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DD" w:rsidRDefault="00374FDC"/>
    <w:p w:rsidR="00F2310F" w:rsidRDefault="00F231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C1F2FC" wp14:editId="2A9365F9">
                <wp:simplePos x="0" y="0"/>
                <wp:positionH relativeFrom="margin">
                  <wp:align>center</wp:align>
                </wp:positionH>
                <wp:positionV relativeFrom="paragraph">
                  <wp:posOffset>400231</wp:posOffset>
                </wp:positionV>
                <wp:extent cx="8490585" cy="696686"/>
                <wp:effectExtent l="0" t="0" r="5715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585" cy="696686"/>
                        </a:xfrm>
                        <a:prstGeom prst="rect">
                          <a:avLst/>
                        </a:prstGeom>
                        <a:solidFill>
                          <a:srgbClr val="FD8E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0B04F" id="Rectangle 3" o:spid="_x0000_s1026" style="position:absolute;margin-left:0;margin-top:31.5pt;width:668.55pt;height:54.8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M8mAIAAIUFAAAOAAAAZHJzL2Uyb0RvYy54bWysVMFu2zAMvQ/YPwi6r3bSJEuDOkXQLsOA&#10;og3aDj0rshQbkEVNUuJkXz9Kst2uK3YYloMiiuQj+Uzy8urYKHIQ1tWgCzo6yykRmkNZ611Bvz+t&#10;P80pcZ7pkinQoqAn4ejV8uOHy9YsxBgqUKWwBEG0W7SmoJX3ZpFljleiYe4MjNColGAb5lG0u6y0&#10;rEX0RmXjPJ9lLdjSWODCOXy9SUq6jPhSCu7vpXTCE1VQzM3H08ZzG85seckWO8tMVfMuDfYPWTSs&#10;1hh0gLphnpG9rf+AampuwYH0ZxyaDKSsuYg1YDWj/E01jxUzItaC5Dgz0OT+Hyy/O2wsqcuCnlOi&#10;WYOf6AFJY3qnBDkP9LTGLdDq0WxsJzm8hlqP0jbhH6sgx0jpaaBUHD3h+DifXOTT+ZQSjrrZxWw2&#10;nwXQ7MXbWOe/CmhIuBTUYvTIJDvcOp9Me5MQzIGqy3WtVBTsbnutLDkw/Lzrm/mX0bpD/81M6WCs&#10;IbglxPCShcpSLfHmT0oEO6UfhERKMPtxzCQ2oxjiMM6F9qOkqlgpUvhpjr8+emjf4BErjYABWWL8&#10;AbsD6C0TSI+dsuzsg6uIvTw4539LLDkPHjEyaD84N7UG+x6Awqq6yMm+JylRE1jaQnnChrGQJskZ&#10;vq7xu90y5zfM4ujgkOE68Pd4SAVtQaG7UVKB/fnee7DHjkYtJS2OYkHdjz2zghL1TWOvX4wmkzC7&#10;UZhMP49RsK8129cavW+uAdthhIvH8HgN9l71V2mhecatsQpRUcU0x9gF5d72wrVPKwL3DherVTTD&#10;eTXM3+pHwwN4YDX05dPxmVnTNa/Htr+DfmzZ4k0PJ9vgqWG19yDr2OAvvHZ846zHxun2Ulgmr+Vo&#10;9bI9l78AAAD//wMAUEsDBBQABgAIAAAAIQC5bzeW3gAAAAgBAAAPAAAAZHJzL2Rvd25yZXYueG1s&#10;TI9BS8NAEIXvgv9hGcGb3bSBpk2zKVIQQUQxir1OstMkmJ0N2U0T/73bkz3NDO/x5nvZfjadONPg&#10;WssKlosIBHFldcu1gq/Pp4cNCOeRNXaWScEvOdjntzcZptpO/EHnwtcihLBLUUHjfZ9K6aqGDLqF&#10;7YmDdrKDQR/OoZZ6wCmEm06uomgtDbYcPjTY06Gh6qcYjYJxwrfvYlu+j6+n5277sjlWxYGVur+b&#10;H3cgPM3+3wwX/IAOeWAq7cjaiU5BKOIVrOMwL2ocJ0sQZdiSVQIyz+R1gfwPAAD//wMAUEsBAi0A&#10;FAAGAAgAAAAhALaDOJL+AAAA4QEAABMAAAAAAAAAAAAAAAAAAAAAAFtDb250ZW50X1R5cGVzXS54&#10;bWxQSwECLQAUAAYACAAAACEAOP0h/9YAAACUAQAACwAAAAAAAAAAAAAAAAAvAQAAX3JlbHMvLnJl&#10;bHNQSwECLQAUAAYACAAAACEAYP4DPJgCAACFBQAADgAAAAAAAAAAAAAAAAAuAgAAZHJzL2Uyb0Rv&#10;Yy54bWxQSwECLQAUAAYACAAAACEAuW83lt4AAAAIAQAADwAAAAAAAAAAAAAAAADyBAAAZHJzL2Rv&#10;d25yZXYueG1sUEsFBgAAAAAEAAQA8wAAAP0FAAAAAA==&#10;" fillcolor="#fd8e1f" stroked="f" strokeweight="1pt">
                <w10:wrap anchorx="margin"/>
              </v:rect>
            </w:pict>
          </mc:Fallback>
        </mc:AlternateContent>
      </w:r>
    </w:p>
    <w:p w:rsidR="00F2310F" w:rsidRDefault="00F2310F"/>
    <w:p w:rsidR="00F2310F" w:rsidRPr="00F2310F" w:rsidRDefault="00F2310F" w:rsidP="00F2310F">
      <w:pPr>
        <w:pStyle w:val="Paragraphestandard"/>
        <w:jc w:val="center"/>
        <w:rPr>
          <w:rFonts w:ascii="Bebas Neue" w:hAnsi="Bebas Neue" w:cs="Bebas Neue"/>
          <w:color w:val="FFFFFF"/>
          <w:position w:val="4"/>
          <w:sz w:val="62"/>
          <w:szCs w:val="62"/>
        </w:rPr>
      </w:pPr>
      <w:r w:rsidRPr="00F2310F">
        <w:rPr>
          <w:rFonts w:ascii="Bebas Neue" w:hAnsi="Bebas Neue" w:cs="Bebas Neue"/>
          <w:color w:val="FFFFFF"/>
          <w:position w:val="4"/>
          <w:sz w:val="62"/>
          <w:szCs w:val="62"/>
        </w:rPr>
        <w:t>COVID-19 : DISTRIBUTEURS ET FONTAINES à EAU</w:t>
      </w:r>
    </w:p>
    <w:p w:rsidR="00F2310F" w:rsidRDefault="00F2310F" w:rsidP="00F626A7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EEEA663" wp14:editId="54721D93">
            <wp:simplePos x="0" y="0"/>
            <wp:positionH relativeFrom="margin">
              <wp:posOffset>-101600</wp:posOffset>
            </wp:positionH>
            <wp:positionV relativeFrom="margin">
              <wp:posOffset>1669142</wp:posOffset>
            </wp:positionV>
            <wp:extent cx="660400" cy="901700"/>
            <wp:effectExtent l="0" t="0" r="635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ig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10F" w:rsidRPr="00F2310F" w:rsidRDefault="00F2310F" w:rsidP="00F626A7">
      <w:pPr>
        <w:pStyle w:val="Sansinterligne"/>
        <w:ind w:left="1416"/>
        <w:jc w:val="both"/>
        <w:rPr>
          <w:b/>
          <w:i/>
          <w:color w:val="FD8E1F"/>
          <w:sz w:val="32"/>
        </w:rPr>
      </w:pPr>
      <w:r w:rsidRPr="00F2310F">
        <w:rPr>
          <w:b/>
          <w:i/>
          <w:color w:val="FD8E1F"/>
          <w:sz w:val="32"/>
        </w:rPr>
        <w:t>Il n’est pas autorisé de se regrouper dans les espaces communs. Je me lave les mains AVANT utilisation de la fontaine à eau / distributeur.</w:t>
      </w:r>
    </w:p>
    <w:p w:rsidR="00F2310F" w:rsidRDefault="00F2310F" w:rsidP="00F626A7">
      <w:pPr>
        <w:jc w:val="both"/>
      </w:pPr>
    </w:p>
    <w:p w:rsidR="00F2310F" w:rsidRDefault="00F2310F" w:rsidP="00F626A7">
      <w:pPr>
        <w:jc w:val="both"/>
      </w:pPr>
    </w:p>
    <w:p w:rsidR="00F2310F" w:rsidRPr="00F2310F" w:rsidRDefault="00F2310F" w:rsidP="00F626A7">
      <w:pPr>
        <w:pStyle w:val="Paragraphestandard"/>
        <w:suppressAutoHyphens/>
        <w:rPr>
          <w:rFonts w:ascii="Bebas Neue" w:hAnsi="Bebas Neue" w:cs="Bebas Neue"/>
          <w:color w:val="FD8E1F"/>
          <w:sz w:val="41"/>
          <w:szCs w:val="41"/>
        </w:rPr>
      </w:pPr>
      <w:r w:rsidRPr="00F2310F">
        <w:rPr>
          <w:rFonts w:ascii="Bebas Neue" w:hAnsi="Bebas Neue" w:cs="Bebas Neue"/>
          <w:color w:val="FD8E1F"/>
          <w:sz w:val="41"/>
          <w:szCs w:val="41"/>
        </w:rPr>
        <w:t>Manipulation des boutons</w:t>
      </w:r>
    </w:p>
    <w:p w:rsidR="00F2310F" w:rsidRPr="00F626A7" w:rsidRDefault="00F2310F" w:rsidP="00F626A7">
      <w:pPr>
        <w:pStyle w:val="Sansinterligne"/>
        <w:numPr>
          <w:ilvl w:val="0"/>
          <w:numId w:val="2"/>
        </w:numPr>
        <w:rPr>
          <w:sz w:val="32"/>
        </w:rPr>
      </w:pPr>
      <w:r w:rsidRPr="00F626A7">
        <w:rPr>
          <w:sz w:val="32"/>
        </w:rPr>
        <w:t xml:space="preserve">J’utilise des moyens alternatifs pour appuyer sur les boutons, par </w:t>
      </w:r>
      <w:proofErr w:type="gramStart"/>
      <w:r w:rsidRPr="00F626A7">
        <w:rPr>
          <w:sz w:val="32"/>
        </w:rPr>
        <w:t>exemple:</w:t>
      </w:r>
      <w:proofErr w:type="gramEnd"/>
      <w:r w:rsidRPr="00F626A7">
        <w:rPr>
          <w:sz w:val="32"/>
        </w:rPr>
        <w:t xml:space="preserve"> stylet, badge, stylo…</w:t>
      </w:r>
    </w:p>
    <w:p w:rsidR="00F2310F" w:rsidRDefault="00F2310F" w:rsidP="00F626A7">
      <w:pPr>
        <w:pStyle w:val="Paragraphestandard"/>
        <w:suppressAutoHyphens/>
        <w:rPr>
          <w:rFonts w:ascii="Calibri" w:hAnsi="Calibri" w:cs="Calibri"/>
          <w:sz w:val="35"/>
          <w:szCs w:val="35"/>
        </w:rPr>
      </w:pPr>
    </w:p>
    <w:p w:rsidR="00F2310F" w:rsidRPr="00F2310F" w:rsidRDefault="00F2310F" w:rsidP="00F626A7">
      <w:pPr>
        <w:pStyle w:val="Paragraphestandard"/>
        <w:suppressAutoHyphens/>
        <w:rPr>
          <w:rFonts w:ascii="Calibri" w:hAnsi="Calibri" w:cs="Calibri"/>
          <w:color w:val="FD8E1F"/>
          <w:sz w:val="35"/>
          <w:szCs w:val="35"/>
        </w:rPr>
      </w:pPr>
      <w:r w:rsidRPr="00F2310F">
        <w:rPr>
          <w:rFonts w:ascii="Bebas Neue" w:hAnsi="Bebas Neue" w:cs="Bebas Neue"/>
          <w:color w:val="FD8E1F"/>
          <w:sz w:val="41"/>
          <w:szCs w:val="41"/>
        </w:rPr>
        <w:t>Fontaines à eau</w:t>
      </w:r>
    </w:p>
    <w:p w:rsidR="00F2310F" w:rsidRPr="00F626A7" w:rsidRDefault="00F2310F" w:rsidP="00F626A7">
      <w:pPr>
        <w:pStyle w:val="Sansinterligne"/>
        <w:numPr>
          <w:ilvl w:val="0"/>
          <w:numId w:val="2"/>
        </w:numPr>
        <w:rPr>
          <w:sz w:val="32"/>
        </w:rPr>
      </w:pPr>
      <w:r w:rsidRPr="00F626A7">
        <w:rPr>
          <w:sz w:val="32"/>
        </w:rPr>
        <w:t>J’utilise mon verre ou un gobelet jetable pour me servir de l’eau.</w:t>
      </w:r>
    </w:p>
    <w:p w:rsidR="00F2310F" w:rsidRPr="00F626A7" w:rsidRDefault="00F2310F" w:rsidP="00F626A7">
      <w:pPr>
        <w:pStyle w:val="Sansinterligne"/>
        <w:numPr>
          <w:ilvl w:val="0"/>
          <w:numId w:val="2"/>
        </w:numPr>
        <w:rPr>
          <w:sz w:val="32"/>
        </w:rPr>
      </w:pPr>
      <w:r w:rsidRPr="00F626A7">
        <w:rPr>
          <w:sz w:val="32"/>
        </w:rPr>
        <w:t>Je ne touche jamais le bec verseur d’eau avec le bord de mon verre ou de mon gobelet.</w:t>
      </w:r>
    </w:p>
    <w:p w:rsidR="00F2310F" w:rsidRPr="00F626A7" w:rsidRDefault="00F2310F" w:rsidP="00F626A7">
      <w:pPr>
        <w:pStyle w:val="Sansinterligne"/>
        <w:numPr>
          <w:ilvl w:val="0"/>
          <w:numId w:val="2"/>
        </w:numPr>
        <w:rPr>
          <w:sz w:val="32"/>
        </w:rPr>
      </w:pPr>
      <w:r w:rsidRPr="00F626A7">
        <w:rPr>
          <w:sz w:val="32"/>
        </w:rPr>
        <w:t>Je nettoie les parties touchées à l’aide de produit désinfectant mis à ma disposition.</w:t>
      </w:r>
    </w:p>
    <w:p w:rsidR="00F2310F" w:rsidRDefault="00F2310F" w:rsidP="00F626A7">
      <w:pPr>
        <w:pStyle w:val="Paragraphestandard"/>
        <w:suppressAutoHyphens/>
        <w:rPr>
          <w:rFonts w:ascii="Calibri" w:hAnsi="Calibri" w:cs="Calibri"/>
          <w:sz w:val="35"/>
          <w:szCs w:val="35"/>
        </w:rPr>
      </w:pPr>
    </w:p>
    <w:p w:rsidR="00F2310F" w:rsidRPr="00F2310F" w:rsidRDefault="00F2310F" w:rsidP="00F626A7">
      <w:pPr>
        <w:pStyle w:val="Paragraphestandard"/>
        <w:suppressAutoHyphens/>
        <w:rPr>
          <w:rFonts w:ascii="Bebas Neue" w:hAnsi="Bebas Neue" w:cs="Bebas Neue"/>
          <w:color w:val="FD8E1F"/>
          <w:sz w:val="41"/>
          <w:szCs w:val="41"/>
        </w:rPr>
      </w:pPr>
      <w:r w:rsidRPr="00F2310F">
        <w:rPr>
          <w:rFonts w:ascii="Bebas Neue" w:hAnsi="Bebas Neue" w:cs="Bebas Neue"/>
          <w:color w:val="FD8E1F"/>
          <w:sz w:val="41"/>
          <w:szCs w:val="41"/>
        </w:rPr>
        <w:t>Une fois que je me suis servi je ne reste pas devant le distributeur</w:t>
      </w:r>
    </w:p>
    <w:p w:rsidR="00F2310F" w:rsidRPr="00F626A7" w:rsidRDefault="00F2310F" w:rsidP="00F626A7">
      <w:pPr>
        <w:pStyle w:val="Sansinterligne"/>
        <w:numPr>
          <w:ilvl w:val="0"/>
          <w:numId w:val="2"/>
        </w:numPr>
        <w:rPr>
          <w:sz w:val="32"/>
        </w:rPr>
      </w:pPr>
      <w:r w:rsidRPr="00F626A7">
        <w:rPr>
          <w:sz w:val="32"/>
        </w:rPr>
        <w:t>Je me lave les mains APRES utilisation de la fontaine à eau / distributeur.</w:t>
      </w:r>
    </w:p>
    <w:p w:rsidR="00F2310F" w:rsidRDefault="00F2310F" w:rsidP="00F626A7">
      <w:pPr>
        <w:pStyle w:val="Paragraphestandard"/>
        <w:suppressAutoHyphens/>
        <w:rPr>
          <w:rFonts w:ascii="Calibri" w:hAnsi="Calibri" w:cs="Calibri"/>
          <w:sz w:val="35"/>
          <w:szCs w:val="35"/>
        </w:rPr>
      </w:pPr>
    </w:p>
    <w:p w:rsidR="00F2310F" w:rsidRPr="00F2310F" w:rsidRDefault="00F2310F" w:rsidP="00F626A7">
      <w:pPr>
        <w:pStyle w:val="Paragraphestandard"/>
        <w:suppressAutoHyphens/>
        <w:rPr>
          <w:rFonts w:ascii="Calibri" w:hAnsi="Calibri" w:cs="Calibri"/>
          <w:color w:val="FD8E1F"/>
          <w:sz w:val="35"/>
          <w:szCs w:val="35"/>
        </w:rPr>
      </w:pPr>
      <w:r w:rsidRPr="00F2310F">
        <w:rPr>
          <w:rFonts w:ascii="Bebas Neue" w:hAnsi="Bebas Neue" w:cs="Bebas Neue"/>
          <w:color w:val="FD8E1F"/>
          <w:sz w:val="41"/>
          <w:szCs w:val="41"/>
        </w:rPr>
        <w:t>Désinfection</w:t>
      </w:r>
    </w:p>
    <w:p w:rsidR="00F2310F" w:rsidRPr="00F626A7" w:rsidRDefault="00F2310F" w:rsidP="00F626A7">
      <w:pPr>
        <w:pStyle w:val="Sansinterligne"/>
        <w:numPr>
          <w:ilvl w:val="0"/>
          <w:numId w:val="2"/>
        </w:numPr>
        <w:rPr>
          <w:sz w:val="32"/>
        </w:rPr>
      </w:pPr>
      <w:bookmarkStart w:id="0" w:name="_GoBack"/>
      <w:bookmarkEnd w:id="0"/>
      <w:r w:rsidRPr="00F626A7">
        <w:rPr>
          <w:sz w:val="32"/>
        </w:rPr>
        <w:t>La désinfection de l’équipement est effectuée par notre prestataire chaque jour.</w:t>
      </w:r>
    </w:p>
    <w:p w:rsidR="00F2310F" w:rsidRDefault="00F2310F"/>
    <w:sectPr w:rsidR="00F231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DC" w:rsidRDefault="00374FDC" w:rsidP="00F2310F">
      <w:pPr>
        <w:spacing w:after="0" w:line="240" w:lineRule="auto"/>
      </w:pPr>
      <w:r>
        <w:separator/>
      </w:r>
    </w:p>
  </w:endnote>
  <w:endnote w:type="continuationSeparator" w:id="0">
    <w:p w:rsidR="00374FDC" w:rsidRDefault="00374FDC" w:rsidP="00F2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0F" w:rsidRDefault="0063410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323B69F7" wp14:editId="2C5D00C6">
          <wp:simplePos x="0" y="0"/>
          <wp:positionH relativeFrom="leftMargin">
            <wp:posOffset>290195</wp:posOffset>
          </wp:positionH>
          <wp:positionV relativeFrom="paragraph">
            <wp:posOffset>100965</wp:posOffset>
          </wp:positionV>
          <wp:extent cx="635000" cy="358868"/>
          <wp:effectExtent l="0" t="0" r="0" b="317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AST67_signature_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358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10F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9AD5B6F" wp14:editId="4A997416">
          <wp:simplePos x="0" y="0"/>
          <wp:positionH relativeFrom="page">
            <wp:align>right</wp:align>
          </wp:positionH>
          <wp:positionV relativeFrom="paragraph">
            <wp:posOffset>-1074057</wp:posOffset>
          </wp:positionV>
          <wp:extent cx="7570033" cy="16663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033" cy="166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DC" w:rsidRDefault="00374FDC" w:rsidP="00F2310F">
      <w:pPr>
        <w:spacing w:after="0" w:line="240" w:lineRule="auto"/>
      </w:pPr>
      <w:r>
        <w:separator/>
      </w:r>
    </w:p>
  </w:footnote>
  <w:footnote w:type="continuationSeparator" w:id="0">
    <w:p w:rsidR="00374FDC" w:rsidRDefault="00374FDC" w:rsidP="00F2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0F" w:rsidRDefault="00F2310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991F5BC" wp14:editId="6F8D3644">
          <wp:simplePos x="0" y="0"/>
          <wp:positionH relativeFrom="margin">
            <wp:posOffset>1945006</wp:posOffset>
          </wp:positionH>
          <wp:positionV relativeFrom="paragraph">
            <wp:posOffset>-173809</wp:posOffset>
          </wp:positionV>
          <wp:extent cx="1741714" cy="984731"/>
          <wp:effectExtent l="0" t="0" r="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T67_signature_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533" cy="98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FBD"/>
    <w:multiLevelType w:val="hybridMultilevel"/>
    <w:tmpl w:val="DFDEED54"/>
    <w:lvl w:ilvl="0" w:tplc="040C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35F83B3B"/>
    <w:multiLevelType w:val="hybridMultilevel"/>
    <w:tmpl w:val="1E68EDAE"/>
    <w:lvl w:ilvl="0" w:tplc="982EBA4C">
      <w:start w:val="1"/>
      <w:numFmt w:val="bullet"/>
      <w:lvlText w:val="→"/>
      <w:lvlJc w:val="left"/>
      <w:pPr>
        <w:ind w:left="811" w:hanging="360"/>
      </w:pPr>
      <w:rPr>
        <w:rFonts w:ascii="Calibri" w:hAnsi="Calibri" w:hint="default"/>
        <w:color w:val="FD8E1F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0F"/>
    <w:rsid w:val="001D4BA7"/>
    <w:rsid w:val="00374FDC"/>
    <w:rsid w:val="00477192"/>
    <w:rsid w:val="0063410C"/>
    <w:rsid w:val="006B36F3"/>
    <w:rsid w:val="008876CF"/>
    <w:rsid w:val="00D16870"/>
    <w:rsid w:val="00F2310F"/>
    <w:rsid w:val="00F6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696CD7-9276-4631-AB65-B267204F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10F"/>
  </w:style>
  <w:style w:type="paragraph" w:styleId="Pieddepage">
    <w:name w:val="footer"/>
    <w:basedOn w:val="Normal"/>
    <w:link w:val="PieddepageCar"/>
    <w:uiPriority w:val="99"/>
    <w:unhideWhenUsed/>
    <w:rsid w:val="00F2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10F"/>
  </w:style>
  <w:style w:type="paragraph" w:customStyle="1" w:styleId="Paragraphestandard">
    <w:name w:val="[Paragraphe standard]"/>
    <w:basedOn w:val="Normal"/>
    <w:uiPriority w:val="99"/>
    <w:rsid w:val="00F231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ansinterligne">
    <w:name w:val="No Spacing"/>
    <w:uiPriority w:val="1"/>
    <w:qFormat/>
    <w:rsid w:val="00F23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Chalon</dc:creator>
  <cp:keywords/>
  <dc:description/>
  <cp:lastModifiedBy>Justine Chalon</cp:lastModifiedBy>
  <cp:revision>5</cp:revision>
  <dcterms:created xsi:type="dcterms:W3CDTF">2020-06-11T08:54:00Z</dcterms:created>
  <dcterms:modified xsi:type="dcterms:W3CDTF">2020-06-11T09:11:00Z</dcterms:modified>
</cp:coreProperties>
</file>