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502A" w14:textId="0E7F7293" w:rsidR="00FD2EF9" w:rsidRPr="00FD2EF9" w:rsidRDefault="000B252A" w:rsidP="00FD2E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</w:pPr>
      <w:r w:rsidRPr="00C829F3">
        <w:rPr>
          <w:rFonts w:ascii="Arial" w:eastAsia="Times New Roman" w:hAnsi="Arial" w:cs="Arial"/>
          <w:b/>
          <w:noProof/>
          <w:color w:val="FFFFFF" w:themeColor="background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B72C1" wp14:editId="37E2AD8C">
                <wp:simplePos x="0" y="0"/>
                <wp:positionH relativeFrom="margin">
                  <wp:align>center</wp:align>
                </wp:positionH>
                <wp:positionV relativeFrom="paragraph">
                  <wp:posOffset>-193182</wp:posOffset>
                </wp:positionV>
                <wp:extent cx="6376670" cy="873456"/>
                <wp:effectExtent l="0" t="0" r="24130" b="222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87345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A6C3E" id="Rectangle 68" o:spid="_x0000_s1026" style="position:absolute;margin-left:0;margin-top:-15.2pt;width:502.1pt;height:68.8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" fillcolor="#ed7d31 [3205]" strokecolor="white [3212]" strokeweight="1pt">
                <w10:wrap anchorx="margin"/>
              </v:rect>
            </w:pict>
          </mc:Fallback>
        </mc:AlternateContent>
      </w:r>
      <w:r w:rsidR="00FD2EF9" w:rsidRPr="00FD2EF9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>COVID-19 ET PERSONNES VULNERABLES : INFORMATION GENERALE</w:t>
      </w:r>
    </w:p>
    <w:p w14:paraId="6924FF11" w14:textId="77777777" w:rsidR="00FD2EF9" w:rsidRDefault="00FD2EF9" w:rsidP="00FD2E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</w:pPr>
    </w:p>
    <w:p w14:paraId="37A16266" w14:textId="77C8B06B" w:rsidR="00FD2EF9" w:rsidRPr="00FD2EF9" w:rsidRDefault="00FD2EF9" w:rsidP="00FD2E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ED7D31" w:themeColor="accent2"/>
          <w:lang w:eastAsia="fr-FR"/>
        </w:rPr>
      </w:pPr>
      <w:r w:rsidRPr="00FD2EF9">
        <w:rPr>
          <w:rFonts w:ascii="Arial" w:eastAsia="Times New Roman" w:hAnsi="Arial" w:cs="Arial"/>
          <w:b/>
          <w:bCs/>
          <w:color w:val="ED7D31" w:themeColor="accent2"/>
          <w:lang w:eastAsia="fr-FR"/>
        </w:rPr>
        <w:t>Les personnes vulnérables sont :</w:t>
      </w:r>
    </w:p>
    <w:p w14:paraId="4548AD9C" w14:textId="77777777" w:rsidR="00FD2EF9" w:rsidRPr="00FD2EF9" w:rsidRDefault="00FD2EF9" w:rsidP="00FD2EF9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D2EF9">
        <w:rPr>
          <w:rFonts w:ascii="Arial" w:eastAsia="Times New Roman" w:hAnsi="Arial" w:cs="Arial"/>
          <w:bCs/>
          <w:lang w:eastAsia="fr-FR"/>
        </w:rPr>
        <w:t>Les personnes qui risquent de développer un COVID-19 aggravé</w:t>
      </w:r>
    </w:p>
    <w:p w14:paraId="10390940" w14:textId="77777777" w:rsidR="00FD2EF9" w:rsidRPr="00FD2EF9" w:rsidRDefault="00FD2EF9" w:rsidP="00FD2EF9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D2EF9">
        <w:rPr>
          <w:rFonts w:ascii="Arial" w:eastAsia="Times New Roman" w:hAnsi="Arial" w:cs="Arial"/>
          <w:bCs/>
          <w:lang w:eastAsia="fr-FR"/>
        </w:rPr>
        <w:t xml:space="preserve">Les personnes cohabitant avec des personnes vulnérables </w:t>
      </w:r>
    </w:p>
    <w:p w14:paraId="77248BFA" w14:textId="77777777" w:rsidR="00FD2EF9" w:rsidRPr="00FD2EF9" w:rsidRDefault="00FD2EF9" w:rsidP="00FD2E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ED7D31" w:themeColor="accent2"/>
          <w:lang w:eastAsia="fr-FR"/>
        </w:rPr>
      </w:pPr>
      <w:r w:rsidRPr="00FD2EF9">
        <w:rPr>
          <w:rFonts w:ascii="Arial" w:eastAsia="Times New Roman" w:hAnsi="Arial" w:cs="Arial"/>
          <w:b/>
          <w:bCs/>
          <w:color w:val="ED7D31" w:themeColor="accent2"/>
          <w:lang w:eastAsia="fr-FR"/>
        </w:rPr>
        <w:t>Vous êtes une personne vulnérable si vous répondez à, au moins, l’un des critères suivants :</w:t>
      </w:r>
    </w:p>
    <w:p w14:paraId="501AEAB5" w14:textId="77777777" w:rsidR="00FD2EF9" w:rsidRPr="00FD2EF9" w:rsidRDefault="00FD2EF9" w:rsidP="00FD2EF9">
      <w:pPr>
        <w:pStyle w:val="Paragraphedeliste"/>
        <w:numPr>
          <w:ilvl w:val="0"/>
          <w:numId w:val="3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>Vous êtes âgé(e) de 65 ans et plus.</w:t>
      </w:r>
    </w:p>
    <w:p w14:paraId="33AB0961" w14:textId="77777777" w:rsidR="00FD2EF9" w:rsidRPr="00FD2EF9" w:rsidRDefault="00FD2EF9" w:rsidP="00FD2EF9">
      <w:pPr>
        <w:pStyle w:val="Paragraphedeliste"/>
        <w:numPr>
          <w:ilvl w:val="0"/>
          <w:numId w:val="3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 xml:space="preserve">Vous avez des antécédents (ATCD) cardiovasculaires : hypertension artérielle compliquée (avec complications cardiaques, rénales et </w:t>
      </w:r>
      <w:proofErr w:type="spellStart"/>
      <w:r w:rsidRPr="00FD2EF9">
        <w:rPr>
          <w:rFonts w:ascii="Arial" w:eastAsia="Times New Roman" w:hAnsi="Arial" w:cs="Arial"/>
          <w:color w:val="000000"/>
          <w:lang w:eastAsia="fr-FR"/>
        </w:rPr>
        <w:t>vasculo</w:t>
      </w:r>
      <w:proofErr w:type="spellEnd"/>
      <w:r w:rsidRPr="00FD2EF9">
        <w:rPr>
          <w:rFonts w:ascii="Arial" w:eastAsia="Times New Roman" w:hAnsi="Arial" w:cs="Arial"/>
          <w:color w:val="000000"/>
          <w:lang w:eastAsia="fr-FR"/>
        </w:rPr>
        <w:t>-cérébrales), ATCD d'accident vasculaire cérébral ou de coronaropathie, de chirurgie cardiaque, insuffisance cardiaque stade NYHA III ou IV.</w:t>
      </w:r>
    </w:p>
    <w:p w14:paraId="4393B018" w14:textId="77777777" w:rsidR="00FD2EF9" w:rsidRPr="00FD2EF9" w:rsidRDefault="00FD2EF9" w:rsidP="00FD2EF9">
      <w:pPr>
        <w:pStyle w:val="Paragraphedeliste"/>
        <w:numPr>
          <w:ilvl w:val="0"/>
          <w:numId w:val="3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>Vous avez un diabète non équilibré ou présentant des complications.</w:t>
      </w:r>
    </w:p>
    <w:p w14:paraId="13D76B1A" w14:textId="77777777" w:rsidR="00FD2EF9" w:rsidRPr="00FD2EF9" w:rsidRDefault="00FD2EF9" w:rsidP="00FD2EF9">
      <w:pPr>
        <w:pStyle w:val="Paragraphedeliste"/>
        <w:numPr>
          <w:ilvl w:val="0"/>
          <w:numId w:val="3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>Vous présentez une pathologie chronique respiratoire susceptible de décompenser lors d'une infection virale : broncho pneumopathie obstructive, asthme sévère, fibrose pulmonaire, syndrome d'apnées du sommeil, mucoviscidose notamment.</w:t>
      </w:r>
    </w:p>
    <w:p w14:paraId="4A348AE1" w14:textId="77777777" w:rsidR="00FD2EF9" w:rsidRPr="00FD2EF9" w:rsidRDefault="00FD2EF9" w:rsidP="00FD2EF9">
      <w:pPr>
        <w:pStyle w:val="Paragraphedeliste"/>
        <w:numPr>
          <w:ilvl w:val="0"/>
          <w:numId w:val="3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>Vous présentez une insuffisance rénale chronique dialysée.</w:t>
      </w:r>
    </w:p>
    <w:p w14:paraId="5CC0A9AF" w14:textId="77777777" w:rsidR="00FD2EF9" w:rsidRPr="00FD2EF9" w:rsidRDefault="00FD2EF9" w:rsidP="00FD2EF9">
      <w:pPr>
        <w:pStyle w:val="Paragraphedeliste"/>
        <w:numPr>
          <w:ilvl w:val="0"/>
          <w:numId w:val="3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>Vous êtes de cancer évolutif sous traitement (hors hormonothérapie).</w:t>
      </w:r>
    </w:p>
    <w:p w14:paraId="663A9782" w14:textId="77777777" w:rsidR="00FD2EF9" w:rsidRPr="00FD2EF9" w:rsidRDefault="00FD2EF9" w:rsidP="00FD2EF9">
      <w:pPr>
        <w:pStyle w:val="Paragraphedeliste"/>
        <w:numPr>
          <w:ilvl w:val="0"/>
          <w:numId w:val="3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>Vous présentez une obésité, votre indice de masse corporelle (IMC) est supérieur à 30 kgm</w:t>
      </w:r>
      <w:r w:rsidRPr="00FD2EF9">
        <w:rPr>
          <w:rFonts w:ascii="Arial" w:eastAsia="Times New Roman" w:hAnsi="Arial" w:cs="Arial"/>
          <w:color w:val="000000"/>
          <w:vertAlign w:val="superscript"/>
          <w:lang w:eastAsia="fr-FR"/>
        </w:rPr>
        <w:t>2</w:t>
      </w:r>
      <w:r w:rsidRPr="00FD2EF9">
        <w:rPr>
          <w:rFonts w:ascii="Arial" w:eastAsia="Times New Roman" w:hAnsi="Arial" w:cs="Arial"/>
          <w:color w:val="000000"/>
          <w:lang w:eastAsia="fr-FR"/>
        </w:rPr>
        <w:t>.</w:t>
      </w:r>
    </w:p>
    <w:p w14:paraId="70D33682" w14:textId="77777777" w:rsidR="00FD2EF9" w:rsidRPr="00FD2EF9" w:rsidRDefault="00FD2EF9" w:rsidP="00FD2EF9">
      <w:pPr>
        <w:pStyle w:val="Paragraphedeliste"/>
        <w:numPr>
          <w:ilvl w:val="0"/>
          <w:numId w:val="3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>Vous êtes atteint d'une immunodépression congénitale ou acquise :</w:t>
      </w:r>
    </w:p>
    <w:p w14:paraId="71DF02B9" w14:textId="77777777" w:rsidR="00FD2EF9" w:rsidRPr="00FD2EF9" w:rsidRDefault="00FD2EF9" w:rsidP="00FD2EF9">
      <w:pPr>
        <w:pStyle w:val="Paragraphedeliste"/>
        <w:numPr>
          <w:ilvl w:val="0"/>
          <w:numId w:val="34"/>
        </w:numPr>
        <w:shd w:val="clear" w:color="auto" w:fill="FFFFFF"/>
        <w:spacing w:before="180" w:after="180" w:line="240" w:lineRule="auto"/>
        <w:ind w:left="1276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FD2EF9">
        <w:rPr>
          <w:rFonts w:ascii="Arial" w:eastAsia="Times New Roman" w:hAnsi="Arial" w:cs="Arial"/>
          <w:color w:val="000000"/>
          <w:lang w:eastAsia="fr-FR"/>
        </w:rPr>
        <w:t>médicamenteuse</w:t>
      </w:r>
      <w:proofErr w:type="gramEnd"/>
      <w:r w:rsidRPr="00FD2EF9">
        <w:rPr>
          <w:rFonts w:ascii="Arial" w:eastAsia="Times New Roman" w:hAnsi="Arial" w:cs="Arial"/>
          <w:color w:val="000000"/>
          <w:lang w:eastAsia="fr-FR"/>
        </w:rPr>
        <w:t xml:space="preserve"> : chimiothérapie anti cancéreuse, traitement immunosuppresseur, biothérapie et/ou corticothérapie à dose immunosuppressive </w:t>
      </w:r>
    </w:p>
    <w:p w14:paraId="137869D2" w14:textId="77777777" w:rsidR="00FD2EF9" w:rsidRPr="00FD2EF9" w:rsidRDefault="00FD2EF9" w:rsidP="00FD2EF9">
      <w:pPr>
        <w:pStyle w:val="Paragraphedeliste"/>
        <w:numPr>
          <w:ilvl w:val="0"/>
          <w:numId w:val="34"/>
        </w:numPr>
        <w:shd w:val="clear" w:color="auto" w:fill="FFFFFF"/>
        <w:spacing w:before="180" w:after="180" w:line="240" w:lineRule="auto"/>
        <w:ind w:left="1276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FD2EF9">
        <w:rPr>
          <w:rFonts w:ascii="Arial" w:eastAsia="Times New Roman" w:hAnsi="Arial" w:cs="Arial"/>
          <w:color w:val="000000"/>
          <w:lang w:eastAsia="fr-FR"/>
        </w:rPr>
        <w:t>infection</w:t>
      </w:r>
      <w:proofErr w:type="gramEnd"/>
      <w:r w:rsidRPr="00FD2EF9">
        <w:rPr>
          <w:rFonts w:ascii="Arial" w:eastAsia="Times New Roman" w:hAnsi="Arial" w:cs="Arial"/>
          <w:color w:val="000000"/>
          <w:lang w:eastAsia="fr-FR"/>
        </w:rPr>
        <w:t xml:space="preserve"> à VIH non contrôlée ou avec des CD4 &lt; 200/mm</w:t>
      </w:r>
      <w:r w:rsidRPr="00FD2EF9">
        <w:rPr>
          <w:rFonts w:ascii="Arial" w:eastAsia="Times New Roman" w:hAnsi="Arial" w:cs="Arial"/>
          <w:color w:val="000000"/>
          <w:vertAlign w:val="superscript"/>
          <w:lang w:eastAsia="fr-FR"/>
        </w:rPr>
        <w:t>3</w:t>
      </w:r>
    </w:p>
    <w:p w14:paraId="0D806573" w14:textId="77777777" w:rsidR="00FD2EF9" w:rsidRPr="00FD2EF9" w:rsidRDefault="00FD2EF9" w:rsidP="00FD2EF9">
      <w:pPr>
        <w:pStyle w:val="Paragraphedeliste"/>
        <w:numPr>
          <w:ilvl w:val="0"/>
          <w:numId w:val="34"/>
        </w:numPr>
        <w:shd w:val="clear" w:color="auto" w:fill="FFFFFF"/>
        <w:spacing w:before="180" w:after="180" w:line="240" w:lineRule="auto"/>
        <w:ind w:left="1276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FD2EF9">
        <w:rPr>
          <w:rFonts w:ascii="Arial" w:eastAsia="Times New Roman" w:hAnsi="Arial" w:cs="Arial"/>
          <w:color w:val="000000"/>
          <w:lang w:eastAsia="fr-FR"/>
        </w:rPr>
        <w:t>consécutive</w:t>
      </w:r>
      <w:proofErr w:type="gramEnd"/>
      <w:r w:rsidRPr="00FD2EF9">
        <w:rPr>
          <w:rFonts w:ascii="Arial" w:eastAsia="Times New Roman" w:hAnsi="Arial" w:cs="Arial"/>
          <w:color w:val="000000"/>
          <w:lang w:eastAsia="fr-FR"/>
        </w:rPr>
        <w:t xml:space="preserve"> à une greffe d'organe solide ou de cellules souches hématopoïétiques</w:t>
      </w:r>
    </w:p>
    <w:p w14:paraId="11C09D2F" w14:textId="77777777" w:rsidR="00FD2EF9" w:rsidRPr="00FD2EF9" w:rsidRDefault="00FD2EF9" w:rsidP="00FD2EF9">
      <w:pPr>
        <w:pStyle w:val="Paragraphedeliste"/>
        <w:numPr>
          <w:ilvl w:val="0"/>
          <w:numId w:val="34"/>
        </w:numPr>
        <w:shd w:val="clear" w:color="auto" w:fill="FFFFFF"/>
        <w:spacing w:before="180" w:after="180" w:line="240" w:lineRule="auto"/>
        <w:ind w:left="1276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FD2EF9">
        <w:rPr>
          <w:rFonts w:ascii="Arial" w:eastAsia="Times New Roman" w:hAnsi="Arial" w:cs="Arial"/>
          <w:color w:val="000000"/>
          <w:lang w:eastAsia="fr-FR"/>
        </w:rPr>
        <w:t>liée</w:t>
      </w:r>
      <w:proofErr w:type="gramEnd"/>
      <w:r w:rsidRPr="00FD2EF9">
        <w:rPr>
          <w:rFonts w:ascii="Arial" w:eastAsia="Times New Roman" w:hAnsi="Arial" w:cs="Arial"/>
          <w:color w:val="000000"/>
          <w:lang w:eastAsia="fr-FR"/>
        </w:rPr>
        <w:t xml:space="preserve"> à une hémopathie maligne en cours de traitement</w:t>
      </w:r>
    </w:p>
    <w:p w14:paraId="255AD497" w14:textId="77777777" w:rsidR="00FD2EF9" w:rsidRPr="00FD2EF9" w:rsidRDefault="00FD2EF9" w:rsidP="00FD2EF9">
      <w:pPr>
        <w:pStyle w:val="Paragraphedeliste"/>
        <w:numPr>
          <w:ilvl w:val="0"/>
          <w:numId w:val="34"/>
        </w:numPr>
        <w:shd w:val="clear" w:color="auto" w:fill="FFFFFF"/>
        <w:spacing w:before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 xml:space="preserve">Vous êtes atteint de cirrhose au stade B du score de Child </w:t>
      </w:r>
      <w:proofErr w:type="spellStart"/>
      <w:r w:rsidRPr="00FD2EF9">
        <w:rPr>
          <w:rFonts w:ascii="Arial" w:eastAsia="Times New Roman" w:hAnsi="Arial" w:cs="Arial"/>
          <w:color w:val="000000"/>
          <w:lang w:eastAsia="fr-FR"/>
        </w:rPr>
        <w:t>Pugh</w:t>
      </w:r>
      <w:proofErr w:type="spellEnd"/>
      <w:r w:rsidRPr="00FD2EF9">
        <w:rPr>
          <w:rFonts w:ascii="Arial" w:eastAsia="Times New Roman" w:hAnsi="Arial" w:cs="Arial"/>
          <w:color w:val="000000"/>
          <w:lang w:eastAsia="fr-FR"/>
        </w:rPr>
        <w:t xml:space="preserve"> au moins.</w:t>
      </w:r>
    </w:p>
    <w:p w14:paraId="289A6765" w14:textId="77777777" w:rsidR="00FD2EF9" w:rsidRPr="00FD2EF9" w:rsidRDefault="00FD2EF9" w:rsidP="00FD2EF9">
      <w:pPr>
        <w:pStyle w:val="Paragraphedeliste"/>
        <w:numPr>
          <w:ilvl w:val="0"/>
          <w:numId w:val="34"/>
        </w:numPr>
        <w:shd w:val="clear" w:color="auto" w:fill="FFFFFF"/>
        <w:spacing w:before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>Vous présentez un syndrome drépanocytaire majeur ou ayant un antécédent de splénectomie.</w:t>
      </w:r>
    </w:p>
    <w:p w14:paraId="467D4C8E" w14:textId="77777777" w:rsidR="00FD2EF9" w:rsidRPr="00FD2EF9" w:rsidRDefault="00FD2EF9" w:rsidP="00FD2EF9">
      <w:pPr>
        <w:pStyle w:val="Paragraphedeliste"/>
        <w:numPr>
          <w:ilvl w:val="0"/>
          <w:numId w:val="34"/>
        </w:numPr>
        <w:shd w:val="clear" w:color="auto" w:fill="FFFFFF"/>
        <w:spacing w:before="18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D2EF9">
        <w:rPr>
          <w:rFonts w:ascii="Arial" w:eastAsia="Times New Roman" w:hAnsi="Arial" w:cs="Arial"/>
          <w:color w:val="000000"/>
          <w:lang w:eastAsia="fr-FR"/>
        </w:rPr>
        <w:t>Vous êtes au 3</w:t>
      </w:r>
      <w:r w:rsidRPr="00FD2EF9">
        <w:rPr>
          <w:rFonts w:ascii="Arial" w:eastAsia="Times New Roman" w:hAnsi="Arial" w:cs="Arial"/>
          <w:color w:val="000000"/>
          <w:vertAlign w:val="superscript"/>
          <w:lang w:eastAsia="fr-FR"/>
        </w:rPr>
        <w:t>ème</w:t>
      </w:r>
      <w:r w:rsidRPr="00FD2EF9">
        <w:rPr>
          <w:rFonts w:ascii="Arial" w:eastAsia="Times New Roman" w:hAnsi="Arial" w:cs="Arial"/>
          <w:color w:val="000000"/>
          <w:lang w:eastAsia="fr-FR"/>
        </w:rPr>
        <w:t xml:space="preserve"> trimestre de votre grossesse.</w:t>
      </w:r>
    </w:p>
    <w:p w14:paraId="5BEB706C" w14:textId="77777777" w:rsidR="00FD2EF9" w:rsidRPr="00FD2EF9" w:rsidRDefault="00FD2EF9" w:rsidP="00FD2EF9">
      <w:pPr>
        <w:shd w:val="clear" w:color="auto" w:fill="FFFFFF"/>
        <w:spacing w:before="180" w:line="240" w:lineRule="auto"/>
        <w:rPr>
          <w:rFonts w:ascii="Arial" w:eastAsia="Times New Roman" w:hAnsi="Arial" w:cs="Arial"/>
          <w:i/>
          <w:color w:val="000000"/>
          <w:lang w:eastAsia="fr-FR"/>
        </w:rPr>
      </w:pPr>
      <w:r w:rsidRPr="00FD2EF9">
        <w:rPr>
          <w:rFonts w:ascii="Arial" w:eastAsia="Times New Roman" w:hAnsi="Arial" w:cs="Arial"/>
          <w:i/>
          <w:color w:val="000000"/>
          <w:lang w:eastAsia="fr-FR"/>
        </w:rPr>
        <w:t>Cette liste est définie par le décret n°2020-521 du 5 mai 2020.</w:t>
      </w:r>
    </w:p>
    <w:p w14:paraId="50ADE8E3" w14:textId="77777777" w:rsidR="00FD2EF9" w:rsidRPr="00FD2EF9" w:rsidRDefault="00FD2EF9" w:rsidP="00FD2EF9">
      <w:pPr>
        <w:shd w:val="clear" w:color="auto" w:fill="FFFFFF"/>
        <w:spacing w:before="180" w:line="240" w:lineRule="auto"/>
        <w:rPr>
          <w:rFonts w:ascii="Arial" w:eastAsia="Times New Roman" w:hAnsi="Arial" w:cs="Arial"/>
          <w:i/>
          <w:color w:val="000000"/>
          <w:lang w:eastAsia="fr-FR"/>
        </w:rPr>
      </w:pPr>
    </w:p>
    <w:p w14:paraId="172D5605" w14:textId="7244B3AD" w:rsidR="00FD2EF9" w:rsidRPr="00FD2EF9" w:rsidRDefault="00FD2EF9" w:rsidP="00FD2EF9">
      <w:pPr>
        <w:shd w:val="clear" w:color="auto" w:fill="FFFFFF"/>
        <w:spacing w:before="180" w:line="240" w:lineRule="auto"/>
        <w:rPr>
          <w:rFonts w:ascii="Arial" w:eastAsia="Times New Roman" w:hAnsi="Arial" w:cs="Arial"/>
          <w:i/>
          <w:color w:val="000000"/>
          <w:lang w:eastAsia="fr-FR"/>
        </w:rPr>
      </w:pPr>
      <w:r w:rsidRPr="00FD2EF9">
        <w:rPr>
          <w:rFonts w:ascii="Arial" w:hAnsi="Arial" w:cs="Arial"/>
          <w:b/>
          <w:color w:val="ED7D31" w:themeColor="accent2"/>
        </w:rPr>
        <w:t>Si vous vous reconnaissez dans cette liste, prenez contact avec notre médecin du travail ou votre médecin généraliste.</w:t>
      </w:r>
    </w:p>
    <w:p w14:paraId="4149B843" w14:textId="77777777" w:rsidR="00FD2EF9" w:rsidRPr="00FD2EF9" w:rsidRDefault="00FD2EF9" w:rsidP="00FD2EF9">
      <w:pPr>
        <w:rPr>
          <w:rFonts w:ascii="Arial" w:hAnsi="Arial" w:cs="Arial"/>
          <w:b/>
        </w:rPr>
      </w:pPr>
      <w:r w:rsidRPr="00FD2EF9">
        <w:rPr>
          <w:rFonts w:ascii="Arial" w:hAnsi="Arial" w:cs="Arial"/>
          <w:b/>
        </w:rPr>
        <w:br w:type="page"/>
      </w:r>
    </w:p>
    <w:p w14:paraId="442EAFE4" w14:textId="77777777" w:rsidR="00FD2EF9" w:rsidRPr="00FD2EF9" w:rsidRDefault="00FD2EF9" w:rsidP="00FD2EF9">
      <w:pPr>
        <w:rPr>
          <w:rFonts w:ascii="Arial" w:hAnsi="Arial" w:cs="Arial"/>
          <w:b/>
          <w:color w:val="ED7D31" w:themeColor="accent2"/>
        </w:rPr>
      </w:pPr>
      <w:r w:rsidRPr="00FD2EF9">
        <w:rPr>
          <w:rFonts w:ascii="Arial" w:hAnsi="Arial" w:cs="Arial"/>
          <w:b/>
          <w:color w:val="ED7D31" w:themeColor="accent2"/>
        </w:rPr>
        <w:lastRenderedPageBreak/>
        <w:t>Selon votre état de santé et les conditions de travail à votre poste :</w:t>
      </w:r>
    </w:p>
    <w:p w14:paraId="4E1E9797" w14:textId="77777777" w:rsidR="00FD2EF9" w:rsidRPr="00FD2EF9" w:rsidRDefault="00FD2EF9" w:rsidP="00FD2EF9">
      <w:pPr>
        <w:pStyle w:val="Paragraphedeliste"/>
        <w:numPr>
          <w:ilvl w:val="0"/>
          <w:numId w:val="35"/>
        </w:numPr>
        <w:rPr>
          <w:rFonts w:ascii="Arial" w:hAnsi="Arial" w:cs="Arial"/>
          <w:b/>
        </w:rPr>
      </w:pPr>
      <w:r w:rsidRPr="00FD2EF9">
        <w:rPr>
          <w:rFonts w:ascii="Arial" w:hAnsi="Arial" w:cs="Arial"/>
          <w:b/>
        </w:rPr>
        <w:t>Si vous êtes non soignant :  vous pourrez bénéficier du dispositif de chômage partiel sur présentation d’un certificat d’isolement.</w:t>
      </w:r>
    </w:p>
    <w:p w14:paraId="06AA6CED" w14:textId="77777777" w:rsidR="00FD2EF9" w:rsidRPr="00FD2EF9" w:rsidRDefault="00FD2EF9" w:rsidP="00FD2EF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D2EF9">
        <w:rPr>
          <w:rFonts w:ascii="Arial" w:hAnsi="Arial" w:cs="Arial"/>
          <w:i/>
          <w:iCs/>
        </w:rPr>
        <w:t>Un certificat d'isolement est automatiquement généré par la CPAM si auto déclaration initiale de l'arrêt (ALD et femmes enceinte au 3</w:t>
      </w:r>
      <w:r w:rsidRPr="00FD2EF9">
        <w:rPr>
          <w:rFonts w:ascii="Arial" w:hAnsi="Arial" w:cs="Arial"/>
          <w:i/>
          <w:iCs/>
          <w:vertAlign w:val="superscript"/>
        </w:rPr>
        <w:t>eme</w:t>
      </w:r>
      <w:r w:rsidRPr="00FD2EF9">
        <w:rPr>
          <w:rFonts w:ascii="Arial" w:hAnsi="Arial" w:cs="Arial"/>
          <w:i/>
          <w:iCs/>
        </w:rPr>
        <w:t xml:space="preserve"> trimestre).</w:t>
      </w:r>
    </w:p>
    <w:p w14:paraId="5321773E" w14:textId="77777777" w:rsidR="00FD2EF9" w:rsidRPr="00FD2EF9" w:rsidRDefault="00FD2EF9" w:rsidP="00FD2EF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D2EF9">
        <w:rPr>
          <w:rFonts w:ascii="Arial" w:hAnsi="Arial" w:cs="Arial"/>
          <w:i/>
          <w:iCs/>
        </w:rPr>
        <w:t>L’auto-déclaration de l'assuré est possible s’il n’y a pas d'arrêt maladie antérieur au 1</w:t>
      </w:r>
      <w:r w:rsidRPr="00FD2EF9">
        <w:rPr>
          <w:rFonts w:ascii="Arial" w:hAnsi="Arial" w:cs="Arial"/>
          <w:i/>
          <w:iCs/>
          <w:vertAlign w:val="superscript"/>
        </w:rPr>
        <w:t>er</w:t>
      </w:r>
      <w:r w:rsidRPr="00FD2EF9">
        <w:rPr>
          <w:rFonts w:ascii="Arial" w:hAnsi="Arial" w:cs="Arial"/>
          <w:i/>
          <w:iCs/>
        </w:rPr>
        <w:t xml:space="preserve"> mai 2020.</w:t>
      </w:r>
    </w:p>
    <w:p w14:paraId="45E879BD" w14:textId="77777777" w:rsidR="00FD2EF9" w:rsidRPr="00FD2EF9" w:rsidRDefault="00FD2EF9" w:rsidP="00FD2EF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D2EF9">
        <w:rPr>
          <w:rFonts w:ascii="Arial" w:hAnsi="Arial" w:cs="Arial"/>
          <w:i/>
          <w:iCs/>
        </w:rPr>
        <w:t>Sinon : votre médecin généraliste, un médecin hospitalier ou votre médecin du travail peut rédiger un certificat d'isolement.</w:t>
      </w:r>
    </w:p>
    <w:p w14:paraId="029316F0" w14:textId="1913DFA8" w:rsidR="00FD2EF9" w:rsidRDefault="00FD2EF9" w:rsidP="00FD2EF9">
      <w:pPr>
        <w:pStyle w:val="Paragraphedeliste"/>
        <w:numPr>
          <w:ilvl w:val="0"/>
          <w:numId w:val="35"/>
        </w:numPr>
        <w:rPr>
          <w:rFonts w:ascii="Arial" w:hAnsi="Arial" w:cs="Arial"/>
          <w:b/>
        </w:rPr>
      </w:pPr>
      <w:r w:rsidRPr="00FD2EF9">
        <w:rPr>
          <w:rFonts w:ascii="Arial" w:hAnsi="Arial" w:cs="Arial"/>
          <w:b/>
        </w:rPr>
        <w:t>Si vous êtes soignant : votre médecin du travail évaluera la situation avec vous, au cas par cas.</w:t>
      </w:r>
    </w:p>
    <w:p w14:paraId="2A77F019" w14:textId="77777777" w:rsidR="00FD2EF9" w:rsidRPr="00FD2EF9" w:rsidRDefault="00FD2EF9" w:rsidP="00FD2EF9">
      <w:pPr>
        <w:pStyle w:val="Paragraphedeliste"/>
        <w:rPr>
          <w:rFonts w:ascii="Arial" w:hAnsi="Arial" w:cs="Arial"/>
          <w:b/>
        </w:rPr>
      </w:pPr>
    </w:p>
    <w:p w14:paraId="5FE3AF68" w14:textId="77777777" w:rsidR="00FD2EF9" w:rsidRPr="00FD2EF9" w:rsidRDefault="00FD2EF9" w:rsidP="00FD2EF9">
      <w:pPr>
        <w:jc w:val="center"/>
        <w:rPr>
          <w:rFonts w:ascii="Arial" w:hAnsi="Arial" w:cs="Arial"/>
          <w:b/>
          <w:color w:val="C45911" w:themeColor="accent2" w:themeShade="BF"/>
        </w:rPr>
      </w:pPr>
      <w:r w:rsidRPr="00FD2EF9">
        <w:rPr>
          <w:rFonts w:ascii="Arial" w:hAnsi="Arial" w:cs="Arial"/>
          <w:b/>
          <w:color w:val="C45911" w:themeColor="accent2" w:themeShade="BF"/>
        </w:rPr>
        <w:t>Votre santé est notre préoccupation. Ensemble préservons-la !</w:t>
      </w:r>
    </w:p>
    <w:p w14:paraId="3CCD07CB" w14:textId="77777777" w:rsidR="00FD2EF9" w:rsidRPr="00FD2EF9" w:rsidRDefault="00FD2EF9" w:rsidP="00FD2EF9">
      <w:pPr>
        <w:rPr>
          <w:rFonts w:ascii="Arial" w:hAnsi="Arial" w:cs="Arial"/>
          <w:b/>
        </w:rPr>
      </w:pPr>
    </w:p>
    <w:p w14:paraId="20B0CD84" w14:textId="77777777" w:rsidR="00FD2EF9" w:rsidRPr="00FD2EF9" w:rsidRDefault="00FD2EF9" w:rsidP="00FD2EF9">
      <w:pPr>
        <w:rPr>
          <w:rFonts w:ascii="Arial" w:hAnsi="Arial" w:cs="Arial"/>
          <w:b/>
        </w:rPr>
      </w:pPr>
    </w:p>
    <w:p w14:paraId="39C90178" w14:textId="2A447027" w:rsidR="00FD2EF9" w:rsidRDefault="00FD2EF9" w:rsidP="00FD2EF9">
      <w:pPr>
        <w:rPr>
          <w:rFonts w:ascii="Arial" w:hAnsi="Arial" w:cs="Arial"/>
          <w:b/>
          <w:color w:val="FF0000"/>
        </w:rPr>
      </w:pPr>
      <w:r w:rsidRPr="00FD2EF9">
        <w:rPr>
          <w:rFonts w:ascii="Arial" w:hAnsi="Arial" w:cs="Arial"/>
          <w:b/>
          <w:color w:val="FF0000"/>
        </w:rPr>
        <w:t>Coordonnées de votre médecin du travail</w:t>
      </w:r>
    </w:p>
    <w:p w14:paraId="1E8F5738" w14:textId="51A66A30" w:rsidR="00FD2EF9" w:rsidRPr="00FD2EF9" w:rsidRDefault="00FD2EF9" w:rsidP="00FD2EF9">
      <w:pPr>
        <w:rPr>
          <w:rFonts w:ascii="Arial" w:hAnsi="Arial" w:cs="Arial"/>
          <w:b/>
          <w:color w:val="FF0000"/>
        </w:rPr>
      </w:pPr>
      <w:bookmarkStart w:id="0" w:name="_GoBack"/>
      <w:r>
        <w:rPr>
          <w:rFonts w:ascii="Arial" w:hAnsi="Arial" w:cs="Arial"/>
          <w:b/>
          <w:noProof/>
          <w:color w:val="FF0000"/>
          <w:lang w:eastAsia="fr-FR"/>
        </w:rPr>
        <w:drawing>
          <wp:inline distT="0" distB="0" distL="0" distR="0" wp14:anchorId="78449883" wp14:editId="0D2A4F48">
            <wp:extent cx="1883391" cy="1065040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ST67_signature_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967" cy="106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FFA638" w14:textId="77777777" w:rsidR="00FD2EF9" w:rsidRPr="00FD2EF9" w:rsidRDefault="00FD2EF9" w:rsidP="00FD2EF9">
      <w:pPr>
        <w:rPr>
          <w:rFonts w:ascii="Arial" w:hAnsi="Arial" w:cs="Arial"/>
          <w:b/>
        </w:rPr>
      </w:pPr>
    </w:p>
    <w:p w14:paraId="06ECFDCA" w14:textId="77777777" w:rsidR="00A102CF" w:rsidRPr="00FD2EF9" w:rsidRDefault="00A102CF" w:rsidP="00A102CF">
      <w:pPr>
        <w:pStyle w:val="Default"/>
        <w:jc w:val="both"/>
        <w:rPr>
          <w:sz w:val="22"/>
          <w:szCs w:val="22"/>
        </w:rPr>
      </w:pPr>
    </w:p>
    <w:p w14:paraId="4CD0DABD" w14:textId="77777777" w:rsidR="00A102CF" w:rsidRPr="00FD2EF9" w:rsidRDefault="00A102CF" w:rsidP="00A102CF">
      <w:pPr>
        <w:pStyle w:val="Default"/>
        <w:jc w:val="both"/>
        <w:rPr>
          <w:sz w:val="22"/>
          <w:szCs w:val="22"/>
        </w:rPr>
      </w:pPr>
    </w:p>
    <w:p w14:paraId="56762F1F" w14:textId="77777777" w:rsidR="00A102CF" w:rsidRPr="00FD2EF9" w:rsidRDefault="00A102CF" w:rsidP="00186A5C">
      <w:pPr>
        <w:pStyle w:val="Default"/>
        <w:jc w:val="both"/>
        <w:rPr>
          <w:sz w:val="22"/>
          <w:szCs w:val="22"/>
        </w:rPr>
      </w:pPr>
    </w:p>
    <w:sectPr w:rsidR="00A102CF" w:rsidRPr="00FD2EF9" w:rsidSect="00C829F3">
      <w:headerReference w:type="default" r:id="rId8"/>
      <w:footerReference w:type="default" r:id="rId9"/>
      <w:pgSz w:w="11906" w:h="16838"/>
      <w:pgMar w:top="2410" w:right="1418" w:bottom="142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3B5B" w14:textId="77777777" w:rsidR="00E94D35" w:rsidRDefault="00E94D35" w:rsidP="00B146A1">
      <w:pPr>
        <w:spacing w:after="0" w:line="240" w:lineRule="auto"/>
      </w:pPr>
      <w:r>
        <w:separator/>
      </w:r>
    </w:p>
  </w:endnote>
  <w:endnote w:type="continuationSeparator" w:id="0">
    <w:p w14:paraId="1EAFAA4C" w14:textId="77777777" w:rsidR="00E94D35" w:rsidRDefault="00E94D35" w:rsidP="00B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4FD7" w14:textId="3C7D38D4" w:rsidR="000B252A" w:rsidRDefault="000B252A" w:rsidP="000B252A">
    <w:pPr>
      <w:rPr>
        <w:color w:val="808080" w:themeColor="background1" w:themeShade="80"/>
      </w:rPr>
    </w:pPr>
  </w:p>
  <w:p w14:paraId="421B1D5C" w14:textId="21A46C18" w:rsidR="00C829F3" w:rsidRDefault="00C829F3" w:rsidP="00C829F3">
    <w:pPr>
      <w:spacing w:after="0" w:line="240" w:lineRule="auto"/>
      <w:rPr>
        <w:color w:val="808080" w:themeColor="background1" w:themeShade="80"/>
      </w:rPr>
    </w:pPr>
  </w:p>
  <w:p w14:paraId="5022E017" w14:textId="121A400B" w:rsidR="00B146A1" w:rsidRPr="00C829F3" w:rsidRDefault="000B252A" w:rsidP="00C829F3">
    <w:pPr>
      <w:spacing w:after="0" w:line="240" w:lineRule="auto"/>
      <w:rPr>
        <w:color w:val="808080" w:themeColor="background1" w:themeShade="80"/>
        <w:sz w:val="18"/>
      </w:rPr>
    </w:pPr>
    <w:r w:rsidRPr="00C829F3">
      <w:rPr>
        <w:color w:val="808080" w:themeColor="background1" w:themeShade="80"/>
        <w:sz w:val="18"/>
      </w:rPr>
      <w:t xml:space="preserve">Document rédigé </w:t>
    </w:r>
    <w:r w:rsidR="00C829F3" w:rsidRPr="00C829F3">
      <w:rPr>
        <w:color w:val="808080" w:themeColor="background1" w:themeShade="80"/>
        <w:sz w:val="18"/>
      </w:rPr>
      <w:t>le</w:t>
    </w:r>
    <w:r w:rsidR="006827E0">
      <w:rPr>
        <w:color w:val="808080" w:themeColor="background1" w:themeShade="80"/>
        <w:sz w:val="18"/>
      </w:rPr>
      <w:t> : 05</w:t>
    </w:r>
    <w:r w:rsidR="00C829F3" w:rsidRPr="00C829F3">
      <w:rPr>
        <w:color w:val="808080" w:themeColor="background1" w:themeShade="80"/>
        <w:sz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7BAD" w14:textId="77777777" w:rsidR="00E94D35" w:rsidRDefault="00E94D35" w:rsidP="00B146A1">
      <w:pPr>
        <w:spacing w:after="0" w:line="240" w:lineRule="auto"/>
      </w:pPr>
      <w:r>
        <w:separator/>
      </w:r>
    </w:p>
  </w:footnote>
  <w:footnote w:type="continuationSeparator" w:id="0">
    <w:p w14:paraId="680D9069" w14:textId="77777777" w:rsidR="00E94D35" w:rsidRDefault="00E94D35" w:rsidP="00B1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C911" w14:textId="6A3C1AC9" w:rsidR="00643C0F" w:rsidRPr="00FD2EF9" w:rsidRDefault="00FD2EF9" w:rsidP="00FD2EF9">
    <w:pPr>
      <w:rPr>
        <w:rFonts w:ascii="Arial" w:hAnsi="Arial" w:cs="Arial"/>
        <w:b/>
        <w:color w:val="FF0000"/>
      </w:rPr>
    </w:pPr>
    <w:r w:rsidRPr="00FD2EF9">
      <w:rPr>
        <w:rFonts w:ascii="Arial" w:hAnsi="Arial" w:cs="Arial"/>
        <w:b/>
        <w:color w:val="FF0000"/>
      </w:rPr>
      <w:t>Placer votre logo</w:t>
    </w:r>
  </w:p>
  <w:p w14:paraId="0FF3E5E5" w14:textId="77777777" w:rsidR="00B146A1" w:rsidRDefault="00B146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D54"/>
    <w:multiLevelType w:val="hybridMultilevel"/>
    <w:tmpl w:val="E648F1D8"/>
    <w:lvl w:ilvl="0" w:tplc="49549BAE">
      <w:numFmt w:val="bullet"/>
      <w:lvlText w:val="-"/>
      <w:lvlJc w:val="left"/>
      <w:pPr>
        <w:ind w:left="49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" w15:restartNumberingAfterBreak="0">
    <w:nsid w:val="0A191F98"/>
    <w:multiLevelType w:val="hybridMultilevel"/>
    <w:tmpl w:val="6AEEB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597"/>
    <w:multiLevelType w:val="hybridMultilevel"/>
    <w:tmpl w:val="00A2C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D6B"/>
    <w:multiLevelType w:val="hybridMultilevel"/>
    <w:tmpl w:val="A992B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520"/>
    <w:multiLevelType w:val="hybridMultilevel"/>
    <w:tmpl w:val="166A5AFC"/>
    <w:lvl w:ilvl="0" w:tplc="41747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0362"/>
    <w:multiLevelType w:val="hybridMultilevel"/>
    <w:tmpl w:val="CE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168D"/>
    <w:multiLevelType w:val="hybridMultilevel"/>
    <w:tmpl w:val="AEBCCCD4"/>
    <w:lvl w:ilvl="0" w:tplc="9B16003E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D25AF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0E0D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ED5B8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0E7B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261254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A7486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25D34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44B4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BB0F29"/>
    <w:multiLevelType w:val="hybridMultilevel"/>
    <w:tmpl w:val="1EE80D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4D7"/>
    <w:multiLevelType w:val="hybridMultilevel"/>
    <w:tmpl w:val="D6DE9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25831"/>
    <w:multiLevelType w:val="hybridMultilevel"/>
    <w:tmpl w:val="27BA7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151A5"/>
    <w:multiLevelType w:val="hybridMultilevel"/>
    <w:tmpl w:val="D2E07FA6"/>
    <w:lvl w:ilvl="0" w:tplc="9BE2C5E6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0755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A71D6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68654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4CDE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8F37A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E3B0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495A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475C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8E2520"/>
    <w:multiLevelType w:val="hybridMultilevel"/>
    <w:tmpl w:val="F5BCC342"/>
    <w:lvl w:ilvl="0" w:tplc="9B688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B7538"/>
    <w:multiLevelType w:val="hybridMultilevel"/>
    <w:tmpl w:val="7A523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71A8"/>
    <w:multiLevelType w:val="hybridMultilevel"/>
    <w:tmpl w:val="2124D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41D5"/>
    <w:multiLevelType w:val="hybridMultilevel"/>
    <w:tmpl w:val="811CAE20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7CDC689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26B7"/>
    <w:multiLevelType w:val="hybridMultilevel"/>
    <w:tmpl w:val="F82E8586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DB805588">
      <w:numFmt w:val="bullet"/>
      <w:lvlText w:val="-"/>
      <w:lvlJc w:val="left"/>
      <w:pPr>
        <w:ind w:left="1440" w:hanging="360"/>
      </w:pPr>
      <w:rPr>
        <w:rFonts w:ascii="Calibri" w:eastAsiaTheme="minorHAnsi" w:hAnsi="Calibri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51660"/>
    <w:multiLevelType w:val="hybridMultilevel"/>
    <w:tmpl w:val="3EAEF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023BE"/>
    <w:multiLevelType w:val="hybridMultilevel"/>
    <w:tmpl w:val="EE76B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A4F0D"/>
    <w:multiLevelType w:val="hybridMultilevel"/>
    <w:tmpl w:val="DBE6A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675C6"/>
    <w:multiLevelType w:val="multilevel"/>
    <w:tmpl w:val="F58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51058"/>
    <w:multiLevelType w:val="hybridMultilevel"/>
    <w:tmpl w:val="DAC20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28F69"/>
    <w:multiLevelType w:val="hybridMultilevel"/>
    <w:tmpl w:val="1417A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77F7897"/>
    <w:multiLevelType w:val="hybridMultilevel"/>
    <w:tmpl w:val="18B06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67D6"/>
    <w:multiLevelType w:val="hybridMultilevel"/>
    <w:tmpl w:val="05DC0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BA4F70"/>
    <w:multiLevelType w:val="hybridMultilevel"/>
    <w:tmpl w:val="A88C6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F5E53"/>
    <w:multiLevelType w:val="hybridMultilevel"/>
    <w:tmpl w:val="D7E63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45D08"/>
    <w:multiLevelType w:val="hybridMultilevel"/>
    <w:tmpl w:val="69D21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90DFA"/>
    <w:multiLevelType w:val="hybridMultilevel"/>
    <w:tmpl w:val="D7348324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970AE"/>
    <w:multiLevelType w:val="multilevel"/>
    <w:tmpl w:val="065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A30ACA"/>
    <w:multiLevelType w:val="hybridMultilevel"/>
    <w:tmpl w:val="21D0A972"/>
    <w:lvl w:ilvl="0" w:tplc="06483480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619D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E487A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CB35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29542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6DA3C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A6514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2ABD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CC59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754BED"/>
    <w:multiLevelType w:val="hybridMultilevel"/>
    <w:tmpl w:val="F6802028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5ECE"/>
    <w:multiLevelType w:val="hybridMultilevel"/>
    <w:tmpl w:val="E3FCE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F5153"/>
    <w:multiLevelType w:val="hybridMultilevel"/>
    <w:tmpl w:val="4462B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33C9F"/>
    <w:multiLevelType w:val="hybridMultilevel"/>
    <w:tmpl w:val="D428AACE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D2403"/>
    <w:multiLevelType w:val="hybridMultilevel"/>
    <w:tmpl w:val="0DC0C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07DCF"/>
    <w:multiLevelType w:val="hybridMultilevel"/>
    <w:tmpl w:val="A154C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3"/>
  </w:num>
  <w:num w:numId="5">
    <w:abstractNumId w:val="26"/>
  </w:num>
  <w:num w:numId="6">
    <w:abstractNumId w:val="15"/>
  </w:num>
  <w:num w:numId="7">
    <w:abstractNumId w:val="27"/>
  </w:num>
  <w:num w:numId="8">
    <w:abstractNumId w:val="14"/>
  </w:num>
  <w:num w:numId="9">
    <w:abstractNumId w:val="32"/>
  </w:num>
  <w:num w:numId="10">
    <w:abstractNumId w:val="33"/>
  </w:num>
  <w:num w:numId="11">
    <w:abstractNumId w:val="30"/>
  </w:num>
  <w:num w:numId="12">
    <w:abstractNumId w:val="28"/>
  </w:num>
  <w:num w:numId="13">
    <w:abstractNumId w:val="1"/>
  </w:num>
  <w:num w:numId="14">
    <w:abstractNumId w:val="5"/>
  </w:num>
  <w:num w:numId="15">
    <w:abstractNumId w:val="7"/>
  </w:num>
  <w:num w:numId="16">
    <w:abstractNumId w:val="23"/>
  </w:num>
  <w:num w:numId="17">
    <w:abstractNumId w:val="12"/>
  </w:num>
  <w:num w:numId="18">
    <w:abstractNumId w:val="34"/>
  </w:num>
  <w:num w:numId="19">
    <w:abstractNumId w:val="13"/>
  </w:num>
  <w:num w:numId="20">
    <w:abstractNumId w:val="22"/>
  </w:num>
  <w:num w:numId="21">
    <w:abstractNumId w:val="10"/>
  </w:num>
  <w:num w:numId="22">
    <w:abstractNumId w:val="6"/>
  </w:num>
  <w:num w:numId="23">
    <w:abstractNumId w:val="29"/>
  </w:num>
  <w:num w:numId="24">
    <w:abstractNumId w:val="2"/>
  </w:num>
  <w:num w:numId="25">
    <w:abstractNumId w:val="31"/>
  </w:num>
  <w:num w:numId="26">
    <w:abstractNumId w:val="17"/>
  </w:num>
  <w:num w:numId="27">
    <w:abstractNumId w:val="24"/>
  </w:num>
  <w:num w:numId="28">
    <w:abstractNumId w:val="0"/>
  </w:num>
  <w:num w:numId="29">
    <w:abstractNumId w:val="9"/>
  </w:num>
  <w:num w:numId="30">
    <w:abstractNumId w:val="4"/>
  </w:num>
  <w:num w:numId="31">
    <w:abstractNumId w:val="25"/>
  </w:num>
  <w:num w:numId="32">
    <w:abstractNumId w:val="8"/>
  </w:num>
  <w:num w:numId="33">
    <w:abstractNumId w:val="35"/>
  </w:num>
  <w:num w:numId="34">
    <w:abstractNumId w:val="20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83"/>
    <w:rsid w:val="00066A66"/>
    <w:rsid w:val="000B252A"/>
    <w:rsid w:val="000B3FB3"/>
    <w:rsid w:val="00113DEE"/>
    <w:rsid w:val="001241EF"/>
    <w:rsid w:val="00177769"/>
    <w:rsid w:val="00186A5C"/>
    <w:rsid w:val="00266EF8"/>
    <w:rsid w:val="00354FFA"/>
    <w:rsid w:val="003E674C"/>
    <w:rsid w:val="004C5E79"/>
    <w:rsid w:val="004D4C71"/>
    <w:rsid w:val="004F76BB"/>
    <w:rsid w:val="00524D4C"/>
    <w:rsid w:val="00562E1F"/>
    <w:rsid w:val="00633942"/>
    <w:rsid w:val="00634E7A"/>
    <w:rsid w:val="00643C0F"/>
    <w:rsid w:val="006827E0"/>
    <w:rsid w:val="00684E06"/>
    <w:rsid w:val="006A6C6A"/>
    <w:rsid w:val="006C3379"/>
    <w:rsid w:val="00746339"/>
    <w:rsid w:val="0076152B"/>
    <w:rsid w:val="00767308"/>
    <w:rsid w:val="007A0A5A"/>
    <w:rsid w:val="007B093C"/>
    <w:rsid w:val="007D3FB7"/>
    <w:rsid w:val="00852800"/>
    <w:rsid w:val="008A7397"/>
    <w:rsid w:val="009503A7"/>
    <w:rsid w:val="00965075"/>
    <w:rsid w:val="00975E85"/>
    <w:rsid w:val="009B2E67"/>
    <w:rsid w:val="009C6F44"/>
    <w:rsid w:val="00A102CF"/>
    <w:rsid w:val="00A12F4A"/>
    <w:rsid w:val="00A35D45"/>
    <w:rsid w:val="00A63628"/>
    <w:rsid w:val="00AB2627"/>
    <w:rsid w:val="00AC1F83"/>
    <w:rsid w:val="00B146A1"/>
    <w:rsid w:val="00C829F3"/>
    <w:rsid w:val="00D0418E"/>
    <w:rsid w:val="00D44261"/>
    <w:rsid w:val="00D53407"/>
    <w:rsid w:val="00DA455D"/>
    <w:rsid w:val="00E315A9"/>
    <w:rsid w:val="00E94D35"/>
    <w:rsid w:val="00E95FB6"/>
    <w:rsid w:val="00FD2EF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393EE4"/>
  <w15:chartTrackingRefBased/>
  <w15:docId w15:val="{8C80F100-25A4-464E-B880-FE03020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4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4E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6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46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6A1"/>
  </w:style>
  <w:style w:type="paragraph" w:styleId="Pieddepage">
    <w:name w:val="footer"/>
    <w:basedOn w:val="Normal"/>
    <w:link w:val="Pieddepag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6A1"/>
  </w:style>
  <w:style w:type="character" w:customStyle="1" w:styleId="Mentionnonrsolue1">
    <w:name w:val="Mention non résolue1"/>
    <w:basedOn w:val="Policepardfaut"/>
    <w:uiPriority w:val="99"/>
    <w:semiHidden/>
    <w:unhideWhenUsed/>
    <w:rsid w:val="00B146A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52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524D4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Siegel</dc:creator>
  <cp:keywords/>
  <dc:description/>
  <cp:lastModifiedBy>Justine Chalon</cp:lastModifiedBy>
  <cp:revision>3</cp:revision>
  <cp:lastPrinted>2020-03-19T11:25:00Z</cp:lastPrinted>
  <dcterms:created xsi:type="dcterms:W3CDTF">2020-05-07T14:13:00Z</dcterms:created>
  <dcterms:modified xsi:type="dcterms:W3CDTF">2020-05-07T14:18:00Z</dcterms:modified>
</cp:coreProperties>
</file>