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550" w14:textId="77777777" w:rsidR="005F372C" w:rsidRPr="00194C4A" w:rsidRDefault="009439EC">
      <w:pPr>
        <w:spacing w:before="94"/>
        <w:ind w:right="118"/>
        <w:jc w:val="right"/>
        <w:rPr>
          <w:rFonts w:ascii="Morandi"/>
          <w:b/>
          <w:sz w:val="32"/>
        </w:rPr>
      </w:pPr>
      <w:r>
        <w:rPr>
          <w:rFonts w:ascii="Times New Roman"/>
          <w:color w:val="FFFFFF"/>
          <w:w w:val="99"/>
          <w:sz w:val="32"/>
          <w:shd w:val="clear" w:color="auto" w:fill="E53A47"/>
        </w:rPr>
        <w:t xml:space="preserve"> </w:t>
      </w:r>
      <w:r>
        <w:rPr>
          <w:rFonts w:ascii="Times New Roman"/>
          <w:color w:val="FFFFFF"/>
          <w:sz w:val="32"/>
          <w:shd w:val="clear" w:color="auto" w:fill="E53A47"/>
        </w:rPr>
        <w:t xml:space="preserve"> </w:t>
      </w:r>
      <w:r w:rsidRPr="00194C4A">
        <w:rPr>
          <w:rFonts w:ascii="Morandi"/>
          <w:b/>
          <w:color w:val="FFFFFF"/>
          <w:w w:val="95"/>
          <w:sz w:val="32"/>
          <w:shd w:val="clear" w:color="auto" w:fill="E53A47"/>
        </w:rPr>
        <w:t>COVID-19</w:t>
      </w:r>
      <w:r w:rsidRPr="00194C4A">
        <w:rPr>
          <w:rFonts w:ascii="Morandi"/>
          <w:b/>
          <w:color w:val="FFFFFF"/>
          <w:sz w:val="32"/>
          <w:shd w:val="clear" w:color="auto" w:fill="E53A47"/>
        </w:rPr>
        <w:t xml:space="preserve"> </w:t>
      </w:r>
    </w:p>
    <w:p w14:paraId="75382A0A" w14:textId="77777777" w:rsidR="005F372C" w:rsidRPr="00194C4A" w:rsidRDefault="005F372C">
      <w:pPr>
        <w:pStyle w:val="Corpsdetexte"/>
        <w:rPr>
          <w:rFonts w:ascii="Morandi"/>
          <w:b/>
        </w:rPr>
      </w:pPr>
    </w:p>
    <w:p w14:paraId="06B1B02D" w14:textId="77777777" w:rsidR="005F372C" w:rsidRPr="00194C4A" w:rsidRDefault="009439EC">
      <w:pPr>
        <w:pStyle w:val="Corpsdetexte"/>
        <w:spacing w:before="7"/>
        <w:rPr>
          <w:rFonts w:ascii="Morandi"/>
          <w:b/>
          <w:sz w:val="24"/>
        </w:rPr>
      </w:pPr>
      <w:r w:rsidRPr="00194C4A">
        <w:rPr>
          <w:noProof/>
        </w:rPr>
        <w:drawing>
          <wp:anchor distT="0" distB="0" distL="0" distR="0" simplePos="0" relativeHeight="251658240" behindDoc="0" locked="0" layoutInCell="1" allowOverlap="1" wp14:anchorId="3ECC97F7" wp14:editId="49EEB486">
            <wp:simplePos x="0" y="0"/>
            <wp:positionH relativeFrom="page">
              <wp:posOffset>457200</wp:posOffset>
            </wp:positionH>
            <wp:positionV relativeFrom="paragraph">
              <wp:posOffset>252147</wp:posOffset>
            </wp:positionV>
            <wp:extent cx="4248830" cy="4937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4248830" cy="493775"/>
                    </a:xfrm>
                    <a:prstGeom prst="rect">
                      <a:avLst/>
                    </a:prstGeom>
                  </pic:spPr>
                </pic:pic>
              </a:graphicData>
            </a:graphic>
          </wp:anchor>
        </w:drawing>
      </w:r>
    </w:p>
    <w:p w14:paraId="69C05708" w14:textId="77777777" w:rsidR="005F372C" w:rsidRPr="00194C4A" w:rsidRDefault="005F372C">
      <w:pPr>
        <w:pStyle w:val="Corpsdetexte"/>
        <w:spacing w:before="6"/>
        <w:rPr>
          <w:rFonts w:ascii="Morandi"/>
          <w:b/>
        </w:rPr>
      </w:pPr>
    </w:p>
    <w:p w14:paraId="12D7BFF3" w14:textId="77777777" w:rsidR="005F372C" w:rsidRPr="00194C4A" w:rsidRDefault="009439EC">
      <w:pPr>
        <w:pStyle w:val="Titre2"/>
        <w:spacing w:before="100"/>
        <w:ind w:firstLine="0"/>
        <w:rPr>
          <w:rFonts w:ascii="Work Sans"/>
        </w:rPr>
      </w:pPr>
      <w:r w:rsidRPr="00194C4A">
        <w:rPr>
          <w:rFonts w:ascii="Work Sans"/>
        </w:rPr>
        <w:t>Assistance technique en ligne</w:t>
      </w:r>
    </w:p>
    <w:p w14:paraId="79EB9248" w14:textId="77777777" w:rsidR="005F372C" w:rsidRPr="00194C4A" w:rsidRDefault="005F372C">
      <w:pPr>
        <w:pStyle w:val="Corpsdetexte"/>
        <w:rPr>
          <w:b/>
        </w:rPr>
      </w:pPr>
    </w:p>
    <w:p w14:paraId="5D57DF85" w14:textId="77777777" w:rsidR="005F372C" w:rsidRPr="00194C4A" w:rsidRDefault="00FF53F7">
      <w:pPr>
        <w:pStyle w:val="Corpsdetexte"/>
        <w:spacing w:before="6"/>
        <w:rPr>
          <w:b/>
          <w:sz w:val="19"/>
        </w:rPr>
      </w:pPr>
      <w:r w:rsidRPr="00194C4A">
        <w:rPr>
          <w:noProof/>
        </w:rPr>
        <mc:AlternateContent>
          <mc:Choice Requires="wps">
            <w:drawing>
              <wp:anchor distT="0" distB="0" distL="0" distR="0" simplePos="0" relativeHeight="251659264" behindDoc="1" locked="0" layoutInCell="1" allowOverlap="1" wp14:anchorId="659051B1" wp14:editId="6C9AEB69">
                <wp:simplePos x="0" y="0"/>
                <wp:positionH relativeFrom="page">
                  <wp:posOffset>457200</wp:posOffset>
                </wp:positionH>
                <wp:positionV relativeFrom="paragraph">
                  <wp:posOffset>173355</wp:posOffset>
                </wp:positionV>
                <wp:extent cx="4942840" cy="1270"/>
                <wp:effectExtent l="0" t="0" r="0" b="0"/>
                <wp:wrapTopAndBottom/>
                <wp:docPr id="3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2840" cy="1270"/>
                        </a:xfrm>
                        <a:custGeom>
                          <a:avLst/>
                          <a:gdLst>
                            <a:gd name="T0" fmla="+- 0 720 720"/>
                            <a:gd name="T1" fmla="*/ T0 w 7784"/>
                            <a:gd name="T2" fmla="+- 0 8504 720"/>
                            <a:gd name="T3" fmla="*/ T2 w 7784"/>
                          </a:gdLst>
                          <a:ahLst/>
                          <a:cxnLst>
                            <a:cxn ang="0">
                              <a:pos x="T1" y="0"/>
                            </a:cxn>
                            <a:cxn ang="0">
                              <a:pos x="T3" y="0"/>
                            </a:cxn>
                          </a:cxnLst>
                          <a:rect l="0" t="0" r="r" b="b"/>
                          <a:pathLst>
                            <a:path w="7784">
                              <a:moveTo>
                                <a:pt x="0" y="0"/>
                              </a:moveTo>
                              <a:lnTo>
                                <a:pt x="7784" y="0"/>
                              </a:lnTo>
                            </a:path>
                          </a:pathLst>
                        </a:custGeom>
                        <a:noFill/>
                        <a:ln w="6350">
                          <a:solidFill>
                            <a:srgbClr val="3B3D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35CA3" id="Freeform 27" o:spid="_x0000_s1026" style="position:absolute;margin-left:36pt;margin-top:13.65pt;width:389.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" path="m,l7784,e" filled="f" strokecolor="#3b3d43" strokeweight=".5pt">
                <v:path arrowok="t" o:connecttype="custom" o:connectlocs="0,0;4942840,0" o:connectangles="0,0"/>
                <w10:wrap type="topAndBottom" anchorx="page"/>
              </v:shape>
            </w:pict>
          </mc:Fallback>
        </mc:AlternateContent>
      </w:r>
    </w:p>
    <w:p w14:paraId="0F26EBD4" w14:textId="77777777" w:rsidR="005F372C" w:rsidRPr="00194C4A" w:rsidRDefault="005F372C">
      <w:pPr>
        <w:pStyle w:val="Corpsdetexte"/>
        <w:rPr>
          <w:b/>
        </w:rPr>
      </w:pPr>
    </w:p>
    <w:p w14:paraId="6331D6D1" w14:textId="77777777" w:rsidR="005F372C" w:rsidRPr="00194C4A" w:rsidRDefault="009439EC">
      <w:pPr>
        <w:spacing w:before="218" w:line="244" w:lineRule="auto"/>
        <w:ind w:left="180" w:right="1887"/>
        <w:rPr>
          <w:b/>
          <w:sz w:val="60"/>
        </w:rPr>
      </w:pPr>
      <w:r w:rsidRPr="00194C4A">
        <w:rPr>
          <w:b/>
          <w:color w:val="E63742"/>
          <w:spacing w:val="-12"/>
          <w:sz w:val="60"/>
        </w:rPr>
        <w:t xml:space="preserve">Aide </w:t>
      </w:r>
      <w:r w:rsidRPr="00194C4A">
        <w:rPr>
          <w:b/>
          <w:color w:val="E63742"/>
          <w:sz w:val="60"/>
        </w:rPr>
        <w:t xml:space="preserve">à </w:t>
      </w:r>
      <w:r w:rsidRPr="00194C4A">
        <w:rPr>
          <w:b/>
          <w:color w:val="E63742"/>
          <w:spacing w:val="-6"/>
          <w:sz w:val="60"/>
        </w:rPr>
        <w:t xml:space="preserve">la </w:t>
      </w:r>
      <w:r w:rsidRPr="00194C4A">
        <w:rPr>
          <w:b/>
          <w:color w:val="E63742"/>
          <w:spacing w:val="-15"/>
          <w:sz w:val="60"/>
        </w:rPr>
        <w:t xml:space="preserve">rédaction </w:t>
      </w:r>
      <w:r w:rsidRPr="00194C4A">
        <w:rPr>
          <w:b/>
          <w:color w:val="E63742"/>
          <w:spacing w:val="-12"/>
          <w:sz w:val="60"/>
        </w:rPr>
        <w:t>d’un</w:t>
      </w:r>
      <w:r w:rsidRPr="00194C4A">
        <w:rPr>
          <w:b/>
          <w:color w:val="E63742"/>
          <w:spacing w:val="-114"/>
          <w:sz w:val="60"/>
        </w:rPr>
        <w:t xml:space="preserve"> </w:t>
      </w:r>
      <w:r w:rsidRPr="00194C4A">
        <w:rPr>
          <w:b/>
          <w:color w:val="E63742"/>
          <w:spacing w:val="-14"/>
          <w:sz w:val="60"/>
        </w:rPr>
        <w:t xml:space="preserve">plan </w:t>
      </w:r>
      <w:r w:rsidRPr="00194C4A">
        <w:rPr>
          <w:b/>
          <w:color w:val="E63742"/>
          <w:spacing w:val="-8"/>
          <w:sz w:val="60"/>
        </w:rPr>
        <w:t xml:space="preserve">de </w:t>
      </w:r>
      <w:r w:rsidRPr="00194C4A">
        <w:rPr>
          <w:b/>
          <w:color w:val="E63742"/>
          <w:spacing w:val="-14"/>
          <w:sz w:val="60"/>
        </w:rPr>
        <w:t xml:space="preserve">continuité </w:t>
      </w:r>
      <w:r w:rsidRPr="00194C4A">
        <w:rPr>
          <w:b/>
          <w:color w:val="E63742"/>
          <w:spacing w:val="-18"/>
          <w:sz w:val="60"/>
        </w:rPr>
        <w:t>d’activités</w:t>
      </w:r>
    </w:p>
    <w:p w14:paraId="0A0AEF9D" w14:textId="77777777" w:rsidR="005F372C" w:rsidRPr="00194C4A" w:rsidRDefault="009439EC">
      <w:pPr>
        <w:pStyle w:val="Titre3"/>
        <w:spacing w:line="215" w:lineRule="exact"/>
      </w:pPr>
      <w:r w:rsidRPr="00194C4A">
        <w:t>Le Plan de Continuité d’Activité (PCA) est recommandé afin d’anticiper la survenue</w:t>
      </w:r>
    </w:p>
    <w:p w14:paraId="60970BC9" w14:textId="77777777" w:rsidR="005F372C" w:rsidRPr="00194C4A" w:rsidRDefault="009439EC">
      <w:pPr>
        <w:spacing w:before="45" w:line="285" w:lineRule="auto"/>
        <w:ind w:left="180" w:right="1887"/>
        <w:rPr>
          <w:rFonts w:ascii="WorkSans-SemiBold" w:hAnsi="WorkSans-SemiBold"/>
          <w:b/>
          <w:sz w:val="20"/>
        </w:rPr>
      </w:pPr>
      <w:proofErr w:type="gramStart"/>
      <w:r w:rsidRPr="00194C4A">
        <w:rPr>
          <w:rFonts w:ascii="WorkSans-SemiBold" w:hAnsi="WorkSans-SemiBold"/>
          <w:b/>
          <w:sz w:val="20"/>
        </w:rPr>
        <w:t>d’une</w:t>
      </w:r>
      <w:proofErr w:type="gramEnd"/>
      <w:r w:rsidRPr="00194C4A">
        <w:rPr>
          <w:rFonts w:ascii="WorkSans-SemiBold" w:hAnsi="WorkSans-SemiBold"/>
          <w:b/>
          <w:sz w:val="20"/>
        </w:rPr>
        <w:t xml:space="preserve"> crise et protéger l’entreprise en limitant le préjudice économique tout en préservant la santé et la sécurité de son personnel. Cet outil, destiné à l’employeur dont la responsabilité pourrait être engagée devant les tribunaux, participe également </w:t>
      </w:r>
      <w:r w:rsidRPr="00194C4A">
        <w:rPr>
          <w:rFonts w:ascii="WorkSans-SemiBold" w:hAnsi="WorkSans-SemiBold"/>
          <w:b/>
          <w:spacing w:val="-12"/>
          <w:sz w:val="20"/>
        </w:rPr>
        <w:t xml:space="preserve">à </w:t>
      </w:r>
      <w:r w:rsidRPr="00194C4A">
        <w:rPr>
          <w:rFonts w:ascii="WorkSans-SemiBold" w:hAnsi="WorkSans-SemiBold"/>
          <w:b/>
          <w:sz w:val="20"/>
        </w:rPr>
        <w:t>l’actualisation de l’évaluation des risques et de son plan d’actions.</w:t>
      </w:r>
    </w:p>
    <w:p w14:paraId="1DAC0F3D" w14:textId="77777777" w:rsidR="005F372C" w:rsidRPr="00194C4A" w:rsidRDefault="005F372C">
      <w:pPr>
        <w:pStyle w:val="Corpsdetexte"/>
        <w:spacing w:before="2"/>
        <w:rPr>
          <w:rFonts w:ascii="WorkSans-SemiBold"/>
          <w:b/>
          <w:sz w:val="24"/>
        </w:rPr>
      </w:pPr>
    </w:p>
    <w:p w14:paraId="6CD15C3E" w14:textId="77777777" w:rsidR="005F372C" w:rsidRPr="00194C4A" w:rsidRDefault="009439EC">
      <w:pPr>
        <w:pStyle w:val="Corpsdetexte"/>
        <w:spacing w:line="285" w:lineRule="auto"/>
        <w:ind w:left="180" w:right="3830"/>
        <w:rPr>
          <w:b/>
        </w:rPr>
      </w:pPr>
      <w:r w:rsidRPr="00194C4A">
        <w:t xml:space="preserve">Version à jour au </w:t>
      </w:r>
      <w:r w:rsidR="006C4F61" w:rsidRPr="00194C4A">
        <w:t>02</w:t>
      </w:r>
      <w:r w:rsidRPr="00194C4A">
        <w:t>/0</w:t>
      </w:r>
      <w:r w:rsidR="006C4F61" w:rsidRPr="00194C4A">
        <w:t>6</w:t>
      </w:r>
      <w:r w:rsidRPr="00194C4A">
        <w:t xml:space="preserve"> – Ces éléments sont mis à jour régulièrement sur le site </w:t>
      </w:r>
      <w:hyperlink r:id="rId11">
        <w:r w:rsidRPr="00194C4A">
          <w:rPr>
            <w:b/>
          </w:rPr>
          <w:t>www.preventionbtp.fr</w:t>
        </w:r>
      </w:hyperlink>
    </w:p>
    <w:p w14:paraId="36CCA27F" w14:textId="77777777" w:rsidR="005F372C" w:rsidRPr="00194C4A" w:rsidRDefault="005F372C">
      <w:pPr>
        <w:pStyle w:val="Corpsdetexte"/>
        <w:rPr>
          <w:b/>
        </w:rPr>
      </w:pPr>
    </w:p>
    <w:p w14:paraId="6382B23C" w14:textId="77777777" w:rsidR="005F372C" w:rsidRPr="00194C4A" w:rsidRDefault="00FF53F7">
      <w:pPr>
        <w:pStyle w:val="Corpsdetexte"/>
        <w:rPr>
          <w:b/>
          <w:sz w:val="24"/>
        </w:rPr>
      </w:pPr>
      <w:r w:rsidRPr="00194C4A">
        <w:rPr>
          <w:noProof/>
        </w:rPr>
        <mc:AlternateContent>
          <mc:Choice Requires="wps">
            <w:drawing>
              <wp:anchor distT="0" distB="0" distL="0" distR="0" simplePos="0" relativeHeight="251660288" behindDoc="1" locked="0" layoutInCell="1" allowOverlap="1" wp14:anchorId="0E45FB81" wp14:editId="2DCE4E1E">
                <wp:simplePos x="0" y="0"/>
                <wp:positionH relativeFrom="page">
                  <wp:posOffset>457200</wp:posOffset>
                </wp:positionH>
                <wp:positionV relativeFrom="paragraph">
                  <wp:posOffset>207010</wp:posOffset>
                </wp:positionV>
                <wp:extent cx="4655185" cy="1270"/>
                <wp:effectExtent l="0" t="0" r="5715" b="0"/>
                <wp:wrapTopAndBottom/>
                <wp:docPr id="3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5185" cy="1270"/>
                        </a:xfrm>
                        <a:custGeom>
                          <a:avLst/>
                          <a:gdLst>
                            <a:gd name="T0" fmla="+- 0 720 720"/>
                            <a:gd name="T1" fmla="*/ T0 w 7331"/>
                            <a:gd name="T2" fmla="+- 0 8050 720"/>
                            <a:gd name="T3" fmla="*/ T2 w 7331"/>
                          </a:gdLst>
                          <a:ahLst/>
                          <a:cxnLst>
                            <a:cxn ang="0">
                              <a:pos x="T1" y="0"/>
                            </a:cxn>
                            <a:cxn ang="0">
                              <a:pos x="T3" y="0"/>
                            </a:cxn>
                          </a:cxnLst>
                          <a:rect l="0" t="0" r="r" b="b"/>
                          <a:pathLst>
                            <a:path w="7331">
                              <a:moveTo>
                                <a:pt x="0" y="0"/>
                              </a:moveTo>
                              <a:lnTo>
                                <a:pt x="7330" y="0"/>
                              </a:lnTo>
                            </a:path>
                          </a:pathLst>
                        </a:custGeom>
                        <a:noFill/>
                        <a:ln w="6350">
                          <a:solidFill>
                            <a:srgbClr val="3B3D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28E01" id="Freeform 26" o:spid="_x0000_s1026" style="position:absolute;margin-left:36pt;margin-top:16.3pt;width:366.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" path="m,l7330,e" filled="f" strokecolor="#3b3d43" strokeweight=".5pt">
                <v:path arrowok="t" o:connecttype="custom" o:connectlocs="0,0;4654550,0" o:connectangles="0,0"/>
                <w10:wrap type="topAndBottom" anchorx="page"/>
              </v:shape>
            </w:pict>
          </mc:Fallback>
        </mc:AlternateContent>
      </w:r>
    </w:p>
    <w:p w14:paraId="27FC884E" w14:textId="77777777" w:rsidR="005F372C" w:rsidRPr="00194C4A" w:rsidRDefault="005F372C">
      <w:pPr>
        <w:pStyle w:val="Corpsdetexte"/>
        <w:spacing w:before="11"/>
        <w:rPr>
          <w:b/>
          <w:sz w:val="21"/>
        </w:rPr>
      </w:pPr>
    </w:p>
    <w:p w14:paraId="1E05F061" w14:textId="77777777" w:rsidR="005F372C" w:rsidRPr="00194C4A" w:rsidRDefault="009439EC">
      <w:pPr>
        <w:pStyle w:val="Titre3"/>
        <w:spacing w:before="100"/>
        <w:rPr>
          <w:rFonts w:ascii="Work Sans"/>
        </w:rPr>
      </w:pPr>
      <w:r w:rsidRPr="00194C4A">
        <w:rPr>
          <w:rFonts w:ascii="Work Sans"/>
          <w:color w:val="3B3D43"/>
        </w:rPr>
        <w:t>Ce document constitue une aide pour :</w:t>
      </w:r>
    </w:p>
    <w:p w14:paraId="64E37D1F" w14:textId="77777777" w:rsidR="005F372C" w:rsidRPr="00194C4A" w:rsidRDefault="005F372C">
      <w:pPr>
        <w:pStyle w:val="Corpsdetexte"/>
        <w:spacing w:before="11"/>
        <w:rPr>
          <w:b/>
        </w:rPr>
      </w:pPr>
    </w:p>
    <w:p w14:paraId="0643FDD5" w14:textId="77777777" w:rsidR="005F372C" w:rsidRPr="00194C4A" w:rsidRDefault="009439EC">
      <w:pPr>
        <w:pStyle w:val="Paragraphedeliste"/>
        <w:numPr>
          <w:ilvl w:val="0"/>
          <w:numId w:val="21"/>
        </w:numPr>
        <w:tabs>
          <w:tab w:val="left" w:pos="1133"/>
        </w:tabs>
        <w:spacing w:line="244" w:lineRule="auto"/>
        <w:ind w:right="2268"/>
        <w:rPr>
          <w:rFonts w:ascii="WorkSans-SemiBold" w:hAnsi="WorkSans-SemiBold"/>
          <w:b/>
          <w:sz w:val="20"/>
        </w:rPr>
      </w:pPr>
      <w:r w:rsidRPr="00194C4A">
        <w:rPr>
          <w:rFonts w:ascii="WorkSans-SemiBold" w:hAnsi="WorkSans-SemiBold"/>
          <w:b/>
          <w:color w:val="E33A46"/>
          <w:sz w:val="20"/>
        </w:rPr>
        <w:t xml:space="preserve">Organiser le maintien de mes activités essentielles de gestion </w:t>
      </w:r>
      <w:r w:rsidRPr="00194C4A">
        <w:rPr>
          <w:rFonts w:ascii="WorkSans-SemiBold" w:hAnsi="WorkSans-SemiBold"/>
          <w:b/>
          <w:color w:val="E33A46"/>
          <w:spacing w:val="-2"/>
          <w:sz w:val="20"/>
        </w:rPr>
        <w:t>d’entreprise</w:t>
      </w:r>
      <w:r w:rsidRPr="00194C4A">
        <w:rPr>
          <w:rFonts w:ascii="WorkSans-SemiBold" w:hAnsi="WorkSans-SemiBold"/>
          <w:b/>
          <w:spacing w:val="-2"/>
          <w:sz w:val="20"/>
        </w:rPr>
        <w:t xml:space="preserve"> </w:t>
      </w:r>
      <w:r w:rsidRPr="00194C4A">
        <w:rPr>
          <w:rFonts w:ascii="WorkSans-SemiBold" w:hAnsi="WorkSans-SemiBold"/>
          <w:b/>
          <w:sz w:val="20"/>
        </w:rPr>
        <w:t>(votre Plan de Continuité des Activités -</w:t>
      </w:r>
      <w:r w:rsidRPr="00194C4A">
        <w:rPr>
          <w:rFonts w:ascii="WorkSans-SemiBold" w:hAnsi="WorkSans-SemiBold"/>
          <w:b/>
          <w:spacing w:val="-6"/>
          <w:sz w:val="20"/>
        </w:rPr>
        <w:t xml:space="preserve"> </w:t>
      </w:r>
      <w:r w:rsidRPr="00194C4A">
        <w:rPr>
          <w:rFonts w:ascii="WorkSans-SemiBold" w:hAnsi="WorkSans-SemiBold"/>
          <w:b/>
          <w:sz w:val="20"/>
        </w:rPr>
        <w:t>PCA).</w:t>
      </w:r>
    </w:p>
    <w:p w14:paraId="796D999C" w14:textId="77777777" w:rsidR="005F372C" w:rsidRPr="00194C4A" w:rsidRDefault="005F372C">
      <w:pPr>
        <w:pStyle w:val="Corpsdetexte"/>
        <w:spacing w:before="7"/>
        <w:rPr>
          <w:rFonts w:ascii="WorkSans-SemiBold"/>
          <w:b/>
        </w:rPr>
      </w:pPr>
    </w:p>
    <w:p w14:paraId="7CAAEF94" w14:textId="77777777" w:rsidR="005F372C" w:rsidRPr="00194C4A" w:rsidRDefault="009439EC">
      <w:pPr>
        <w:pStyle w:val="Paragraphedeliste"/>
        <w:numPr>
          <w:ilvl w:val="0"/>
          <w:numId w:val="21"/>
        </w:numPr>
        <w:tabs>
          <w:tab w:val="left" w:pos="1133"/>
        </w:tabs>
        <w:spacing w:line="244" w:lineRule="auto"/>
        <w:ind w:right="2410" w:hanging="266"/>
        <w:rPr>
          <w:rFonts w:ascii="WorkSans-SemiBold" w:hAnsi="WorkSans-SemiBold"/>
          <w:b/>
          <w:sz w:val="20"/>
        </w:rPr>
      </w:pPr>
      <w:r w:rsidRPr="00194C4A">
        <w:rPr>
          <w:sz w:val="20"/>
        </w:rPr>
        <w:t xml:space="preserve">Définir les principales dispositions à respecter pour assurer la continuité des interventions en sécurité des travailleurs du BTP sur les </w:t>
      </w:r>
      <w:r w:rsidRPr="00194C4A">
        <w:rPr>
          <w:rFonts w:ascii="WorkSans-SemiBold" w:hAnsi="WorkSans-SemiBold"/>
          <w:b/>
          <w:color w:val="E33A46"/>
          <w:sz w:val="20"/>
        </w:rPr>
        <w:t>chantiers urgents ou de dépannage.</w:t>
      </w:r>
    </w:p>
    <w:p w14:paraId="44B5EEFC" w14:textId="77777777" w:rsidR="005F372C" w:rsidRPr="00194C4A" w:rsidRDefault="005F372C">
      <w:pPr>
        <w:pStyle w:val="Corpsdetexte"/>
        <w:spacing w:before="7"/>
        <w:rPr>
          <w:rFonts w:ascii="WorkSans-SemiBold"/>
          <w:b/>
        </w:rPr>
      </w:pPr>
    </w:p>
    <w:p w14:paraId="129E1AE2" w14:textId="77777777" w:rsidR="005F372C" w:rsidRPr="00194C4A" w:rsidRDefault="009439EC">
      <w:pPr>
        <w:pStyle w:val="Paragraphedeliste"/>
        <w:numPr>
          <w:ilvl w:val="0"/>
          <w:numId w:val="21"/>
        </w:numPr>
        <w:tabs>
          <w:tab w:val="left" w:pos="1133"/>
        </w:tabs>
        <w:spacing w:line="244" w:lineRule="auto"/>
        <w:ind w:right="2256" w:hanging="265"/>
        <w:rPr>
          <w:sz w:val="20"/>
        </w:rPr>
      </w:pPr>
      <w:r w:rsidRPr="00194C4A">
        <w:rPr>
          <w:rFonts w:ascii="WorkSans-SemiBold" w:hAnsi="WorkSans-SemiBold"/>
          <w:b/>
          <w:color w:val="E33A46"/>
          <w:sz w:val="20"/>
        </w:rPr>
        <w:t xml:space="preserve">Anticiper un arrêt en sécurité des chantiers de l’entreprise </w:t>
      </w:r>
      <w:r w:rsidRPr="00194C4A">
        <w:rPr>
          <w:sz w:val="20"/>
        </w:rPr>
        <w:t xml:space="preserve">et organiser </w:t>
      </w:r>
      <w:r w:rsidRPr="00194C4A">
        <w:rPr>
          <w:spacing w:val="-5"/>
          <w:sz w:val="20"/>
        </w:rPr>
        <w:t xml:space="preserve">les </w:t>
      </w:r>
      <w:r w:rsidRPr="00194C4A">
        <w:rPr>
          <w:sz w:val="20"/>
        </w:rPr>
        <w:t>tâches essentielles qui doivent être maintenues</w:t>
      </w:r>
    </w:p>
    <w:p w14:paraId="567A01B4" w14:textId="77777777" w:rsidR="005F372C" w:rsidRPr="00194C4A" w:rsidRDefault="005F372C">
      <w:pPr>
        <w:pStyle w:val="Corpsdetexte"/>
        <w:spacing w:before="7"/>
      </w:pPr>
    </w:p>
    <w:p w14:paraId="21A039AC" w14:textId="77777777" w:rsidR="005F372C" w:rsidRPr="00194C4A" w:rsidRDefault="009439EC">
      <w:pPr>
        <w:pStyle w:val="Paragraphedeliste"/>
        <w:numPr>
          <w:ilvl w:val="0"/>
          <w:numId w:val="21"/>
        </w:numPr>
        <w:tabs>
          <w:tab w:val="left" w:pos="1133"/>
        </w:tabs>
        <w:spacing w:line="244" w:lineRule="auto"/>
        <w:ind w:right="2401" w:hanging="276"/>
        <w:rPr>
          <w:rFonts w:ascii="WorkSans-Medium" w:hAnsi="WorkSans-Medium"/>
          <w:sz w:val="20"/>
        </w:rPr>
      </w:pPr>
      <w:r w:rsidRPr="00194C4A">
        <w:rPr>
          <w:rFonts w:ascii="WorkSans-Medium" w:hAnsi="WorkSans-Medium"/>
          <w:color w:val="E33A46"/>
          <w:sz w:val="20"/>
        </w:rPr>
        <w:t xml:space="preserve">Assurer une reprise partielle des activités en sécurité en période de </w:t>
      </w:r>
      <w:r w:rsidRPr="00194C4A">
        <w:rPr>
          <w:rFonts w:ascii="WorkSans-Medium" w:hAnsi="WorkSans-Medium"/>
          <w:color w:val="E33A46"/>
          <w:spacing w:val="-4"/>
          <w:sz w:val="20"/>
        </w:rPr>
        <w:t xml:space="preserve">con- </w:t>
      </w:r>
      <w:r w:rsidRPr="00194C4A">
        <w:rPr>
          <w:rFonts w:ascii="WorkSans-Medium" w:hAnsi="WorkSans-Medium"/>
          <w:color w:val="E33A46"/>
          <w:sz w:val="20"/>
        </w:rPr>
        <w:t xml:space="preserve">finement ou sortie </w:t>
      </w:r>
      <w:r w:rsidR="00D800F6" w:rsidRPr="00194C4A">
        <w:rPr>
          <w:rFonts w:ascii="WorkSans-Medium" w:hAnsi="WorkSans-Medium"/>
          <w:color w:val="E33A46"/>
          <w:sz w:val="20"/>
        </w:rPr>
        <w:t>et</w:t>
      </w:r>
      <w:r w:rsidRPr="00194C4A">
        <w:rPr>
          <w:rFonts w:ascii="WorkSans-Medium" w:hAnsi="WorkSans-Medium"/>
          <w:color w:val="E33A46"/>
          <w:sz w:val="20"/>
        </w:rPr>
        <w:t xml:space="preserve"> confinement.</w:t>
      </w:r>
    </w:p>
    <w:p w14:paraId="1AD148D0" w14:textId="77777777" w:rsidR="005F372C" w:rsidRPr="00194C4A" w:rsidRDefault="005F372C">
      <w:pPr>
        <w:pStyle w:val="Corpsdetexte"/>
        <w:spacing w:before="7"/>
        <w:rPr>
          <w:rFonts w:ascii="WorkSans-Medium"/>
        </w:rPr>
      </w:pPr>
    </w:p>
    <w:p w14:paraId="69E3186B" w14:textId="77777777" w:rsidR="005F372C" w:rsidRPr="00194C4A" w:rsidRDefault="009439EC">
      <w:pPr>
        <w:pStyle w:val="Paragraphedeliste"/>
        <w:numPr>
          <w:ilvl w:val="0"/>
          <w:numId w:val="21"/>
        </w:numPr>
        <w:tabs>
          <w:tab w:val="left" w:pos="1133"/>
        </w:tabs>
        <w:spacing w:line="244" w:lineRule="auto"/>
        <w:ind w:right="2524" w:hanging="263"/>
        <w:rPr>
          <w:sz w:val="20"/>
        </w:rPr>
      </w:pPr>
      <w:r w:rsidRPr="00194C4A">
        <w:rPr>
          <w:rFonts w:ascii="WorkSans-SemiBold" w:hAnsi="WorkSans-SemiBold"/>
          <w:b/>
          <w:color w:val="E33A46"/>
          <w:sz w:val="20"/>
        </w:rPr>
        <w:t xml:space="preserve">Anticiper la reprise en sécurité </w:t>
      </w:r>
      <w:r w:rsidRPr="00194C4A">
        <w:rPr>
          <w:sz w:val="20"/>
        </w:rPr>
        <w:t>de mon activité pour pouvoir</w:t>
      </w:r>
      <w:r w:rsidRPr="00194C4A">
        <w:rPr>
          <w:spacing w:val="-32"/>
          <w:sz w:val="20"/>
        </w:rPr>
        <w:t xml:space="preserve"> </w:t>
      </w:r>
      <w:r w:rsidRPr="00194C4A">
        <w:rPr>
          <w:sz w:val="20"/>
        </w:rPr>
        <w:t>redémarrer rapidement.</w:t>
      </w:r>
    </w:p>
    <w:p w14:paraId="482CBE4D" w14:textId="77777777" w:rsidR="005F372C" w:rsidRPr="00194C4A" w:rsidRDefault="005F372C">
      <w:pPr>
        <w:pStyle w:val="Corpsdetexte"/>
        <w:spacing w:before="7"/>
      </w:pPr>
    </w:p>
    <w:p w14:paraId="778D6C5B" w14:textId="77777777" w:rsidR="005F372C" w:rsidRPr="00194C4A" w:rsidRDefault="009439EC">
      <w:pPr>
        <w:pStyle w:val="Paragraphedeliste"/>
        <w:numPr>
          <w:ilvl w:val="0"/>
          <w:numId w:val="21"/>
        </w:numPr>
        <w:tabs>
          <w:tab w:val="left" w:pos="1133"/>
        </w:tabs>
        <w:ind w:hanging="271"/>
        <w:rPr>
          <w:sz w:val="20"/>
        </w:rPr>
      </w:pPr>
      <w:r w:rsidRPr="00194C4A">
        <w:rPr>
          <w:rFonts w:ascii="WorkSans-SemiBold" w:hAnsi="WorkSans-SemiBold"/>
          <w:b/>
          <w:color w:val="E33A46"/>
          <w:sz w:val="20"/>
        </w:rPr>
        <w:t xml:space="preserve">Garantir le retour d’expérience </w:t>
      </w:r>
      <w:r w:rsidRPr="00194C4A">
        <w:rPr>
          <w:sz w:val="20"/>
        </w:rPr>
        <w:t>de cette</w:t>
      </w:r>
      <w:r w:rsidRPr="00194C4A">
        <w:rPr>
          <w:spacing w:val="-9"/>
          <w:sz w:val="20"/>
        </w:rPr>
        <w:t xml:space="preserve"> </w:t>
      </w:r>
      <w:r w:rsidRPr="00194C4A">
        <w:rPr>
          <w:sz w:val="20"/>
        </w:rPr>
        <w:t>crise.</w:t>
      </w:r>
    </w:p>
    <w:p w14:paraId="0782DDD7" w14:textId="77777777" w:rsidR="005F372C" w:rsidRPr="00194C4A" w:rsidRDefault="009439EC">
      <w:pPr>
        <w:pStyle w:val="Titre3"/>
        <w:spacing w:before="149"/>
        <w:ind w:left="214"/>
      </w:pPr>
      <w:r w:rsidRPr="00194C4A">
        <w:t>Nous vous encourageons à enrichir ce document de vos bonnes pratiques !</w:t>
      </w:r>
    </w:p>
    <w:p w14:paraId="42854178" w14:textId="77777777" w:rsidR="005F372C" w:rsidRPr="00194C4A" w:rsidRDefault="00FF53F7">
      <w:pPr>
        <w:pStyle w:val="Corpsdetexte"/>
        <w:rPr>
          <w:rFonts w:ascii="WorkSans-SemiBold"/>
          <w:b/>
          <w:sz w:val="29"/>
        </w:rPr>
      </w:pPr>
      <w:r w:rsidRPr="00194C4A">
        <w:rPr>
          <w:noProof/>
        </w:rPr>
        <mc:AlternateContent>
          <mc:Choice Requires="wpg">
            <w:drawing>
              <wp:anchor distT="0" distB="0" distL="0" distR="0" simplePos="0" relativeHeight="251663360" behindDoc="1" locked="0" layoutInCell="1" allowOverlap="1" wp14:anchorId="5E97AEF6" wp14:editId="7C1FF9F1">
                <wp:simplePos x="0" y="0"/>
                <wp:positionH relativeFrom="page">
                  <wp:posOffset>455930</wp:posOffset>
                </wp:positionH>
                <wp:positionV relativeFrom="paragraph">
                  <wp:posOffset>241300</wp:posOffset>
                </wp:positionV>
                <wp:extent cx="5673725" cy="704215"/>
                <wp:effectExtent l="0" t="0" r="317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725" cy="704215"/>
                          <a:chOff x="718" y="380"/>
                          <a:chExt cx="8935" cy="1109"/>
                        </a:xfrm>
                      </wpg:grpSpPr>
                      <wps:wsp>
                        <wps:cNvPr id="5" name="Rectangle 25"/>
                        <wps:cNvSpPr>
                          <a:spLocks/>
                        </wps:cNvSpPr>
                        <wps:spPr bwMode="auto">
                          <a:xfrm>
                            <a:off x="724" y="447"/>
                            <a:ext cx="8922" cy="981"/>
                          </a:xfrm>
                          <a:prstGeom prst="rect">
                            <a:avLst/>
                          </a:prstGeom>
                          <a:solidFill>
                            <a:srgbClr val="F2F2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24"/>
                        <wps:cNvCnPr>
                          <a:cxnSpLocks/>
                        </wps:cNvCnPr>
                        <wps:spPr bwMode="auto">
                          <a:xfrm>
                            <a:off x="1234" y="529"/>
                            <a:ext cx="0" cy="137"/>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8" name="Line 23"/>
                        <wps:cNvCnPr>
                          <a:cxnSpLocks/>
                        </wps:cNvCnPr>
                        <wps:spPr bwMode="auto">
                          <a:xfrm>
                            <a:off x="967" y="639"/>
                            <a:ext cx="97" cy="97"/>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10" name="Line 22"/>
                        <wps:cNvCnPr>
                          <a:cxnSpLocks/>
                        </wps:cNvCnPr>
                        <wps:spPr bwMode="auto">
                          <a:xfrm>
                            <a:off x="856" y="906"/>
                            <a:ext cx="138" cy="0"/>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12" name="Line 21"/>
                        <wps:cNvCnPr>
                          <a:cxnSpLocks/>
                        </wps:cNvCnPr>
                        <wps:spPr bwMode="auto">
                          <a:xfrm>
                            <a:off x="967" y="1173"/>
                            <a:ext cx="97" cy="0"/>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13" name="Line 20"/>
                        <wps:cNvCnPr>
                          <a:cxnSpLocks/>
                        </wps:cNvCnPr>
                        <wps:spPr bwMode="auto">
                          <a:xfrm>
                            <a:off x="1501" y="1173"/>
                            <a:ext cx="0" cy="0"/>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14" name="Line 19"/>
                        <wps:cNvCnPr>
                          <a:cxnSpLocks/>
                        </wps:cNvCnPr>
                        <wps:spPr bwMode="auto">
                          <a:xfrm>
                            <a:off x="1612" y="906"/>
                            <a:ext cx="0" cy="0"/>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15" name="Line 18"/>
                        <wps:cNvCnPr>
                          <a:cxnSpLocks/>
                        </wps:cNvCnPr>
                        <wps:spPr bwMode="auto">
                          <a:xfrm>
                            <a:off x="1501" y="639"/>
                            <a:ext cx="0" cy="97"/>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16" name="Freeform 17"/>
                        <wps:cNvSpPr>
                          <a:spLocks/>
                        </wps:cNvSpPr>
                        <wps:spPr bwMode="auto">
                          <a:xfrm>
                            <a:off x="1165" y="1283"/>
                            <a:ext cx="138" cy="18"/>
                          </a:xfrm>
                          <a:custGeom>
                            <a:avLst/>
                            <a:gdLst>
                              <a:gd name="T0" fmla="+- 0 1303 1165"/>
                              <a:gd name="T1" fmla="*/ T0 w 138"/>
                              <a:gd name="T2" fmla="+- 0 1283 1283"/>
                              <a:gd name="T3" fmla="*/ 1283 h 18"/>
                              <a:gd name="T4" fmla="+- 0 1286 1165"/>
                              <a:gd name="T5" fmla="*/ T4 w 138"/>
                              <a:gd name="T6" fmla="+- 0 1283 1283"/>
                              <a:gd name="T7" fmla="*/ 1283 h 18"/>
                              <a:gd name="T8" fmla="+- 0 1268 1165"/>
                              <a:gd name="T9" fmla="*/ T8 w 138"/>
                              <a:gd name="T10" fmla="+- 0 1300 1283"/>
                              <a:gd name="T11" fmla="*/ 1300 h 18"/>
                              <a:gd name="T12" fmla="+- 0 1234 1165"/>
                              <a:gd name="T13" fmla="*/ T12 w 138"/>
                              <a:gd name="T14" fmla="+- 0 1300 1283"/>
                              <a:gd name="T15" fmla="*/ 1300 h 18"/>
                              <a:gd name="T16" fmla="+- 0 1200 1165"/>
                              <a:gd name="T17" fmla="*/ T16 w 138"/>
                              <a:gd name="T18" fmla="+- 0 1300 1283"/>
                              <a:gd name="T19" fmla="*/ 1300 h 18"/>
                              <a:gd name="T20" fmla="+- 0 1183 1165"/>
                              <a:gd name="T21" fmla="*/ T20 w 138"/>
                              <a:gd name="T22" fmla="+- 0 1283 1283"/>
                              <a:gd name="T23" fmla="*/ 1283 h 18"/>
                              <a:gd name="T24" fmla="+- 0 1165 1165"/>
                              <a:gd name="T25" fmla="*/ T24 w 138"/>
                              <a:gd name="T26" fmla="+- 0 1283 1283"/>
                              <a:gd name="T27" fmla="*/ 1283 h 18"/>
                            </a:gdLst>
                            <a:ahLst/>
                            <a:cxnLst>
                              <a:cxn ang="0">
                                <a:pos x="T1" y="T3"/>
                              </a:cxn>
                              <a:cxn ang="0">
                                <a:pos x="T5" y="T7"/>
                              </a:cxn>
                              <a:cxn ang="0">
                                <a:pos x="T9" y="T11"/>
                              </a:cxn>
                              <a:cxn ang="0">
                                <a:pos x="T13" y="T15"/>
                              </a:cxn>
                              <a:cxn ang="0">
                                <a:pos x="T17" y="T19"/>
                              </a:cxn>
                              <a:cxn ang="0">
                                <a:pos x="T21" y="T23"/>
                              </a:cxn>
                              <a:cxn ang="0">
                                <a:pos x="T25" y="T27"/>
                              </a:cxn>
                            </a:cxnLst>
                            <a:rect l="0" t="0" r="r" b="b"/>
                            <a:pathLst>
                              <a:path w="138" h="18">
                                <a:moveTo>
                                  <a:pt x="138" y="0"/>
                                </a:moveTo>
                                <a:lnTo>
                                  <a:pt x="121" y="0"/>
                                </a:lnTo>
                                <a:lnTo>
                                  <a:pt x="103" y="17"/>
                                </a:lnTo>
                                <a:lnTo>
                                  <a:pt x="69" y="17"/>
                                </a:lnTo>
                                <a:lnTo>
                                  <a:pt x="35" y="17"/>
                                </a:lnTo>
                                <a:lnTo>
                                  <a:pt x="18" y="0"/>
                                </a:lnTo>
                                <a:lnTo>
                                  <a:pt x="0" y="0"/>
                                </a:lnTo>
                              </a:path>
                            </a:pathLst>
                          </a:custGeom>
                          <a:noFill/>
                          <a:ln w="22860">
                            <a:solidFill>
                              <a:srgbClr val="4F4F4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6"/>
                        <wps:cNvCnPr>
                          <a:cxnSpLocks/>
                        </wps:cNvCnPr>
                        <wps:spPr bwMode="auto">
                          <a:xfrm>
                            <a:off x="1148" y="1232"/>
                            <a:ext cx="172" cy="0"/>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18" name="Freeform 15"/>
                        <wps:cNvSpPr>
                          <a:spLocks/>
                        </wps:cNvSpPr>
                        <wps:spPr bwMode="auto">
                          <a:xfrm>
                            <a:off x="1062" y="734"/>
                            <a:ext cx="344" cy="412"/>
                          </a:xfrm>
                          <a:custGeom>
                            <a:avLst/>
                            <a:gdLst>
                              <a:gd name="T0" fmla="+- 0 1320 1062"/>
                              <a:gd name="T1" fmla="*/ T0 w 344"/>
                              <a:gd name="T2" fmla="+- 0 1146 735"/>
                              <a:gd name="T3" fmla="*/ 1146 h 412"/>
                              <a:gd name="T4" fmla="+- 0 1320 1062"/>
                              <a:gd name="T5" fmla="*/ T4 w 344"/>
                              <a:gd name="T6" fmla="+- 0 1112 735"/>
                              <a:gd name="T7" fmla="*/ 1112 h 412"/>
                              <a:gd name="T8" fmla="+- 0 1322 1062"/>
                              <a:gd name="T9" fmla="*/ T8 w 344"/>
                              <a:gd name="T10" fmla="+- 0 1089 735"/>
                              <a:gd name="T11" fmla="*/ 1089 h 412"/>
                              <a:gd name="T12" fmla="+- 0 1328 1062"/>
                              <a:gd name="T13" fmla="*/ T12 w 344"/>
                              <a:gd name="T14" fmla="+- 0 1068 735"/>
                              <a:gd name="T15" fmla="*/ 1068 h 412"/>
                              <a:gd name="T16" fmla="+- 0 1338 1062"/>
                              <a:gd name="T17" fmla="*/ T16 w 344"/>
                              <a:gd name="T18" fmla="+- 0 1048 735"/>
                              <a:gd name="T19" fmla="*/ 1048 h 412"/>
                              <a:gd name="T20" fmla="+- 0 1352 1062"/>
                              <a:gd name="T21" fmla="*/ T20 w 344"/>
                              <a:gd name="T22" fmla="+- 0 1030 735"/>
                              <a:gd name="T23" fmla="*/ 1030 h 412"/>
                              <a:gd name="T24" fmla="+- 0 1374 1062"/>
                              <a:gd name="T25" fmla="*/ T24 w 344"/>
                              <a:gd name="T26" fmla="+- 0 1004 735"/>
                              <a:gd name="T27" fmla="*/ 1004 h 412"/>
                              <a:gd name="T28" fmla="+- 0 1391 1062"/>
                              <a:gd name="T29" fmla="*/ T28 w 344"/>
                              <a:gd name="T30" fmla="+- 0 975 735"/>
                              <a:gd name="T31" fmla="*/ 975 h 412"/>
                              <a:gd name="T32" fmla="+- 0 1402 1062"/>
                              <a:gd name="T33" fmla="*/ T32 w 344"/>
                              <a:gd name="T34" fmla="+- 0 942 735"/>
                              <a:gd name="T35" fmla="*/ 942 h 412"/>
                              <a:gd name="T36" fmla="+- 0 1406 1062"/>
                              <a:gd name="T37" fmla="*/ T36 w 344"/>
                              <a:gd name="T38" fmla="+- 0 906 735"/>
                              <a:gd name="T39" fmla="*/ 906 h 412"/>
                              <a:gd name="T40" fmla="+- 0 1392 1062"/>
                              <a:gd name="T41" fmla="*/ T40 w 344"/>
                              <a:gd name="T42" fmla="+- 0 839 735"/>
                              <a:gd name="T43" fmla="*/ 839 h 412"/>
                              <a:gd name="T44" fmla="+- 0 1355 1062"/>
                              <a:gd name="T45" fmla="*/ T44 w 344"/>
                              <a:gd name="T46" fmla="+- 0 785 735"/>
                              <a:gd name="T47" fmla="*/ 785 h 412"/>
                              <a:gd name="T48" fmla="+- 0 1301 1062"/>
                              <a:gd name="T49" fmla="*/ T48 w 344"/>
                              <a:gd name="T50" fmla="+- 0 748 735"/>
                              <a:gd name="T51" fmla="*/ 748 h 412"/>
                              <a:gd name="T52" fmla="+- 0 1234 1062"/>
                              <a:gd name="T53" fmla="*/ T52 w 344"/>
                              <a:gd name="T54" fmla="+- 0 735 735"/>
                              <a:gd name="T55" fmla="*/ 735 h 412"/>
                              <a:gd name="T56" fmla="+- 0 1167 1062"/>
                              <a:gd name="T57" fmla="*/ T56 w 344"/>
                              <a:gd name="T58" fmla="+- 0 748 735"/>
                              <a:gd name="T59" fmla="*/ 748 h 412"/>
                              <a:gd name="T60" fmla="+- 0 1113 1062"/>
                              <a:gd name="T61" fmla="*/ T60 w 344"/>
                              <a:gd name="T62" fmla="+- 0 785 735"/>
                              <a:gd name="T63" fmla="*/ 785 h 412"/>
                              <a:gd name="T64" fmla="+- 0 1076 1062"/>
                              <a:gd name="T65" fmla="*/ T64 w 344"/>
                              <a:gd name="T66" fmla="+- 0 839 735"/>
                              <a:gd name="T67" fmla="*/ 839 h 412"/>
                              <a:gd name="T68" fmla="+- 0 1062 1062"/>
                              <a:gd name="T69" fmla="*/ T68 w 344"/>
                              <a:gd name="T70" fmla="+- 0 906 735"/>
                              <a:gd name="T71" fmla="*/ 906 h 412"/>
                              <a:gd name="T72" fmla="+- 0 1066 1062"/>
                              <a:gd name="T73" fmla="*/ T72 w 344"/>
                              <a:gd name="T74" fmla="+- 0 942 735"/>
                              <a:gd name="T75" fmla="*/ 942 h 412"/>
                              <a:gd name="T76" fmla="+- 0 1077 1062"/>
                              <a:gd name="T77" fmla="*/ T76 w 344"/>
                              <a:gd name="T78" fmla="+- 0 975 735"/>
                              <a:gd name="T79" fmla="*/ 975 h 412"/>
                              <a:gd name="T80" fmla="+- 0 1094 1062"/>
                              <a:gd name="T81" fmla="*/ T80 w 344"/>
                              <a:gd name="T82" fmla="+- 0 1004 735"/>
                              <a:gd name="T83" fmla="*/ 1004 h 412"/>
                              <a:gd name="T84" fmla="+- 0 1116 1062"/>
                              <a:gd name="T85" fmla="*/ T84 w 344"/>
                              <a:gd name="T86" fmla="+- 0 1030 735"/>
                              <a:gd name="T87" fmla="*/ 1030 h 412"/>
                              <a:gd name="T88" fmla="+- 0 1130 1062"/>
                              <a:gd name="T89" fmla="*/ T88 w 344"/>
                              <a:gd name="T90" fmla="+- 0 1048 735"/>
                              <a:gd name="T91" fmla="*/ 1048 h 412"/>
                              <a:gd name="T92" fmla="+- 0 1140 1062"/>
                              <a:gd name="T93" fmla="*/ T92 w 344"/>
                              <a:gd name="T94" fmla="+- 0 1068 735"/>
                              <a:gd name="T95" fmla="*/ 1068 h 412"/>
                              <a:gd name="T96" fmla="+- 0 1146 1062"/>
                              <a:gd name="T97" fmla="*/ T96 w 344"/>
                              <a:gd name="T98" fmla="+- 0 1089 735"/>
                              <a:gd name="T99" fmla="*/ 1089 h 412"/>
                              <a:gd name="T100" fmla="+- 0 1148 1062"/>
                              <a:gd name="T101" fmla="*/ T100 w 344"/>
                              <a:gd name="T102" fmla="+- 0 1112 735"/>
                              <a:gd name="T103" fmla="*/ 1112 h 412"/>
                              <a:gd name="T104" fmla="+- 0 1148 1062"/>
                              <a:gd name="T105" fmla="*/ T104 w 344"/>
                              <a:gd name="T106" fmla="+- 0 1146 735"/>
                              <a:gd name="T107" fmla="*/ 1146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44" h="412">
                                <a:moveTo>
                                  <a:pt x="258" y="411"/>
                                </a:moveTo>
                                <a:lnTo>
                                  <a:pt x="258" y="377"/>
                                </a:lnTo>
                                <a:lnTo>
                                  <a:pt x="260" y="354"/>
                                </a:lnTo>
                                <a:lnTo>
                                  <a:pt x="266" y="333"/>
                                </a:lnTo>
                                <a:lnTo>
                                  <a:pt x="276" y="313"/>
                                </a:lnTo>
                                <a:lnTo>
                                  <a:pt x="290" y="295"/>
                                </a:lnTo>
                                <a:lnTo>
                                  <a:pt x="312" y="269"/>
                                </a:lnTo>
                                <a:lnTo>
                                  <a:pt x="329" y="240"/>
                                </a:lnTo>
                                <a:lnTo>
                                  <a:pt x="340" y="207"/>
                                </a:lnTo>
                                <a:lnTo>
                                  <a:pt x="344" y="171"/>
                                </a:lnTo>
                                <a:lnTo>
                                  <a:pt x="330" y="104"/>
                                </a:lnTo>
                                <a:lnTo>
                                  <a:pt x="293" y="50"/>
                                </a:lnTo>
                                <a:lnTo>
                                  <a:pt x="239" y="13"/>
                                </a:lnTo>
                                <a:lnTo>
                                  <a:pt x="172" y="0"/>
                                </a:lnTo>
                                <a:lnTo>
                                  <a:pt x="105" y="13"/>
                                </a:lnTo>
                                <a:lnTo>
                                  <a:pt x="51" y="50"/>
                                </a:lnTo>
                                <a:lnTo>
                                  <a:pt x="14" y="104"/>
                                </a:lnTo>
                                <a:lnTo>
                                  <a:pt x="0" y="171"/>
                                </a:lnTo>
                                <a:lnTo>
                                  <a:pt x="4" y="207"/>
                                </a:lnTo>
                                <a:lnTo>
                                  <a:pt x="15" y="240"/>
                                </a:lnTo>
                                <a:lnTo>
                                  <a:pt x="32" y="269"/>
                                </a:lnTo>
                                <a:lnTo>
                                  <a:pt x="54" y="295"/>
                                </a:lnTo>
                                <a:lnTo>
                                  <a:pt x="68" y="313"/>
                                </a:lnTo>
                                <a:lnTo>
                                  <a:pt x="78" y="333"/>
                                </a:lnTo>
                                <a:lnTo>
                                  <a:pt x="84" y="354"/>
                                </a:lnTo>
                                <a:lnTo>
                                  <a:pt x="86" y="377"/>
                                </a:lnTo>
                                <a:lnTo>
                                  <a:pt x="86" y="411"/>
                                </a:lnTo>
                              </a:path>
                            </a:pathLst>
                          </a:custGeom>
                          <a:noFill/>
                          <a:ln w="22860">
                            <a:solidFill>
                              <a:srgbClr val="4F4F4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4"/>
                        <wps:cNvCnPr>
                          <a:cxnSpLocks/>
                        </wps:cNvCnPr>
                        <wps:spPr bwMode="auto">
                          <a:xfrm>
                            <a:off x="1234" y="1146"/>
                            <a:ext cx="0" cy="0"/>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20" name="Freeform 13"/>
                        <wps:cNvSpPr>
                          <a:spLocks/>
                        </wps:cNvSpPr>
                        <wps:spPr bwMode="auto">
                          <a:xfrm>
                            <a:off x="1199" y="974"/>
                            <a:ext cx="69" cy="35"/>
                          </a:xfrm>
                          <a:custGeom>
                            <a:avLst/>
                            <a:gdLst>
                              <a:gd name="T0" fmla="+- 0 1200 1200"/>
                              <a:gd name="T1" fmla="*/ T0 w 69"/>
                              <a:gd name="T2" fmla="+- 0 975 975"/>
                              <a:gd name="T3" fmla="*/ 975 h 35"/>
                              <a:gd name="T4" fmla="+- 0 1234 1200"/>
                              <a:gd name="T5" fmla="*/ T4 w 69"/>
                              <a:gd name="T6" fmla="+- 0 1009 975"/>
                              <a:gd name="T7" fmla="*/ 1009 h 35"/>
                              <a:gd name="T8" fmla="+- 0 1268 1200"/>
                              <a:gd name="T9" fmla="*/ T8 w 69"/>
                              <a:gd name="T10" fmla="+- 0 975 975"/>
                              <a:gd name="T11" fmla="*/ 975 h 35"/>
                            </a:gdLst>
                            <a:ahLst/>
                            <a:cxnLst>
                              <a:cxn ang="0">
                                <a:pos x="T1" y="T3"/>
                              </a:cxn>
                              <a:cxn ang="0">
                                <a:pos x="T5" y="T7"/>
                              </a:cxn>
                              <a:cxn ang="0">
                                <a:pos x="T9" y="T11"/>
                              </a:cxn>
                            </a:cxnLst>
                            <a:rect l="0" t="0" r="r" b="b"/>
                            <a:pathLst>
                              <a:path w="69" h="35">
                                <a:moveTo>
                                  <a:pt x="0" y="0"/>
                                </a:moveTo>
                                <a:lnTo>
                                  <a:pt x="34" y="34"/>
                                </a:lnTo>
                                <a:lnTo>
                                  <a:pt x="68" y="0"/>
                                </a:lnTo>
                              </a:path>
                            </a:pathLst>
                          </a:custGeom>
                          <a:noFill/>
                          <a:ln w="22860">
                            <a:solidFill>
                              <a:srgbClr val="4F4F4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2"/>
                        <wps:cNvCnPr>
                          <a:cxnSpLocks/>
                        </wps:cNvCnPr>
                        <wps:spPr bwMode="auto">
                          <a:xfrm>
                            <a:off x="1116" y="621"/>
                            <a:ext cx="26" cy="63"/>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22" name="Line 11"/>
                        <wps:cNvCnPr>
                          <a:cxnSpLocks/>
                        </wps:cNvCnPr>
                        <wps:spPr bwMode="auto">
                          <a:xfrm>
                            <a:off x="949" y="788"/>
                            <a:ext cx="63" cy="26"/>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23" name="Line 10"/>
                        <wps:cNvCnPr>
                          <a:cxnSpLocks/>
                        </wps:cNvCnPr>
                        <wps:spPr bwMode="auto">
                          <a:xfrm>
                            <a:off x="949" y="1024"/>
                            <a:ext cx="63" cy="0"/>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24" name="Line 9"/>
                        <wps:cNvCnPr>
                          <a:cxnSpLocks/>
                        </wps:cNvCnPr>
                        <wps:spPr bwMode="auto">
                          <a:xfrm>
                            <a:off x="1519" y="1024"/>
                            <a:ext cx="0" cy="0"/>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25" name="Line 8"/>
                        <wps:cNvCnPr>
                          <a:cxnSpLocks/>
                        </wps:cNvCnPr>
                        <wps:spPr bwMode="auto">
                          <a:xfrm>
                            <a:off x="1519" y="788"/>
                            <a:ext cx="0" cy="26"/>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26" name="Line 7"/>
                        <wps:cNvCnPr>
                          <a:cxnSpLocks/>
                        </wps:cNvCnPr>
                        <wps:spPr bwMode="auto">
                          <a:xfrm>
                            <a:off x="1352" y="621"/>
                            <a:ext cx="0" cy="63"/>
                          </a:xfrm>
                          <a:prstGeom prst="line">
                            <a:avLst/>
                          </a:prstGeom>
                          <a:noFill/>
                          <a:ln w="22860">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27" name="Line 6"/>
                        <wps:cNvCnPr>
                          <a:cxnSpLocks/>
                        </wps:cNvCnPr>
                        <wps:spPr bwMode="auto">
                          <a:xfrm>
                            <a:off x="718" y="400"/>
                            <a:ext cx="8934" cy="0"/>
                          </a:xfrm>
                          <a:prstGeom prst="line">
                            <a:avLst/>
                          </a:prstGeom>
                          <a:noFill/>
                          <a:ln w="25400">
                            <a:solidFill>
                              <a:srgbClr val="575756"/>
                            </a:solidFill>
                            <a:prstDash val="solid"/>
                            <a:round/>
                            <a:headEnd/>
                            <a:tailEnd/>
                          </a:ln>
                          <a:extLst>
                            <a:ext uri="{909E8E84-426E-40DD-AFC4-6F175D3DCCD1}">
                              <a14:hiddenFill xmlns:a14="http://schemas.microsoft.com/office/drawing/2010/main">
                                <a:noFill/>
                              </a14:hiddenFill>
                            </a:ext>
                          </a:extLst>
                        </wps:spPr>
                        <wps:bodyPr/>
                      </wps:wsp>
                      <wps:wsp>
                        <wps:cNvPr id="28" name="Line 5"/>
                        <wps:cNvCnPr>
                          <a:cxnSpLocks/>
                        </wps:cNvCnPr>
                        <wps:spPr bwMode="auto">
                          <a:xfrm>
                            <a:off x="718" y="1469"/>
                            <a:ext cx="8934" cy="0"/>
                          </a:xfrm>
                          <a:prstGeom prst="line">
                            <a:avLst/>
                          </a:prstGeom>
                          <a:noFill/>
                          <a:ln w="25400">
                            <a:solidFill>
                              <a:srgbClr val="575756"/>
                            </a:solidFill>
                            <a:prstDash val="solid"/>
                            <a:round/>
                            <a:headEnd/>
                            <a:tailEnd/>
                          </a:ln>
                          <a:extLst>
                            <a:ext uri="{909E8E84-426E-40DD-AFC4-6F175D3DCCD1}">
                              <a14:hiddenFill xmlns:a14="http://schemas.microsoft.com/office/drawing/2010/main">
                                <a:noFill/>
                              </a14:hiddenFill>
                            </a:ext>
                          </a:extLst>
                        </wps:spPr>
                        <wps:bodyPr/>
                      </wps:wsp>
                      <wps:wsp>
                        <wps:cNvPr id="29" name="Text Box 4"/>
                        <wps:cNvSpPr txBox="1">
                          <a:spLocks/>
                        </wps:cNvSpPr>
                        <wps:spPr bwMode="auto">
                          <a:xfrm>
                            <a:off x="1902" y="632"/>
                            <a:ext cx="7281"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1DA71" w14:textId="77777777" w:rsidR="005F372C" w:rsidRDefault="009439EC">
                              <w:pPr>
                                <w:rPr>
                                  <w:sz w:val="20"/>
                                </w:rPr>
                              </w:pPr>
                              <w:r>
                                <w:rPr>
                                  <w:color w:val="3B3D43"/>
                                  <w:sz w:val="20"/>
                                </w:rPr>
                                <w:t xml:space="preserve">Vous trouverez également </w:t>
                              </w:r>
                              <w:hyperlink r:id="rId12">
                                <w:r>
                                  <w:rPr>
                                    <w:color w:val="3B3D43"/>
                                    <w:sz w:val="20"/>
                                    <w:u w:val="single" w:color="3B3D43"/>
                                  </w:rPr>
                                  <w:t>une boîte à outils</w:t>
                                </w:r>
                              </w:hyperlink>
                              <w:r>
                                <w:rPr>
                                  <w:color w:val="3B3D43"/>
                                  <w:sz w:val="20"/>
                                </w:rPr>
                                <w:t xml:space="preserve"> vous proposant des affiches,</w:t>
                              </w:r>
                            </w:p>
                            <w:p w14:paraId="4F75E250" w14:textId="77777777" w:rsidR="005F372C" w:rsidRDefault="009439EC">
                              <w:pPr>
                                <w:spacing w:before="85"/>
                                <w:rPr>
                                  <w:b/>
                                  <w:sz w:val="20"/>
                                </w:rPr>
                              </w:pPr>
                              <w:r>
                                <w:rPr>
                                  <w:color w:val="3B3D43"/>
                                  <w:sz w:val="20"/>
                                </w:rPr>
                                <w:t xml:space="preserve">des fiches conseils, des vidéos sur notre site </w:t>
                              </w:r>
                              <w:r>
                                <w:rPr>
                                  <w:b/>
                                  <w:color w:val="E63742"/>
                                  <w:sz w:val="20"/>
                                </w:rPr>
                                <w:t>PréventionBTP.fr</w:t>
                              </w:r>
                            </w:p>
                          </w:txbxContent>
                        </wps:txbx>
                        <wps:bodyPr rot="0" vert="horz" wrap="square" lIns="0" tIns="0" rIns="0" bIns="0" anchor="t" anchorCtr="0" upright="1">
                          <a:noAutofit/>
                        </wps:bodyPr>
                      </wps:wsp>
                      <wps:wsp>
                        <wps:cNvPr id="30" name="Text Box 3"/>
                        <wps:cNvSpPr txBox="1">
                          <a:spLocks/>
                        </wps:cNvSpPr>
                        <wps:spPr bwMode="auto">
                          <a:xfrm>
                            <a:off x="1131" y="960"/>
                            <a:ext cx="271"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531C1" w14:textId="77777777" w:rsidR="005F372C" w:rsidRDefault="009439EC">
                              <w:pPr>
                                <w:tabs>
                                  <w:tab w:val="left" w:pos="250"/>
                                </w:tabs>
                                <w:spacing w:line="221" w:lineRule="exact"/>
                                <w:rPr>
                                  <w:rFonts w:ascii="Times New Roman"/>
                                  <w:sz w:val="20"/>
                                </w:rPr>
                              </w:pPr>
                              <w:r>
                                <w:rPr>
                                  <w:rFonts w:ascii="Times New Roman"/>
                                  <w:color w:val="3B3D43"/>
                                  <w:sz w:val="20"/>
                                  <w:u w:val="thick" w:color="4F4F4F"/>
                                </w:rPr>
                                <w:t xml:space="preserve"> </w:t>
                              </w:r>
                              <w:r>
                                <w:rPr>
                                  <w:rFonts w:ascii="Times New Roman"/>
                                  <w:color w:val="3B3D43"/>
                                  <w:sz w:val="20"/>
                                  <w:u w:val="thick" w:color="4F4F4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7AEF6" id="Group 2" o:spid="_x0000_s1026" style="position:absolute;margin-left:35.9pt;margin-top:19pt;width:446.75pt;height:55.45pt;z-index:-251653120;mso-wrap-distance-left:0;mso-wrap-distance-right:0;mso-position-horizontal-relative:page" coordorigin="718,380" coordsize="8935,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">
                <v:rect id="Rectangle 25" o:spid="_x0000_s1027" style="position:absolute;left:724;top:447;width:8922;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" fillcolor="#f2f2f5" stroked="f">
                  <v:path arrowok="t"/>
                </v:rect>
                <v:line id="Line 24" o:spid="_x0000_s1028" style="position:absolute;visibility:visible;mso-wrap-style:square" from="1234,529" to="123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" strokecolor="#4f4f4f" strokeweight="1.8pt">
                  <o:lock v:ext="edit" shapetype="f"/>
                </v:line>
                <v:line id="Line 23" o:spid="_x0000_s1029" style="position:absolute;visibility:visible;mso-wrap-style:square" from="967,639" to="1064,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" strokecolor="#4f4f4f" strokeweight="1.8pt">
                  <o:lock v:ext="edit" shapetype="f"/>
                </v:line>
                <v:line id="Line 22" o:spid="_x0000_s1030" style="position:absolute;visibility:visible;mso-wrap-style:square" from="856,906" to="99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" strokecolor="#4f4f4f" strokeweight="1.8pt">
                  <o:lock v:ext="edit" shapetype="f"/>
                </v:line>
                <v:line id="Line 21" o:spid="_x0000_s1031" style="position:absolute;visibility:visible;mso-wrap-style:square" from="967,1173" to="1064,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" strokecolor="#4f4f4f" strokeweight="1.8pt">
                  <o:lock v:ext="edit" shapetype="f"/>
                </v:line>
                <v:line id="Line 20" o:spid="_x0000_s1032" style="position:absolute;visibility:visible;mso-wrap-style:square" from="1501,1173" to="1501,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" strokecolor="#4f4f4f" strokeweight="1.8pt">
                  <o:lock v:ext="edit" shapetype="f"/>
                </v:line>
                <v:line id="Line 19" o:spid="_x0000_s1033" style="position:absolute;visibility:visible;mso-wrap-style:square" from="1612,906" to="161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" strokecolor="#4f4f4f" strokeweight="1.8pt">
                  <o:lock v:ext="edit" shapetype="f"/>
                </v:line>
                <v:line id="Line 18" o:spid="_x0000_s1034" style="position:absolute;visibility:visible;mso-wrap-style:square" from="1501,639" to="150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" strokecolor="#4f4f4f" strokeweight="1.8pt">
                  <o:lock v:ext="edit" shapetype="f"/>
                </v:line>
                <v:shape id="Freeform 17" o:spid="_x0000_s1035" style="position:absolute;left:1165;top:1283;width:138;height:18;visibility:visible;mso-wrap-style:square;v-text-anchor:top"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" path="m138,l121,,103,17r-34,l35,17,18,,,e" filled="f" strokecolor="#4f4f4f" strokeweight="1.8pt">
                  <v:path arrowok="t" o:connecttype="custom" o:connectlocs="138,1283;121,1283;103,1300;69,1300;35,1300;18,1283;0,1283" o:connectangles="0,0,0,0,0,0,0"/>
                </v:shape>
                <v:line id="Line 16" o:spid="_x0000_s1036" style="position:absolute;visibility:visible;mso-wrap-style:square" from="1148,1232" to="1320,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" strokecolor="#4f4f4f" strokeweight="1.8pt">
                  <o:lock v:ext="edit" shapetype="f"/>
                </v:line>
                <v:shape id="Freeform 15" o:spid="_x0000_s1037" style="position:absolute;left:1062;top:734;width:344;height:412;visibility:visible;mso-wrap-style:square;v-text-anchor:top" coordsize="34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" path="m258,411r,-34l260,354r6,-21l276,313r14,-18l312,269r17,-29l340,207r4,-36l330,104,293,50,239,13,172,,105,13,51,50,14,104,,171r4,36l15,240r17,29l54,295r14,18l78,333r6,21l86,377r,34e" filled="f" strokecolor="#4f4f4f" strokeweight="1.8pt">
                  <v:path arrowok="t" o:connecttype="custom" o:connectlocs="258,1146;258,1112;260,1089;266,1068;276,1048;290,1030;312,1004;329,975;340,942;344,906;330,839;293,785;239,748;172,735;105,748;51,785;14,839;0,906;4,942;15,975;32,1004;54,1030;68,1048;78,1068;84,1089;86,1112;86,1146" o:connectangles="0,0,0,0,0,0,0,0,0,0,0,0,0,0,0,0,0,0,0,0,0,0,0,0,0,0,0"/>
                </v:shape>
                <v:line id="Line 14" o:spid="_x0000_s1038" style="position:absolute;visibility:visible;mso-wrap-style:square" from="1234,1146" to="123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" strokecolor="#4f4f4f" strokeweight="1.8pt">
                  <o:lock v:ext="edit" shapetype="f"/>
                </v:line>
                <v:shape id="Freeform 13" o:spid="_x0000_s1039" style="position:absolute;left:1199;top:974;width:69;height:35;visibility:visible;mso-wrap-style:square;v-text-anchor:top" coordsize="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" path="m,l34,34,68,e" filled="f" strokecolor="#4f4f4f" strokeweight="1.8pt">
                  <v:path arrowok="t" o:connecttype="custom" o:connectlocs="0,975;34,1009;68,975" o:connectangles="0,0,0"/>
                </v:shape>
                <v:line id="Line 12" o:spid="_x0000_s1040" style="position:absolute;visibility:visible;mso-wrap-style:square" from="1116,621" to="114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" strokecolor="#4f4f4f" strokeweight="1.8pt">
                  <o:lock v:ext="edit" shapetype="f"/>
                </v:line>
                <v:line id="Line 11" o:spid="_x0000_s1041" style="position:absolute;visibility:visible;mso-wrap-style:square" from="949,788" to="10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" strokecolor="#4f4f4f" strokeweight="1.8pt">
                  <o:lock v:ext="edit" shapetype="f"/>
                </v:line>
                <v:line id="Line 10" o:spid="_x0000_s1042" style="position:absolute;visibility:visible;mso-wrap-style:square" from="949,1024" to="1012,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" strokecolor="#4f4f4f" strokeweight="1.8pt">
                  <o:lock v:ext="edit" shapetype="f"/>
                </v:line>
                <v:line id="Line 9" o:spid="_x0000_s1043" style="position:absolute;visibility:visible;mso-wrap-style:square" from="1519,1024" to="1519,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" strokecolor="#4f4f4f" strokeweight="1.8pt">
                  <o:lock v:ext="edit" shapetype="f"/>
                </v:line>
                <v:line id="Line 8" o:spid="_x0000_s1044" style="position:absolute;visibility:visible;mso-wrap-style:square" from="1519,788" to="151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" strokecolor="#4f4f4f" strokeweight="1.8pt">
                  <o:lock v:ext="edit" shapetype="f"/>
                </v:line>
                <v:line id="Line 7" o:spid="_x0000_s1045" style="position:absolute;visibility:visible;mso-wrap-style:square" from="1352,621" to="135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" strokecolor="#4f4f4f" strokeweight="1.8pt">
                  <o:lock v:ext="edit" shapetype="f"/>
                </v:line>
                <v:line id="Line 6" o:spid="_x0000_s1046" style="position:absolute;visibility:visible;mso-wrap-style:square" from="718,400" to="96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" strokecolor="#575756" strokeweight="2pt">
                  <o:lock v:ext="edit" shapetype="f"/>
                </v:line>
                <v:line id="Line 5" o:spid="_x0000_s1047" style="position:absolute;visibility:visible;mso-wrap-style:square" from="718,1469" to="9652,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" strokecolor="#575756" strokeweight="2pt">
                  <o:lock v:ext="edit" shapetype="f"/>
                </v:line>
                <v:shapetype id="_x0000_t202" coordsize="21600,21600" o:spt="202" path="m,l,21600r21600,l21600,xe">
                  <v:stroke joinstyle="miter"/>
                  <v:path gradientshapeok="t" o:connecttype="rect"/>
                </v:shapetype>
                <v:shape id="Text Box 4" o:spid="_x0000_s1048" type="#_x0000_t202" style="position:absolute;left:1902;top:632;width:7281;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" filled="f" stroked="f">
                  <v:path arrowok="t"/>
                  <v:textbox inset="0,0,0,0">
                    <w:txbxContent>
                      <w:p w14:paraId="2D91DA71" w14:textId="77777777" w:rsidR="005F372C" w:rsidRDefault="009439EC">
                        <w:pPr>
                          <w:rPr>
                            <w:sz w:val="20"/>
                          </w:rPr>
                        </w:pPr>
                        <w:r>
                          <w:rPr>
                            <w:color w:val="3B3D43"/>
                            <w:sz w:val="20"/>
                          </w:rPr>
                          <w:t xml:space="preserve">Vous trouverez également </w:t>
                        </w:r>
                        <w:hyperlink r:id="rId13">
                          <w:r>
                            <w:rPr>
                              <w:color w:val="3B3D43"/>
                              <w:sz w:val="20"/>
                              <w:u w:val="single" w:color="3B3D43"/>
                            </w:rPr>
                            <w:t>une boîte à outils</w:t>
                          </w:r>
                        </w:hyperlink>
                        <w:r>
                          <w:rPr>
                            <w:color w:val="3B3D43"/>
                            <w:sz w:val="20"/>
                          </w:rPr>
                          <w:t xml:space="preserve"> vous proposant des affiches,</w:t>
                        </w:r>
                      </w:p>
                      <w:p w14:paraId="4F75E250" w14:textId="77777777" w:rsidR="005F372C" w:rsidRDefault="009439EC">
                        <w:pPr>
                          <w:spacing w:before="85"/>
                          <w:rPr>
                            <w:b/>
                            <w:sz w:val="20"/>
                          </w:rPr>
                        </w:pPr>
                        <w:r>
                          <w:rPr>
                            <w:color w:val="3B3D43"/>
                            <w:sz w:val="20"/>
                          </w:rPr>
                          <w:t xml:space="preserve">des fiches conseils, des vidéos sur notre site </w:t>
                        </w:r>
                        <w:r>
                          <w:rPr>
                            <w:b/>
                            <w:color w:val="E63742"/>
                            <w:sz w:val="20"/>
                          </w:rPr>
                          <w:t>PréventionBTP.fr</w:t>
                        </w:r>
                      </w:p>
                    </w:txbxContent>
                  </v:textbox>
                </v:shape>
                <v:shape id="Text Box 3" o:spid="_x0000_s1049" type="#_x0000_t202" style="position:absolute;left:1131;top:960;width:271;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" filled="f" stroked="f">
                  <v:path arrowok="t"/>
                  <v:textbox inset="0,0,0,0">
                    <w:txbxContent>
                      <w:p w14:paraId="2D9531C1" w14:textId="77777777" w:rsidR="005F372C" w:rsidRDefault="009439EC">
                        <w:pPr>
                          <w:tabs>
                            <w:tab w:val="left" w:pos="250"/>
                          </w:tabs>
                          <w:spacing w:line="221" w:lineRule="exact"/>
                          <w:rPr>
                            <w:rFonts w:ascii="Times New Roman"/>
                            <w:sz w:val="20"/>
                          </w:rPr>
                        </w:pPr>
                        <w:r>
                          <w:rPr>
                            <w:rFonts w:ascii="Times New Roman"/>
                            <w:color w:val="3B3D43"/>
                            <w:sz w:val="20"/>
                            <w:u w:val="thick" w:color="4F4F4F"/>
                          </w:rPr>
                          <w:t xml:space="preserve"> </w:t>
                        </w:r>
                        <w:r>
                          <w:rPr>
                            <w:rFonts w:ascii="Times New Roman"/>
                            <w:color w:val="3B3D43"/>
                            <w:sz w:val="20"/>
                            <w:u w:val="thick" w:color="4F4F4F"/>
                          </w:rPr>
                          <w:tab/>
                        </w:r>
                      </w:p>
                    </w:txbxContent>
                  </v:textbox>
                </v:shape>
                <w10:wrap type="topAndBottom" anchorx="page"/>
              </v:group>
            </w:pict>
          </mc:Fallback>
        </mc:AlternateContent>
      </w:r>
    </w:p>
    <w:p w14:paraId="0D2D738F" w14:textId="77777777" w:rsidR="005F372C" w:rsidRPr="00194C4A" w:rsidRDefault="005F372C">
      <w:pPr>
        <w:pStyle w:val="Corpsdetexte"/>
        <w:spacing w:before="7"/>
        <w:rPr>
          <w:rFonts w:ascii="WorkSans-SemiBold"/>
          <w:b/>
          <w:sz w:val="29"/>
        </w:rPr>
      </w:pPr>
    </w:p>
    <w:p w14:paraId="23B6FC0F" w14:textId="77777777" w:rsidR="005F372C" w:rsidRPr="00194C4A" w:rsidRDefault="009439EC">
      <w:pPr>
        <w:spacing w:before="100"/>
        <w:ind w:right="1935"/>
        <w:jc w:val="right"/>
        <w:rPr>
          <w:rFonts w:ascii="WorkSans-Medium"/>
        </w:rPr>
      </w:pPr>
      <w:r w:rsidRPr="00194C4A">
        <w:rPr>
          <w:noProof/>
        </w:rPr>
        <w:drawing>
          <wp:anchor distT="0" distB="0" distL="0" distR="0" simplePos="0" relativeHeight="251664384" behindDoc="0" locked="0" layoutInCell="1" allowOverlap="1" wp14:anchorId="71C485F0" wp14:editId="1B533DE7">
            <wp:simplePos x="0" y="0"/>
            <wp:positionH relativeFrom="page">
              <wp:posOffset>6037200</wp:posOffset>
            </wp:positionH>
            <wp:positionV relativeFrom="paragraph">
              <wp:posOffset>-22204</wp:posOffset>
            </wp:positionV>
            <wp:extent cx="1065599" cy="2156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065599" cy="215625"/>
                    </a:xfrm>
                    <a:prstGeom prst="rect">
                      <a:avLst/>
                    </a:prstGeom>
                  </pic:spPr>
                </pic:pic>
              </a:graphicData>
            </a:graphic>
          </wp:anchor>
        </w:drawing>
      </w:r>
      <w:r w:rsidRPr="00194C4A">
        <w:rPr>
          <w:rFonts w:ascii="WorkSans-Medium"/>
        </w:rPr>
        <w:t>Un service</w:t>
      </w:r>
    </w:p>
    <w:p w14:paraId="3DF08D63" w14:textId="77777777" w:rsidR="005F372C" w:rsidRPr="00194C4A" w:rsidRDefault="005F372C">
      <w:pPr>
        <w:jc w:val="right"/>
        <w:rPr>
          <w:rFonts w:ascii="WorkSans-Medium"/>
        </w:rPr>
        <w:sectPr w:rsidR="005F372C" w:rsidRPr="00194C4A">
          <w:footerReference w:type="default" r:id="rId15"/>
          <w:type w:val="continuous"/>
          <w:pgSz w:w="11910" w:h="16840"/>
          <w:pgMar w:top="660" w:right="600" w:bottom="480" w:left="540" w:header="720" w:footer="298" w:gutter="0"/>
          <w:pgNumType w:start="1"/>
          <w:cols w:space="720"/>
        </w:sectPr>
      </w:pPr>
    </w:p>
    <w:p w14:paraId="506CE2CF" w14:textId="77777777" w:rsidR="005F372C" w:rsidRPr="00194C4A" w:rsidRDefault="009439EC">
      <w:pPr>
        <w:spacing w:before="76"/>
        <w:ind w:left="180"/>
        <w:rPr>
          <w:b/>
          <w:sz w:val="36"/>
        </w:rPr>
      </w:pPr>
      <w:r w:rsidRPr="00194C4A">
        <w:rPr>
          <w:b/>
          <w:sz w:val="36"/>
        </w:rPr>
        <w:lastRenderedPageBreak/>
        <w:t>Table des matières</w:t>
      </w:r>
    </w:p>
    <w:sdt>
      <w:sdtPr>
        <w:rPr>
          <w:b w:val="0"/>
          <w:bCs w:val="0"/>
          <w:sz w:val="20"/>
          <w:szCs w:val="20"/>
        </w:rPr>
        <w:id w:val="17283949"/>
        <w:docPartObj>
          <w:docPartGallery w:val="Table of Contents"/>
          <w:docPartUnique/>
        </w:docPartObj>
      </w:sdtPr>
      <w:sdtContent>
        <w:p w14:paraId="7C4602DA" w14:textId="77777777" w:rsidR="005F372C" w:rsidRPr="00194C4A" w:rsidRDefault="00000000">
          <w:pPr>
            <w:pStyle w:val="TM1"/>
            <w:tabs>
              <w:tab w:val="right" w:leader="dot" w:pos="10645"/>
            </w:tabs>
            <w:ind w:firstLine="0"/>
            <w:rPr>
              <w:b w:val="0"/>
              <w:sz w:val="20"/>
            </w:rPr>
          </w:pPr>
          <w:hyperlink w:anchor="_bookmark0" w:history="1">
            <w:r w:rsidR="009439EC" w:rsidRPr="00194C4A">
              <w:rPr>
                <w:spacing w:val="-6"/>
              </w:rPr>
              <w:t xml:space="preserve">I/ </w:t>
            </w:r>
            <w:r w:rsidR="009439EC" w:rsidRPr="00194C4A">
              <w:t>Organisation de l’entreprise face à</w:t>
            </w:r>
            <w:r w:rsidR="009439EC" w:rsidRPr="00194C4A">
              <w:rPr>
                <w:spacing w:val="-37"/>
              </w:rPr>
              <w:t xml:space="preserve"> </w:t>
            </w:r>
            <w:r w:rsidR="009439EC" w:rsidRPr="00194C4A">
              <w:t>la</w:t>
            </w:r>
            <w:r w:rsidR="009439EC" w:rsidRPr="00194C4A">
              <w:rPr>
                <w:spacing w:val="-8"/>
              </w:rPr>
              <w:t xml:space="preserve"> </w:t>
            </w:r>
            <w:r w:rsidR="009439EC" w:rsidRPr="00194C4A">
              <w:t>crise</w:t>
            </w:r>
            <w:r w:rsidR="009439EC" w:rsidRPr="00194C4A">
              <w:tab/>
            </w:r>
            <w:r w:rsidR="009439EC" w:rsidRPr="00194C4A">
              <w:rPr>
                <w:b w:val="0"/>
                <w:sz w:val="20"/>
              </w:rPr>
              <w:t>3</w:t>
            </w:r>
          </w:hyperlink>
        </w:p>
        <w:p w14:paraId="24E8555D" w14:textId="77777777" w:rsidR="005F372C" w:rsidRPr="00194C4A" w:rsidRDefault="00000000">
          <w:pPr>
            <w:pStyle w:val="TM2"/>
            <w:numPr>
              <w:ilvl w:val="1"/>
              <w:numId w:val="20"/>
            </w:numPr>
            <w:tabs>
              <w:tab w:val="left" w:pos="899"/>
              <w:tab w:val="left" w:pos="901"/>
              <w:tab w:val="right" w:leader="dot" w:pos="10645"/>
            </w:tabs>
            <w:spacing w:before="116"/>
            <w:ind w:hanging="453"/>
          </w:pPr>
          <w:hyperlink w:anchor="_bookmark1" w:history="1">
            <w:r w:rsidR="009439EC" w:rsidRPr="00194C4A">
              <w:t>Les</w:t>
            </w:r>
            <w:r w:rsidR="009439EC" w:rsidRPr="00194C4A">
              <w:rPr>
                <w:spacing w:val="11"/>
              </w:rPr>
              <w:t xml:space="preserve"> </w:t>
            </w:r>
            <w:r w:rsidR="009439EC" w:rsidRPr="00194C4A">
              <w:t>moyens</w:t>
            </w:r>
            <w:r w:rsidR="009439EC" w:rsidRPr="00194C4A">
              <w:rPr>
                <w:spacing w:val="12"/>
              </w:rPr>
              <w:t xml:space="preserve"> </w:t>
            </w:r>
            <w:r w:rsidR="009439EC" w:rsidRPr="00194C4A">
              <w:t>humains</w:t>
            </w:r>
            <w:r w:rsidR="009439EC" w:rsidRPr="00194C4A">
              <w:tab/>
              <w:t>4</w:t>
            </w:r>
          </w:hyperlink>
        </w:p>
        <w:p w14:paraId="001FA77B" w14:textId="77777777" w:rsidR="005F372C" w:rsidRPr="00194C4A" w:rsidRDefault="00000000">
          <w:pPr>
            <w:pStyle w:val="TM2"/>
            <w:numPr>
              <w:ilvl w:val="1"/>
              <w:numId w:val="20"/>
            </w:numPr>
            <w:tabs>
              <w:tab w:val="left" w:pos="899"/>
              <w:tab w:val="left" w:pos="900"/>
              <w:tab w:val="right" w:leader="dot" w:pos="10645"/>
            </w:tabs>
            <w:ind w:left="899"/>
          </w:pPr>
          <w:hyperlink w:anchor="_bookmark2" w:history="1">
            <w:r w:rsidR="009439EC" w:rsidRPr="00194C4A">
              <w:t>Les</w:t>
            </w:r>
            <w:r w:rsidR="009439EC" w:rsidRPr="00194C4A">
              <w:rPr>
                <w:spacing w:val="-15"/>
              </w:rPr>
              <w:t xml:space="preserve"> </w:t>
            </w:r>
            <w:r w:rsidR="009439EC" w:rsidRPr="00194C4A">
              <w:t>méthodes</w:t>
            </w:r>
            <w:r w:rsidR="009439EC" w:rsidRPr="00194C4A">
              <w:tab/>
              <w:t>9</w:t>
            </w:r>
          </w:hyperlink>
        </w:p>
        <w:p w14:paraId="5968D33A" w14:textId="77777777" w:rsidR="005F372C" w:rsidRPr="00194C4A" w:rsidRDefault="00000000">
          <w:pPr>
            <w:pStyle w:val="TM2"/>
            <w:numPr>
              <w:ilvl w:val="1"/>
              <w:numId w:val="20"/>
            </w:numPr>
            <w:tabs>
              <w:tab w:val="left" w:pos="899"/>
              <w:tab w:val="left" w:pos="900"/>
              <w:tab w:val="right" w:leader="dot" w:pos="10644"/>
            </w:tabs>
            <w:spacing w:before="126"/>
            <w:ind w:left="899"/>
          </w:pPr>
          <w:hyperlink w:anchor="_bookmark3" w:history="1">
            <w:r w:rsidR="009439EC" w:rsidRPr="00194C4A">
              <w:t>Les</w:t>
            </w:r>
            <w:r w:rsidR="009439EC" w:rsidRPr="00194C4A">
              <w:rPr>
                <w:spacing w:val="-30"/>
              </w:rPr>
              <w:t xml:space="preserve"> </w:t>
            </w:r>
            <w:r w:rsidR="009439EC" w:rsidRPr="00194C4A">
              <w:t>moyens</w:t>
            </w:r>
            <w:r w:rsidR="009439EC" w:rsidRPr="00194C4A">
              <w:rPr>
                <w:spacing w:val="-29"/>
              </w:rPr>
              <w:t xml:space="preserve"> </w:t>
            </w:r>
            <w:r w:rsidR="009439EC" w:rsidRPr="00194C4A">
              <w:t>matériels</w:t>
            </w:r>
            <w:r w:rsidR="009439EC" w:rsidRPr="00194C4A">
              <w:tab/>
              <w:t>18</w:t>
            </w:r>
          </w:hyperlink>
        </w:p>
        <w:p w14:paraId="257C4518" w14:textId="77777777" w:rsidR="005F372C" w:rsidRPr="00194C4A" w:rsidRDefault="00000000">
          <w:pPr>
            <w:pStyle w:val="TM1"/>
            <w:numPr>
              <w:ilvl w:val="0"/>
              <w:numId w:val="19"/>
            </w:numPr>
            <w:tabs>
              <w:tab w:val="left" w:pos="402"/>
              <w:tab w:val="right" w:leader="dot" w:pos="10607"/>
            </w:tabs>
            <w:spacing w:before="618"/>
            <w:rPr>
              <w:b w:val="0"/>
              <w:sz w:val="20"/>
            </w:rPr>
          </w:pPr>
          <w:hyperlink w:anchor="_bookmark4" w:history="1">
            <w:r w:rsidR="009439EC" w:rsidRPr="00194C4A">
              <w:t>/ Garantir le retour d’expérience de</w:t>
            </w:r>
            <w:r w:rsidR="009439EC" w:rsidRPr="00194C4A">
              <w:rPr>
                <w:spacing w:val="-10"/>
              </w:rPr>
              <w:t xml:space="preserve"> </w:t>
            </w:r>
            <w:r w:rsidR="009439EC" w:rsidRPr="00194C4A">
              <w:rPr>
                <w:spacing w:val="-3"/>
              </w:rPr>
              <w:t>cette</w:t>
            </w:r>
            <w:r w:rsidR="009439EC" w:rsidRPr="00194C4A">
              <w:t xml:space="preserve"> crise</w:t>
            </w:r>
            <w:r w:rsidR="009439EC" w:rsidRPr="00194C4A">
              <w:tab/>
            </w:r>
            <w:r w:rsidR="009439EC" w:rsidRPr="00194C4A">
              <w:rPr>
                <w:b w:val="0"/>
                <w:sz w:val="20"/>
              </w:rPr>
              <w:t>23</w:t>
            </w:r>
          </w:hyperlink>
        </w:p>
        <w:p w14:paraId="2B737699" w14:textId="77777777" w:rsidR="005F372C" w:rsidRPr="00194C4A" w:rsidRDefault="00000000">
          <w:pPr>
            <w:pStyle w:val="TM1"/>
            <w:numPr>
              <w:ilvl w:val="0"/>
              <w:numId w:val="19"/>
            </w:numPr>
            <w:tabs>
              <w:tab w:val="left" w:pos="478"/>
              <w:tab w:val="right" w:leader="dot" w:pos="10639"/>
            </w:tabs>
            <w:spacing w:before="779"/>
            <w:ind w:left="477" w:hanging="298"/>
            <w:rPr>
              <w:b w:val="0"/>
              <w:sz w:val="20"/>
            </w:rPr>
          </w:pPr>
          <w:hyperlink w:anchor="_bookmark5" w:history="1">
            <w:r w:rsidR="009439EC" w:rsidRPr="00194C4A">
              <w:t>/ Les</w:t>
            </w:r>
            <w:r w:rsidR="009439EC" w:rsidRPr="00194C4A">
              <w:rPr>
                <w:spacing w:val="-1"/>
              </w:rPr>
              <w:t xml:space="preserve"> </w:t>
            </w:r>
            <w:r w:rsidR="009439EC" w:rsidRPr="00194C4A">
              <w:t>coordonnées indispensables</w:t>
            </w:r>
            <w:r w:rsidR="009439EC" w:rsidRPr="00194C4A">
              <w:tab/>
            </w:r>
            <w:r w:rsidR="009439EC" w:rsidRPr="00194C4A">
              <w:rPr>
                <w:b w:val="0"/>
                <w:spacing w:val="-6"/>
                <w:sz w:val="20"/>
              </w:rPr>
              <w:t>24</w:t>
            </w:r>
          </w:hyperlink>
        </w:p>
        <w:p w14:paraId="07998D00" w14:textId="77777777" w:rsidR="005F372C" w:rsidRPr="00194C4A" w:rsidRDefault="00000000">
          <w:pPr>
            <w:pStyle w:val="TM2"/>
            <w:numPr>
              <w:ilvl w:val="1"/>
              <w:numId w:val="18"/>
            </w:numPr>
            <w:tabs>
              <w:tab w:val="left" w:pos="899"/>
              <w:tab w:val="left" w:pos="901"/>
              <w:tab w:val="right" w:leader="dot" w:pos="10639"/>
            </w:tabs>
            <w:spacing w:before="115"/>
            <w:ind w:hanging="453"/>
          </w:pPr>
          <w:hyperlink w:anchor="_bookmark5" w:history="1">
            <w:r w:rsidR="009439EC" w:rsidRPr="00194C4A">
              <w:t>Les</w:t>
            </w:r>
            <w:r w:rsidR="009439EC" w:rsidRPr="00194C4A">
              <w:rPr>
                <w:spacing w:val="26"/>
              </w:rPr>
              <w:t xml:space="preserve"> </w:t>
            </w:r>
            <w:r w:rsidR="009439EC" w:rsidRPr="00194C4A">
              <w:t>numéros</w:t>
            </w:r>
            <w:r w:rsidR="009439EC" w:rsidRPr="00194C4A">
              <w:rPr>
                <w:spacing w:val="27"/>
              </w:rPr>
              <w:t xml:space="preserve"> </w:t>
            </w:r>
            <w:r w:rsidR="009439EC" w:rsidRPr="00194C4A">
              <w:t>d’urgence</w:t>
            </w:r>
            <w:r w:rsidR="009439EC" w:rsidRPr="00194C4A">
              <w:tab/>
            </w:r>
            <w:r w:rsidR="009439EC" w:rsidRPr="00194C4A">
              <w:rPr>
                <w:spacing w:val="-6"/>
              </w:rPr>
              <w:t>24</w:t>
            </w:r>
          </w:hyperlink>
        </w:p>
        <w:p w14:paraId="28C2DC11" w14:textId="77777777" w:rsidR="005F372C" w:rsidRPr="00194C4A" w:rsidRDefault="00000000">
          <w:pPr>
            <w:pStyle w:val="TM2"/>
            <w:numPr>
              <w:ilvl w:val="1"/>
              <w:numId w:val="18"/>
            </w:numPr>
            <w:tabs>
              <w:tab w:val="left" w:pos="899"/>
              <w:tab w:val="left" w:pos="901"/>
              <w:tab w:val="right" w:leader="dot" w:pos="10624"/>
            </w:tabs>
            <w:spacing w:before="126"/>
            <w:ind w:hanging="453"/>
          </w:pPr>
          <w:hyperlink w:anchor="_bookmark5" w:history="1">
            <w:r w:rsidR="009439EC" w:rsidRPr="00194C4A">
              <w:t>Les acteurs clés internes et</w:t>
            </w:r>
            <w:r w:rsidR="009439EC" w:rsidRPr="00194C4A">
              <w:rPr>
                <w:spacing w:val="-2"/>
              </w:rPr>
              <w:t xml:space="preserve"> </w:t>
            </w:r>
            <w:r w:rsidR="009439EC" w:rsidRPr="00194C4A">
              <w:t>leurs coordonnées</w:t>
            </w:r>
            <w:r w:rsidR="009439EC" w:rsidRPr="00194C4A">
              <w:tab/>
            </w:r>
            <w:r w:rsidR="009439EC" w:rsidRPr="00194C4A">
              <w:rPr>
                <w:spacing w:val="-6"/>
              </w:rPr>
              <w:t>24</w:t>
            </w:r>
          </w:hyperlink>
        </w:p>
        <w:p w14:paraId="56815250" w14:textId="77777777" w:rsidR="005F372C" w:rsidRPr="00194C4A" w:rsidRDefault="00000000">
          <w:pPr>
            <w:pStyle w:val="TM2"/>
            <w:numPr>
              <w:ilvl w:val="1"/>
              <w:numId w:val="18"/>
            </w:numPr>
            <w:tabs>
              <w:tab w:val="left" w:pos="899"/>
              <w:tab w:val="left" w:pos="901"/>
              <w:tab w:val="right" w:leader="dot" w:pos="10645"/>
            </w:tabs>
            <w:ind w:hanging="453"/>
          </w:pPr>
          <w:hyperlink w:anchor="_bookmark5" w:history="1">
            <w:r w:rsidR="009439EC" w:rsidRPr="00194C4A">
              <w:t>Les acteurs</w:t>
            </w:r>
            <w:r w:rsidR="009439EC" w:rsidRPr="00194C4A">
              <w:rPr>
                <w:spacing w:val="25"/>
              </w:rPr>
              <w:t xml:space="preserve"> </w:t>
            </w:r>
            <w:r w:rsidR="009439EC" w:rsidRPr="00194C4A">
              <w:t>clés</w:t>
            </w:r>
            <w:r w:rsidR="009439EC" w:rsidRPr="00194C4A">
              <w:rPr>
                <w:spacing w:val="13"/>
              </w:rPr>
              <w:t xml:space="preserve"> </w:t>
            </w:r>
            <w:r w:rsidR="009439EC" w:rsidRPr="00194C4A">
              <w:t>externes</w:t>
            </w:r>
            <w:r w:rsidR="009439EC" w:rsidRPr="00194C4A">
              <w:tab/>
            </w:r>
            <w:r w:rsidR="009439EC" w:rsidRPr="00194C4A">
              <w:rPr>
                <w:spacing w:val="-3"/>
              </w:rPr>
              <w:t>24</w:t>
            </w:r>
          </w:hyperlink>
        </w:p>
      </w:sdtContent>
    </w:sdt>
    <w:p w14:paraId="3A3FB49C" w14:textId="77777777" w:rsidR="005F372C" w:rsidRPr="00194C4A" w:rsidRDefault="005F372C">
      <w:pPr>
        <w:sectPr w:rsidR="005F372C" w:rsidRPr="00194C4A">
          <w:pgSz w:w="11910" w:h="16840"/>
          <w:pgMar w:top="1380" w:right="600" w:bottom="580" w:left="540" w:header="0" w:footer="298"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1"/>
        <w:gridCol w:w="2862"/>
        <w:gridCol w:w="2842"/>
        <w:gridCol w:w="2462"/>
      </w:tblGrid>
      <w:tr w:rsidR="005F372C" w:rsidRPr="00194C4A" w14:paraId="04EB3D71" w14:textId="77777777">
        <w:trPr>
          <w:trHeight w:val="1329"/>
        </w:trPr>
        <w:tc>
          <w:tcPr>
            <w:tcW w:w="5143" w:type="dxa"/>
            <w:gridSpan w:val="2"/>
          </w:tcPr>
          <w:p w14:paraId="39008D94" w14:textId="77777777" w:rsidR="005F372C" w:rsidRPr="00194C4A" w:rsidRDefault="009439EC">
            <w:pPr>
              <w:pStyle w:val="TableParagraph"/>
              <w:spacing w:before="75"/>
              <w:ind w:left="80"/>
              <w:rPr>
                <w:sz w:val="20"/>
              </w:rPr>
            </w:pPr>
            <w:r w:rsidRPr="00194C4A">
              <w:rPr>
                <w:sz w:val="20"/>
              </w:rPr>
              <w:lastRenderedPageBreak/>
              <w:t>Entreprise :</w:t>
            </w:r>
          </w:p>
        </w:tc>
        <w:tc>
          <w:tcPr>
            <w:tcW w:w="5304" w:type="dxa"/>
            <w:gridSpan w:val="2"/>
          </w:tcPr>
          <w:p w14:paraId="6544367D" w14:textId="77777777" w:rsidR="005F372C" w:rsidRPr="00194C4A" w:rsidRDefault="009439EC">
            <w:pPr>
              <w:pStyle w:val="TableParagraph"/>
              <w:spacing w:before="75"/>
              <w:ind w:left="79"/>
              <w:rPr>
                <w:sz w:val="20"/>
              </w:rPr>
            </w:pPr>
            <w:r w:rsidRPr="00194C4A">
              <w:rPr>
                <w:sz w:val="20"/>
              </w:rPr>
              <w:t>Adresse :</w:t>
            </w:r>
          </w:p>
        </w:tc>
      </w:tr>
      <w:tr w:rsidR="005F372C" w:rsidRPr="00194C4A" w14:paraId="43B51E80" w14:textId="77777777">
        <w:trPr>
          <w:trHeight w:val="1444"/>
        </w:trPr>
        <w:tc>
          <w:tcPr>
            <w:tcW w:w="2281" w:type="dxa"/>
          </w:tcPr>
          <w:p w14:paraId="4FA0DE55" w14:textId="77777777" w:rsidR="005F372C" w:rsidRPr="00194C4A" w:rsidRDefault="009439EC">
            <w:pPr>
              <w:pStyle w:val="TableParagraph"/>
              <w:spacing w:before="80" w:line="244" w:lineRule="auto"/>
              <w:ind w:left="85" w:right="191"/>
              <w:rPr>
                <w:sz w:val="20"/>
              </w:rPr>
            </w:pPr>
            <w:r w:rsidRPr="00194C4A">
              <w:rPr>
                <w:spacing w:val="-4"/>
                <w:sz w:val="20"/>
              </w:rPr>
              <w:t xml:space="preserve">Plan </w:t>
            </w:r>
            <w:r w:rsidRPr="00194C4A">
              <w:rPr>
                <w:spacing w:val="-3"/>
                <w:sz w:val="20"/>
              </w:rPr>
              <w:t xml:space="preserve">de </w:t>
            </w:r>
            <w:r w:rsidRPr="00194C4A">
              <w:rPr>
                <w:spacing w:val="-8"/>
                <w:sz w:val="20"/>
              </w:rPr>
              <w:t xml:space="preserve">continuité </w:t>
            </w:r>
            <w:r w:rsidRPr="00194C4A">
              <w:rPr>
                <w:spacing w:val="-4"/>
                <w:sz w:val="20"/>
              </w:rPr>
              <w:t xml:space="preserve">des </w:t>
            </w:r>
            <w:r w:rsidRPr="00194C4A">
              <w:rPr>
                <w:spacing w:val="-5"/>
                <w:sz w:val="20"/>
              </w:rPr>
              <w:t>activités</w:t>
            </w:r>
          </w:p>
        </w:tc>
        <w:tc>
          <w:tcPr>
            <w:tcW w:w="5704" w:type="dxa"/>
            <w:gridSpan w:val="2"/>
            <w:shd w:val="clear" w:color="auto" w:fill="EDEDED"/>
          </w:tcPr>
          <w:p w14:paraId="697E4B40" w14:textId="77777777" w:rsidR="005F372C" w:rsidRPr="00194C4A" w:rsidRDefault="009439EC">
            <w:pPr>
              <w:pStyle w:val="TableParagraph"/>
              <w:spacing w:before="80"/>
              <w:ind w:left="80"/>
              <w:rPr>
                <w:sz w:val="20"/>
              </w:rPr>
            </w:pPr>
            <w:r w:rsidRPr="00194C4A">
              <w:rPr>
                <w:sz w:val="20"/>
              </w:rPr>
              <w:t>Mesures d’organisation</w:t>
            </w:r>
          </w:p>
          <w:p w14:paraId="2D19D76E" w14:textId="77777777" w:rsidR="005F372C" w:rsidRPr="00194C4A" w:rsidRDefault="009439EC">
            <w:pPr>
              <w:pStyle w:val="TableParagraph"/>
              <w:spacing w:before="5"/>
              <w:ind w:left="80"/>
              <w:rPr>
                <w:sz w:val="20"/>
              </w:rPr>
            </w:pPr>
            <w:proofErr w:type="gramStart"/>
            <w:r w:rsidRPr="00194C4A">
              <w:rPr>
                <w:spacing w:val="-5"/>
                <w:sz w:val="20"/>
              </w:rPr>
              <w:t>visant</w:t>
            </w:r>
            <w:proofErr w:type="gramEnd"/>
            <w:r w:rsidRPr="00194C4A">
              <w:rPr>
                <w:spacing w:val="-5"/>
                <w:sz w:val="20"/>
              </w:rPr>
              <w:t xml:space="preserve"> </w:t>
            </w:r>
            <w:r w:rsidRPr="00194C4A">
              <w:rPr>
                <w:sz w:val="20"/>
              </w:rPr>
              <w:t xml:space="preserve">à </w:t>
            </w:r>
            <w:r w:rsidRPr="00194C4A">
              <w:rPr>
                <w:spacing w:val="-5"/>
                <w:sz w:val="20"/>
              </w:rPr>
              <w:t xml:space="preserve">maintenir </w:t>
            </w:r>
            <w:r w:rsidRPr="00194C4A">
              <w:rPr>
                <w:spacing w:val="-4"/>
                <w:sz w:val="20"/>
              </w:rPr>
              <w:t xml:space="preserve">les </w:t>
            </w:r>
            <w:r w:rsidRPr="00194C4A">
              <w:rPr>
                <w:spacing w:val="-5"/>
                <w:sz w:val="20"/>
              </w:rPr>
              <w:t xml:space="preserve">activités essentielles </w:t>
            </w:r>
            <w:r w:rsidRPr="00194C4A">
              <w:rPr>
                <w:spacing w:val="-3"/>
                <w:sz w:val="20"/>
              </w:rPr>
              <w:t xml:space="preserve">de </w:t>
            </w:r>
            <w:r w:rsidRPr="00194C4A">
              <w:rPr>
                <w:spacing w:val="-7"/>
                <w:sz w:val="20"/>
              </w:rPr>
              <w:t>l’entreprise</w:t>
            </w:r>
          </w:p>
        </w:tc>
        <w:tc>
          <w:tcPr>
            <w:tcW w:w="2462" w:type="dxa"/>
          </w:tcPr>
          <w:p w14:paraId="536A5021" w14:textId="77777777" w:rsidR="005F372C" w:rsidRPr="00194C4A" w:rsidRDefault="009439EC">
            <w:pPr>
              <w:pStyle w:val="TableParagraph"/>
              <w:spacing w:before="80"/>
              <w:ind w:left="79"/>
              <w:rPr>
                <w:sz w:val="20"/>
              </w:rPr>
            </w:pPr>
            <w:r w:rsidRPr="00194C4A">
              <w:rPr>
                <w:sz w:val="20"/>
              </w:rPr>
              <w:t>Date :</w:t>
            </w:r>
          </w:p>
          <w:p w14:paraId="3090F288" w14:textId="77777777" w:rsidR="005F372C" w:rsidRPr="00194C4A" w:rsidRDefault="009439EC">
            <w:pPr>
              <w:pStyle w:val="TableParagraph"/>
              <w:spacing w:before="5" w:line="244" w:lineRule="auto"/>
              <w:ind w:left="79" w:right="1153"/>
              <w:rPr>
                <w:sz w:val="20"/>
              </w:rPr>
            </w:pPr>
            <w:r w:rsidRPr="00194C4A">
              <w:rPr>
                <w:sz w:val="20"/>
              </w:rPr>
              <w:t>Mise à jour : Rédacteur :</w:t>
            </w:r>
          </w:p>
        </w:tc>
      </w:tr>
    </w:tbl>
    <w:p w14:paraId="165FFF33" w14:textId="77777777" w:rsidR="005F372C" w:rsidRPr="00194C4A" w:rsidRDefault="005F372C">
      <w:pPr>
        <w:pStyle w:val="Corpsdetexte"/>
        <w:spacing w:before="3"/>
        <w:rPr>
          <w:sz w:val="62"/>
        </w:rPr>
      </w:pPr>
    </w:p>
    <w:p w14:paraId="7BCE142D" w14:textId="77777777" w:rsidR="005F372C" w:rsidRPr="00194C4A" w:rsidRDefault="009439EC">
      <w:pPr>
        <w:pStyle w:val="Titre1"/>
        <w:spacing w:before="0"/>
      </w:pPr>
      <w:bookmarkStart w:id="0" w:name="_bookmark0"/>
      <w:bookmarkEnd w:id="0"/>
      <w:r w:rsidRPr="00194C4A">
        <w:rPr>
          <w:color w:val="E63742"/>
        </w:rPr>
        <w:t>I/ Organisation de l’entreprise face à la crise</w:t>
      </w:r>
    </w:p>
    <w:p w14:paraId="2BE8FB95" w14:textId="77777777" w:rsidR="005F372C" w:rsidRPr="00194C4A" w:rsidRDefault="00287CF7" w:rsidP="004C4FB6">
      <w:pPr>
        <w:pStyle w:val="Corpsdetexte"/>
        <w:spacing w:before="255"/>
        <w:ind w:left="182"/>
        <w:rPr>
          <w:rFonts w:ascii="WorkSans-Medium" w:hAnsi="WorkSans-Medium"/>
        </w:rPr>
      </w:pPr>
      <w:r w:rsidRPr="00194C4A">
        <w:t xml:space="preserve">L’entreprise, pendant la période de pandémie, renseigne le tableau ci-après en suivant </w:t>
      </w:r>
      <w:r w:rsidRPr="00194C4A">
        <w:br/>
        <w:t>les étapes listées ci-dessous :</w:t>
      </w:r>
      <w:r w:rsidRPr="00194C4A">
        <w:br/>
      </w:r>
      <w:r w:rsidR="004C4FB6" w:rsidRPr="00194C4A">
        <w:br/>
      </w:r>
      <w:r w:rsidR="009439EC" w:rsidRPr="00194C4A">
        <w:rPr>
          <w:noProof/>
          <w:position w:val="-5"/>
        </w:rPr>
        <w:drawing>
          <wp:inline distT="0" distB="0" distL="0" distR="0" wp14:anchorId="637A882E" wp14:editId="6EC72E91">
            <wp:extent cx="144087" cy="129152"/>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144087" cy="129152"/>
                    </a:xfrm>
                    <a:prstGeom prst="rect">
                      <a:avLst/>
                    </a:prstGeom>
                  </pic:spPr>
                </pic:pic>
              </a:graphicData>
            </a:graphic>
          </wp:inline>
        </w:drawing>
      </w:r>
      <w:r w:rsidR="009439EC" w:rsidRPr="00194C4A">
        <w:rPr>
          <w:rFonts w:ascii="Times New Roman" w:hAnsi="Times New Roman"/>
          <w:spacing w:val="6"/>
        </w:rPr>
        <w:t xml:space="preserve"> </w:t>
      </w:r>
      <w:r w:rsidR="009439EC" w:rsidRPr="00194C4A">
        <w:t xml:space="preserve">• </w:t>
      </w:r>
      <w:r w:rsidR="009439EC" w:rsidRPr="00194C4A">
        <w:rPr>
          <w:rFonts w:ascii="WorkSans-Medium" w:hAnsi="WorkSans-Medium"/>
        </w:rPr>
        <w:t>Identification des activités</w:t>
      </w:r>
      <w:r w:rsidR="009439EC" w:rsidRPr="00194C4A">
        <w:rPr>
          <w:rFonts w:ascii="WorkSans-Medium" w:hAnsi="WorkSans-Medium"/>
          <w:spacing w:val="-1"/>
        </w:rPr>
        <w:t xml:space="preserve"> </w:t>
      </w:r>
      <w:r w:rsidR="009439EC" w:rsidRPr="00194C4A">
        <w:rPr>
          <w:rFonts w:ascii="WorkSans-Medium" w:hAnsi="WorkSans-Medium"/>
        </w:rPr>
        <w:t>essentielles.</w:t>
      </w:r>
      <w:r w:rsidR="004C4FB6" w:rsidRPr="00194C4A">
        <w:rPr>
          <w:rFonts w:ascii="WorkSans-Medium" w:hAnsi="WorkSans-Medium"/>
        </w:rPr>
        <w:br/>
      </w:r>
    </w:p>
    <w:p w14:paraId="24085913" w14:textId="77777777" w:rsidR="005F372C" w:rsidRPr="00194C4A" w:rsidRDefault="009439EC">
      <w:pPr>
        <w:pStyle w:val="Paragraphedeliste"/>
        <w:numPr>
          <w:ilvl w:val="0"/>
          <w:numId w:val="17"/>
        </w:numPr>
        <w:tabs>
          <w:tab w:val="left" w:pos="553"/>
        </w:tabs>
        <w:spacing w:line="232" w:lineRule="exact"/>
        <w:rPr>
          <w:sz w:val="20"/>
        </w:rPr>
      </w:pPr>
      <w:r w:rsidRPr="00194C4A">
        <w:rPr>
          <w:noProof/>
        </w:rPr>
        <w:drawing>
          <wp:anchor distT="0" distB="0" distL="0" distR="0" simplePos="0" relativeHeight="251665408" behindDoc="0" locked="0" layoutInCell="1" allowOverlap="1" wp14:anchorId="6A52530E" wp14:editId="73492CF4">
            <wp:simplePos x="0" y="0"/>
            <wp:positionH relativeFrom="page">
              <wp:posOffset>415635</wp:posOffset>
            </wp:positionH>
            <wp:positionV relativeFrom="paragraph">
              <wp:posOffset>62789</wp:posOffset>
            </wp:positionV>
            <wp:extent cx="144087" cy="129152"/>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6" cstate="print"/>
                    <a:stretch>
                      <a:fillRect/>
                    </a:stretch>
                  </pic:blipFill>
                  <pic:spPr>
                    <a:xfrm>
                      <a:off x="0" y="0"/>
                      <a:ext cx="144087" cy="129152"/>
                    </a:xfrm>
                    <a:prstGeom prst="rect">
                      <a:avLst/>
                    </a:prstGeom>
                  </pic:spPr>
                </pic:pic>
              </a:graphicData>
            </a:graphic>
          </wp:anchor>
        </w:drawing>
      </w:r>
      <w:r w:rsidRPr="00194C4A">
        <w:rPr>
          <w:rFonts w:ascii="WorkSans-Medium" w:hAnsi="WorkSans-Medium"/>
          <w:sz w:val="20"/>
        </w:rPr>
        <w:t>Sélection des différents scénarios</w:t>
      </w:r>
      <w:r w:rsidRPr="00194C4A">
        <w:rPr>
          <w:sz w:val="20"/>
        </w:rPr>
        <w:t>, en cochant la(les) colonne(s) choisie(s)</w:t>
      </w:r>
      <w:r w:rsidRPr="00194C4A">
        <w:rPr>
          <w:spacing w:val="1"/>
          <w:sz w:val="20"/>
        </w:rPr>
        <w:t xml:space="preserve"> </w:t>
      </w:r>
      <w:r w:rsidRPr="00194C4A">
        <w:rPr>
          <w:sz w:val="20"/>
        </w:rPr>
        <w:t>:</w:t>
      </w:r>
    </w:p>
    <w:p w14:paraId="6F4DEE7D" w14:textId="77777777" w:rsidR="005F372C" w:rsidRPr="00194C4A" w:rsidRDefault="009439EC">
      <w:pPr>
        <w:spacing w:before="7"/>
        <w:ind w:left="1119"/>
        <w:rPr>
          <w:sz w:val="20"/>
        </w:rPr>
      </w:pPr>
      <w:r w:rsidRPr="00194C4A">
        <w:rPr>
          <w:rFonts w:ascii="WorkSans-SemiBold" w:hAnsi="WorkSans-SemiBold"/>
          <w:b/>
          <w:sz w:val="20"/>
        </w:rPr>
        <w:t xml:space="preserve">Scénario 1. </w:t>
      </w:r>
      <w:r w:rsidRPr="00194C4A">
        <w:rPr>
          <w:sz w:val="20"/>
        </w:rPr>
        <w:t>Chantiers urgents et de dépannage</w:t>
      </w:r>
    </w:p>
    <w:p w14:paraId="1BC32148" w14:textId="77777777" w:rsidR="005F372C" w:rsidRPr="00194C4A" w:rsidRDefault="009439EC">
      <w:pPr>
        <w:spacing w:before="5"/>
        <w:ind w:left="1119"/>
        <w:rPr>
          <w:sz w:val="20"/>
        </w:rPr>
      </w:pPr>
      <w:r w:rsidRPr="00194C4A">
        <w:rPr>
          <w:rFonts w:ascii="WorkSans-SemiBold" w:hAnsi="WorkSans-SemiBold"/>
          <w:b/>
          <w:sz w:val="20"/>
        </w:rPr>
        <w:t xml:space="preserve">Scénario 2. </w:t>
      </w:r>
      <w:r w:rsidRPr="00194C4A">
        <w:rPr>
          <w:sz w:val="20"/>
        </w:rPr>
        <w:t>Arrêt de chantiers</w:t>
      </w:r>
    </w:p>
    <w:p w14:paraId="27E081FA" w14:textId="77777777" w:rsidR="005F372C" w:rsidRPr="00194C4A" w:rsidRDefault="009439EC">
      <w:pPr>
        <w:spacing w:before="6"/>
        <w:ind w:left="1119"/>
        <w:rPr>
          <w:sz w:val="20"/>
        </w:rPr>
      </w:pPr>
      <w:r w:rsidRPr="00194C4A">
        <w:rPr>
          <w:rFonts w:ascii="WorkSans-SemiBold" w:hAnsi="WorkSans-SemiBold"/>
          <w:b/>
          <w:sz w:val="20"/>
        </w:rPr>
        <w:t xml:space="preserve">Scénario 3. </w:t>
      </w:r>
      <w:r w:rsidRPr="00194C4A">
        <w:rPr>
          <w:sz w:val="20"/>
        </w:rPr>
        <w:t>Reprise en période de confinement</w:t>
      </w:r>
    </w:p>
    <w:p w14:paraId="6AE71DD9" w14:textId="77777777" w:rsidR="005F372C" w:rsidRPr="00194C4A" w:rsidRDefault="009439EC">
      <w:pPr>
        <w:spacing w:before="5"/>
        <w:ind w:left="1119"/>
        <w:rPr>
          <w:sz w:val="20"/>
        </w:rPr>
      </w:pPr>
      <w:r w:rsidRPr="00194C4A">
        <w:rPr>
          <w:rFonts w:ascii="WorkSans-SemiBold" w:hAnsi="WorkSans-SemiBold"/>
          <w:b/>
          <w:sz w:val="20"/>
        </w:rPr>
        <w:t xml:space="preserve">Scénario 4. </w:t>
      </w:r>
      <w:r w:rsidRPr="00194C4A">
        <w:rPr>
          <w:sz w:val="20"/>
        </w:rPr>
        <w:t>Reprise de confinement</w:t>
      </w:r>
      <w:r w:rsidR="004C4FB6" w:rsidRPr="00194C4A">
        <w:rPr>
          <w:sz w:val="20"/>
        </w:rPr>
        <w:br/>
      </w:r>
    </w:p>
    <w:p w14:paraId="3F70F95B" w14:textId="77777777" w:rsidR="005F372C" w:rsidRPr="00194C4A" w:rsidRDefault="009439EC">
      <w:pPr>
        <w:pStyle w:val="Corpsdetexte"/>
        <w:spacing w:before="74"/>
        <w:ind w:left="114"/>
        <w:rPr>
          <w:rFonts w:ascii="WorkSans-Medium" w:hAnsi="WorkSans-Medium"/>
        </w:rPr>
      </w:pPr>
      <w:r w:rsidRPr="00194C4A">
        <w:rPr>
          <w:noProof/>
          <w:position w:val="-4"/>
        </w:rPr>
        <w:drawing>
          <wp:inline distT="0" distB="0" distL="0" distR="0" wp14:anchorId="594E89EB" wp14:editId="350DF12F">
            <wp:extent cx="144087" cy="12915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6" cstate="print"/>
                    <a:stretch>
                      <a:fillRect/>
                    </a:stretch>
                  </pic:blipFill>
                  <pic:spPr>
                    <a:xfrm>
                      <a:off x="0" y="0"/>
                      <a:ext cx="144087" cy="129152"/>
                    </a:xfrm>
                    <a:prstGeom prst="rect">
                      <a:avLst/>
                    </a:prstGeom>
                  </pic:spPr>
                </pic:pic>
              </a:graphicData>
            </a:graphic>
          </wp:inline>
        </w:drawing>
      </w:r>
      <w:r w:rsidRPr="00194C4A">
        <w:rPr>
          <w:rFonts w:ascii="Times New Roman" w:hAnsi="Times New Roman"/>
          <w:spacing w:val="9"/>
        </w:rPr>
        <w:t xml:space="preserve"> </w:t>
      </w:r>
      <w:r w:rsidRPr="00194C4A">
        <w:t xml:space="preserve">• </w:t>
      </w:r>
      <w:r w:rsidRPr="00194C4A">
        <w:rPr>
          <w:rFonts w:ascii="WorkSans-Medium" w:hAnsi="WorkSans-Medium"/>
        </w:rPr>
        <w:t>Désignation des acteurs-clés, en cochant la(les) colonne(s) choisie(s)</w:t>
      </w:r>
      <w:r w:rsidRPr="00194C4A">
        <w:rPr>
          <w:rFonts w:ascii="WorkSans-Medium" w:hAnsi="WorkSans-Medium"/>
          <w:spacing w:val="-2"/>
        </w:rPr>
        <w:t xml:space="preserve"> </w:t>
      </w:r>
      <w:r w:rsidRPr="00194C4A">
        <w:rPr>
          <w:rFonts w:ascii="WorkSans-Medium" w:hAnsi="WorkSans-Medium"/>
        </w:rPr>
        <w:t>:</w:t>
      </w:r>
    </w:p>
    <w:p w14:paraId="6C1AE4B5" w14:textId="77777777" w:rsidR="005F372C" w:rsidRPr="00194C4A" w:rsidRDefault="009439EC">
      <w:pPr>
        <w:pStyle w:val="Titre3"/>
        <w:spacing w:before="5" w:line="244" w:lineRule="auto"/>
        <w:ind w:left="1121" w:right="5460"/>
      </w:pPr>
      <w:r w:rsidRPr="00194C4A">
        <w:t>Désignation du responsable en rang A Désignation des suppléants en rang B et C</w:t>
      </w:r>
      <w:r w:rsidR="004C4FB6" w:rsidRPr="00194C4A">
        <w:br/>
      </w:r>
    </w:p>
    <w:p w14:paraId="5EC4ECFD" w14:textId="77777777" w:rsidR="005F372C" w:rsidRPr="00194C4A" w:rsidRDefault="009439EC">
      <w:pPr>
        <w:pStyle w:val="Corpsdetexte"/>
        <w:spacing w:before="1"/>
        <w:ind w:left="114"/>
        <w:rPr>
          <w:rFonts w:ascii="WorkSans-Medium" w:hAnsi="WorkSans-Medium"/>
        </w:rPr>
      </w:pPr>
      <w:r w:rsidRPr="00194C4A">
        <w:rPr>
          <w:noProof/>
          <w:position w:val="-4"/>
        </w:rPr>
        <w:drawing>
          <wp:inline distT="0" distB="0" distL="0" distR="0" wp14:anchorId="72EA78BB" wp14:editId="282683EA">
            <wp:extent cx="144087" cy="12915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6" cstate="print"/>
                    <a:stretch>
                      <a:fillRect/>
                    </a:stretch>
                  </pic:blipFill>
                  <pic:spPr>
                    <a:xfrm>
                      <a:off x="0" y="0"/>
                      <a:ext cx="144087" cy="129152"/>
                    </a:xfrm>
                    <a:prstGeom prst="rect">
                      <a:avLst/>
                    </a:prstGeom>
                  </pic:spPr>
                </pic:pic>
              </a:graphicData>
            </a:graphic>
          </wp:inline>
        </w:drawing>
      </w:r>
      <w:r w:rsidRPr="00194C4A">
        <w:rPr>
          <w:rFonts w:ascii="Times New Roman" w:hAnsi="Times New Roman"/>
          <w:spacing w:val="9"/>
        </w:rPr>
        <w:t xml:space="preserve"> </w:t>
      </w:r>
      <w:r w:rsidRPr="00194C4A">
        <w:t xml:space="preserve">• </w:t>
      </w:r>
      <w:r w:rsidRPr="00194C4A">
        <w:rPr>
          <w:rFonts w:ascii="WorkSans-Medium" w:hAnsi="WorkSans-Medium"/>
        </w:rPr>
        <w:t>Définition des tâches à réaliser parmi les exemples</w:t>
      </w:r>
      <w:r w:rsidRPr="00194C4A">
        <w:rPr>
          <w:rFonts w:ascii="WorkSans-Medium" w:hAnsi="WorkSans-Medium"/>
          <w:spacing w:val="-15"/>
        </w:rPr>
        <w:t xml:space="preserve"> </w:t>
      </w:r>
      <w:r w:rsidRPr="00194C4A">
        <w:rPr>
          <w:rFonts w:ascii="WorkSans-Medium" w:hAnsi="WorkSans-Medium"/>
        </w:rPr>
        <w:t>proposés.</w:t>
      </w:r>
    </w:p>
    <w:p w14:paraId="43C47BDA" w14:textId="77777777" w:rsidR="005F372C" w:rsidRPr="00194C4A" w:rsidRDefault="005F372C">
      <w:pPr>
        <w:pStyle w:val="Corpsdetexte"/>
        <w:spacing w:before="7"/>
        <w:rPr>
          <w:rFonts w:ascii="WorkSans-Medium"/>
          <w:sz w:val="28"/>
        </w:rPr>
      </w:pPr>
    </w:p>
    <w:p w14:paraId="63D04125" w14:textId="77777777" w:rsidR="005F372C" w:rsidRPr="00194C4A" w:rsidRDefault="00244D2C" w:rsidP="00244D2C">
      <w:pPr>
        <w:pStyle w:val="Corpsdetexte"/>
      </w:pPr>
      <w:r w:rsidRPr="00194C4A">
        <w:t xml:space="preserve">L’entreprise </w:t>
      </w:r>
      <w:r w:rsidR="009439EC" w:rsidRPr="00194C4A">
        <w:t>met son PCA à jour, en cas :</w:t>
      </w:r>
    </w:p>
    <w:p w14:paraId="4760184F" w14:textId="77777777" w:rsidR="00B02CAC" w:rsidRPr="00194C4A" w:rsidRDefault="00B02CAC" w:rsidP="00244D2C">
      <w:pPr>
        <w:pStyle w:val="Corpsdetexte"/>
      </w:pPr>
    </w:p>
    <w:p w14:paraId="4C916FCE" w14:textId="77777777" w:rsidR="005F372C" w:rsidRPr="00194C4A" w:rsidRDefault="009439EC">
      <w:pPr>
        <w:pStyle w:val="Paragraphedeliste"/>
        <w:numPr>
          <w:ilvl w:val="0"/>
          <w:numId w:val="17"/>
        </w:numPr>
        <w:tabs>
          <w:tab w:val="left" w:pos="558"/>
        </w:tabs>
        <w:spacing w:before="5"/>
        <w:ind w:left="557" w:hanging="156"/>
        <w:rPr>
          <w:sz w:val="20"/>
        </w:rPr>
      </w:pPr>
      <w:r w:rsidRPr="00194C4A">
        <w:rPr>
          <w:sz w:val="20"/>
        </w:rPr>
        <w:t>D’évolution de l’organisation de l’entreprise</w:t>
      </w:r>
    </w:p>
    <w:p w14:paraId="027B1B44" w14:textId="77777777" w:rsidR="005F372C" w:rsidRPr="00194C4A" w:rsidRDefault="009439EC">
      <w:pPr>
        <w:pStyle w:val="Paragraphedeliste"/>
        <w:numPr>
          <w:ilvl w:val="0"/>
          <w:numId w:val="17"/>
        </w:numPr>
        <w:tabs>
          <w:tab w:val="left" w:pos="558"/>
        </w:tabs>
        <w:spacing w:before="6"/>
        <w:ind w:left="557" w:hanging="156"/>
        <w:rPr>
          <w:sz w:val="20"/>
        </w:rPr>
      </w:pPr>
      <w:r w:rsidRPr="00194C4A">
        <w:rPr>
          <w:sz w:val="20"/>
        </w:rPr>
        <w:t>De modification de la situation</w:t>
      </w:r>
      <w:r w:rsidRPr="00194C4A">
        <w:rPr>
          <w:spacing w:val="-5"/>
          <w:sz w:val="20"/>
        </w:rPr>
        <w:t xml:space="preserve"> </w:t>
      </w:r>
      <w:r w:rsidRPr="00194C4A">
        <w:rPr>
          <w:sz w:val="20"/>
        </w:rPr>
        <w:t>pandémique</w:t>
      </w:r>
    </w:p>
    <w:p w14:paraId="47D1A29F" w14:textId="77777777" w:rsidR="005F372C" w:rsidRPr="00194C4A" w:rsidRDefault="009439EC">
      <w:pPr>
        <w:pStyle w:val="Paragraphedeliste"/>
        <w:numPr>
          <w:ilvl w:val="0"/>
          <w:numId w:val="17"/>
        </w:numPr>
        <w:tabs>
          <w:tab w:val="left" w:pos="558"/>
        </w:tabs>
        <w:spacing w:before="5"/>
        <w:ind w:left="557" w:hanging="156"/>
        <w:rPr>
          <w:sz w:val="20"/>
        </w:rPr>
      </w:pPr>
      <w:r w:rsidRPr="00194C4A">
        <w:rPr>
          <w:sz w:val="20"/>
        </w:rPr>
        <w:t>De nouvelles mesures gouvernementales</w:t>
      </w:r>
    </w:p>
    <w:p w14:paraId="505879F7" w14:textId="77777777" w:rsidR="005F372C" w:rsidRPr="00194C4A" w:rsidRDefault="009439EC">
      <w:pPr>
        <w:pStyle w:val="Paragraphedeliste"/>
        <w:numPr>
          <w:ilvl w:val="0"/>
          <w:numId w:val="17"/>
        </w:numPr>
        <w:tabs>
          <w:tab w:val="left" w:pos="558"/>
        </w:tabs>
        <w:spacing w:before="6"/>
        <w:ind w:left="557" w:hanging="156"/>
        <w:rPr>
          <w:sz w:val="20"/>
        </w:rPr>
      </w:pPr>
      <w:r w:rsidRPr="00194C4A">
        <w:rPr>
          <w:sz w:val="20"/>
        </w:rPr>
        <w:t>De retour</w:t>
      </w:r>
      <w:r w:rsidRPr="00194C4A">
        <w:rPr>
          <w:spacing w:val="-5"/>
          <w:sz w:val="20"/>
        </w:rPr>
        <w:t xml:space="preserve"> </w:t>
      </w:r>
      <w:r w:rsidRPr="00194C4A">
        <w:rPr>
          <w:sz w:val="20"/>
        </w:rPr>
        <w:t>d’expériences</w:t>
      </w:r>
    </w:p>
    <w:p w14:paraId="6D4BDF28" w14:textId="77777777" w:rsidR="005F372C" w:rsidRPr="00194C4A" w:rsidRDefault="009439EC">
      <w:pPr>
        <w:pStyle w:val="Paragraphedeliste"/>
        <w:numPr>
          <w:ilvl w:val="0"/>
          <w:numId w:val="17"/>
        </w:numPr>
        <w:tabs>
          <w:tab w:val="left" w:pos="558"/>
        </w:tabs>
        <w:spacing w:before="5"/>
        <w:ind w:left="557" w:hanging="156"/>
        <w:rPr>
          <w:sz w:val="20"/>
        </w:rPr>
      </w:pPr>
      <w:r w:rsidRPr="00194C4A">
        <w:rPr>
          <w:sz w:val="20"/>
        </w:rPr>
        <w:t>...........</w:t>
      </w:r>
    </w:p>
    <w:p w14:paraId="12BCE6FD" w14:textId="77777777" w:rsidR="005F372C" w:rsidRPr="00194C4A" w:rsidRDefault="005F372C">
      <w:pPr>
        <w:rPr>
          <w:sz w:val="20"/>
        </w:rPr>
        <w:sectPr w:rsidR="005F372C" w:rsidRPr="00194C4A">
          <w:pgSz w:w="11910" w:h="16840"/>
          <w:pgMar w:top="700" w:right="600" w:bottom="58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96"/>
        <w:gridCol w:w="283"/>
        <w:gridCol w:w="831"/>
        <w:gridCol w:w="1063"/>
        <w:gridCol w:w="935"/>
        <w:gridCol w:w="2268"/>
        <w:gridCol w:w="2670"/>
      </w:tblGrid>
      <w:tr w:rsidR="005F372C" w:rsidRPr="00194C4A" w14:paraId="078C3F33" w14:textId="77777777" w:rsidTr="00240BB2">
        <w:trPr>
          <w:trHeight w:val="293"/>
        </w:trPr>
        <w:tc>
          <w:tcPr>
            <w:tcW w:w="1538" w:type="dxa"/>
            <w:vMerge w:val="restart"/>
            <w:tcBorders>
              <w:bottom w:val="single" w:sz="8" w:space="0" w:color="000000"/>
            </w:tcBorders>
            <w:shd w:val="clear" w:color="auto" w:fill="EDEDED"/>
          </w:tcPr>
          <w:p w14:paraId="73F62949"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45" w:type="dxa"/>
            <w:gridSpan w:val="4"/>
            <w:shd w:val="clear" w:color="auto" w:fill="EDEDED"/>
          </w:tcPr>
          <w:p w14:paraId="459ACA42"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5E4E1FD0" w14:textId="77777777" w:rsidR="005F372C" w:rsidRPr="00194C4A" w:rsidRDefault="009439EC">
            <w:pPr>
              <w:pStyle w:val="TableParagraph"/>
              <w:spacing w:before="71"/>
              <w:ind w:left="68"/>
              <w:rPr>
                <w:rFonts w:ascii="WorkSans-SemiBold" w:hAnsi="WorkSans-SemiBold"/>
                <w:b/>
                <w:sz w:val="16"/>
              </w:rPr>
            </w:pPr>
            <w:r w:rsidRPr="00194C4A">
              <w:rPr>
                <w:rFonts w:ascii="WorkSans-SemiBold" w:hAnsi="WorkSans-SemiBold"/>
                <w:b/>
                <w:color w:val="E63742"/>
                <w:sz w:val="16"/>
              </w:rPr>
              <w:t>Nom et fonction des acteurs-clés</w:t>
            </w:r>
          </w:p>
        </w:tc>
        <w:tc>
          <w:tcPr>
            <w:tcW w:w="2268" w:type="dxa"/>
            <w:vMerge w:val="restart"/>
            <w:tcBorders>
              <w:bottom w:val="single" w:sz="8" w:space="0" w:color="000000"/>
            </w:tcBorders>
            <w:shd w:val="clear" w:color="auto" w:fill="EDEDED"/>
          </w:tcPr>
          <w:p w14:paraId="76276698" w14:textId="77777777" w:rsidR="005F372C" w:rsidRPr="00194C4A" w:rsidRDefault="009439EC">
            <w:pPr>
              <w:pStyle w:val="TableParagraph"/>
              <w:spacing w:before="71"/>
              <w:ind w:left="69"/>
              <w:rPr>
                <w:rFonts w:ascii="WorkSans-SemiBold" w:hAnsi="WorkSans-SemiBold"/>
                <w:b/>
                <w:sz w:val="16"/>
              </w:rPr>
            </w:pPr>
            <w:r w:rsidRPr="00194C4A">
              <w:rPr>
                <w:rFonts w:ascii="WorkSans-SemiBold" w:hAnsi="WorkSans-SemiBold"/>
                <w:b/>
                <w:color w:val="E63742"/>
                <w:sz w:val="16"/>
              </w:rPr>
              <w:t>Conditions à organiser</w:t>
            </w:r>
          </w:p>
          <w:p w14:paraId="6097D4F8" w14:textId="77777777" w:rsidR="005F372C" w:rsidRPr="00194C4A" w:rsidRDefault="009439EC">
            <w:pPr>
              <w:pStyle w:val="TableParagraph"/>
              <w:spacing w:before="5"/>
              <w:ind w:left="69"/>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0" w:type="dxa"/>
            <w:vMerge w:val="restart"/>
            <w:tcBorders>
              <w:bottom w:val="single" w:sz="8" w:space="0" w:color="000000"/>
            </w:tcBorders>
            <w:shd w:val="clear" w:color="auto" w:fill="EDEDED"/>
          </w:tcPr>
          <w:p w14:paraId="3BD222C2" w14:textId="77777777" w:rsidR="005F372C" w:rsidRPr="00194C4A" w:rsidRDefault="009439EC">
            <w:pPr>
              <w:pStyle w:val="TableParagraph"/>
              <w:spacing w:before="71" w:line="244" w:lineRule="auto"/>
              <w:ind w:left="63" w:right="818"/>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13C6AE62" w14:textId="77777777" w:rsidTr="00240BB2">
        <w:trPr>
          <w:trHeight w:val="373"/>
        </w:trPr>
        <w:tc>
          <w:tcPr>
            <w:tcW w:w="1538" w:type="dxa"/>
            <w:vMerge/>
            <w:tcBorders>
              <w:top w:val="nil"/>
              <w:bottom w:val="single" w:sz="8" w:space="0" w:color="000000"/>
            </w:tcBorders>
            <w:shd w:val="clear" w:color="auto" w:fill="EDEDED"/>
          </w:tcPr>
          <w:p w14:paraId="2A614F63" w14:textId="77777777" w:rsidR="005F372C" w:rsidRPr="00194C4A" w:rsidRDefault="005F372C">
            <w:pPr>
              <w:rPr>
                <w:sz w:val="2"/>
                <w:szCs w:val="2"/>
              </w:rPr>
            </w:pPr>
          </w:p>
        </w:tc>
        <w:tc>
          <w:tcPr>
            <w:tcW w:w="283" w:type="dxa"/>
            <w:tcBorders>
              <w:bottom w:val="single" w:sz="8" w:space="0" w:color="000000"/>
            </w:tcBorders>
          </w:tcPr>
          <w:p w14:paraId="722F43DB"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1A4B1FEC"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296" w:type="dxa"/>
            <w:tcBorders>
              <w:bottom w:val="single" w:sz="8" w:space="0" w:color="000000"/>
            </w:tcBorders>
          </w:tcPr>
          <w:p w14:paraId="4F1461D9" w14:textId="77777777" w:rsidR="005F372C" w:rsidRPr="00194C4A" w:rsidRDefault="009439EC">
            <w:pPr>
              <w:pStyle w:val="TableParagraph"/>
              <w:spacing w:before="104"/>
              <w:jc w:val="center"/>
              <w:rPr>
                <w:rFonts w:ascii="WorkSans-SemiBold"/>
                <w:b/>
                <w:sz w:val="16"/>
              </w:rPr>
            </w:pPr>
            <w:r w:rsidRPr="00194C4A">
              <w:rPr>
                <w:rFonts w:ascii="WorkSans-SemiBold"/>
                <w:b/>
                <w:sz w:val="16"/>
              </w:rPr>
              <w:t>3</w:t>
            </w:r>
          </w:p>
        </w:tc>
        <w:tc>
          <w:tcPr>
            <w:tcW w:w="283" w:type="dxa"/>
            <w:tcBorders>
              <w:bottom w:val="single" w:sz="8" w:space="0" w:color="000000"/>
            </w:tcBorders>
          </w:tcPr>
          <w:p w14:paraId="5BFA95C0" w14:textId="77777777" w:rsidR="005F372C" w:rsidRPr="00194C4A" w:rsidRDefault="009439EC">
            <w:pPr>
              <w:pStyle w:val="TableParagraph"/>
              <w:spacing w:before="104"/>
              <w:ind w:left="79"/>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374FD160" w14:textId="77777777" w:rsidR="005F372C" w:rsidRPr="00194C4A" w:rsidRDefault="009439EC">
            <w:pPr>
              <w:pStyle w:val="TableParagraph"/>
              <w:spacing w:before="25"/>
              <w:ind w:left="8"/>
              <w:rPr>
                <w:rFonts w:ascii="WorkSans-SemiBold"/>
                <w:b/>
                <w:sz w:val="12"/>
              </w:rPr>
            </w:pPr>
            <w:r w:rsidRPr="00194C4A">
              <w:rPr>
                <w:rFonts w:ascii="WorkSans-SemiBold"/>
                <w:b/>
                <w:sz w:val="12"/>
              </w:rPr>
              <w:t>Responsable</w:t>
            </w:r>
          </w:p>
          <w:p w14:paraId="0C201590" w14:textId="77777777" w:rsidR="005F372C" w:rsidRPr="00194C4A" w:rsidRDefault="009439EC">
            <w:pPr>
              <w:pStyle w:val="TableParagraph"/>
              <w:spacing w:before="9" w:line="179" w:lineRule="exact"/>
              <w:ind w:left="8"/>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45E7E5F1" w14:textId="77777777" w:rsidR="005F372C" w:rsidRPr="00194C4A" w:rsidRDefault="009439EC">
            <w:pPr>
              <w:pStyle w:val="TableParagraph"/>
              <w:spacing w:before="24"/>
              <w:ind w:left="32"/>
              <w:rPr>
                <w:rFonts w:ascii="WorkSans-SemiBold" w:hAnsi="WorkSans-SemiBold"/>
                <w:b/>
                <w:sz w:val="12"/>
              </w:rPr>
            </w:pPr>
            <w:r w:rsidRPr="00194C4A">
              <w:rPr>
                <w:rFonts w:ascii="WorkSans-SemiBold" w:hAnsi="WorkSans-SemiBold"/>
                <w:b/>
                <w:sz w:val="12"/>
              </w:rPr>
              <w:t>Suppléant</w:t>
            </w:r>
          </w:p>
          <w:p w14:paraId="6C6D23F7" w14:textId="77777777" w:rsidR="005F372C" w:rsidRPr="00194C4A" w:rsidRDefault="009439EC">
            <w:pPr>
              <w:pStyle w:val="TableParagraph"/>
              <w:spacing w:before="14" w:line="175" w:lineRule="exact"/>
              <w:ind w:left="32"/>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3209BDA2" w14:textId="77777777" w:rsidR="005F372C" w:rsidRPr="00194C4A" w:rsidRDefault="009439EC">
            <w:pPr>
              <w:pStyle w:val="TableParagraph"/>
              <w:spacing w:before="12"/>
              <w:ind w:left="43"/>
              <w:rPr>
                <w:rFonts w:ascii="WorkSans-SemiBold" w:hAnsi="WorkSans-SemiBold"/>
                <w:b/>
                <w:sz w:val="12"/>
              </w:rPr>
            </w:pPr>
            <w:r w:rsidRPr="00194C4A">
              <w:rPr>
                <w:rFonts w:ascii="WorkSans-SemiBold" w:hAnsi="WorkSans-SemiBold"/>
                <w:b/>
                <w:sz w:val="12"/>
              </w:rPr>
              <w:t>Suppléant</w:t>
            </w:r>
          </w:p>
          <w:p w14:paraId="3ABCAFEA" w14:textId="77777777" w:rsidR="005F372C" w:rsidRPr="00194C4A" w:rsidRDefault="009439EC">
            <w:pPr>
              <w:pStyle w:val="TableParagraph"/>
              <w:spacing w:before="16" w:line="184" w:lineRule="exact"/>
              <w:ind w:left="42"/>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68" w:type="dxa"/>
            <w:vMerge/>
            <w:tcBorders>
              <w:top w:val="nil"/>
              <w:bottom w:val="single" w:sz="8" w:space="0" w:color="000000"/>
            </w:tcBorders>
            <w:shd w:val="clear" w:color="auto" w:fill="EDEDED"/>
          </w:tcPr>
          <w:p w14:paraId="73B58975" w14:textId="77777777" w:rsidR="005F372C" w:rsidRPr="00194C4A" w:rsidRDefault="005F372C">
            <w:pPr>
              <w:rPr>
                <w:sz w:val="2"/>
                <w:szCs w:val="2"/>
              </w:rPr>
            </w:pPr>
          </w:p>
        </w:tc>
        <w:tc>
          <w:tcPr>
            <w:tcW w:w="2670" w:type="dxa"/>
            <w:vMerge/>
            <w:tcBorders>
              <w:top w:val="nil"/>
              <w:bottom w:val="single" w:sz="8" w:space="0" w:color="000000"/>
            </w:tcBorders>
            <w:shd w:val="clear" w:color="auto" w:fill="EDEDED"/>
          </w:tcPr>
          <w:p w14:paraId="16674B76" w14:textId="77777777" w:rsidR="005F372C" w:rsidRPr="00194C4A" w:rsidRDefault="005F372C">
            <w:pPr>
              <w:rPr>
                <w:sz w:val="2"/>
                <w:szCs w:val="2"/>
              </w:rPr>
            </w:pPr>
          </w:p>
        </w:tc>
      </w:tr>
      <w:tr w:rsidR="005F372C" w:rsidRPr="00194C4A" w14:paraId="0E6B2BF2" w14:textId="77777777" w:rsidTr="007444EA">
        <w:trPr>
          <w:trHeight w:val="330"/>
        </w:trPr>
        <w:tc>
          <w:tcPr>
            <w:tcW w:w="10450" w:type="dxa"/>
            <w:gridSpan w:val="10"/>
            <w:tcBorders>
              <w:top w:val="single" w:sz="8" w:space="0" w:color="000000"/>
            </w:tcBorders>
            <w:shd w:val="clear" w:color="auto" w:fill="EEEDED"/>
          </w:tcPr>
          <w:p w14:paraId="481CA823" w14:textId="77777777" w:rsidR="005F372C" w:rsidRPr="00194C4A" w:rsidRDefault="009439EC">
            <w:pPr>
              <w:pStyle w:val="TableParagraph"/>
              <w:spacing w:before="66"/>
              <w:ind w:left="80"/>
              <w:rPr>
                <w:rFonts w:ascii="WorkSans-SemiBold"/>
                <w:b/>
                <w:sz w:val="20"/>
              </w:rPr>
            </w:pPr>
            <w:r w:rsidRPr="00194C4A">
              <w:rPr>
                <w:rFonts w:ascii="WorkSans-SemiBold"/>
                <w:b/>
                <w:color w:val="E63742"/>
                <w:sz w:val="20"/>
              </w:rPr>
              <w:t>1.1 - MOYENS HUMAINS</w:t>
            </w:r>
          </w:p>
        </w:tc>
      </w:tr>
      <w:tr w:rsidR="005F372C" w:rsidRPr="00194C4A" w14:paraId="12429C33" w14:textId="77777777" w:rsidTr="00240BB2">
        <w:trPr>
          <w:trHeight w:val="1258"/>
        </w:trPr>
        <w:tc>
          <w:tcPr>
            <w:tcW w:w="1538" w:type="dxa"/>
            <w:tcBorders>
              <w:bottom w:val="nil"/>
            </w:tcBorders>
          </w:tcPr>
          <w:p w14:paraId="4081A59A" w14:textId="77777777" w:rsidR="005F372C" w:rsidRPr="00194C4A" w:rsidRDefault="009439EC">
            <w:pPr>
              <w:pStyle w:val="TableParagraph"/>
              <w:spacing w:before="71"/>
              <w:ind w:left="80"/>
              <w:rPr>
                <w:sz w:val="16"/>
              </w:rPr>
            </w:pPr>
            <w:r w:rsidRPr="00194C4A">
              <w:rPr>
                <w:sz w:val="16"/>
              </w:rPr>
              <w:t>Identifier</w:t>
            </w:r>
          </w:p>
          <w:p w14:paraId="48BAD1BF" w14:textId="77777777" w:rsidR="005F372C" w:rsidRPr="00194C4A" w:rsidRDefault="009439EC">
            <w:pPr>
              <w:pStyle w:val="TableParagraph"/>
              <w:spacing w:before="5" w:line="244" w:lineRule="auto"/>
              <w:ind w:left="80" w:right="295"/>
              <w:rPr>
                <w:sz w:val="16"/>
              </w:rPr>
            </w:pPr>
            <w:proofErr w:type="gramStart"/>
            <w:r w:rsidRPr="00194C4A">
              <w:rPr>
                <w:sz w:val="16"/>
              </w:rPr>
              <w:t>les</w:t>
            </w:r>
            <w:proofErr w:type="gramEnd"/>
            <w:r w:rsidRPr="00194C4A">
              <w:rPr>
                <w:sz w:val="16"/>
              </w:rPr>
              <w:t xml:space="preserve"> ressources humaines en bonne santé disponibles.</w:t>
            </w:r>
          </w:p>
        </w:tc>
        <w:tc>
          <w:tcPr>
            <w:tcW w:w="283" w:type="dxa"/>
            <w:vMerge w:val="restart"/>
          </w:tcPr>
          <w:p w14:paraId="420D6D32" w14:textId="77777777" w:rsidR="005F372C" w:rsidRPr="00194C4A" w:rsidRDefault="005F372C">
            <w:pPr>
              <w:pStyle w:val="TableParagraph"/>
              <w:rPr>
                <w:rFonts w:ascii="Times New Roman"/>
                <w:sz w:val="16"/>
              </w:rPr>
            </w:pPr>
          </w:p>
        </w:tc>
        <w:tc>
          <w:tcPr>
            <w:tcW w:w="283" w:type="dxa"/>
            <w:vMerge w:val="restart"/>
          </w:tcPr>
          <w:p w14:paraId="1822E4B8" w14:textId="77777777" w:rsidR="005F372C" w:rsidRPr="00194C4A" w:rsidRDefault="005F372C">
            <w:pPr>
              <w:pStyle w:val="TableParagraph"/>
              <w:rPr>
                <w:rFonts w:ascii="Times New Roman"/>
                <w:sz w:val="16"/>
              </w:rPr>
            </w:pPr>
          </w:p>
        </w:tc>
        <w:tc>
          <w:tcPr>
            <w:tcW w:w="296" w:type="dxa"/>
            <w:vMerge w:val="restart"/>
          </w:tcPr>
          <w:p w14:paraId="0DAD1A3F" w14:textId="77777777" w:rsidR="005F372C" w:rsidRPr="00194C4A" w:rsidRDefault="005F372C">
            <w:pPr>
              <w:pStyle w:val="TableParagraph"/>
              <w:rPr>
                <w:rFonts w:ascii="Times New Roman"/>
                <w:sz w:val="16"/>
              </w:rPr>
            </w:pPr>
          </w:p>
        </w:tc>
        <w:tc>
          <w:tcPr>
            <w:tcW w:w="283" w:type="dxa"/>
            <w:vMerge w:val="restart"/>
          </w:tcPr>
          <w:p w14:paraId="44D4AD97" w14:textId="77777777" w:rsidR="005F372C" w:rsidRPr="00194C4A" w:rsidRDefault="005F372C">
            <w:pPr>
              <w:pStyle w:val="TableParagraph"/>
              <w:rPr>
                <w:rFonts w:ascii="Times New Roman"/>
                <w:sz w:val="16"/>
              </w:rPr>
            </w:pPr>
          </w:p>
        </w:tc>
        <w:tc>
          <w:tcPr>
            <w:tcW w:w="831" w:type="dxa"/>
            <w:shd w:val="clear" w:color="auto" w:fill="DDEEF9"/>
          </w:tcPr>
          <w:p w14:paraId="2E14575E" w14:textId="77777777" w:rsidR="005F372C" w:rsidRPr="00194C4A" w:rsidRDefault="005F372C">
            <w:pPr>
              <w:pStyle w:val="TableParagraph"/>
              <w:rPr>
                <w:rFonts w:ascii="Times New Roman"/>
                <w:sz w:val="16"/>
              </w:rPr>
            </w:pPr>
          </w:p>
        </w:tc>
        <w:tc>
          <w:tcPr>
            <w:tcW w:w="1063" w:type="dxa"/>
            <w:shd w:val="clear" w:color="auto" w:fill="DEE9BD"/>
          </w:tcPr>
          <w:p w14:paraId="5D687EFF" w14:textId="77777777" w:rsidR="005F372C" w:rsidRPr="00194C4A" w:rsidRDefault="005F372C">
            <w:pPr>
              <w:pStyle w:val="TableParagraph"/>
              <w:rPr>
                <w:rFonts w:ascii="Times New Roman"/>
                <w:sz w:val="16"/>
              </w:rPr>
            </w:pPr>
          </w:p>
        </w:tc>
        <w:tc>
          <w:tcPr>
            <w:tcW w:w="935" w:type="dxa"/>
            <w:shd w:val="clear" w:color="auto" w:fill="FBE5C3"/>
          </w:tcPr>
          <w:p w14:paraId="0CDCF247" w14:textId="77777777" w:rsidR="005F372C" w:rsidRPr="00194C4A" w:rsidRDefault="005F372C">
            <w:pPr>
              <w:pStyle w:val="TableParagraph"/>
              <w:rPr>
                <w:rFonts w:ascii="Times New Roman"/>
                <w:sz w:val="16"/>
              </w:rPr>
            </w:pPr>
          </w:p>
        </w:tc>
        <w:tc>
          <w:tcPr>
            <w:tcW w:w="2268" w:type="dxa"/>
          </w:tcPr>
          <w:p w14:paraId="13474804" w14:textId="77777777" w:rsidR="005F372C" w:rsidRPr="00194C4A" w:rsidRDefault="009439EC">
            <w:pPr>
              <w:pStyle w:val="TableParagraph"/>
              <w:spacing w:before="71" w:line="244" w:lineRule="auto"/>
              <w:ind w:left="96"/>
              <w:rPr>
                <w:sz w:val="16"/>
              </w:rPr>
            </w:pPr>
            <w:r w:rsidRPr="00194C4A">
              <w:rPr>
                <w:sz w:val="16"/>
              </w:rPr>
              <w:t>Fournir à l’acteur-clé interne les moyens techniques permettant de contacter les</w:t>
            </w:r>
          </w:p>
          <w:p w14:paraId="30A27A1A" w14:textId="77777777" w:rsidR="005F372C" w:rsidRPr="00194C4A" w:rsidRDefault="009439EC">
            <w:pPr>
              <w:pStyle w:val="TableParagraph"/>
              <w:spacing w:before="3" w:line="244" w:lineRule="auto"/>
              <w:ind w:left="96" w:right="272"/>
              <w:rPr>
                <w:sz w:val="16"/>
              </w:rPr>
            </w:pPr>
            <w:proofErr w:type="gramStart"/>
            <w:r w:rsidRPr="00194C4A">
              <w:rPr>
                <w:sz w:val="16"/>
              </w:rPr>
              <w:t>travailleurs</w:t>
            </w:r>
            <w:proofErr w:type="gramEnd"/>
            <w:r w:rsidRPr="00194C4A">
              <w:rPr>
                <w:sz w:val="16"/>
              </w:rPr>
              <w:t xml:space="preserve"> : téléphone fixe, mobile, ordinateur.</w:t>
            </w:r>
          </w:p>
        </w:tc>
        <w:tc>
          <w:tcPr>
            <w:tcW w:w="2670" w:type="dxa"/>
          </w:tcPr>
          <w:p w14:paraId="6432F735" w14:textId="77777777" w:rsidR="005F372C" w:rsidRPr="00194C4A" w:rsidRDefault="005F372C">
            <w:pPr>
              <w:pStyle w:val="TableParagraph"/>
              <w:rPr>
                <w:rFonts w:ascii="Times New Roman"/>
                <w:sz w:val="16"/>
              </w:rPr>
            </w:pPr>
          </w:p>
        </w:tc>
      </w:tr>
      <w:tr w:rsidR="005F372C" w:rsidRPr="00194C4A" w14:paraId="03133453" w14:textId="77777777" w:rsidTr="00240BB2">
        <w:trPr>
          <w:trHeight w:val="328"/>
        </w:trPr>
        <w:tc>
          <w:tcPr>
            <w:tcW w:w="1538" w:type="dxa"/>
            <w:tcBorders>
              <w:top w:val="nil"/>
              <w:bottom w:val="nil"/>
            </w:tcBorders>
          </w:tcPr>
          <w:p w14:paraId="206F123E" w14:textId="77777777" w:rsidR="005F372C" w:rsidRPr="00194C4A" w:rsidRDefault="005F372C">
            <w:pPr>
              <w:pStyle w:val="TableParagraph"/>
              <w:rPr>
                <w:rFonts w:ascii="Times New Roman"/>
                <w:sz w:val="16"/>
              </w:rPr>
            </w:pPr>
          </w:p>
        </w:tc>
        <w:tc>
          <w:tcPr>
            <w:tcW w:w="283" w:type="dxa"/>
            <w:vMerge/>
            <w:tcBorders>
              <w:top w:val="nil"/>
            </w:tcBorders>
          </w:tcPr>
          <w:p w14:paraId="601B9376" w14:textId="77777777" w:rsidR="005F372C" w:rsidRPr="00194C4A" w:rsidRDefault="005F372C">
            <w:pPr>
              <w:rPr>
                <w:sz w:val="2"/>
                <w:szCs w:val="2"/>
              </w:rPr>
            </w:pPr>
          </w:p>
        </w:tc>
        <w:tc>
          <w:tcPr>
            <w:tcW w:w="283" w:type="dxa"/>
            <w:vMerge/>
            <w:tcBorders>
              <w:top w:val="nil"/>
            </w:tcBorders>
          </w:tcPr>
          <w:p w14:paraId="1CF505E3" w14:textId="77777777" w:rsidR="005F372C" w:rsidRPr="00194C4A" w:rsidRDefault="005F372C">
            <w:pPr>
              <w:rPr>
                <w:sz w:val="2"/>
                <w:szCs w:val="2"/>
              </w:rPr>
            </w:pPr>
          </w:p>
        </w:tc>
        <w:tc>
          <w:tcPr>
            <w:tcW w:w="296" w:type="dxa"/>
            <w:vMerge/>
            <w:tcBorders>
              <w:top w:val="nil"/>
            </w:tcBorders>
          </w:tcPr>
          <w:p w14:paraId="7EEF9E24" w14:textId="77777777" w:rsidR="005F372C" w:rsidRPr="00194C4A" w:rsidRDefault="005F372C">
            <w:pPr>
              <w:rPr>
                <w:sz w:val="2"/>
                <w:szCs w:val="2"/>
              </w:rPr>
            </w:pPr>
          </w:p>
        </w:tc>
        <w:tc>
          <w:tcPr>
            <w:tcW w:w="283" w:type="dxa"/>
            <w:vMerge/>
            <w:tcBorders>
              <w:top w:val="nil"/>
            </w:tcBorders>
          </w:tcPr>
          <w:p w14:paraId="4992D2A0" w14:textId="77777777" w:rsidR="005F372C" w:rsidRPr="00194C4A" w:rsidRDefault="005F372C">
            <w:pPr>
              <w:rPr>
                <w:sz w:val="2"/>
                <w:szCs w:val="2"/>
              </w:rPr>
            </w:pPr>
          </w:p>
        </w:tc>
        <w:tc>
          <w:tcPr>
            <w:tcW w:w="831" w:type="dxa"/>
            <w:vMerge w:val="restart"/>
            <w:shd w:val="clear" w:color="auto" w:fill="DDEEF9"/>
          </w:tcPr>
          <w:p w14:paraId="20A70E3B" w14:textId="77777777" w:rsidR="005F372C" w:rsidRPr="00194C4A" w:rsidRDefault="005F372C">
            <w:pPr>
              <w:pStyle w:val="TableParagraph"/>
              <w:rPr>
                <w:rFonts w:ascii="Times New Roman"/>
                <w:sz w:val="16"/>
              </w:rPr>
            </w:pPr>
          </w:p>
        </w:tc>
        <w:tc>
          <w:tcPr>
            <w:tcW w:w="1063" w:type="dxa"/>
            <w:vMerge w:val="restart"/>
            <w:shd w:val="clear" w:color="auto" w:fill="DEE9BD"/>
          </w:tcPr>
          <w:p w14:paraId="43D9B990" w14:textId="77777777" w:rsidR="005F372C" w:rsidRPr="00194C4A" w:rsidRDefault="005F372C">
            <w:pPr>
              <w:pStyle w:val="TableParagraph"/>
              <w:rPr>
                <w:rFonts w:ascii="Times New Roman"/>
                <w:sz w:val="16"/>
              </w:rPr>
            </w:pPr>
          </w:p>
        </w:tc>
        <w:tc>
          <w:tcPr>
            <w:tcW w:w="935" w:type="dxa"/>
            <w:vMerge w:val="restart"/>
            <w:shd w:val="clear" w:color="auto" w:fill="FBE5C3"/>
          </w:tcPr>
          <w:p w14:paraId="12B091C5" w14:textId="77777777" w:rsidR="005F372C" w:rsidRPr="00194C4A" w:rsidRDefault="005F372C">
            <w:pPr>
              <w:pStyle w:val="TableParagraph"/>
              <w:rPr>
                <w:rFonts w:ascii="Times New Roman"/>
                <w:sz w:val="16"/>
              </w:rPr>
            </w:pPr>
          </w:p>
        </w:tc>
        <w:tc>
          <w:tcPr>
            <w:tcW w:w="2268" w:type="dxa"/>
            <w:tcBorders>
              <w:bottom w:val="nil"/>
            </w:tcBorders>
          </w:tcPr>
          <w:p w14:paraId="1AD4FED9" w14:textId="77777777" w:rsidR="005F372C" w:rsidRPr="00194C4A" w:rsidRDefault="009439EC">
            <w:pPr>
              <w:pStyle w:val="TableParagraph"/>
              <w:spacing w:before="102"/>
              <w:ind w:left="94"/>
              <w:rPr>
                <w:sz w:val="16"/>
              </w:rPr>
            </w:pPr>
            <w:r w:rsidRPr="00194C4A">
              <w:rPr>
                <w:sz w:val="16"/>
              </w:rPr>
              <w:t>…Mettre à disposition</w:t>
            </w:r>
          </w:p>
        </w:tc>
        <w:tc>
          <w:tcPr>
            <w:tcW w:w="2670" w:type="dxa"/>
            <w:vMerge w:val="restart"/>
          </w:tcPr>
          <w:p w14:paraId="78417ADC" w14:textId="77777777" w:rsidR="005F372C" w:rsidRPr="00194C4A" w:rsidRDefault="005F372C">
            <w:pPr>
              <w:pStyle w:val="TableParagraph"/>
              <w:rPr>
                <w:rFonts w:ascii="Times New Roman"/>
                <w:sz w:val="16"/>
              </w:rPr>
            </w:pPr>
          </w:p>
        </w:tc>
      </w:tr>
      <w:tr w:rsidR="005F372C" w:rsidRPr="00194C4A" w14:paraId="1CEE4E96" w14:textId="77777777" w:rsidTr="00240BB2">
        <w:trPr>
          <w:trHeight w:val="920"/>
        </w:trPr>
        <w:tc>
          <w:tcPr>
            <w:tcW w:w="1538" w:type="dxa"/>
            <w:tcBorders>
              <w:top w:val="nil"/>
              <w:bottom w:val="nil"/>
            </w:tcBorders>
          </w:tcPr>
          <w:p w14:paraId="12CB04EF" w14:textId="77777777" w:rsidR="005F372C" w:rsidRPr="00194C4A" w:rsidRDefault="005F372C">
            <w:pPr>
              <w:pStyle w:val="TableParagraph"/>
              <w:rPr>
                <w:rFonts w:ascii="Times New Roman"/>
                <w:sz w:val="16"/>
              </w:rPr>
            </w:pPr>
          </w:p>
        </w:tc>
        <w:tc>
          <w:tcPr>
            <w:tcW w:w="283" w:type="dxa"/>
            <w:vMerge/>
            <w:tcBorders>
              <w:top w:val="nil"/>
            </w:tcBorders>
          </w:tcPr>
          <w:p w14:paraId="118901D2" w14:textId="77777777" w:rsidR="005F372C" w:rsidRPr="00194C4A" w:rsidRDefault="005F372C">
            <w:pPr>
              <w:rPr>
                <w:sz w:val="2"/>
                <w:szCs w:val="2"/>
              </w:rPr>
            </w:pPr>
          </w:p>
        </w:tc>
        <w:tc>
          <w:tcPr>
            <w:tcW w:w="283" w:type="dxa"/>
            <w:vMerge/>
            <w:tcBorders>
              <w:top w:val="nil"/>
            </w:tcBorders>
          </w:tcPr>
          <w:p w14:paraId="50179A39" w14:textId="77777777" w:rsidR="005F372C" w:rsidRPr="00194C4A" w:rsidRDefault="005F372C">
            <w:pPr>
              <w:rPr>
                <w:sz w:val="2"/>
                <w:szCs w:val="2"/>
              </w:rPr>
            </w:pPr>
          </w:p>
        </w:tc>
        <w:tc>
          <w:tcPr>
            <w:tcW w:w="296" w:type="dxa"/>
            <w:vMerge/>
            <w:tcBorders>
              <w:top w:val="nil"/>
            </w:tcBorders>
          </w:tcPr>
          <w:p w14:paraId="34845ABE" w14:textId="77777777" w:rsidR="005F372C" w:rsidRPr="00194C4A" w:rsidRDefault="005F372C">
            <w:pPr>
              <w:rPr>
                <w:sz w:val="2"/>
                <w:szCs w:val="2"/>
              </w:rPr>
            </w:pPr>
          </w:p>
        </w:tc>
        <w:tc>
          <w:tcPr>
            <w:tcW w:w="283" w:type="dxa"/>
            <w:vMerge/>
            <w:tcBorders>
              <w:top w:val="nil"/>
            </w:tcBorders>
          </w:tcPr>
          <w:p w14:paraId="549A034A" w14:textId="77777777" w:rsidR="005F372C" w:rsidRPr="00194C4A" w:rsidRDefault="005F372C">
            <w:pPr>
              <w:rPr>
                <w:sz w:val="2"/>
                <w:szCs w:val="2"/>
              </w:rPr>
            </w:pPr>
          </w:p>
        </w:tc>
        <w:tc>
          <w:tcPr>
            <w:tcW w:w="831" w:type="dxa"/>
            <w:vMerge/>
            <w:tcBorders>
              <w:top w:val="nil"/>
            </w:tcBorders>
            <w:shd w:val="clear" w:color="auto" w:fill="DDEEF9"/>
          </w:tcPr>
          <w:p w14:paraId="337D06AD" w14:textId="77777777" w:rsidR="005F372C" w:rsidRPr="00194C4A" w:rsidRDefault="005F372C">
            <w:pPr>
              <w:rPr>
                <w:sz w:val="2"/>
                <w:szCs w:val="2"/>
              </w:rPr>
            </w:pPr>
          </w:p>
        </w:tc>
        <w:tc>
          <w:tcPr>
            <w:tcW w:w="1063" w:type="dxa"/>
            <w:vMerge/>
            <w:tcBorders>
              <w:top w:val="nil"/>
            </w:tcBorders>
            <w:shd w:val="clear" w:color="auto" w:fill="DEE9BD"/>
          </w:tcPr>
          <w:p w14:paraId="5E75D7B0" w14:textId="77777777" w:rsidR="005F372C" w:rsidRPr="00194C4A" w:rsidRDefault="005F372C">
            <w:pPr>
              <w:rPr>
                <w:sz w:val="2"/>
                <w:szCs w:val="2"/>
              </w:rPr>
            </w:pPr>
          </w:p>
        </w:tc>
        <w:tc>
          <w:tcPr>
            <w:tcW w:w="935" w:type="dxa"/>
            <w:vMerge/>
            <w:tcBorders>
              <w:top w:val="nil"/>
            </w:tcBorders>
            <w:shd w:val="clear" w:color="auto" w:fill="FBE5C3"/>
          </w:tcPr>
          <w:p w14:paraId="69E067A8" w14:textId="77777777" w:rsidR="005F372C" w:rsidRPr="00194C4A" w:rsidRDefault="005F372C">
            <w:pPr>
              <w:rPr>
                <w:sz w:val="2"/>
                <w:szCs w:val="2"/>
              </w:rPr>
            </w:pPr>
          </w:p>
        </w:tc>
        <w:tc>
          <w:tcPr>
            <w:tcW w:w="2268" w:type="dxa"/>
            <w:tcBorders>
              <w:top w:val="nil"/>
            </w:tcBorders>
          </w:tcPr>
          <w:p w14:paraId="60F5875F" w14:textId="77777777" w:rsidR="005F372C" w:rsidRPr="00194C4A" w:rsidRDefault="009439EC">
            <w:pPr>
              <w:pStyle w:val="TableParagraph"/>
              <w:spacing w:before="31" w:line="244" w:lineRule="auto"/>
              <w:ind w:left="94" w:right="785"/>
              <w:rPr>
                <w:sz w:val="16"/>
              </w:rPr>
            </w:pPr>
            <w:proofErr w:type="gramStart"/>
            <w:r w:rsidRPr="00194C4A">
              <w:rPr>
                <w:sz w:val="16"/>
              </w:rPr>
              <w:t>des</w:t>
            </w:r>
            <w:proofErr w:type="gramEnd"/>
            <w:r w:rsidRPr="00194C4A">
              <w:rPr>
                <w:sz w:val="16"/>
              </w:rPr>
              <w:t xml:space="preserve"> acteurs-clés, les coordonnées téléphoniques des travailleurs.</w:t>
            </w:r>
          </w:p>
        </w:tc>
        <w:tc>
          <w:tcPr>
            <w:tcW w:w="2670" w:type="dxa"/>
            <w:vMerge/>
            <w:tcBorders>
              <w:top w:val="nil"/>
            </w:tcBorders>
          </w:tcPr>
          <w:p w14:paraId="46574491" w14:textId="77777777" w:rsidR="005F372C" w:rsidRPr="00194C4A" w:rsidRDefault="005F372C">
            <w:pPr>
              <w:rPr>
                <w:sz w:val="2"/>
                <w:szCs w:val="2"/>
              </w:rPr>
            </w:pPr>
          </w:p>
        </w:tc>
      </w:tr>
      <w:tr w:rsidR="005F372C" w:rsidRPr="00194C4A" w14:paraId="00F45AF8" w14:textId="77777777" w:rsidTr="00240BB2">
        <w:trPr>
          <w:trHeight w:val="490"/>
        </w:trPr>
        <w:tc>
          <w:tcPr>
            <w:tcW w:w="1538" w:type="dxa"/>
            <w:tcBorders>
              <w:top w:val="nil"/>
              <w:bottom w:val="nil"/>
            </w:tcBorders>
          </w:tcPr>
          <w:p w14:paraId="7D499725" w14:textId="77777777" w:rsidR="005F372C" w:rsidRPr="00194C4A" w:rsidRDefault="005F372C">
            <w:pPr>
              <w:pStyle w:val="TableParagraph"/>
              <w:rPr>
                <w:rFonts w:ascii="Times New Roman"/>
                <w:sz w:val="16"/>
              </w:rPr>
            </w:pPr>
          </w:p>
        </w:tc>
        <w:tc>
          <w:tcPr>
            <w:tcW w:w="283" w:type="dxa"/>
            <w:vMerge/>
            <w:tcBorders>
              <w:top w:val="nil"/>
            </w:tcBorders>
          </w:tcPr>
          <w:p w14:paraId="0B3871A9" w14:textId="77777777" w:rsidR="005F372C" w:rsidRPr="00194C4A" w:rsidRDefault="005F372C">
            <w:pPr>
              <w:rPr>
                <w:sz w:val="2"/>
                <w:szCs w:val="2"/>
              </w:rPr>
            </w:pPr>
          </w:p>
        </w:tc>
        <w:tc>
          <w:tcPr>
            <w:tcW w:w="283" w:type="dxa"/>
            <w:vMerge/>
            <w:tcBorders>
              <w:top w:val="nil"/>
            </w:tcBorders>
          </w:tcPr>
          <w:p w14:paraId="0F6D26C1" w14:textId="77777777" w:rsidR="005F372C" w:rsidRPr="00194C4A" w:rsidRDefault="005F372C">
            <w:pPr>
              <w:rPr>
                <w:sz w:val="2"/>
                <w:szCs w:val="2"/>
              </w:rPr>
            </w:pPr>
          </w:p>
        </w:tc>
        <w:tc>
          <w:tcPr>
            <w:tcW w:w="296" w:type="dxa"/>
            <w:vMerge/>
            <w:tcBorders>
              <w:top w:val="nil"/>
            </w:tcBorders>
          </w:tcPr>
          <w:p w14:paraId="69748317" w14:textId="77777777" w:rsidR="005F372C" w:rsidRPr="00194C4A" w:rsidRDefault="005F372C">
            <w:pPr>
              <w:rPr>
                <w:sz w:val="2"/>
                <w:szCs w:val="2"/>
              </w:rPr>
            </w:pPr>
          </w:p>
        </w:tc>
        <w:tc>
          <w:tcPr>
            <w:tcW w:w="283" w:type="dxa"/>
            <w:vMerge/>
            <w:tcBorders>
              <w:top w:val="nil"/>
            </w:tcBorders>
          </w:tcPr>
          <w:p w14:paraId="35D60669" w14:textId="77777777" w:rsidR="005F372C" w:rsidRPr="00194C4A" w:rsidRDefault="005F372C">
            <w:pPr>
              <w:rPr>
                <w:sz w:val="2"/>
                <w:szCs w:val="2"/>
              </w:rPr>
            </w:pPr>
          </w:p>
        </w:tc>
        <w:tc>
          <w:tcPr>
            <w:tcW w:w="831" w:type="dxa"/>
            <w:shd w:val="clear" w:color="auto" w:fill="DDEEF9"/>
          </w:tcPr>
          <w:p w14:paraId="6EC0CA0D" w14:textId="77777777" w:rsidR="005F372C" w:rsidRPr="00194C4A" w:rsidRDefault="005F372C">
            <w:pPr>
              <w:pStyle w:val="TableParagraph"/>
              <w:rPr>
                <w:rFonts w:ascii="Times New Roman"/>
                <w:sz w:val="16"/>
              </w:rPr>
            </w:pPr>
          </w:p>
        </w:tc>
        <w:tc>
          <w:tcPr>
            <w:tcW w:w="1063" w:type="dxa"/>
            <w:shd w:val="clear" w:color="auto" w:fill="DEE9BD"/>
          </w:tcPr>
          <w:p w14:paraId="751441BE" w14:textId="77777777" w:rsidR="005F372C" w:rsidRPr="00194C4A" w:rsidRDefault="005F372C">
            <w:pPr>
              <w:pStyle w:val="TableParagraph"/>
              <w:rPr>
                <w:rFonts w:ascii="Times New Roman"/>
                <w:sz w:val="16"/>
              </w:rPr>
            </w:pPr>
          </w:p>
        </w:tc>
        <w:tc>
          <w:tcPr>
            <w:tcW w:w="935" w:type="dxa"/>
            <w:shd w:val="clear" w:color="auto" w:fill="FBE5C3"/>
          </w:tcPr>
          <w:p w14:paraId="252AFAF4" w14:textId="77777777" w:rsidR="005F372C" w:rsidRPr="00194C4A" w:rsidRDefault="005F372C">
            <w:pPr>
              <w:pStyle w:val="TableParagraph"/>
              <w:rPr>
                <w:rFonts w:ascii="Times New Roman"/>
                <w:sz w:val="16"/>
              </w:rPr>
            </w:pPr>
          </w:p>
        </w:tc>
        <w:tc>
          <w:tcPr>
            <w:tcW w:w="2268" w:type="dxa"/>
          </w:tcPr>
          <w:p w14:paraId="7CEA2FE3" w14:textId="77777777" w:rsidR="005F372C" w:rsidRPr="00194C4A" w:rsidRDefault="009439EC">
            <w:pPr>
              <w:pStyle w:val="TableParagraph"/>
              <w:spacing w:before="66" w:line="244" w:lineRule="auto"/>
              <w:ind w:left="95"/>
              <w:rPr>
                <w:sz w:val="16"/>
              </w:rPr>
            </w:pPr>
            <w:r w:rsidRPr="00194C4A">
              <w:rPr>
                <w:sz w:val="16"/>
              </w:rPr>
              <w:t>Réattribuer les ressources aux chantiers prioritaires.</w:t>
            </w:r>
          </w:p>
        </w:tc>
        <w:tc>
          <w:tcPr>
            <w:tcW w:w="2670" w:type="dxa"/>
          </w:tcPr>
          <w:p w14:paraId="3F3C2215" w14:textId="77777777" w:rsidR="005F372C" w:rsidRPr="00194C4A" w:rsidRDefault="005F372C">
            <w:pPr>
              <w:pStyle w:val="TableParagraph"/>
              <w:rPr>
                <w:rFonts w:ascii="Times New Roman"/>
                <w:sz w:val="16"/>
              </w:rPr>
            </w:pPr>
          </w:p>
        </w:tc>
      </w:tr>
      <w:tr w:rsidR="005F372C" w:rsidRPr="00194C4A" w14:paraId="3621D925" w14:textId="77777777" w:rsidTr="00240BB2">
        <w:trPr>
          <w:trHeight w:val="1258"/>
        </w:trPr>
        <w:tc>
          <w:tcPr>
            <w:tcW w:w="1538" w:type="dxa"/>
            <w:tcBorders>
              <w:top w:val="nil"/>
              <w:bottom w:val="nil"/>
            </w:tcBorders>
          </w:tcPr>
          <w:p w14:paraId="39529FAE" w14:textId="77777777" w:rsidR="005F372C" w:rsidRPr="00194C4A" w:rsidRDefault="005F372C">
            <w:pPr>
              <w:pStyle w:val="TableParagraph"/>
              <w:rPr>
                <w:rFonts w:ascii="Times New Roman"/>
                <w:sz w:val="16"/>
              </w:rPr>
            </w:pPr>
          </w:p>
        </w:tc>
        <w:tc>
          <w:tcPr>
            <w:tcW w:w="283" w:type="dxa"/>
            <w:vMerge/>
            <w:tcBorders>
              <w:top w:val="nil"/>
            </w:tcBorders>
          </w:tcPr>
          <w:p w14:paraId="31C4A9E8" w14:textId="77777777" w:rsidR="005F372C" w:rsidRPr="00194C4A" w:rsidRDefault="005F372C">
            <w:pPr>
              <w:rPr>
                <w:sz w:val="2"/>
                <w:szCs w:val="2"/>
              </w:rPr>
            </w:pPr>
          </w:p>
        </w:tc>
        <w:tc>
          <w:tcPr>
            <w:tcW w:w="283" w:type="dxa"/>
            <w:vMerge/>
            <w:tcBorders>
              <w:top w:val="nil"/>
            </w:tcBorders>
          </w:tcPr>
          <w:p w14:paraId="60B70A76" w14:textId="77777777" w:rsidR="005F372C" w:rsidRPr="00194C4A" w:rsidRDefault="005F372C">
            <w:pPr>
              <w:rPr>
                <w:sz w:val="2"/>
                <w:szCs w:val="2"/>
              </w:rPr>
            </w:pPr>
          </w:p>
        </w:tc>
        <w:tc>
          <w:tcPr>
            <w:tcW w:w="296" w:type="dxa"/>
            <w:vMerge/>
            <w:tcBorders>
              <w:top w:val="nil"/>
            </w:tcBorders>
          </w:tcPr>
          <w:p w14:paraId="69194142" w14:textId="77777777" w:rsidR="005F372C" w:rsidRPr="00194C4A" w:rsidRDefault="005F372C">
            <w:pPr>
              <w:rPr>
                <w:sz w:val="2"/>
                <w:szCs w:val="2"/>
              </w:rPr>
            </w:pPr>
          </w:p>
        </w:tc>
        <w:tc>
          <w:tcPr>
            <w:tcW w:w="283" w:type="dxa"/>
            <w:vMerge/>
            <w:tcBorders>
              <w:top w:val="nil"/>
            </w:tcBorders>
          </w:tcPr>
          <w:p w14:paraId="08E96C81" w14:textId="77777777" w:rsidR="005F372C" w:rsidRPr="00194C4A" w:rsidRDefault="005F372C">
            <w:pPr>
              <w:rPr>
                <w:sz w:val="2"/>
                <w:szCs w:val="2"/>
              </w:rPr>
            </w:pPr>
          </w:p>
        </w:tc>
        <w:tc>
          <w:tcPr>
            <w:tcW w:w="831" w:type="dxa"/>
            <w:shd w:val="clear" w:color="auto" w:fill="DDEEF9"/>
          </w:tcPr>
          <w:p w14:paraId="7DF43713" w14:textId="77777777" w:rsidR="005F372C" w:rsidRPr="00194C4A" w:rsidRDefault="005F372C">
            <w:pPr>
              <w:pStyle w:val="TableParagraph"/>
              <w:rPr>
                <w:rFonts w:ascii="Times New Roman"/>
                <w:sz w:val="16"/>
              </w:rPr>
            </w:pPr>
          </w:p>
        </w:tc>
        <w:tc>
          <w:tcPr>
            <w:tcW w:w="1063" w:type="dxa"/>
            <w:shd w:val="clear" w:color="auto" w:fill="DEE9BD"/>
          </w:tcPr>
          <w:p w14:paraId="1CF1C62C" w14:textId="77777777" w:rsidR="005F372C" w:rsidRPr="00194C4A" w:rsidRDefault="005F372C">
            <w:pPr>
              <w:pStyle w:val="TableParagraph"/>
              <w:rPr>
                <w:rFonts w:ascii="Times New Roman"/>
                <w:sz w:val="16"/>
              </w:rPr>
            </w:pPr>
          </w:p>
        </w:tc>
        <w:tc>
          <w:tcPr>
            <w:tcW w:w="935" w:type="dxa"/>
            <w:shd w:val="clear" w:color="auto" w:fill="FBE5C3"/>
          </w:tcPr>
          <w:p w14:paraId="024C399D" w14:textId="77777777" w:rsidR="005F372C" w:rsidRPr="00194C4A" w:rsidRDefault="005F372C">
            <w:pPr>
              <w:pStyle w:val="TableParagraph"/>
              <w:rPr>
                <w:rFonts w:ascii="Times New Roman"/>
                <w:sz w:val="16"/>
              </w:rPr>
            </w:pPr>
          </w:p>
        </w:tc>
        <w:tc>
          <w:tcPr>
            <w:tcW w:w="2268" w:type="dxa"/>
          </w:tcPr>
          <w:p w14:paraId="414AF548" w14:textId="77777777" w:rsidR="005F372C" w:rsidRPr="00194C4A" w:rsidRDefault="009439EC">
            <w:pPr>
              <w:pStyle w:val="TableParagraph"/>
              <w:spacing w:before="71" w:line="244" w:lineRule="auto"/>
              <w:ind w:left="96" w:right="142"/>
              <w:rPr>
                <w:sz w:val="16"/>
              </w:rPr>
            </w:pPr>
            <w:r w:rsidRPr="00194C4A">
              <w:rPr>
                <w:sz w:val="16"/>
              </w:rPr>
              <w:t xml:space="preserve">Prendre des nouvelles des travailleurs et de </w:t>
            </w:r>
            <w:r w:rsidRPr="00194C4A">
              <w:rPr>
                <w:spacing w:val="-4"/>
                <w:sz w:val="16"/>
              </w:rPr>
              <w:t xml:space="preserve">leur </w:t>
            </w:r>
            <w:r w:rsidRPr="00194C4A">
              <w:rPr>
                <w:sz w:val="16"/>
              </w:rPr>
              <w:t>entourage proche.</w:t>
            </w:r>
          </w:p>
          <w:p w14:paraId="73B09C4E" w14:textId="77777777" w:rsidR="005F372C" w:rsidRPr="00194C4A" w:rsidRDefault="009439EC">
            <w:pPr>
              <w:pStyle w:val="TableParagraph"/>
              <w:spacing w:before="2" w:line="244" w:lineRule="auto"/>
              <w:ind w:left="96" w:right="59"/>
              <w:jc w:val="both"/>
              <w:rPr>
                <w:sz w:val="16"/>
              </w:rPr>
            </w:pPr>
            <w:r w:rsidRPr="00194C4A">
              <w:rPr>
                <w:sz w:val="16"/>
              </w:rPr>
              <w:t xml:space="preserve">Si besoin, leur indiquer les numéros figurant en fin </w:t>
            </w:r>
            <w:r w:rsidRPr="00194C4A">
              <w:rPr>
                <w:spacing w:val="-8"/>
                <w:sz w:val="16"/>
              </w:rPr>
              <w:t xml:space="preserve">de </w:t>
            </w:r>
            <w:r w:rsidRPr="00194C4A">
              <w:rPr>
                <w:sz w:val="16"/>
              </w:rPr>
              <w:t>document.</w:t>
            </w:r>
          </w:p>
        </w:tc>
        <w:tc>
          <w:tcPr>
            <w:tcW w:w="2670" w:type="dxa"/>
          </w:tcPr>
          <w:p w14:paraId="59694250" w14:textId="77777777" w:rsidR="005F372C" w:rsidRPr="00194C4A" w:rsidRDefault="005F372C">
            <w:pPr>
              <w:pStyle w:val="TableParagraph"/>
              <w:rPr>
                <w:rFonts w:ascii="Times New Roman"/>
                <w:sz w:val="16"/>
              </w:rPr>
            </w:pPr>
          </w:p>
        </w:tc>
      </w:tr>
      <w:tr w:rsidR="005F372C" w:rsidRPr="00194C4A" w14:paraId="5E8234EE" w14:textId="77777777" w:rsidTr="00240BB2">
        <w:trPr>
          <w:trHeight w:val="1258"/>
        </w:trPr>
        <w:tc>
          <w:tcPr>
            <w:tcW w:w="1538" w:type="dxa"/>
            <w:tcBorders>
              <w:top w:val="nil"/>
              <w:bottom w:val="nil"/>
            </w:tcBorders>
          </w:tcPr>
          <w:p w14:paraId="4B94315D" w14:textId="77777777" w:rsidR="005F372C" w:rsidRPr="00194C4A" w:rsidRDefault="005F372C">
            <w:pPr>
              <w:pStyle w:val="TableParagraph"/>
              <w:rPr>
                <w:rFonts w:ascii="Times New Roman"/>
                <w:sz w:val="16"/>
              </w:rPr>
            </w:pPr>
          </w:p>
        </w:tc>
        <w:tc>
          <w:tcPr>
            <w:tcW w:w="283" w:type="dxa"/>
            <w:vMerge/>
            <w:tcBorders>
              <w:top w:val="nil"/>
            </w:tcBorders>
          </w:tcPr>
          <w:p w14:paraId="0F369D39" w14:textId="77777777" w:rsidR="005F372C" w:rsidRPr="00194C4A" w:rsidRDefault="005F372C">
            <w:pPr>
              <w:rPr>
                <w:sz w:val="2"/>
                <w:szCs w:val="2"/>
              </w:rPr>
            </w:pPr>
          </w:p>
        </w:tc>
        <w:tc>
          <w:tcPr>
            <w:tcW w:w="283" w:type="dxa"/>
            <w:vMerge/>
            <w:tcBorders>
              <w:top w:val="nil"/>
            </w:tcBorders>
          </w:tcPr>
          <w:p w14:paraId="3D3A3E6B" w14:textId="77777777" w:rsidR="005F372C" w:rsidRPr="00194C4A" w:rsidRDefault="005F372C">
            <w:pPr>
              <w:rPr>
                <w:sz w:val="2"/>
                <w:szCs w:val="2"/>
              </w:rPr>
            </w:pPr>
          </w:p>
        </w:tc>
        <w:tc>
          <w:tcPr>
            <w:tcW w:w="296" w:type="dxa"/>
            <w:vMerge/>
            <w:tcBorders>
              <w:top w:val="nil"/>
            </w:tcBorders>
          </w:tcPr>
          <w:p w14:paraId="7E7956E0" w14:textId="77777777" w:rsidR="005F372C" w:rsidRPr="00194C4A" w:rsidRDefault="005F372C">
            <w:pPr>
              <w:rPr>
                <w:sz w:val="2"/>
                <w:szCs w:val="2"/>
              </w:rPr>
            </w:pPr>
          </w:p>
        </w:tc>
        <w:tc>
          <w:tcPr>
            <w:tcW w:w="283" w:type="dxa"/>
            <w:vMerge/>
            <w:tcBorders>
              <w:top w:val="nil"/>
            </w:tcBorders>
          </w:tcPr>
          <w:p w14:paraId="1006BE92" w14:textId="77777777" w:rsidR="005F372C" w:rsidRPr="00194C4A" w:rsidRDefault="005F372C">
            <w:pPr>
              <w:rPr>
                <w:sz w:val="2"/>
                <w:szCs w:val="2"/>
              </w:rPr>
            </w:pPr>
          </w:p>
        </w:tc>
        <w:tc>
          <w:tcPr>
            <w:tcW w:w="831" w:type="dxa"/>
            <w:shd w:val="clear" w:color="auto" w:fill="DDEEF9"/>
          </w:tcPr>
          <w:p w14:paraId="6DC9AFCB" w14:textId="77777777" w:rsidR="005F372C" w:rsidRPr="00194C4A" w:rsidRDefault="005F372C">
            <w:pPr>
              <w:pStyle w:val="TableParagraph"/>
              <w:rPr>
                <w:rFonts w:ascii="Times New Roman"/>
                <w:sz w:val="16"/>
              </w:rPr>
            </w:pPr>
          </w:p>
        </w:tc>
        <w:tc>
          <w:tcPr>
            <w:tcW w:w="1063" w:type="dxa"/>
            <w:shd w:val="clear" w:color="auto" w:fill="DEE9BD"/>
          </w:tcPr>
          <w:p w14:paraId="6D69E6E5" w14:textId="77777777" w:rsidR="005F372C" w:rsidRPr="00194C4A" w:rsidRDefault="005F372C">
            <w:pPr>
              <w:pStyle w:val="TableParagraph"/>
              <w:rPr>
                <w:rFonts w:ascii="Times New Roman"/>
                <w:sz w:val="16"/>
              </w:rPr>
            </w:pPr>
          </w:p>
        </w:tc>
        <w:tc>
          <w:tcPr>
            <w:tcW w:w="935" w:type="dxa"/>
            <w:shd w:val="clear" w:color="auto" w:fill="FBE5C3"/>
          </w:tcPr>
          <w:p w14:paraId="12CBCB9E" w14:textId="77777777" w:rsidR="005F372C" w:rsidRPr="00194C4A" w:rsidRDefault="005F372C">
            <w:pPr>
              <w:pStyle w:val="TableParagraph"/>
              <w:rPr>
                <w:rFonts w:ascii="Times New Roman"/>
                <w:sz w:val="16"/>
              </w:rPr>
            </w:pPr>
          </w:p>
        </w:tc>
        <w:tc>
          <w:tcPr>
            <w:tcW w:w="2268" w:type="dxa"/>
          </w:tcPr>
          <w:p w14:paraId="2F4F1995" w14:textId="77777777" w:rsidR="005F372C" w:rsidRPr="00194C4A" w:rsidRDefault="009439EC">
            <w:pPr>
              <w:pStyle w:val="TableParagraph"/>
              <w:spacing w:before="71" w:line="244" w:lineRule="auto"/>
              <w:ind w:left="96" w:right="35"/>
              <w:rPr>
                <w:sz w:val="16"/>
              </w:rPr>
            </w:pPr>
            <w:r w:rsidRPr="00194C4A">
              <w:rPr>
                <w:sz w:val="16"/>
              </w:rPr>
              <w:t>Refuser l’accès à l’entreprise et à ses chantiers à tout travailleur identifié malade ou présentant les symptômes du Covid-19.</w:t>
            </w:r>
          </w:p>
        </w:tc>
        <w:tc>
          <w:tcPr>
            <w:tcW w:w="2670" w:type="dxa"/>
          </w:tcPr>
          <w:p w14:paraId="089530EA" w14:textId="77777777" w:rsidR="005F372C" w:rsidRPr="00194C4A" w:rsidRDefault="005F372C">
            <w:pPr>
              <w:pStyle w:val="TableParagraph"/>
              <w:rPr>
                <w:rFonts w:ascii="Times New Roman"/>
                <w:sz w:val="16"/>
              </w:rPr>
            </w:pPr>
          </w:p>
        </w:tc>
      </w:tr>
      <w:tr w:rsidR="005F372C" w:rsidRPr="00194C4A" w14:paraId="4253452D" w14:textId="77777777" w:rsidTr="00240BB2">
        <w:trPr>
          <w:trHeight w:val="682"/>
        </w:trPr>
        <w:tc>
          <w:tcPr>
            <w:tcW w:w="1538" w:type="dxa"/>
            <w:tcBorders>
              <w:top w:val="nil"/>
              <w:bottom w:val="nil"/>
            </w:tcBorders>
          </w:tcPr>
          <w:p w14:paraId="443589F1" w14:textId="77777777" w:rsidR="005F372C" w:rsidRPr="00194C4A" w:rsidRDefault="005F372C">
            <w:pPr>
              <w:pStyle w:val="TableParagraph"/>
              <w:rPr>
                <w:rFonts w:ascii="Times New Roman"/>
                <w:sz w:val="16"/>
              </w:rPr>
            </w:pPr>
          </w:p>
        </w:tc>
        <w:tc>
          <w:tcPr>
            <w:tcW w:w="283" w:type="dxa"/>
            <w:vMerge/>
            <w:tcBorders>
              <w:top w:val="nil"/>
            </w:tcBorders>
          </w:tcPr>
          <w:p w14:paraId="54F9C994" w14:textId="77777777" w:rsidR="005F372C" w:rsidRPr="00194C4A" w:rsidRDefault="005F372C">
            <w:pPr>
              <w:rPr>
                <w:sz w:val="2"/>
                <w:szCs w:val="2"/>
              </w:rPr>
            </w:pPr>
          </w:p>
        </w:tc>
        <w:tc>
          <w:tcPr>
            <w:tcW w:w="283" w:type="dxa"/>
            <w:vMerge/>
            <w:tcBorders>
              <w:top w:val="nil"/>
            </w:tcBorders>
          </w:tcPr>
          <w:p w14:paraId="0DB7033E" w14:textId="77777777" w:rsidR="005F372C" w:rsidRPr="00194C4A" w:rsidRDefault="005F372C">
            <w:pPr>
              <w:rPr>
                <w:sz w:val="2"/>
                <w:szCs w:val="2"/>
              </w:rPr>
            </w:pPr>
          </w:p>
        </w:tc>
        <w:tc>
          <w:tcPr>
            <w:tcW w:w="296" w:type="dxa"/>
            <w:vMerge/>
            <w:tcBorders>
              <w:top w:val="nil"/>
            </w:tcBorders>
          </w:tcPr>
          <w:p w14:paraId="41041825" w14:textId="77777777" w:rsidR="005F372C" w:rsidRPr="00194C4A" w:rsidRDefault="005F372C">
            <w:pPr>
              <w:rPr>
                <w:sz w:val="2"/>
                <w:szCs w:val="2"/>
              </w:rPr>
            </w:pPr>
          </w:p>
        </w:tc>
        <w:tc>
          <w:tcPr>
            <w:tcW w:w="283" w:type="dxa"/>
            <w:vMerge/>
            <w:tcBorders>
              <w:top w:val="nil"/>
            </w:tcBorders>
          </w:tcPr>
          <w:p w14:paraId="551F2D3D" w14:textId="77777777" w:rsidR="005F372C" w:rsidRPr="00194C4A" w:rsidRDefault="005F372C">
            <w:pPr>
              <w:rPr>
                <w:sz w:val="2"/>
                <w:szCs w:val="2"/>
              </w:rPr>
            </w:pPr>
          </w:p>
        </w:tc>
        <w:tc>
          <w:tcPr>
            <w:tcW w:w="831" w:type="dxa"/>
            <w:shd w:val="clear" w:color="auto" w:fill="DDEEF9"/>
          </w:tcPr>
          <w:p w14:paraId="28176949" w14:textId="77777777" w:rsidR="005F372C" w:rsidRPr="00194C4A" w:rsidRDefault="005F372C">
            <w:pPr>
              <w:pStyle w:val="TableParagraph"/>
              <w:rPr>
                <w:rFonts w:ascii="Times New Roman"/>
                <w:sz w:val="16"/>
              </w:rPr>
            </w:pPr>
          </w:p>
        </w:tc>
        <w:tc>
          <w:tcPr>
            <w:tcW w:w="1063" w:type="dxa"/>
            <w:shd w:val="clear" w:color="auto" w:fill="DEE9BD"/>
          </w:tcPr>
          <w:p w14:paraId="252ECD1E" w14:textId="77777777" w:rsidR="005F372C" w:rsidRPr="00194C4A" w:rsidRDefault="005F372C">
            <w:pPr>
              <w:pStyle w:val="TableParagraph"/>
              <w:rPr>
                <w:rFonts w:ascii="Times New Roman"/>
                <w:sz w:val="16"/>
              </w:rPr>
            </w:pPr>
          </w:p>
        </w:tc>
        <w:tc>
          <w:tcPr>
            <w:tcW w:w="935" w:type="dxa"/>
            <w:shd w:val="clear" w:color="auto" w:fill="FBE5C3"/>
          </w:tcPr>
          <w:p w14:paraId="0F7FC933" w14:textId="77777777" w:rsidR="005F372C" w:rsidRPr="00194C4A" w:rsidRDefault="005F372C">
            <w:pPr>
              <w:pStyle w:val="TableParagraph"/>
              <w:rPr>
                <w:rFonts w:ascii="Times New Roman"/>
                <w:sz w:val="16"/>
              </w:rPr>
            </w:pPr>
          </w:p>
        </w:tc>
        <w:tc>
          <w:tcPr>
            <w:tcW w:w="2268" w:type="dxa"/>
          </w:tcPr>
          <w:p w14:paraId="34566014" w14:textId="77777777" w:rsidR="005F372C" w:rsidRPr="00194C4A" w:rsidRDefault="009439EC">
            <w:pPr>
              <w:pStyle w:val="TableParagraph"/>
              <w:spacing w:before="71" w:line="244" w:lineRule="auto"/>
              <w:ind w:left="96"/>
              <w:rPr>
                <w:sz w:val="16"/>
              </w:rPr>
            </w:pPr>
            <w:r w:rsidRPr="00194C4A">
              <w:rPr>
                <w:sz w:val="16"/>
              </w:rPr>
              <w:t>Isoler les travailleurs qui auraient été en contact avec un malade</w:t>
            </w:r>
          </w:p>
        </w:tc>
        <w:tc>
          <w:tcPr>
            <w:tcW w:w="2670" w:type="dxa"/>
          </w:tcPr>
          <w:p w14:paraId="70B09BBB" w14:textId="77777777" w:rsidR="005F372C" w:rsidRPr="00194C4A" w:rsidRDefault="005F372C">
            <w:pPr>
              <w:pStyle w:val="TableParagraph"/>
              <w:rPr>
                <w:rFonts w:ascii="Times New Roman"/>
                <w:sz w:val="16"/>
              </w:rPr>
            </w:pPr>
          </w:p>
        </w:tc>
      </w:tr>
      <w:tr w:rsidR="005F372C" w:rsidRPr="00194C4A" w14:paraId="14E55BCA" w14:textId="77777777" w:rsidTr="00240BB2">
        <w:trPr>
          <w:trHeight w:val="1258"/>
        </w:trPr>
        <w:tc>
          <w:tcPr>
            <w:tcW w:w="1538" w:type="dxa"/>
            <w:tcBorders>
              <w:top w:val="nil"/>
            </w:tcBorders>
          </w:tcPr>
          <w:p w14:paraId="0F91AD16" w14:textId="77777777" w:rsidR="005F372C" w:rsidRPr="00194C4A" w:rsidRDefault="005F372C">
            <w:pPr>
              <w:pStyle w:val="TableParagraph"/>
              <w:rPr>
                <w:rFonts w:ascii="Times New Roman"/>
                <w:sz w:val="16"/>
              </w:rPr>
            </w:pPr>
          </w:p>
        </w:tc>
        <w:tc>
          <w:tcPr>
            <w:tcW w:w="283" w:type="dxa"/>
            <w:vMerge/>
            <w:tcBorders>
              <w:top w:val="nil"/>
            </w:tcBorders>
          </w:tcPr>
          <w:p w14:paraId="62A9E162" w14:textId="77777777" w:rsidR="005F372C" w:rsidRPr="00194C4A" w:rsidRDefault="005F372C">
            <w:pPr>
              <w:rPr>
                <w:sz w:val="2"/>
                <w:szCs w:val="2"/>
              </w:rPr>
            </w:pPr>
          </w:p>
        </w:tc>
        <w:tc>
          <w:tcPr>
            <w:tcW w:w="283" w:type="dxa"/>
            <w:vMerge/>
            <w:tcBorders>
              <w:top w:val="nil"/>
            </w:tcBorders>
          </w:tcPr>
          <w:p w14:paraId="2A3855E1" w14:textId="77777777" w:rsidR="005F372C" w:rsidRPr="00194C4A" w:rsidRDefault="005F372C">
            <w:pPr>
              <w:rPr>
                <w:sz w:val="2"/>
                <w:szCs w:val="2"/>
              </w:rPr>
            </w:pPr>
          </w:p>
        </w:tc>
        <w:tc>
          <w:tcPr>
            <w:tcW w:w="296" w:type="dxa"/>
            <w:vMerge/>
            <w:tcBorders>
              <w:top w:val="nil"/>
            </w:tcBorders>
          </w:tcPr>
          <w:p w14:paraId="4E435415" w14:textId="77777777" w:rsidR="005F372C" w:rsidRPr="00194C4A" w:rsidRDefault="005F372C">
            <w:pPr>
              <w:rPr>
                <w:sz w:val="2"/>
                <w:szCs w:val="2"/>
              </w:rPr>
            </w:pPr>
          </w:p>
        </w:tc>
        <w:tc>
          <w:tcPr>
            <w:tcW w:w="283" w:type="dxa"/>
            <w:vMerge/>
            <w:tcBorders>
              <w:top w:val="nil"/>
            </w:tcBorders>
          </w:tcPr>
          <w:p w14:paraId="07FD7E14" w14:textId="77777777" w:rsidR="005F372C" w:rsidRPr="00194C4A" w:rsidRDefault="005F372C">
            <w:pPr>
              <w:rPr>
                <w:sz w:val="2"/>
                <w:szCs w:val="2"/>
              </w:rPr>
            </w:pPr>
          </w:p>
        </w:tc>
        <w:tc>
          <w:tcPr>
            <w:tcW w:w="831" w:type="dxa"/>
            <w:shd w:val="clear" w:color="auto" w:fill="DDEEF9"/>
          </w:tcPr>
          <w:p w14:paraId="22DA6D94" w14:textId="77777777" w:rsidR="005F372C" w:rsidRPr="00194C4A" w:rsidRDefault="005F372C">
            <w:pPr>
              <w:pStyle w:val="TableParagraph"/>
              <w:rPr>
                <w:rFonts w:ascii="Times New Roman"/>
                <w:sz w:val="16"/>
              </w:rPr>
            </w:pPr>
          </w:p>
        </w:tc>
        <w:tc>
          <w:tcPr>
            <w:tcW w:w="1063" w:type="dxa"/>
            <w:shd w:val="clear" w:color="auto" w:fill="DEE9BD"/>
          </w:tcPr>
          <w:p w14:paraId="30AA95F7" w14:textId="77777777" w:rsidR="005F372C" w:rsidRPr="00194C4A" w:rsidRDefault="005F372C">
            <w:pPr>
              <w:pStyle w:val="TableParagraph"/>
              <w:rPr>
                <w:rFonts w:ascii="Times New Roman"/>
                <w:sz w:val="16"/>
              </w:rPr>
            </w:pPr>
          </w:p>
        </w:tc>
        <w:tc>
          <w:tcPr>
            <w:tcW w:w="935" w:type="dxa"/>
            <w:shd w:val="clear" w:color="auto" w:fill="FBE5C3"/>
          </w:tcPr>
          <w:p w14:paraId="1B47FE59" w14:textId="77777777" w:rsidR="005F372C" w:rsidRPr="00194C4A" w:rsidRDefault="005F372C">
            <w:pPr>
              <w:pStyle w:val="TableParagraph"/>
              <w:rPr>
                <w:rFonts w:ascii="Times New Roman"/>
                <w:sz w:val="16"/>
              </w:rPr>
            </w:pPr>
          </w:p>
        </w:tc>
        <w:tc>
          <w:tcPr>
            <w:tcW w:w="2268" w:type="dxa"/>
          </w:tcPr>
          <w:p w14:paraId="33F5591A" w14:textId="77777777" w:rsidR="001B4AB3" w:rsidRPr="00194C4A" w:rsidRDefault="001B4AB3" w:rsidP="00450D8B">
            <w:pPr>
              <w:pStyle w:val="TableParagraph"/>
              <w:spacing w:before="71" w:line="244" w:lineRule="auto"/>
              <w:ind w:left="96" w:right="200"/>
              <w:rPr>
                <w:spacing w:val="-4"/>
                <w:sz w:val="16"/>
                <w:szCs w:val="16"/>
              </w:rPr>
            </w:pPr>
            <w:r w:rsidRPr="00194C4A">
              <w:rPr>
                <w:spacing w:val="-4"/>
                <w:sz w:val="16"/>
                <w:szCs w:val="16"/>
              </w:rPr>
              <w:t xml:space="preserve">En période de </w:t>
            </w:r>
            <w:proofErr w:type="spellStart"/>
            <w:r w:rsidRPr="00194C4A">
              <w:rPr>
                <w:spacing w:val="-4"/>
                <w:sz w:val="16"/>
                <w:szCs w:val="16"/>
              </w:rPr>
              <w:t>confine-ment</w:t>
            </w:r>
            <w:proofErr w:type="spellEnd"/>
            <w:r w:rsidRPr="00194C4A">
              <w:rPr>
                <w:spacing w:val="-4"/>
                <w:sz w:val="16"/>
                <w:szCs w:val="16"/>
              </w:rPr>
              <w:t xml:space="preserve"> :</w:t>
            </w:r>
          </w:p>
          <w:p w14:paraId="6667F9D5" w14:textId="77777777" w:rsidR="005F372C" w:rsidRPr="00194C4A" w:rsidRDefault="00450D8B" w:rsidP="00450D8B">
            <w:pPr>
              <w:pStyle w:val="TableParagraph"/>
              <w:spacing w:before="71" w:line="244" w:lineRule="auto"/>
              <w:ind w:left="96" w:right="200"/>
              <w:rPr>
                <w:sz w:val="16"/>
              </w:rPr>
            </w:pPr>
            <w:r w:rsidRPr="00194C4A">
              <w:rPr>
                <w:spacing w:val="-4"/>
                <w:sz w:val="16"/>
                <w:szCs w:val="16"/>
              </w:rPr>
              <w:t>Il est recommandé de refuser aux apprentis, stagiaires et alternants mineurs de se rendre sur le chantier ou dans les ateliers</w:t>
            </w:r>
          </w:p>
        </w:tc>
        <w:tc>
          <w:tcPr>
            <w:tcW w:w="2670" w:type="dxa"/>
          </w:tcPr>
          <w:p w14:paraId="3DE853D8" w14:textId="77777777" w:rsidR="005F372C" w:rsidRPr="00194C4A" w:rsidRDefault="005F372C">
            <w:pPr>
              <w:pStyle w:val="TableParagraph"/>
              <w:rPr>
                <w:rFonts w:ascii="Times New Roman"/>
                <w:sz w:val="16"/>
              </w:rPr>
            </w:pPr>
          </w:p>
        </w:tc>
      </w:tr>
      <w:tr w:rsidR="004101E7" w:rsidRPr="00194C4A" w14:paraId="188EF86E" w14:textId="77777777" w:rsidTr="00240BB2">
        <w:trPr>
          <w:trHeight w:val="1258"/>
        </w:trPr>
        <w:tc>
          <w:tcPr>
            <w:tcW w:w="1538" w:type="dxa"/>
            <w:tcBorders>
              <w:top w:val="nil"/>
            </w:tcBorders>
          </w:tcPr>
          <w:p w14:paraId="3DFF1173" w14:textId="77777777" w:rsidR="004101E7" w:rsidRPr="00194C4A" w:rsidRDefault="004101E7" w:rsidP="004101E7">
            <w:pPr>
              <w:pStyle w:val="TableParagraph"/>
              <w:rPr>
                <w:rFonts w:ascii="Times New Roman"/>
                <w:sz w:val="16"/>
              </w:rPr>
            </w:pPr>
          </w:p>
        </w:tc>
        <w:tc>
          <w:tcPr>
            <w:tcW w:w="283" w:type="dxa"/>
            <w:tcBorders>
              <w:top w:val="nil"/>
            </w:tcBorders>
          </w:tcPr>
          <w:p w14:paraId="7D4D4409" w14:textId="77777777" w:rsidR="004101E7" w:rsidRPr="00194C4A" w:rsidRDefault="004101E7" w:rsidP="004101E7">
            <w:pPr>
              <w:rPr>
                <w:sz w:val="2"/>
                <w:szCs w:val="2"/>
              </w:rPr>
            </w:pPr>
          </w:p>
        </w:tc>
        <w:tc>
          <w:tcPr>
            <w:tcW w:w="283" w:type="dxa"/>
            <w:tcBorders>
              <w:top w:val="nil"/>
            </w:tcBorders>
          </w:tcPr>
          <w:p w14:paraId="1838169E" w14:textId="77777777" w:rsidR="004101E7" w:rsidRPr="00194C4A" w:rsidRDefault="004101E7" w:rsidP="004101E7">
            <w:pPr>
              <w:rPr>
                <w:sz w:val="2"/>
                <w:szCs w:val="2"/>
              </w:rPr>
            </w:pPr>
          </w:p>
        </w:tc>
        <w:tc>
          <w:tcPr>
            <w:tcW w:w="296" w:type="dxa"/>
            <w:tcBorders>
              <w:top w:val="nil"/>
            </w:tcBorders>
          </w:tcPr>
          <w:p w14:paraId="3AC85CED" w14:textId="77777777" w:rsidR="004101E7" w:rsidRPr="00194C4A" w:rsidRDefault="004101E7" w:rsidP="004101E7">
            <w:pPr>
              <w:rPr>
                <w:sz w:val="2"/>
                <w:szCs w:val="2"/>
              </w:rPr>
            </w:pPr>
          </w:p>
        </w:tc>
        <w:tc>
          <w:tcPr>
            <w:tcW w:w="283" w:type="dxa"/>
            <w:tcBorders>
              <w:top w:val="nil"/>
            </w:tcBorders>
          </w:tcPr>
          <w:p w14:paraId="33A1CC69" w14:textId="77777777" w:rsidR="004101E7" w:rsidRPr="00194C4A" w:rsidRDefault="004101E7" w:rsidP="004101E7">
            <w:pPr>
              <w:rPr>
                <w:sz w:val="2"/>
                <w:szCs w:val="2"/>
              </w:rPr>
            </w:pPr>
          </w:p>
        </w:tc>
        <w:tc>
          <w:tcPr>
            <w:tcW w:w="831" w:type="dxa"/>
            <w:shd w:val="clear" w:color="auto" w:fill="DDEEF9"/>
          </w:tcPr>
          <w:p w14:paraId="612BA997" w14:textId="77777777" w:rsidR="004101E7" w:rsidRPr="00194C4A" w:rsidRDefault="004101E7" w:rsidP="004101E7">
            <w:pPr>
              <w:pStyle w:val="TableParagraph"/>
              <w:rPr>
                <w:rFonts w:ascii="Times New Roman"/>
                <w:sz w:val="16"/>
              </w:rPr>
            </w:pPr>
          </w:p>
        </w:tc>
        <w:tc>
          <w:tcPr>
            <w:tcW w:w="1063" w:type="dxa"/>
            <w:shd w:val="clear" w:color="auto" w:fill="DEE9BD"/>
          </w:tcPr>
          <w:p w14:paraId="6315F0B4" w14:textId="77777777" w:rsidR="004101E7" w:rsidRPr="00194C4A" w:rsidRDefault="004101E7" w:rsidP="004101E7">
            <w:pPr>
              <w:pStyle w:val="TableParagraph"/>
              <w:rPr>
                <w:rFonts w:ascii="Times New Roman"/>
                <w:sz w:val="16"/>
              </w:rPr>
            </w:pPr>
          </w:p>
        </w:tc>
        <w:tc>
          <w:tcPr>
            <w:tcW w:w="935" w:type="dxa"/>
            <w:shd w:val="clear" w:color="auto" w:fill="FBE5C3"/>
          </w:tcPr>
          <w:p w14:paraId="5BC003FA" w14:textId="77777777" w:rsidR="004101E7" w:rsidRPr="00194C4A" w:rsidRDefault="004101E7" w:rsidP="004101E7">
            <w:pPr>
              <w:pStyle w:val="TableParagraph"/>
              <w:rPr>
                <w:rFonts w:ascii="Times New Roman"/>
                <w:sz w:val="16"/>
              </w:rPr>
            </w:pPr>
          </w:p>
        </w:tc>
        <w:tc>
          <w:tcPr>
            <w:tcW w:w="2268" w:type="dxa"/>
          </w:tcPr>
          <w:p w14:paraId="70657ECF" w14:textId="77777777" w:rsidR="004101E7" w:rsidRPr="00194C4A" w:rsidRDefault="004101E7" w:rsidP="004101E7">
            <w:pPr>
              <w:pStyle w:val="TableParagraph"/>
              <w:spacing w:before="71" w:line="244" w:lineRule="auto"/>
              <w:ind w:left="96" w:right="200"/>
              <w:rPr>
                <w:sz w:val="16"/>
              </w:rPr>
            </w:pPr>
            <w:r w:rsidRPr="00194C4A">
              <w:rPr>
                <w:sz w:val="16"/>
              </w:rPr>
              <w:t>Hors période de confinement :</w:t>
            </w:r>
          </w:p>
          <w:p w14:paraId="00BEC81C" w14:textId="77777777" w:rsidR="004101E7" w:rsidRPr="00194C4A" w:rsidRDefault="004101E7" w:rsidP="004101E7">
            <w:pPr>
              <w:pStyle w:val="TableParagraph"/>
              <w:spacing w:before="71" w:line="244" w:lineRule="auto"/>
              <w:ind w:left="96" w:right="200"/>
              <w:rPr>
                <w:sz w:val="16"/>
              </w:rPr>
            </w:pPr>
            <w:proofErr w:type="gramStart"/>
            <w:r w:rsidRPr="00194C4A">
              <w:rPr>
                <w:sz w:val="16"/>
              </w:rPr>
              <w:t>les</w:t>
            </w:r>
            <w:proofErr w:type="gramEnd"/>
            <w:r w:rsidRPr="00194C4A">
              <w:rPr>
                <w:sz w:val="16"/>
              </w:rPr>
              <w:t xml:space="preserve"> apprentis, stagiaires et alternants mineurs sont autorisés à se rendre sur le chantier ou dans les ateliers</w:t>
            </w:r>
          </w:p>
        </w:tc>
        <w:tc>
          <w:tcPr>
            <w:tcW w:w="2670" w:type="dxa"/>
          </w:tcPr>
          <w:p w14:paraId="320F85DB" w14:textId="77777777" w:rsidR="004101E7" w:rsidRPr="00194C4A" w:rsidRDefault="004101E7" w:rsidP="004101E7">
            <w:pPr>
              <w:pStyle w:val="TableParagraph"/>
              <w:rPr>
                <w:rFonts w:ascii="Times New Roman"/>
                <w:sz w:val="16"/>
              </w:rPr>
            </w:pPr>
          </w:p>
        </w:tc>
      </w:tr>
      <w:tr w:rsidR="004101E7" w:rsidRPr="00194C4A" w14:paraId="1742D5D3" w14:textId="77777777" w:rsidTr="00240BB2">
        <w:trPr>
          <w:trHeight w:val="261"/>
        </w:trPr>
        <w:tc>
          <w:tcPr>
            <w:tcW w:w="1538" w:type="dxa"/>
            <w:tcBorders>
              <w:bottom w:val="nil"/>
            </w:tcBorders>
          </w:tcPr>
          <w:p w14:paraId="3FDD5915" w14:textId="77777777" w:rsidR="004101E7" w:rsidRPr="00194C4A" w:rsidRDefault="004101E7" w:rsidP="004101E7">
            <w:pPr>
              <w:pStyle w:val="TableParagraph"/>
              <w:spacing w:before="75" w:line="166" w:lineRule="exact"/>
              <w:ind w:left="76"/>
              <w:rPr>
                <w:sz w:val="16"/>
              </w:rPr>
            </w:pPr>
            <w:r w:rsidRPr="00194C4A">
              <w:rPr>
                <w:sz w:val="16"/>
              </w:rPr>
              <w:t>Identifier les</w:t>
            </w:r>
          </w:p>
        </w:tc>
        <w:tc>
          <w:tcPr>
            <w:tcW w:w="283" w:type="dxa"/>
            <w:vMerge w:val="restart"/>
          </w:tcPr>
          <w:p w14:paraId="29AF56E8" w14:textId="77777777" w:rsidR="004101E7" w:rsidRPr="00194C4A" w:rsidRDefault="004101E7" w:rsidP="004101E7">
            <w:pPr>
              <w:pStyle w:val="TableParagraph"/>
              <w:rPr>
                <w:rFonts w:ascii="Times New Roman"/>
                <w:sz w:val="16"/>
              </w:rPr>
            </w:pPr>
          </w:p>
        </w:tc>
        <w:tc>
          <w:tcPr>
            <w:tcW w:w="283" w:type="dxa"/>
            <w:vMerge w:val="restart"/>
          </w:tcPr>
          <w:p w14:paraId="46A5BD06" w14:textId="77777777" w:rsidR="004101E7" w:rsidRPr="00194C4A" w:rsidRDefault="004101E7" w:rsidP="004101E7">
            <w:pPr>
              <w:pStyle w:val="TableParagraph"/>
              <w:rPr>
                <w:rFonts w:ascii="Times New Roman"/>
                <w:sz w:val="16"/>
              </w:rPr>
            </w:pPr>
          </w:p>
        </w:tc>
        <w:tc>
          <w:tcPr>
            <w:tcW w:w="296" w:type="dxa"/>
            <w:vMerge w:val="restart"/>
          </w:tcPr>
          <w:p w14:paraId="5F51789A" w14:textId="77777777" w:rsidR="004101E7" w:rsidRPr="00194C4A" w:rsidRDefault="004101E7" w:rsidP="004101E7">
            <w:pPr>
              <w:pStyle w:val="TableParagraph"/>
              <w:rPr>
                <w:rFonts w:ascii="Times New Roman"/>
                <w:sz w:val="16"/>
              </w:rPr>
            </w:pPr>
          </w:p>
        </w:tc>
        <w:tc>
          <w:tcPr>
            <w:tcW w:w="283" w:type="dxa"/>
            <w:vMerge w:val="restart"/>
          </w:tcPr>
          <w:p w14:paraId="538C9B96" w14:textId="77777777" w:rsidR="004101E7" w:rsidRPr="00194C4A" w:rsidRDefault="004101E7" w:rsidP="004101E7">
            <w:pPr>
              <w:pStyle w:val="TableParagraph"/>
              <w:rPr>
                <w:rFonts w:ascii="Times New Roman"/>
                <w:sz w:val="16"/>
              </w:rPr>
            </w:pPr>
          </w:p>
        </w:tc>
        <w:tc>
          <w:tcPr>
            <w:tcW w:w="831" w:type="dxa"/>
            <w:vMerge w:val="restart"/>
            <w:shd w:val="clear" w:color="auto" w:fill="DDEEF9"/>
          </w:tcPr>
          <w:p w14:paraId="5439BC0E" w14:textId="77777777" w:rsidR="004101E7" w:rsidRPr="00194C4A" w:rsidRDefault="004101E7" w:rsidP="004101E7">
            <w:pPr>
              <w:pStyle w:val="TableParagraph"/>
              <w:rPr>
                <w:rFonts w:ascii="Times New Roman"/>
                <w:sz w:val="16"/>
              </w:rPr>
            </w:pPr>
          </w:p>
        </w:tc>
        <w:tc>
          <w:tcPr>
            <w:tcW w:w="1063" w:type="dxa"/>
            <w:vMerge w:val="restart"/>
            <w:shd w:val="clear" w:color="auto" w:fill="DEE9BD"/>
          </w:tcPr>
          <w:p w14:paraId="45F05AE0" w14:textId="77777777" w:rsidR="004101E7" w:rsidRPr="00194C4A" w:rsidRDefault="004101E7" w:rsidP="004101E7">
            <w:pPr>
              <w:pStyle w:val="TableParagraph"/>
              <w:rPr>
                <w:rFonts w:ascii="Times New Roman"/>
                <w:sz w:val="16"/>
              </w:rPr>
            </w:pPr>
          </w:p>
        </w:tc>
        <w:tc>
          <w:tcPr>
            <w:tcW w:w="935" w:type="dxa"/>
            <w:vMerge w:val="restart"/>
            <w:shd w:val="clear" w:color="auto" w:fill="FBE5C3"/>
          </w:tcPr>
          <w:p w14:paraId="30DB0B88" w14:textId="77777777" w:rsidR="004101E7" w:rsidRPr="00194C4A" w:rsidRDefault="004101E7" w:rsidP="004101E7">
            <w:pPr>
              <w:pStyle w:val="TableParagraph"/>
              <w:rPr>
                <w:rFonts w:ascii="Times New Roman"/>
                <w:sz w:val="16"/>
              </w:rPr>
            </w:pPr>
          </w:p>
        </w:tc>
        <w:tc>
          <w:tcPr>
            <w:tcW w:w="2268" w:type="dxa"/>
            <w:tcBorders>
              <w:bottom w:val="nil"/>
            </w:tcBorders>
          </w:tcPr>
          <w:p w14:paraId="5E56372C" w14:textId="77777777" w:rsidR="004101E7" w:rsidRPr="00194C4A" w:rsidRDefault="004101E7" w:rsidP="004101E7">
            <w:pPr>
              <w:pStyle w:val="TableParagraph"/>
              <w:spacing w:before="71" w:line="170" w:lineRule="exact"/>
              <w:ind w:left="96"/>
              <w:rPr>
                <w:sz w:val="16"/>
              </w:rPr>
            </w:pPr>
            <w:r w:rsidRPr="00194C4A">
              <w:rPr>
                <w:sz w:val="16"/>
              </w:rPr>
              <w:t>Mettre à jour le tableau</w:t>
            </w:r>
          </w:p>
        </w:tc>
        <w:tc>
          <w:tcPr>
            <w:tcW w:w="2670" w:type="dxa"/>
            <w:vMerge w:val="restart"/>
          </w:tcPr>
          <w:p w14:paraId="2C8F79DD" w14:textId="77777777" w:rsidR="004101E7" w:rsidRPr="00194C4A" w:rsidRDefault="004101E7" w:rsidP="004101E7">
            <w:pPr>
              <w:pStyle w:val="TableParagraph"/>
              <w:rPr>
                <w:rFonts w:ascii="Times New Roman"/>
                <w:sz w:val="16"/>
              </w:rPr>
            </w:pPr>
          </w:p>
        </w:tc>
      </w:tr>
      <w:tr w:rsidR="004101E7" w:rsidRPr="00194C4A" w14:paraId="01498EB0" w14:textId="77777777" w:rsidTr="00240BB2">
        <w:trPr>
          <w:trHeight w:val="182"/>
        </w:trPr>
        <w:tc>
          <w:tcPr>
            <w:tcW w:w="1538" w:type="dxa"/>
            <w:tcBorders>
              <w:top w:val="nil"/>
              <w:bottom w:val="nil"/>
            </w:tcBorders>
          </w:tcPr>
          <w:p w14:paraId="7A11BE84" w14:textId="77777777" w:rsidR="004101E7" w:rsidRPr="00194C4A" w:rsidRDefault="004101E7" w:rsidP="004101E7">
            <w:pPr>
              <w:pStyle w:val="TableParagraph"/>
              <w:spacing w:line="162" w:lineRule="exact"/>
              <w:ind w:left="76"/>
              <w:rPr>
                <w:sz w:val="16"/>
              </w:rPr>
            </w:pPr>
            <w:proofErr w:type="gramStart"/>
            <w:r w:rsidRPr="00194C4A">
              <w:rPr>
                <w:sz w:val="16"/>
              </w:rPr>
              <w:t>personnes</w:t>
            </w:r>
            <w:proofErr w:type="gramEnd"/>
          </w:p>
        </w:tc>
        <w:tc>
          <w:tcPr>
            <w:tcW w:w="283" w:type="dxa"/>
            <w:vMerge/>
            <w:tcBorders>
              <w:top w:val="nil"/>
            </w:tcBorders>
          </w:tcPr>
          <w:p w14:paraId="15C6B701" w14:textId="77777777" w:rsidR="004101E7" w:rsidRPr="00194C4A" w:rsidRDefault="004101E7" w:rsidP="004101E7">
            <w:pPr>
              <w:rPr>
                <w:sz w:val="2"/>
                <w:szCs w:val="2"/>
              </w:rPr>
            </w:pPr>
          </w:p>
        </w:tc>
        <w:tc>
          <w:tcPr>
            <w:tcW w:w="283" w:type="dxa"/>
            <w:vMerge/>
            <w:tcBorders>
              <w:top w:val="nil"/>
            </w:tcBorders>
          </w:tcPr>
          <w:p w14:paraId="03676E52" w14:textId="77777777" w:rsidR="004101E7" w:rsidRPr="00194C4A" w:rsidRDefault="004101E7" w:rsidP="004101E7">
            <w:pPr>
              <w:rPr>
                <w:sz w:val="2"/>
                <w:szCs w:val="2"/>
              </w:rPr>
            </w:pPr>
          </w:p>
        </w:tc>
        <w:tc>
          <w:tcPr>
            <w:tcW w:w="296" w:type="dxa"/>
            <w:vMerge/>
            <w:tcBorders>
              <w:top w:val="nil"/>
            </w:tcBorders>
          </w:tcPr>
          <w:p w14:paraId="31FFE1CF" w14:textId="77777777" w:rsidR="004101E7" w:rsidRPr="00194C4A" w:rsidRDefault="004101E7" w:rsidP="004101E7">
            <w:pPr>
              <w:rPr>
                <w:sz w:val="2"/>
                <w:szCs w:val="2"/>
              </w:rPr>
            </w:pPr>
          </w:p>
        </w:tc>
        <w:tc>
          <w:tcPr>
            <w:tcW w:w="283" w:type="dxa"/>
            <w:vMerge/>
            <w:tcBorders>
              <w:top w:val="nil"/>
            </w:tcBorders>
          </w:tcPr>
          <w:p w14:paraId="40868782" w14:textId="77777777" w:rsidR="004101E7" w:rsidRPr="00194C4A" w:rsidRDefault="004101E7" w:rsidP="004101E7">
            <w:pPr>
              <w:rPr>
                <w:sz w:val="2"/>
                <w:szCs w:val="2"/>
              </w:rPr>
            </w:pPr>
          </w:p>
        </w:tc>
        <w:tc>
          <w:tcPr>
            <w:tcW w:w="831" w:type="dxa"/>
            <w:vMerge/>
            <w:tcBorders>
              <w:top w:val="nil"/>
            </w:tcBorders>
            <w:shd w:val="clear" w:color="auto" w:fill="DDEEF9"/>
          </w:tcPr>
          <w:p w14:paraId="040960BE" w14:textId="77777777" w:rsidR="004101E7" w:rsidRPr="00194C4A" w:rsidRDefault="004101E7" w:rsidP="004101E7">
            <w:pPr>
              <w:rPr>
                <w:sz w:val="2"/>
                <w:szCs w:val="2"/>
              </w:rPr>
            </w:pPr>
          </w:p>
        </w:tc>
        <w:tc>
          <w:tcPr>
            <w:tcW w:w="1063" w:type="dxa"/>
            <w:vMerge/>
            <w:tcBorders>
              <w:top w:val="nil"/>
            </w:tcBorders>
            <w:shd w:val="clear" w:color="auto" w:fill="DEE9BD"/>
          </w:tcPr>
          <w:p w14:paraId="76D11CAE" w14:textId="77777777" w:rsidR="004101E7" w:rsidRPr="00194C4A" w:rsidRDefault="004101E7" w:rsidP="004101E7">
            <w:pPr>
              <w:rPr>
                <w:sz w:val="2"/>
                <w:szCs w:val="2"/>
              </w:rPr>
            </w:pPr>
          </w:p>
        </w:tc>
        <w:tc>
          <w:tcPr>
            <w:tcW w:w="935" w:type="dxa"/>
            <w:vMerge/>
            <w:tcBorders>
              <w:top w:val="nil"/>
            </w:tcBorders>
            <w:shd w:val="clear" w:color="auto" w:fill="FBE5C3"/>
          </w:tcPr>
          <w:p w14:paraId="4F46403D" w14:textId="77777777" w:rsidR="004101E7" w:rsidRPr="00194C4A" w:rsidRDefault="004101E7" w:rsidP="004101E7">
            <w:pPr>
              <w:rPr>
                <w:sz w:val="2"/>
                <w:szCs w:val="2"/>
              </w:rPr>
            </w:pPr>
          </w:p>
        </w:tc>
        <w:tc>
          <w:tcPr>
            <w:tcW w:w="2268" w:type="dxa"/>
            <w:tcBorders>
              <w:top w:val="nil"/>
              <w:bottom w:val="nil"/>
            </w:tcBorders>
          </w:tcPr>
          <w:p w14:paraId="551B35E8" w14:textId="77777777" w:rsidR="004101E7" w:rsidRPr="00194C4A" w:rsidRDefault="004101E7" w:rsidP="004101E7">
            <w:pPr>
              <w:pStyle w:val="TableParagraph"/>
              <w:spacing w:line="162" w:lineRule="exact"/>
              <w:ind w:left="96"/>
              <w:rPr>
                <w:sz w:val="16"/>
              </w:rPr>
            </w:pPr>
            <w:proofErr w:type="gramStart"/>
            <w:r w:rsidRPr="00194C4A">
              <w:rPr>
                <w:sz w:val="16"/>
              </w:rPr>
              <w:t>des</w:t>
            </w:r>
            <w:proofErr w:type="gramEnd"/>
            <w:r w:rsidRPr="00194C4A">
              <w:rPr>
                <w:sz w:val="16"/>
              </w:rPr>
              <w:t xml:space="preserve"> compétences des</w:t>
            </w:r>
          </w:p>
        </w:tc>
        <w:tc>
          <w:tcPr>
            <w:tcW w:w="2670" w:type="dxa"/>
            <w:vMerge/>
            <w:tcBorders>
              <w:top w:val="nil"/>
            </w:tcBorders>
          </w:tcPr>
          <w:p w14:paraId="0FEFE5A4" w14:textId="77777777" w:rsidR="004101E7" w:rsidRPr="00194C4A" w:rsidRDefault="004101E7" w:rsidP="004101E7">
            <w:pPr>
              <w:rPr>
                <w:sz w:val="2"/>
                <w:szCs w:val="2"/>
              </w:rPr>
            </w:pPr>
          </w:p>
        </w:tc>
      </w:tr>
      <w:tr w:rsidR="004101E7" w:rsidRPr="00194C4A" w14:paraId="66DDE7DA" w14:textId="77777777" w:rsidTr="00240BB2">
        <w:trPr>
          <w:trHeight w:val="182"/>
        </w:trPr>
        <w:tc>
          <w:tcPr>
            <w:tcW w:w="1538" w:type="dxa"/>
            <w:tcBorders>
              <w:top w:val="nil"/>
              <w:bottom w:val="nil"/>
            </w:tcBorders>
          </w:tcPr>
          <w:p w14:paraId="7DF39BB3" w14:textId="77777777" w:rsidR="004101E7" w:rsidRPr="00194C4A" w:rsidRDefault="004101E7" w:rsidP="004101E7">
            <w:pPr>
              <w:pStyle w:val="TableParagraph"/>
              <w:spacing w:line="162" w:lineRule="exact"/>
              <w:ind w:left="76"/>
              <w:rPr>
                <w:sz w:val="16"/>
              </w:rPr>
            </w:pPr>
            <w:proofErr w:type="gramStart"/>
            <w:r w:rsidRPr="00194C4A">
              <w:rPr>
                <w:sz w:val="16"/>
              </w:rPr>
              <w:t>disponibles</w:t>
            </w:r>
            <w:proofErr w:type="gramEnd"/>
          </w:p>
        </w:tc>
        <w:tc>
          <w:tcPr>
            <w:tcW w:w="283" w:type="dxa"/>
            <w:vMerge/>
            <w:tcBorders>
              <w:top w:val="nil"/>
            </w:tcBorders>
          </w:tcPr>
          <w:p w14:paraId="05A910DA" w14:textId="77777777" w:rsidR="004101E7" w:rsidRPr="00194C4A" w:rsidRDefault="004101E7" w:rsidP="004101E7">
            <w:pPr>
              <w:rPr>
                <w:sz w:val="2"/>
                <w:szCs w:val="2"/>
              </w:rPr>
            </w:pPr>
          </w:p>
        </w:tc>
        <w:tc>
          <w:tcPr>
            <w:tcW w:w="283" w:type="dxa"/>
            <w:vMerge/>
            <w:tcBorders>
              <w:top w:val="nil"/>
            </w:tcBorders>
          </w:tcPr>
          <w:p w14:paraId="41F82CB9" w14:textId="77777777" w:rsidR="004101E7" w:rsidRPr="00194C4A" w:rsidRDefault="004101E7" w:rsidP="004101E7">
            <w:pPr>
              <w:rPr>
                <w:sz w:val="2"/>
                <w:szCs w:val="2"/>
              </w:rPr>
            </w:pPr>
          </w:p>
        </w:tc>
        <w:tc>
          <w:tcPr>
            <w:tcW w:w="296" w:type="dxa"/>
            <w:vMerge/>
            <w:tcBorders>
              <w:top w:val="nil"/>
            </w:tcBorders>
          </w:tcPr>
          <w:p w14:paraId="68D89184" w14:textId="77777777" w:rsidR="004101E7" w:rsidRPr="00194C4A" w:rsidRDefault="004101E7" w:rsidP="004101E7">
            <w:pPr>
              <w:rPr>
                <w:sz w:val="2"/>
                <w:szCs w:val="2"/>
              </w:rPr>
            </w:pPr>
          </w:p>
        </w:tc>
        <w:tc>
          <w:tcPr>
            <w:tcW w:w="283" w:type="dxa"/>
            <w:vMerge/>
            <w:tcBorders>
              <w:top w:val="nil"/>
            </w:tcBorders>
          </w:tcPr>
          <w:p w14:paraId="57536CC3" w14:textId="77777777" w:rsidR="004101E7" w:rsidRPr="00194C4A" w:rsidRDefault="004101E7" w:rsidP="004101E7">
            <w:pPr>
              <w:rPr>
                <w:sz w:val="2"/>
                <w:szCs w:val="2"/>
              </w:rPr>
            </w:pPr>
          </w:p>
        </w:tc>
        <w:tc>
          <w:tcPr>
            <w:tcW w:w="831" w:type="dxa"/>
            <w:vMerge/>
            <w:tcBorders>
              <w:top w:val="nil"/>
            </w:tcBorders>
            <w:shd w:val="clear" w:color="auto" w:fill="DDEEF9"/>
          </w:tcPr>
          <w:p w14:paraId="36805FB0" w14:textId="77777777" w:rsidR="004101E7" w:rsidRPr="00194C4A" w:rsidRDefault="004101E7" w:rsidP="004101E7">
            <w:pPr>
              <w:rPr>
                <w:sz w:val="2"/>
                <w:szCs w:val="2"/>
              </w:rPr>
            </w:pPr>
          </w:p>
        </w:tc>
        <w:tc>
          <w:tcPr>
            <w:tcW w:w="1063" w:type="dxa"/>
            <w:vMerge/>
            <w:tcBorders>
              <w:top w:val="nil"/>
            </w:tcBorders>
            <w:shd w:val="clear" w:color="auto" w:fill="DEE9BD"/>
          </w:tcPr>
          <w:p w14:paraId="75E3BD86" w14:textId="77777777" w:rsidR="004101E7" w:rsidRPr="00194C4A" w:rsidRDefault="004101E7" w:rsidP="004101E7">
            <w:pPr>
              <w:rPr>
                <w:sz w:val="2"/>
                <w:szCs w:val="2"/>
              </w:rPr>
            </w:pPr>
          </w:p>
        </w:tc>
        <w:tc>
          <w:tcPr>
            <w:tcW w:w="935" w:type="dxa"/>
            <w:vMerge/>
            <w:tcBorders>
              <w:top w:val="nil"/>
            </w:tcBorders>
            <w:shd w:val="clear" w:color="auto" w:fill="FBE5C3"/>
          </w:tcPr>
          <w:p w14:paraId="3CEAAEAC" w14:textId="77777777" w:rsidR="004101E7" w:rsidRPr="00194C4A" w:rsidRDefault="004101E7" w:rsidP="004101E7">
            <w:pPr>
              <w:rPr>
                <w:sz w:val="2"/>
                <w:szCs w:val="2"/>
              </w:rPr>
            </w:pPr>
          </w:p>
        </w:tc>
        <w:tc>
          <w:tcPr>
            <w:tcW w:w="2268" w:type="dxa"/>
            <w:tcBorders>
              <w:top w:val="nil"/>
              <w:bottom w:val="nil"/>
            </w:tcBorders>
          </w:tcPr>
          <w:p w14:paraId="123BD308" w14:textId="77777777" w:rsidR="004101E7" w:rsidRPr="00194C4A" w:rsidRDefault="004101E7" w:rsidP="004101E7">
            <w:pPr>
              <w:pStyle w:val="TableParagraph"/>
              <w:spacing w:line="162" w:lineRule="exact"/>
              <w:ind w:left="96"/>
              <w:rPr>
                <w:sz w:val="16"/>
              </w:rPr>
            </w:pPr>
            <w:proofErr w:type="gramStart"/>
            <w:r w:rsidRPr="00194C4A">
              <w:rPr>
                <w:sz w:val="16"/>
              </w:rPr>
              <w:t>travailleurs</w:t>
            </w:r>
            <w:proofErr w:type="gramEnd"/>
            <w:r w:rsidRPr="00194C4A">
              <w:rPr>
                <w:sz w:val="16"/>
              </w:rPr>
              <w:t xml:space="preserve"> disponibles</w:t>
            </w:r>
          </w:p>
        </w:tc>
        <w:tc>
          <w:tcPr>
            <w:tcW w:w="2670" w:type="dxa"/>
            <w:vMerge/>
            <w:tcBorders>
              <w:top w:val="nil"/>
            </w:tcBorders>
          </w:tcPr>
          <w:p w14:paraId="1C1B8584" w14:textId="77777777" w:rsidR="004101E7" w:rsidRPr="00194C4A" w:rsidRDefault="004101E7" w:rsidP="004101E7">
            <w:pPr>
              <w:rPr>
                <w:sz w:val="2"/>
                <w:szCs w:val="2"/>
              </w:rPr>
            </w:pPr>
          </w:p>
        </w:tc>
      </w:tr>
      <w:tr w:rsidR="004101E7" w:rsidRPr="00194C4A" w14:paraId="2F4539E9" w14:textId="77777777" w:rsidTr="00240BB2">
        <w:trPr>
          <w:trHeight w:val="182"/>
        </w:trPr>
        <w:tc>
          <w:tcPr>
            <w:tcW w:w="1538" w:type="dxa"/>
            <w:tcBorders>
              <w:top w:val="nil"/>
              <w:bottom w:val="nil"/>
            </w:tcBorders>
          </w:tcPr>
          <w:p w14:paraId="6A147A4C" w14:textId="77777777" w:rsidR="004101E7" w:rsidRPr="00194C4A" w:rsidRDefault="004101E7" w:rsidP="004101E7">
            <w:pPr>
              <w:pStyle w:val="TableParagraph"/>
              <w:spacing w:line="162" w:lineRule="exact"/>
              <w:ind w:left="76"/>
              <w:rPr>
                <w:sz w:val="16"/>
              </w:rPr>
            </w:pPr>
            <w:proofErr w:type="gramStart"/>
            <w:r w:rsidRPr="00194C4A">
              <w:rPr>
                <w:sz w:val="16"/>
              </w:rPr>
              <w:t>disposant</w:t>
            </w:r>
            <w:proofErr w:type="gramEnd"/>
            <w:r w:rsidRPr="00194C4A">
              <w:rPr>
                <w:sz w:val="16"/>
              </w:rPr>
              <w:t xml:space="preserve"> des</w:t>
            </w:r>
          </w:p>
        </w:tc>
        <w:tc>
          <w:tcPr>
            <w:tcW w:w="283" w:type="dxa"/>
            <w:vMerge/>
            <w:tcBorders>
              <w:top w:val="nil"/>
            </w:tcBorders>
          </w:tcPr>
          <w:p w14:paraId="2EA4A93A" w14:textId="77777777" w:rsidR="004101E7" w:rsidRPr="00194C4A" w:rsidRDefault="004101E7" w:rsidP="004101E7">
            <w:pPr>
              <w:rPr>
                <w:sz w:val="2"/>
                <w:szCs w:val="2"/>
              </w:rPr>
            </w:pPr>
          </w:p>
        </w:tc>
        <w:tc>
          <w:tcPr>
            <w:tcW w:w="283" w:type="dxa"/>
            <w:vMerge/>
            <w:tcBorders>
              <w:top w:val="nil"/>
            </w:tcBorders>
          </w:tcPr>
          <w:p w14:paraId="7DFCD3F5" w14:textId="77777777" w:rsidR="004101E7" w:rsidRPr="00194C4A" w:rsidRDefault="004101E7" w:rsidP="004101E7">
            <w:pPr>
              <w:rPr>
                <w:sz w:val="2"/>
                <w:szCs w:val="2"/>
              </w:rPr>
            </w:pPr>
          </w:p>
        </w:tc>
        <w:tc>
          <w:tcPr>
            <w:tcW w:w="296" w:type="dxa"/>
            <w:vMerge/>
            <w:tcBorders>
              <w:top w:val="nil"/>
            </w:tcBorders>
          </w:tcPr>
          <w:p w14:paraId="675C5F8E" w14:textId="77777777" w:rsidR="004101E7" w:rsidRPr="00194C4A" w:rsidRDefault="004101E7" w:rsidP="004101E7">
            <w:pPr>
              <w:rPr>
                <w:sz w:val="2"/>
                <w:szCs w:val="2"/>
              </w:rPr>
            </w:pPr>
          </w:p>
        </w:tc>
        <w:tc>
          <w:tcPr>
            <w:tcW w:w="283" w:type="dxa"/>
            <w:vMerge/>
            <w:tcBorders>
              <w:top w:val="nil"/>
            </w:tcBorders>
          </w:tcPr>
          <w:p w14:paraId="5DCAA6AC" w14:textId="77777777" w:rsidR="004101E7" w:rsidRPr="00194C4A" w:rsidRDefault="004101E7" w:rsidP="004101E7">
            <w:pPr>
              <w:rPr>
                <w:sz w:val="2"/>
                <w:szCs w:val="2"/>
              </w:rPr>
            </w:pPr>
          </w:p>
        </w:tc>
        <w:tc>
          <w:tcPr>
            <w:tcW w:w="831" w:type="dxa"/>
            <w:vMerge/>
            <w:tcBorders>
              <w:top w:val="nil"/>
            </w:tcBorders>
            <w:shd w:val="clear" w:color="auto" w:fill="DDEEF9"/>
          </w:tcPr>
          <w:p w14:paraId="4268F764" w14:textId="77777777" w:rsidR="004101E7" w:rsidRPr="00194C4A" w:rsidRDefault="004101E7" w:rsidP="004101E7">
            <w:pPr>
              <w:rPr>
                <w:sz w:val="2"/>
                <w:szCs w:val="2"/>
              </w:rPr>
            </w:pPr>
          </w:p>
        </w:tc>
        <w:tc>
          <w:tcPr>
            <w:tcW w:w="1063" w:type="dxa"/>
            <w:vMerge/>
            <w:tcBorders>
              <w:top w:val="nil"/>
            </w:tcBorders>
            <w:shd w:val="clear" w:color="auto" w:fill="DEE9BD"/>
          </w:tcPr>
          <w:p w14:paraId="4FE7882D" w14:textId="77777777" w:rsidR="004101E7" w:rsidRPr="00194C4A" w:rsidRDefault="004101E7" w:rsidP="004101E7">
            <w:pPr>
              <w:rPr>
                <w:sz w:val="2"/>
                <w:szCs w:val="2"/>
              </w:rPr>
            </w:pPr>
          </w:p>
        </w:tc>
        <w:tc>
          <w:tcPr>
            <w:tcW w:w="935" w:type="dxa"/>
            <w:vMerge/>
            <w:tcBorders>
              <w:top w:val="nil"/>
            </w:tcBorders>
            <w:shd w:val="clear" w:color="auto" w:fill="FBE5C3"/>
          </w:tcPr>
          <w:p w14:paraId="005FFFD1" w14:textId="77777777" w:rsidR="004101E7" w:rsidRPr="00194C4A" w:rsidRDefault="004101E7" w:rsidP="004101E7">
            <w:pPr>
              <w:rPr>
                <w:sz w:val="2"/>
                <w:szCs w:val="2"/>
              </w:rPr>
            </w:pPr>
          </w:p>
        </w:tc>
        <w:tc>
          <w:tcPr>
            <w:tcW w:w="2268" w:type="dxa"/>
            <w:tcBorders>
              <w:top w:val="nil"/>
              <w:bottom w:val="nil"/>
            </w:tcBorders>
          </w:tcPr>
          <w:p w14:paraId="7DE5A3C1" w14:textId="77777777" w:rsidR="004101E7" w:rsidRPr="00194C4A" w:rsidRDefault="004101E7" w:rsidP="004101E7">
            <w:pPr>
              <w:pStyle w:val="TableParagraph"/>
              <w:spacing w:line="162" w:lineRule="exact"/>
              <w:ind w:left="96"/>
              <w:rPr>
                <w:sz w:val="16"/>
              </w:rPr>
            </w:pPr>
            <w:r w:rsidRPr="00194C4A">
              <w:rPr>
                <w:sz w:val="16"/>
              </w:rPr>
              <w:t>(</w:t>
            </w:r>
            <w:proofErr w:type="gramStart"/>
            <w:r w:rsidRPr="00194C4A">
              <w:rPr>
                <w:sz w:val="16"/>
              </w:rPr>
              <w:t>habilitations</w:t>
            </w:r>
            <w:proofErr w:type="gramEnd"/>
            <w:r w:rsidRPr="00194C4A">
              <w:rPr>
                <w:sz w:val="16"/>
              </w:rPr>
              <w:t xml:space="preserve"> électriques,</w:t>
            </w:r>
          </w:p>
        </w:tc>
        <w:tc>
          <w:tcPr>
            <w:tcW w:w="2670" w:type="dxa"/>
            <w:vMerge/>
            <w:tcBorders>
              <w:top w:val="nil"/>
            </w:tcBorders>
          </w:tcPr>
          <w:p w14:paraId="6DC8111B" w14:textId="77777777" w:rsidR="004101E7" w:rsidRPr="00194C4A" w:rsidRDefault="004101E7" w:rsidP="004101E7">
            <w:pPr>
              <w:rPr>
                <w:sz w:val="2"/>
                <w:szCs w:val="2"/>
              </w:rPr>
            </w:pPr>
          </w:p>
        </w:tc>
      </w:tr>
      <w:tr w:rsidR="004101E7" w:rsidRPr="00194C4A" w14:paraId="7BD34298" w14:textId="77777777" w:rsidTr="00240BB2">
        <w:trPr>
          <w:trHeight w:val="182"/>
        </w:trPr>
        <w:tc>
          <w:tcPr>
            <w:tcW w:w="1538" w:type="dxa"/>
            <w:tcBorders>
              <w:top w:val="nil"/>
              <w:bottom w:val="nil"/>
            </w:tcBorders>
          </w:tcPr>
          <w:p w14:paraId="0DCB784A" w14:textId="77777777" w:rsidR="004101E7" w:rsidRPr="00194C4A" w:rsidRDefault="004101E7" w:rsidP="004101E7">
            <w:pPr>
              <w:pStyle w:val="TableParagraph"/>
              <w:spacing w:line="162" w:lineRule="exact"/>
              <w:ind w:left="76"/>
              <w:rPr>
                <w:sz w:val="16"/>
              </w:rPr>
            </w:pPr>
            <w:proofErr w:type="gramStart"/>
            <w:r w:rsidRPr="00194C4A">
              <w:rPr>
                <w:sz w:val="16"/>
              </w:rPr>
              <w:t>compétences</w:t>
            </w:r>
            <w:proofErr w:type="gramEnd"/>
            <w:r w:rsidRPr="00194C4A">
              <w:rPr>
                <w:sz w:val="16"/>
              </w:rPr>
              <w:t xml:space="preserve"> et</w:t>
            </w:r>
          </w:p>
        </w:tc>
        <w:tc>
          <w:tcPr>
            <w:tcW w:w="283" w:type="dxa"/>
            <w:vMerge/>
            <w:tcBorders>
              <w:top w:val="nil"/>
            </w:tcBorders>
          </w:tcPr>
          <w:p w14:paraId="51D25DCA" w14:textId="77777777" w:rsidR="004101E7" w:rsidRPr="00194C4A" w:rsidRDefault="004101E7" w:rsidP="004101E7">
            <w:pPr>
              <w:rPr>
                <w:sz w:val="2"/>
                <w:szCs w:val="2"/>
              </w:rPr>
            </w:pPr>
          </w:p>
        </w:tc>
        <w:tc>
          <w:tcPr>
            <w:tcW w:w="283" w:type="dxa"/>
            <w:vMerge/>
            <w:tcBorders>
              <w:top w:val="nil"/>
            </w:tcBorders>
          </w:tcPr>
          <w:p w14:paraId="0E64DCFC" w14:textId="77777777" w:rsidR="004101E7" w:rsidRPr="00194C4A" w:rsidRDefault="004101E7" w:rsidP="004101E7">
            <w:pPr>
              <w:rPr>
                <w:sz w:val="2"/>
                <w:szCs w:val="2"/>
              </w:rPr>
            </w:pPr>
          </w:p>
        </w:tc>
        <w:tc>
          <w:tcPr>
            <w:tcW w:w="296" w:type="dxa"/>
            <w:vMerge/>
            <w:tcBorders>
              <w:top w:val="nil"/>
            </w:tcBorders>
          </w:tcPr>
          <w:p w14:paraId="4E7E77C7" w14:textId="77777777" w:rsidR="004101E7" w:rsidRPr="00194C4A" w:rsidRDefault="004101E7" w:rsidP="004101E7">
            <w:pPr>
              <w:rPr>
                <w:sz w:val="2"/>
                <w:szCs w:val="2"/>
              </w:rPr>
            </w:pPr>
          </w:p>
        </w:tc>
        <w:tc>
          <w:tcPr>
            <w:tcW w:w="283" w:type="dxa"/>
            <w:vMerge/>
            <w:tcBorders>
              <w:top w:val="nil"/>
            </w:tcBorders>
          </w:tcPr>
          <w:p w14:paraId="64C5EB07" w14:textId="77777777" w:rsidR="004101E7" w:rsidRPr="00194C4A" w:rsidRDefault="004101E7" w:rsidP="004101E7">
            <w:pPr>
              <w:rPr>
                <w:sz w:val="2"/>
                <w:szCs w:val="2"/>
              </w:rPr>
            </w:pPr>
          </w:p>
        </w:tc>
        <w:tc>
          <w:tcPr>
            <w:tcW w:w="831" w:type="dxa"/>
            <w:vMerge/>
            <w:tcBorders>
              <w:top w:val="nil"/>
            </w:tcBorders>
            <w:shd w:val="clear" w:color="auto" w:fill="DDEEF9"/>
          </w:tcPr>
          <w:p w14:paraId="17D64E4D" w14:textId="77777777" w:rsidR="004101E7" w:rsidRPr="00194C4A" w:rsidRDefault="004101E7" w:rsidP="004101E7">
            <w:pPr>
              <w:rPr>
                <w:sz w:val="2"/>
                <w:szCs w:val="2"/>
              </w:rPr>
            </w:pPr>
          </w:p>
        </w:tc>
        <w:tc>
          <w:tcPr>
            <w:tcW w:w="1063" w:type="dxa"/>
            <w:vMerge/>
            <w:tcBorders>
              <w:top w:val="nil"/>
            </w:tcBorders>
            <w:shd w:val="clear" w:color="auto" w:fill="DEE9BD"/>
          </w:tcPr>
          <w:p w14:paraId="1386A2E3" w14:textId="77777777" w:rsidR="004101E7" w:rsidRPr="00194C4A" w:rsidRDefault="004101E7" w:rsidP="004101E7">
            <w:pPr>
              <w:rPr>
                <w:sz w:val="2"/>
                <w:szCs w:val="2"/>
              </w:rPr>
            </w:pPr>
          </w:p>
        </w:tc>
        <w:tc>
          <w:tcPr>
            <w:tcW w:w="935" w:type="dxa"/>
            <w:vMerge/>
            <w:tcBorders>
              <w:top w:val="nil"/>
            </w:tcBorders>
            <w:shd w:val="clear" w:color="auto" w:fill="FBE5C3"/>
          </w:tcPr>
          <w:p w14:paraId="2F2399CF" w14:textId="77777777" w:rsidR="004101E7" w:rsidRPr="00194C4A" w:rsidRDefault="004101E7" w:rsidP="004101E7">
            <w:pPr>
              <w:rPr>
                <w:sz w:val="2"/>
                <w:szCs w:val="2"/>
              </w:rPr>
            </w:pPr>
          </w:p>
        </w:tc>
        <w:tc>
          <w:tcPr>
            <w:tcW w:w="2268" w:type="dxa"/>
            <w:tcBorders>
              <w:top w:val="nil"/>
              <w:bottom w:val="nil"/>
            </w:tcBorders>
          </w:tcPr>
          <w:p w14:paraId="03D06EA6" w14:textId="77777777" w:rsidR="004101E7" w:rsidRPr="00194C4A" w:rsidRDefault="004101E7" w:rsidP="004101E7">
            <w:pPr>
              <w:pStyle w:val="TableParagraph"/>
              <w:spacing w:line="162" w:lineRule="exact"/>
              <w:ind w:left="96"/>
              <w:rPr>
                <w:sz w:val="16"/>
              </w:rPr>
            </w:pPr>
            <w:r w:rsidRPr="00194C4A">
              <w:rPr>
                <w:sz w:val="16"/>
              </w:rPr>
              <w:t>CACES®, autorisation</w:t>
            </w:r>
          </w:p>
        </w:tc>
        <w:tc>
          <w:tcPr>
            <w:tcW w:w="2670" w:type="dxa"/>
            <w:vMerge/>
            <w:tcBorders>
              <w:top w:val="nil"/>
            </w:tcBorders>
          </w:tcPr>
          <w:p w14:paraId="6E317E9D" w14:textId="77777777" w:rsidR="004101E7" w:rsidRPr="00194C4A" w:rsidRDefault="004101E7" w:rsidP="004101E7">
            <w:pPr>
              <w:rPr>
                <w:sz w:val="2"/>
                <w:szCs w:val="2"/>
              </w:rPr>
            </w:pPr>
          </w:p>
        </w:tc>
      </w:tr>
      <w:tr w:rsidR="004101E7" w:rsidRPr="00194C4A" w14:paraId="10E33EAC" w14:textId="77777777" w:rsidTr="00240BB2">
        <w:trPr>
          <w:trHeight w:val="182"/>
        </w:trPr>
        <w:tc>
          <w:tcPr>
            <w:tcW w:w="1538" w:type="dxa"/>
            <w:tcBorders>
              <w:top w:val="nil"/>
              <w:bottom w:val="nil"/>
            </w:tcBorders>
          </w:tcPr>
          <w:p w14:paraId="72AEC145" w14:textId="77777777" w:rsidR="004101E7" w:rsidRPr="00194C4A" w:rsidRDefault="004101E7" w:rsidP="004101E7">
            <w:pPr>
              <w:pStyle w:val="TableParagraph"/>
              <w:spacing w:line="162" w:lineRule="exact"/>
              <w:ind w:left="76"/>
              <w:rPr>
                <w:sz w:val="16"/>
              </w:rPr>
            </w:pPr>
            <w:proofErr w:type="gramStart"/>
            <w:r w:rsidRPr="00194C4A">
              <w:rPr>
                <w:sz w:val="16"/>
              </w:rPr>
              <w:t>des</w:t>
            </w:r>
            <w:proofErr w:type="gramEnd"/>
            <w:r w:rsidRPr="00194C4A">
              <w:rPr>
                <w:sz w:val="16"/>
              </w:rPr>
              <w:t xml:space="preserve"> habilitations</w:t>
            </w:r>
          </w:p>
        </w:tc>
        <w:tc>
          <w:tcPr>
            <w:tcW w:w="283" w:type="dxa"/>
            <w:vMerge/>
            <w:tcBorders>
              <w:top w:val="nil"/>
            </w:tcBorders>
          </w:tcPr>
          <w:p w14:paraId="35395E3E" w14:textId="77777777" w:rsidR="004101E7" w:rsidRPr="00194C4A" w:rsidRDefault="004101E7" w:rsidP="004101E7">
            <w:pPr>
              <w:rPr>
                <w:sz w:val="2"/>
                <w:szCs w:val="2"/>
              </w:rPr>
            </w:pPr>
          </w:p>
        </w:tc>
        <w:tc>
          <w:tcPr>
            <w:tcW w:w="283" w:type="dxa"/>
            <w:vMerge/>
            <w:tcBorders>
              <w:top w:val="nil"/>
            </w:tcBorders>
          </w:tcPr>
          <w:p w14:paraId="74E132D5" w14:textId="77777777" w:rsidR="004101E7" w:rsidRPr="00194C4A" w:rsidRDefault="004101E7" w:rsidP="004101E7">
            <w:pPr>
              <w:rPr>
                <w:sz w:val="2"/>
                <w:szCs w:val="2"/>
              </w:rPr>
            </w:pPr>
          </w:p>
        </w:tc>
        <w:tc>
          <w:tcPr>
            <w:tcW w:w="296" w:type="dxa"/>
            <w:vMerge/>
            <w:tcBorders>
              <w:top w:val="nil"/>
            </w:tcBorders>
          </w:tcPr>
          <w:p w14:paraId="7E680C10" w14:textId="77777777" w:rsidR="004101E7" w:rsidRPr="00194C4A" w:rsidRDefault="004101E7" w:rsidP="004101E7">
            <w:pPr>
              <w:rPr>
                <w:sz w:val="2"/>
                <w:szCs w:val="2"/>
              </w:rPr>
            </w:pPr>
          </w:p>
        </w:tc>
        <w:tc>
          <w:tcPr>
            <w:tcW w:w="283" w:type="dxa"/>
            <w:vMerge/>
            <w:tcBorders>
              <w:top w:val="nil"/>
            </w:tcBorders>
          </w:tcPr>
          <w:p w14:paraId="78A3B739" w14:textId="77777777" w:rsidR="004101E7" w:rsidRPr="00194C4A" w:rsidRDefault="004101E7" w:rsidP="004101E7">
            <w:pPr>
              <w:rPr>
                <w:sz w:val="2"/>
                <w:szCs w:val="2"/>
              </w:rPr>
            </w:pPr>
          </w:p>
        </w:tc>
        <w:tc>
          <w:tcPr>
            <w:tcW w:w="831" w:type="dxa"/>
            <w:vMerge/>
            <w:tcBorders>
              <w:top w:val="nil"/>
            </w:tcBorders>
            <w:shd w:val="clear" w:color="auto" w:fill="DDEEF9"/>
          </w:tcPr>
          <w:p w14:paraId="3BB8F7D3" w14:textId="77777777" w:rsidR="004101E7" w:rsidRPr="00194C4A" w:rsidRDefault="004101E7" w:rsidP="004101E7">
            <w:pPr>
              <w:rPr>
                <w:sz w:val="2"/>
                <w:szCs w:val="2"/>
              </w:rPr>
            </w:pPr>
          </w:p>
        </w:tc>
        <w:tc>
          <w:tcPr>
            <w:tcW w:w="1063" w:type="dxa"/>
            <w:vMerge/>
            <w:tcBorders>
              <w:top w:val="nil"/>
            </w:tcBorders>
            <w:shd w:val="clear" w:color="auto" w:fill="DEE9BD"/>
          </w:tcPr>
          <w:p w14:paraId="420825B4" w14:textId="77777777" w:rsidR="004101E7" w:rsidRPr="00194C4A" w:rsidRDefault="004101E7" w:rsidP="004101E7">
            <w:pPr>
              <w:rPr>
                <w:sz w:val="2"/>
                <w:szCs w:val="2"/>
              </w:rPr>
            </w:pPr>
          </w:p>
        </w:tc>
        <w:tc>
          <w:tcPr>
            <w:tcW w:w="935" w:type="dxa"/>
            <w:vMerge/>
            <w:tcBorders>
              <w:top w:val="nil"/>
            </w:tcBorders>
            <w:shd w:val="clear" w:color="auto" w:fill="FBE5C3"/>
          </w:tcPr>
          <w:p w14:paraId="4D9B523E" w14:textId="77777777" w:rsidR="004101E7" w:rsidRPr="00194C4A" w:rsidRDefault="004101E7" w:rsidP="004101E7">
            <w:pPr>
              <w:rPr>
                <w:sz w:val="2"/>
                <w:szCs w:val="2"/>
              </w:rPr>
            </w:pPr>
          </w:p>
        </w:tc>
        <w:tc>
          <w:tcPr>
            <w:tcW w:w="2268" w:type="dxa"/>
            <w:tcBorders>
              <w:top w:val="nil"/>
              <w:bottom w:val="nil"/>
            </w:tcBorders>
          </w:tcPr>
          <w:p w14:paraId="5AAEE4EC" w14:textId="77777777" w:rsidR="004101E7" w:rsidRPr="00194C4A" w:rsidRDefault="004101E7" w:rsidP="004101E7">
            <w:pPr>
              <w:pStyle w:val="TableParagraph"/>
              <w:spacing w:line="162" w:lineRule="exact"/>
              <w:ind w:left="96"/>
              <w:rPr>
                <w:sz w:val="16"/>
              </w:rPr>
            </w:pPr>
            <w:proofErr w:type="gramStart"/>
            <w:r w:rsidRPr="00194C4A">
              <w:rPr>
                <w:sz w:val="16"/>
              </w:rPr>
              <w:t>de</w:t>
            </w:r>
            <w:proofErr w:type="gramEnd"/>
            <w:r w:rsidRPr="00194C4A">
              <w:rPr>
                <w:sz w:val="16"/>
              </w:rPr>
              <w:t xml:space="preserve"> conduite, chef de</w:t>
            </w:r>
          </w:p>
        </w:tc>
        <w:tc>
          <w:tcPr>
            <w:tcW w:w="2670" w:type="dxa"/>
            <w:vMerge/>
            <w:tcBorders>
              <w:top w:val="nil"/>
            </w:tcBorders>
          </w:tcPr>
          <w:p w14:paraId="029107C2" w14:textId="77777777" w:rsidR="004101E7" w:rsidRPr="00194C4A" w:rsidRDefault="004101E7" w:rsidP="004101E7">
            <w:pPr>
              <w:rPr>
                <w:sz w:val="2"/>
                <w:szCs w:val="2"/>
              </w:rPr>
            </w:pPr>
          </w:p>
        </w:tc>
      </w:tr>
      <w:tr w:rsidR="004101E7" w:rsidRPr="00194C4A" w14:paraId="646D83D1" w14:textId="77777777" w:rsidTr="00240BB2">
        <w:trPr>
          <w:trHeight w:val="182"/>
        </w:trPr>
        <w:tc>
          <w:tcPr>
            <w:tcW w:w="1538" w:type="dxa"/>
            <w:tcBorders>
              <w:top w:val="nil"/>
              <w:bottom w:val="nil"/>
            </w:tcBorders>
          </w:tcPr>
          <w:p w14:paraId="78E811DE" w14:textId="77777777" w:rsidR="004101E7" w:rsidRPr="00194C4A" w:rsidRDefault="004101E7" w:rsidP="004101E7">
            <w:pPr>
              <w:pStyle w:val="TableParagraph"/>
              <w:spacing w:line="162" w:lineRule="exact"/>
              <w:ind w:left="76"/>
              <w:rPr>
                <w:sz w:val="16"/>
              </w:rPr>
            </w:pPr>
            <w:proofErr w:type="gramStart"/>
            <w:r w:rsidRPr="00194C4A">
              <w:rPr>
                <w:sz w:val="16"/>
              </w:rPr>
              <w:t>nécessaires</w:t>
            </w:r>
            <w:proofErr w:type="gramEnd"/>
            <w:r w:rsidRPr="00194C4A">
              <w:rPr>
                <w:sz w:val="16"/>
              </w:rPr>
              <w:t>.</w:t>
            </w:r>
          </w:p>
        </w:tc>
        <w:tc>
          <w:tcPr>
            <w:tcW w:w="283" w:type="dxa"/>
            <w:vMerge/>
            <w:tcBorders>
              <w:top w:val="nil"/>
            </w:tcBorders>
          </w:tcPr>
          <w:p w14:paraId="7A026A21" w14:textId="77777777" w:rsidR="004101E7" w:rsidRPr="00194C4A" w:rsidRDefault="004101E7" w:rsidP="004101E7">
            <w:pPr>
              <w:rPr>
                <w:sz w:val="2"/>
                <w:szCs w:val="2"/>
              </w:rPr>
            </w:pPr>
          </w:p>
        </w:tc>
        <w:tc>
          <w:tcPr>
            <w:tcW w:w="283" w:type="dxa"/>
            <w:vMerge/>
            <w:tcBorders>
              <w:top w:val="nil"/>
            </w:tcBorders>
          </w:tcPr>
          <w:p w14:paraId="49AE7730" w14:textId="77777777" w:rsidR="004101E7" w:rsidRPr="00194C4A" w:rsidRDefault="004101E7" w:rsidP="004101E7">
            <w:pPr>
              <w:rPr>
                <w:sz w:val="2"/>
                <w:szCs w:val="2"/>
              </w:rPr>
            </w:pPr>
          </w:p>
        </w:tc>
        <w:tc>
          <w:tcPr>
            <w:tcW w:w="296" w:type="dxa"/>
            <w:vMerge/>
            <w:tcBorders>
              <w:top w:val="nil"/>
            </w:tcBorders>
          </w:tcPr>
          <w:p w14:paraId="451F4860" w14:textId="77777777" w:rsidR="004101E7" w:rsidRPr="00194C4A" w:rsidRDefault="004101E7" w:rsidP="004101E7">
            <w:pPr>
              <w:rPr>
                <w:sz w:val="2"/>
                <w:szCs w:val="2"/>
              </w:rPr>
            </w:pPr>
          </w:p>
        </w:tc>
        <w:tc>
          <w:tcPr>
            <w:tcW w:w="283" w:type="dxa"/>
            <w:vMerge/>
            <w:tcBorders>
              <w:top w:val="nil"/>
            </w:tcBorders>
          </w:tcPr>
          <w:p w14:paraId="5C285FD8" w14:textId="77777777" w:rsidR="004101E7" w:rsidRPr="00194C4A" w:rsidRDefault="004101E7" w:rsidP="004101E7">
            <w:pPr>
              <w:rPr>
                <w:sz w:val="2"/>
                <w:szCs w:val="2"/>
              </w:rPr>
            </w:pPr>
          </w:p>
        </w:tc>
        <w:tc>
          <w:tcPr>
            <w:tcW w:w="831" w:type="dxa"/>
            <w:vMerge/>
            <w:tcBorders>
              <w:top w:val="nil"/>
            </w:tcBorders>
            <w:shd w:val="clear" w:color="auto" w:fill="DDEEF9"/>
          </w:tcPr>
          <w:p w14:paraId="13F1BA90" w14:textId="77777777" w:rsidR="004101E7" w:rsidRPr="00194C4A" w:rsidRDefault="004101E7" w:rsidP="004101E7">
            <w:pPr>
              <w:rPr>
                <w:sz w:val="2"/>
                <w:szCs w:val="2"/>
              </w:rPr>
            </w:pPr>
          </w:p>
        </w:tc>
        <w:tc>
          <w:tcPr>
            <w:tcW w:w="1063" w:type="dxa"/>
            <w:vMerge/>
            <w:tcBorders>
              <w:top w:val="nil"/>
            </w:tcBorders>
            <w:shd w:val="clear" w:color="auto" w:fill="DEE9BD"/>
          </w:tcPr>
          <w:p w14:paraId="3B8ED8AA" w14:textId="77777777" w:rsidR="004101E7" w:rsidRPr="00194C4A" w:rsidRDefault="004101E7" w:rsidP="004101E7">
            <w:pPr>
              <w:rPr>
                <w:sz w:val="2"/>
                <w:szCs w:val="2"/>
              </w:rPr>
            </w:pPr>
          </w:p>
        </w:tc>
        <w:tc>
          <w:tcPr>
            <w:tcW w:w="935" w:type="dxa"/>
            <w:vMerge/>
            <w:tcBorders>
              <w:top w:val="nil"/>
            </w:tcBorders>
            <w:shd w:val="clear" w:color="auto" w:fill="FBE5C3"/>
          </w:tcPr>
          <w:p w14:paraId="721ACDFE" w14:textId="77777777" w:rsidR="004101E7" w:rsidRPr="00194C4A" w:rsidRDefault="004101E7" w:rsidP="004101E7">
            <w:pPr>
              <w:rPr>
                <w:sz w:val="2"/>
                <w:szCs w:val="2"/>
              </w:rPr>
            </w:pPr>
          </w:p>
        </w:tc>
        <w:tc>
          <w:tcPr>
            <w:tcW w:w="2268" w:type="dxa"/>
            <w:tcBorders>
              <w:top w:val="nil"/>
              <w:bottom w:val="nil"/>
            </w:tcBorders>
          </w:tcPr>
          <w:p w14:paraId="095D7A1E" w14:textId="77777777" w:rsidR="004101E7" w:rsidRPr="00194C4A" w:rsidRDefault="004101E7" w:rsidP="004101E7">
            <w:pPr>
              <w:pStyle w:val="TableParagraph"/>
              <w:spacing w:line="162" w:lineRule="exact"/>
              <w:ind w:left="96"/>
              <w:rPr>
                <w:sz w:val="16"/>
              </w:rPr>
            </w:pPr>
            <w:proofErr w:type="gramStart"/>
            <w:r w:rsidRPr="00194C4A">
              <w:rPr>
                <w:sz w:val="16"/>
              </w:rPr>
              <w:t>manœuvre</w:t>
            </w:r>
            <w:proofErr w:type="gramEnd"/>
            <w:r w:rsidRPr="00194C4A">
              <w:rPr>
                <w:sz w:val="16"/>
              </w:rPr>
              <w:t>, homme trafic,</w:t>
            </w:r>
          </w:p>
        </w:tc>
        <w:tc>
          <w:tcPr>
            <w:tcW w:w="2670" w:type="dxa"/>
            <w:vMerge/>
            <w:tcBorders>
              <w:top w:val="nil"/>
            </w:tcBorders>
          </w:tcPr>
          <w:p w14:paraId="622299A7" w14:textId="77777777" w:rsidR="004101E7" w:rsidRPr="00194C4A" w:rsidRDefault="004101E7" w:rsidP="004101E7">
            <w:pPr>
              <w:rPr>
                <w:sz w:val="2"/>
                <w:szCs w:val="2"/>
              </w:rPr>
            </w:pPr>
          </w:p>
        </w:tc>
      </w:tr>
      <w:tr w:rsidR="004101E7" w:rsidRPr="00194C4A" w14:paraId="4EB6D78D" w14:textId="77777777" w:rsidTr="00240BB2">
        <w:trPr>
          <w:trHeight w:val="218"/>
        </w:trPr>
        <w:tc>
          <w:tcPr>
            <w:tcW w:w="1538" w:type="dxa"/>
            <w:tcBorders>
              <w:top w:val="nil"/>
              <w:bottom w:val="nil"/>
            </w:tcBorders>
          </w:tcPr>
          <w:p w14:paraId="5866D532" w14:textId="77777777" w:rsidR="004101E7" w:rsidRPr="00194C4A" w:rsidRDefault="004101E7" w:rsidP="004101E7">
            <w:pPr>
              <w:pStyle w:val="TableParagraph"/>
              <w:rPr>
                <w:rFonts w:ascii="Times New Roman"/>
                <w:sz w:val="14"/>
              </w:rPr>
            </w:pPr>
          </w:p>
        </w:tc>
        <w:tc>
          <w:tcPr>
            <w:tcW w:w="283" w:type="dxa"/>
            <w:vMerge/>
            <w:tcBorders>
              <w:top w:val="nil"/>
            </w:tcBorders>
          </w:tcPr>
          <w:p w14:paraId="7C0DCB0F" w14:textId="77777777" w:rsidR="004101E7" w:rsidRPr="00194C4A" w:rsidRDefault="004101E7" w:rsidP="004101E7">
            <w:pPr>
              <w:rPr>
                <w:sz w:val="2"/>
                <w:szCs w:val="2"/>
              </w:rPr>
            </w:pPr>
          </w:p>
        </w:tc>
        <w:tc>
          <w:tcPr>
            <w:tcW w:w="283" w:type="dxa"/>
            <w:vMerge/>
            <w:tcBorders>
              <w:top w:val="nil"/>
            </w:tcBorders>
          </w:tcPr>
          <w:p w14:paraId="3833EDDE" w14:textId="77777777" w:rsidR="004101E7" w:rsidRPr="00194C4A" w:rsidRDefault="004101E7" w:rsidP="004101E7">
            <w:pPr>
              <w:rPr>
                <w:sz w:val="2"/>
                <w:szCs w:val="2"/>
              </w:rPr>
            </w:pPr>
          </w:p>
        </w:tc>
        <w:tc>
          <w:tcPr>
            <w:tcW w:w="296" w:type="dxa"/>
            <w:vMerge/>
            <w:tcBorders>
              <w:top w:val="nil"/>
            </w:tcBorders>
          </w:tcPr>
          <w:p w14:paraId="3B393B62" w14:textId="77777777" w:rsidR="004101E7" w:rsidRPr="00194C4A" w:rsidRDefault="004101E7" w:rsidP="004101E7">
            <w:pPr>
              <w:rPr>
                <w:sz w:val="2"/>
                <w:szCs w:val="2"/>
              </w:rPr>
            </w:pPr>
          </w:p>
        </w:tc>
        <w:tc>
          <w:tcPr>
            <w:tcW w:w="283" w:type="dxa"/>
            <w:vMerge/>
            <w:tcBorders>
              <w:top w:val="nil"/>
            </w:tcBorders>
          </w:tcPr>
          <w:p w14:paraId="1DA8015C" w14:textId="77777777" w:rsidR="004101E7" w:rsidRPr="00194C4A" w:rsidRDefault="004101E7" w:rsidP="004101E7">
            <w:pPr>
              <w:rPr>
                <w:sz w:val="2"/>
                <w:szCs w:val="2"/>
              </w:rPr>
            </w:pPr>
          </w:p>
        </w:tc>
        <w:tc>
          <w:tcPr>
            <w:tcW w:w="831" w:type="dxa"/>
            <w:vMerge/>
            <w:tcBorders>
              <w:top w:val="nil"/>
            </w:tcBorders>
            <w:shd w:val="clear" w:color="auto" w:fill="DDEEF9"/>
          </w:tcPr>
          <w:p w14:paraId="5148E955" w14:textId="77777777" w:rsidR="004101E7" w:rsidRPr="00194C4A" w:rsidRDefault="004101E7" w:rsidP="004101E7">
            <w:pPr>
              <w:rPr>
                <w:sz w:val="2"/>
                <w:szCs w:val="2"/>
              </w:rPr>
            </w:pPr>
          </w:p>
        </w:tc>
        <w:tc>
          <w:tcPr>
            <w:tcW w:w="1063" w:type="dxa"/>
            <w:vMerge/>
            <w:tcBorders>
              <w:top w:val="nil"/>
            </w:tcBorders>
            <w:shd w:val="clear" w:color="auto" w:fill="DEE9BD"/>
          </w:tcPr>
          <w:p w14:paraId="752C4395" w14:textId="77777777" w:rsidR="004101E7" w:rsidRPr="00194C4A" w:rsidRDefault="004101E7" w:rsidP="004101E7">
            <w:pPr>
              <w:rPr>
                <w:sz w:val="2"/>
                <w:szCs w:val="2"/>
              </w:rPr>
            </w:pPr>
          </w:p>
        </w:tc>
        <w:tc>
          <w:tcPr>
            <w:tcW w:w="935" w:type="dxa"/>
            <w:vMerge/>
            <w:tcBorders>
              <w:top w:val="nil"/>
            </w:tcBorders>
            <w:shd w:val="clear" w:color="auto" w:fill="FBE5C3"/>
          </w:tcPr>
          <w:p w14:paraId="3E29A5F0" w14:textId="77777777" w:rsidR="004101E7" w:rsidRPr="00194C4A" w:rsidRDefault="004101E7" w:rsidP="004101E7">
            <w:pPr>
              <w:rPr>
                <w:sz w:val="2"/>
                <w:szCs w:val="2"/>
              </w:rPr>
            </w:pPr>
          </w:p>
        </w:tc>
        <w:tc>
          <w:tcPr>
            <w:tcW w:w="2268" w:type="dxa"/>
            <w:tcBorders>
              <w:top w:val="nil"/>
            </w:tcBorders>
          </w:tcPr>
          <w:p w14:paraId="5ECFB6F0" w14:textId="77777777" w:rsidR="004101E7" w:rsidRPr="00194C4A" w:rsidRDefault="004101E7" w:rsidP="004101E7">
            <w:pPr>
              <w:pStyle w:val="TableParagraph"/>
              <w:spacing w:line="179" w:lineRule="exact"/>
              <w:ind w:left="96"/>
              <w:rPr>
                <w:sz w:val="16"/>
              </w:rPr>
            </w:pPr>
            <w:proofErr w:type="gramStart"/>
            <w:r w:rsidRPr="00194C4A">
              <w:rPr>
                <w:sz w:val="16"/>
              </w:rPr>
              <w:t>port</w:t>
            </w:r>
            <w:proofErr w:type="gramEnd"/>
            <w:r w:rsidRPr="00194C4A">
              <w:rPr>
                <w:sz w:val="16"/>
              </w:rPr>
              <w:t xml:space="preserve"> du harnais…).</w:t>
            </w:r>
          </w:p>
        </w:tc>
        <w:tc>
          <w:tcPr>
            <w:tcW w:w="2670" w:type="dxa"/>
            <w:vMerge/>
            <w:tcBorders>
              <w:top w:val="nil"/>
            </w:tcBorders>
          </w:tcPr>
          <w:p w14:paraId="61A9EB5A" w14:textId="77777777" w:rsidR="004101E7" w:rsidRPr="00194C4A" w:rsidRDefault="004101E7" w:rsidP="004101E7">
            <w:pPr>
              <w:rPr>
                <w:sz w:val="2"/>
                <w:szCs w:val="2"/>
              </w:rPr>
            </w:pPr>
          </w:p>
        </w:tc>
      </w:tr>
      <w:tr w:rsidR="004101E7" w:rsidRPr="00194C4A" w14:paraId="25DEB7BF" w14:textId="77777777" w:rsidTr="00240BB2">
        <w:trPr>
          <w:trHeight w:val="259"/>
        </w:trPr>
        <w:tc>
          <w:tcPr>
            <w:tcW w:w="1538" w:type="dxa"/>
            <w:tcBorders>
              <w:top w:val="nil"/>
              <w:bottom w:val="nil"/>
            </w:tcBorders>
          </w:tcPr>
          <w:p w14:paraId="57781FBA" w14:textId="77777777" w:rsidR="004101E7" w:rsidRPr="00194C4A" w:rsidRDefault="004101E7" w:rsidP="004101E7">
            <w:pPr>
              <w:pStyle w:val="TableParagraph"/>
              <w:rPr>
                <w:rFonts w:ascii="Times New Roman"/>
                <w:sz w:val="16"/>
              </w:rPr>
            </w:pPr>
          </w:p>
        </w:tc>
        <w:tc>
          <w:tcPr>
            <w:tcW w:w="283" w:type="dxa"/>
            <w:vMerge/>
            <w:tcBorders>
              <w:top w:val="nil"/>
            </w:tcBorders>
          </w:tcPr>
          <w:p w14:paraId="366604CD" w14:textId="77777777" w:rsidR="004101E7" w:rsidRPr="00194C4A" w:rsidRDefault="004101E7" w:rsidP="004101E7">
            <w:pPr>
              <w:rPr>
                <w:sz w:val="2"/>
                <w:szCs w:val="2"/>
              </w:rPr>
            </w:pPr>
          </w:p>
        </w:tc>
        <w:tc>
          <w:tcPr>
            <w:tcW w:w="283" w:type="dxa"/>
            <w:vMerge/>
            <w:tcBorders>
              <w:top w:val="nil"/>
            </w:tcBorders>
          </w:tcPr>
          <w:p w14:paraId="02D30B56" w14:textId="77777777" w:rsidR="004101E7" w:rsidRPr="00194C4A" w:rsidRDefault="004101E7" w:rsidP="004101E7">
            <w:pPr>
              <w:rPr>
                <w:sz w:val="2"/>
                <w:szCs w:val="2"/>
              </w:rPr>
            </w:pPr>
          </w:p>
        </w:tc>
        <w:tc>
          <w:tcPr>
            <w:tcW w:w="296" w:type="dxa"/>
            <w:vMerge/>
            <w:tcBorders>
              <w:top w:val="nil"/>
            </w:tcBorders>
          </w:tcPr>
          <w:p w14:paraId="75669411" w14:textId="77777777" w:rsidR="004101E7" w:rsidRPr="00194C4A" w:rsidRDefault="004101E7" w:rsidP="004101E7">
            <w:pPr>
              <w:rPr>
                <w:sz w:val="2"/>
                <w:szCs w:val="2"/>
              </w:rPr>
            </w:pPr>
          </w:p>
        </w:tc>
        <w:tc>
          <w:tcPr>
            <w:tcW w:w="283" w:type="dxa"/>
            <w:vMerge/>
            <w:tcBorders>
              <w:top w:val="nil"/>
            </w:tcBorders>
          </w:tcPr>
          <w:p w14:paraId="7B4B485C" w14:textId="77777777" w:rsidR="004101E7" w:rsidRPr="00194C4A" w:rsidRDefault="004101E7" w:rsidP="004101E7">
            <w:pPr>
              <w:rPr>
                <w:sz w:val="2"/>
                <w:szCs w:val="2"/>
              </w:rPr>
            </w:pPr>
          </w:p>
        </w:tc>
        <w:tc>
          <w:tcPr>
            <w:tcW w:w="831" w:type="dxa"/>
            <w:vMerge w:val="restart"/>
            <w:shd w:val="clear" w:color="auto" w:fill="DDEEF9"/>
          </w:tcPr>
          <w:p w14:paraId="1223EFD4" w14:textId="77777777" w:rsidR="004101E7" w:rsidRPr="00194C4A" w:rsidRDefault="004101E7" w:rsidP="004101E7">
            <w:pPr>
              <w:pStyle w:val="TableParagraph"/>
              <w:rPr>
                <w:rFonts w:ascii="Times New Roman"/>
                <w:sz w:val="16"/>
              </w:rPr>
            </w:pPr>
          </w:p>
        </w:tc>
        <w:tc>
          <w:tcPr>
            <w:tcW w:w="1063" w:type="dxa"/>
            <w:vMerge w:val="restart"/>
            <w:shd w:val="clear" w:color="auto" w:fill="DEE9BD"/>
          </w:tcPr>
          <w:p w14:paraId="07B45BFB" w14:textId="77777777" w:rsidR="004101E7" w:rsidRPr="00194C4A" w:rsidRDefault="004101E7" w:rsidP="004101E7">
            <w:pPr>
              <w:pStyle w:val="TableParagraph"/>
              <w:rPr>
                <w:rFonts w:ascii="Times New Roman"/>
                <w:sz w:val="16"/>
              </w:rPr>
            </w:pPr>
          </w:p>
        </w:tc>
        <w:tc>
          <w:tcPr>
            <w:tcW w:w="935" w:type="dxa"/>
            <w:vMerge w:val="restart"/>
            <w:shd w:val="clear" w:color="auto" w:fill="FBE5C3"/>
          </w:tcPr>
          <w:p w14:paraId="2D3955FF" w14:textId="77777777" w:rsidR="004101E7" w:rsidRPr="00194C4A" w:rsidRDefault="004101E7" w:rsidP="004101E7">
            <w:pPr>
              <w:pStyle w:val="TableParagraph"/>
              <w:rPr>
                <w:rFonts w:ascii="Times New Roman"/>
                <w:sz w:val="16"/>
              </w:rPr>
            </w:pPr>
          </w:p>
        </w:tc>
        <w:tc>
          <w:tcPr>
            <w:tcW w:w="2268" w:type="dxa"/>
            <w:tcBorders>
              <w:bottom w:val="nil"/>
            </w:tcBorders>
          </w:tcPr>
          <w:p w14:paraId="0BA4D8C1" w14:textId="77777777" w:rsidR="004101E7" w:rsidRPr="00194C4A" w:rsidRDefault="004101E7" w:rsidP="004101E7">
            <w:pPr>
              <w:pStyle w:val="TableParagraph"/>
              <w:spacing w:before="71" w:line="168" w:lineRule="exact"/>
              <w:ind w:left="96"/>
              <w:rPr>
                <w:sz w:val="16"/>
              </w:rPr>
            </w:pPr>
            <w:r w:rsidRPr="00194C4A">
              <w:rPr>
                <w:sz w:val="16"/>
              </w:rPr>
              <w:t>Désigner des équipes</w:t>
            </w:r>
          </w:p>
        </w:tc>
        <w:tc>
          <w:tcPr>
            <w:tcW w:w="2670" w:type="dxa"/>
            <w:vMerge w:val="restart"/>
          </w:tcPr>
          <w:p w14:paraId="4E1C11AB" w14:textId="77777777" w:rsidR="004101E7" w:rsidRPr="00194C4A" w:rsidRDefault="004101E7" w:rsidP="004101E7">
            <w:pPr>
              <w:pStyle w:val="TableParagraph"/>
              <w:rPr>
                <w:rFonts w:ascii="Times New Roman"/>
                <w:sz w:val="16"/>
              </w:rPr>
            </w:pPr>
          </w:p>
        </w:tc>
      </w:tr>
      <w:tr w:rsidR="004101E7" w:rsidRPr="00194C4A" w14:paraId="09E5E3C6" w14:textId="77777777" w:rsidTr="00240BB2">
        <w:trPr>
          <w:trHeight w:val="182"/>
        </w:trPr>
        <w:tc>
          <w:tcPr>
            <w:tcW w:w="1538" w:type="dxa"/>
            <w:tcBorders>
              <w:top w:val="nil"/>
              <w:bottom w:val="nil"/>
            </w:tcBorders>
          </w:tcPr>
          <w:p w14:paraId="6C3BE011" w14:textId="77777777" w:rsidR="004101E7" w:rsidRPr="00194C4A" w:rsidRDefault="004101E7" w:rsidP="004101E7">
            <w:pPr>
              <w:pStyle w:val="TableParagraph"/>
              <w:rPr>
                <w:rFonts w:ascii="Times New Roman"/>
                <w:sz w:val="12"/>
              </w:rPr>
            </w:pPr>
          </w:p>
        </w:tc>
        <w:tc>
          <w:tcPr>
            <w:tcW w:w="283" w:type="dxa"/>
            <w:vMerge/>
            <w:tcBorders>
              <w:top w:val="nil"/>
            </w:tcBorders>
          </w:tcPr>
          <w:p w14:paraId="500FE988" w14:textId="77777777" w:rsidR="004101E7" w:rsidRPr="00194C4A" w:rsidRDefault="004101E7" w:rsidP="004101E7">
            <w:pPr>
              <w:rPr>
                <w:sz w:val="2"/>
                <w:szCs w:val="2"/>
              </w:rPr>
            </w:pPr>
          </w:p>
        </w:tc>
        <w:tc>
          <w:tcPr>
            <w:tcW w:w="283" w:type="dxa"/>
            <w:vMerge/>
            <w:tcBorders>
              <w:top w:val="nil"/>
            </w:tcBorders>
          </w:tcPr>
          <w:p w14:paraId="0D7EDBE7" w14:textId="77777777" w:rsidR="004101E7" w:rsidRPr="00194C4A" w:rsidRDefault="004101E7" w:rsidP="004101E7">
            <w:pPr>
              <w:rPr>
                <w:sz w:val="2"/>
                <w:szCs w:val="2"/>
              </w:rPr>
            </w:pPr>
          </w:p>
        </w:tc>
        <w:tc>
          <w:tcPr>
            <w:tcW w:w="296" w:type="dxa"/>
            <w:vMerge/>
            <w:tcBorders>
              <w:top w:val="nil"/>
            </w:tcBorders>
          </w:tcPr>
          <w:p w14:paraId="56C6EA0F" w14:textId="77777777" w:rsidR="004101E7" w:rsidRPr="00194C4A" w:rsidRDefault="004101E7" w:rsidP="004101E7">
            <w:pPr>
              <w:rPr>
                <w:sz w:val="2"/>
                <w:szCs w:val="2"/>
              </w:rPr>
            </w:pPr>
          </w:p>
        </w:tc>
        <w:tc>
          <w:tcPr>
            <w:tcW w:w="283" w:type="dxa"/>
            <w:vMerge/>
            <w:tcBorders>
              <w:top w:val="nil"/>
            </w:tcBorders>
          </w:tcPr>
          <w:p w14:paraId="280E23AF" w14:textId="77777777" w:rsidR="004101E7" w:rsidRPr="00194C4A" w:rsidRDefault="004101E7" w:rsidP="004101E7">
            <w:pPr>
              <w:rPr>
                <w:sz w:val="2"/>
                <w:szCs w:val="2"/>
              </w:rPr>
            </w:pPr>
          </w:p>
        </w:tc>
        <w:tc>
          <w:tcPr>
            <w:tcW w:w="831" w:type="dxa"/>
            <w:vMerge/>
            <w:tcBorders>
              <w:top w:val="nil"/>
            </w:tcBorders>
            <w:shd w:val="clear" w:color="auto" w:fill="DDEEF9"/>
          </w:tcPr>
          <w:p w14:paraId="417BA912" w14:textId="77777777" w:rsidR="004101E7" w:rsidRPr="00194C4A" w:rsidRDefault="004101E7" w:rsidP="004101E7">
            <w:pPr>
              <w:rPr>
                <w:sz w:val="2"/>
                <w:szCs w:val="2"/>
              </w:rPr>
            </w:pPr>
          </w:p>
        </w:tc>
        <w:tc>
          <w:tcPr>
            <w:tcW w:w="1063" w:type="dxa"/>
            <w:vMerge/>
            <w:tcBorders>
              <w:top w:val="nil"/>
            </w:tcBorders>
            <w:shd w:val="clear" w:color="auto" w:fill="DEE9BD"/>
          </w:tcPr>
          <w:p w14:paraId="4011EFBB" w14:textId="77777777" w:rsidR="004101E7" w:rsidRPr="00194C4A" w:rsidRDefault="004101E7" w:rsidP="004101E7">
            <w:pPr>
              <w:rPr>
                <w:sz w:val="2"/>
                <w:szCs w:val="2"/>
              </w:rPr>
            </w:pPr>
          </w:p>
        </w:tc>
        <w:tc>
          <w:tcPr>
            <w:tcW w:w="935" w:type="dxa"/>
            <w:vMerge/>
            <w:tcBorders>
              <w:top w:val="nil"/>
            </w:tcBorders>
            <w:shd w:val="clear" w:color="auto" w:fill="FBE5C3"/>
          </w:tcPr>
          <w:p w14:paraId="0B26AAC2" w14:textId="77777777" w:rsidR="004101E7" w:rsidRPr="00194C4A" w:rsidRDefault="004101E7" w:rsidP="004101E7">
            <w:pPr>
              <w:rPr>
                <w:sz w:val="2"/>
                <w:szCs w:val="2"/>
              </w:rPr>
            </w:pPr>
          </w:p>
        </w:tc>
        <w:tc>
          <w:tcPr>
            <w:tcW w:w="2268" w:type="dxa"/>
            <w:tcBorders>
              <w:top w:val="nil"/>
              <w:bottom w:val="nil"/>
            </w:tcBorders>
          </w:tcPr>
          <w:p w14:paraId="65719570" w14:textId="77777777" w:rsidR="004101E7" w:rsidRPr="00194C4A" w:rsidRDefault="004101E7" w:rsidP="004101E7">
            <w:pPr>
              <w:pStyle w:val="TableParagraph"/>
              <w:spacing w:line="162" w:lineRule="exact"/>
              <w:ind w:left="96"/>
              <w:rPr>
                <w:sz w:val="16"/>
              </w:rPr>
            </w:pPr>
            <w:proofErr w:type="gramStart"/>
            <w:r w:rsidRPr="00194C4A">
              <w:rPr>
                <w:sz w:val="16"/>
              </w:rPr>
              <w:t>de</w:t>
            </w:r>
            <w:proofErr w:type="gramEnd"/>
            <w:r w:rsidRPr="00194C4A">
              <w:rPr>
                <w:sz w:val="16"/>
              </w:rPr>
              <w:t xml:space="preserve"> remplacement sur</w:t>
            </w:r>
          </w:p>
        </w:tc>
        <w:tc>
          <w:tcPr>
            <w:tcW w:w="2670" w:type="dxa"/>
            <w:vMerge/>
            <w:tcBorders>
              <w:top w:val="nil"/>
            </w:tcBorders>
          </w:tcPr>
          <w:p w14:paraId="517ED608" w14:textId="77777777" w:rsidR="004101E7" w:rsidRPr="00194C4A" w:rsidRDefault="004101E7" w:rsidP="004101E7">
            <w:pPr>
              <w:rPr>
                <w:sz w:val="2"/>
                <w:szCs w:val="2"/>
              </w:rPr>
            </w:pPr>
          </w:p>
        </w:tc>
      </w:tr>
      <w:tr w:rsidR="004101E7" w:rsidRPr="00194C4A" w14:paraId="1E6DF8FD" w14:textId="77777777" w:rsidTr="00240BB2">
        <w:trPr>
          <w:trHeight w:val="182"/>
        </w:trPr>
        <w:tc>
          <w:tcPr>
            <w:tcW w:w="1538" w:type="dxa"/>
            <w:tcBorders>
              <w:top w:val="nil"/>
              <w:bottom w:val="nil"/>
            </w:tcBorders>
          </w:tcPr>
          <w:p w14:paraId="535FE7DD" w14:textId="77777777" w:rsidR="004101E7" w:rsidRPr="00194C4A" w:rsidRDefault="004101E7" w:rsidP="004101E7">
            <w:pPr>
              <w:pStyle w:val="TableParagraph"/>
              <w:rPr>
                <w:rFonts w:ascii="Times New Roman"/>
                <w:sz w:val="12"/>
              </w:rPr>
            </w:pPr>
          </w:p>
        </w:tc>
        <w:tc>
          <w:tcPr>
            <w:tcW w:w="283" w:type="dxa"/>
            <w:vMerge/>
            <w:tcBorders>
              <w:top w:val="nil"/>
            </w:tcBorders>
          </w:tcPr>
          <w:p w14:paraId="214EE753" w14:textId="77777777" w:rsidR="004101E7" w:rsidRPr="00194C4A" w:rsidRDefault="004101E7" w:rsidP="004101E7">
            <w:pPr>
              <w:rPr>
                <w:sz w:val="2"/>
                <w:szCs w:val="2"/>
              </w:rPr>
            </w:pPr>
          </w:p>
        </w:tc>
        <w:tc>
          <w:tcPr>
            <w:tcW w:w="283" w:type="dxa"/>
            <w:vMerge/>
            <w:tcBorders>
              <w:top w:val="nil"/>
            </w:tcBorders>
          </w:tcPr>
          <w:p w14:paraId="6B0D0D0D" w14:textId="77777777" w:rsidR="004101E7" w:rsidRPr="00194C4A" w:rsidRDefault="004101E7" w:rsidP="004101E7">
            <w:pPr>
              <w:rPr>
                <w:sz w:val="2"/>
                <w:szCs w:val="2"/>
              </w:rPr>
            </w:pPr>
          </w:p>
        </w:tc>
        <w:tc>
          <w:tcPr>
            <w:tcW w:w="296" w:type="dxa"/>
            <w:vMerge/>
            <w:tcBorders>
              <w:top w:val="nil"/>
            </w:tcBorders>
          </w:tcPr>
          <w:p w14:paraId="6EBAAAE0" w14:textId="77777777" w:rsidR="004101E7" w:rsidRPr="00194C4A" w:rsidRDefault="004101E7" w:rsidP="004101E7">
            <w:pPr>
              <w:rPr>
                <w:sz w:val="2"/>
                <w:szCs w:val="2"/>
              </w:rPr>
            </w:pPr>
          </w:p>
        </w:tc>
        <w:tc>
          <w:tcPr>
            <w:tcW w:w="283" w:type="dxa"/>
            <w:vMerge/>
            <w:tcBorders>
              <w:top w:val="nil"/>
            </w:tcBorders>
          </w:tcPr>
          <w:p w14:paraId="0A3A36A9" w14:textId="77777777" w:rsidR="004101E7" w:rsidRPr="00194C4A" w:rsidRDefault="004101E7" w:rsidP="004101E7">
            <w:pPr>
              <w:rPr>
                <w:sz w:val="2"/>
                <w:szCs w:val="2"/>
              </w:rPr>
            </w:pPr>
          </w:p>
        </w:tc>
        <w:tc>
          <w:tcPr>
            <w:tcW w:w="831" w:type="dxa"/>
            <w:vMerge/>
            <w:tcBorders>
              <w:top w:val="nil"/>
            </w:tcBorders>
            <w:shd w:val="clear" w:color="auto" w:fill="DDEEF9"/>
          </w:tcPr>
          <w:p w14:paraId="764F986E" w14:textId="77777777" w:rsidR="004101E7" w:rsidRPr="00194C4A" w:rsidRDefault="004101E7" w:rsidP="004101E7">
            <w:pPr>
              <w:rPr>
                <w:sz w:val="2"/>
                <w:szCs w:val="2"/>
              </w:rPr>
            </w:pPr>
          </w:p>
        </w:tc>
        <w:tc>
          <w:tcPr>
            <w:tcW w:w="1063" w:type="dxa"/>
            <w:vMerge/>
            <w:tcBorders>
              <w:top w:val="nil"/>
            </w:tcBorders>
            <w:shd w:val="clear" w:color="auto" w:fill="DEE9BD"/>
          </w:tcPr>
          <w:p w14:paraId="6697A626" w14:textId="77777777" w:rsidR="004101E7" w:rsidRPr="00194C4A" w:rsidRDefault="004101E7" w:rsidP="004101E7">
            <w:pPr>
              <w:rPr>
                <w:sz w:val="2"/>
                <w:szCs w:val="2"/>
              </w:rPr>
            </w:pPr>
          </w:p>
        </w:tc>
        <w:tc>
          <w:tcPr>
            <w:tcW w:w="935" w:type="dxa"/>
            <w:vMerge/>
            <w:tcBorders>
              <w:top w:val="nil"/>
            </w:tcBorders>
            <w:shd w:val="clear" w:color="auto" w:fill="FBE5C3"/>
          </w:tcPr>
          <w:p w14:paraId="62CDF91D" w14:textId="77777777" w:rsidR="004101E7" w:rsidRPr="00194C4A" w:rsidRDefault="004101E7" w:rsidP="004101E7">
            <w:pPr>
              <w:rPr>
                <w:sz w:val="2"/>
                <w:szCs w:val="2"/>
              </w:rPr>
            </w:pPr>
          </w:p>
        </w:tc>
        <w:tc>
          <w:tcPr>
            <w:tcW w:w="2268" w:type="dxa"/>
            <w:tcBorders>
              <w:top w:val="nil"/>
              <w:bottom w:val="nil"/>
            </w:tcBorders>
          </w:tcPr>
          <w:p w14:paraId="12DAAA4D" w14:textId="77777777" w:rsidR="004101E7" w:rsidRPr="00194C4A" w:rsidRDefault="004101E7" w:rsidP="004101E7">
            <w:pPr>
              <w:pStyle w:val="TableParagraph"/>
              <w:spacing w:line="162" w:lineRule="exact"/>
              <w:ind w:left="96"/>
              <w:rPr>
                <w:sz w:val="16"/>
              </w:rPr>
            </w:pPr>
            <w:proofErr w:type="gramStart"/>
            <w:r w:rsidRPr="00194C4A">
              <w:rPr>
                <w:sz w:val="16"/>
              </w:rPr>
              <w:t>les</w:t>
            </w:r>
            <w:proofErr w:type="gramEnd"/>
            <w:r w:rsidRPr="00194C4A">
              <w:rPr>
                <w:sz w:val="16"/>
              </w:rPr>
              <w:t xml:space="preserve"> chantiers urgents</w:t>
            </w:r>
          </w:p>
        </w:tc>
        <w:tc>
          <w:tcPr>
            <w:tcW w:w="2670" w:type="dxa"/>
            <w:vMerge/>
            <w:tcBorders>
              <w:top w:val="nil"/>
            </w:tcBorders>
          </w:tcPr>
          <w:p w14:paraId="69C3FA80" w14:textId="77777777" w:rsidR="004101E7" w:rsidRPr="00194C4A" w:rsidRDefault="004101E7" w:rsidP="004101E7">
            <w:pPr>
              <w:rPr>
                <w:sz w:val="2"/>
                <w:szCs w:val="2"/>
              </w:rPr>
            </w:pPr>
          </w:p>
        </w:tc>
      </w:tr>
      <w:tr w:rsidR="004101E7" w:rsidRPr="00194C4A" w14:paraId="381F5D49" w14:textId="77777777" w:rsidTr="00240BB2">
        <w:trPr>
          <w:trHeight w:val="220"/>
        </w:trPr>
        <w:tc>
          <w:tcPr>
            <w:tcW w:w="1538" w:type="dxa"/>
            <w:tcBorders>
              <w:top w:val="nil"/>
            </w:tcBorders>
          </w:tcPr>
          <w:p w14:paraId="7BF5B861" w14:textId="77777777" w:rsidR="004101E7" w:rsidRPr="00194C4A" w:rsidRDefault="004101E7" w:rsidP="004101E7">
            <w:pPr>
              <w:pStyle w:val="TableParagraph"/>
              <w:rPr>
                <w:rFonts w:ascii="Times New Roman"/>
                <w:sz w:val="14"/>
              </w:rPr>
            </w:pPr>
          </w:p>
        </w:tc>
        <w:tc>
          <w:tcPr>
            <w:tcW w:w="283" w:type="dxa"/>
            <w:vMerge/>
            <w:tcBorders>
              <w:top w:val="nil"/>
            </w:tcBorders>
          </w:tcPr>
          <w:p w14:paraId="1CAF6377" w14:textId="77777777" w:rsidR="004101E7" w:rsidRPr="00194C4A" w:rsidRDefault="004101E7" w:rsidP="004101E7">
            <w:pPr>
              <w:rPr>
                <w:sz w:val="2"/>
                <w:szCs w:val="2"/>
              </w:rPr>
            </w:pPr>
          </w:p>
        </w:tc>
        <w:tc>
          <w:tcPr>
            <w:tcW w:w="283" w:type="dxa"/>
            <w:vMerge/>
            <w:tcBorders>
              <w:top w:val="nil"/>
            </w:tcBorders>
          </w:tcPr>
          <w:p w14:paraId="0F879A62" w14:textId="77777777" w:rsidR="004101E7" w:rsidRPr="00194C4A" w:rsidRDefault="004101E7" w:rsidP="004101E7">
            <w:pPr>
              <w:rPr>
                <w:sz w:val="2"/>
                <w:szCs w:val="2"/>
              </w:rPr>
            </w:pPr>
          </w:p>
        </w:tc>
        <w:tc>
          <w:tcPr>
            <w:tcW w:w="296" w:type="dxa"/>
            <w:vMerge/>
            <w:tcBorders>
              <w:top w:val="nil"/>
            </w:tcBorders>
          </w:tcPr>
          <w:p w14:paraId="603A6662" w14:textId="77777777" w:rsidR="004101E7" w:rsidRPr="00194C4A" w:rsidRDefault="004101E7" w:rsidP="004101E7">
            <w:pPr>
              <w:rPr>
                <w:sz w:val="2"/>
                <w:szCs w:val="2"/>
              </w:rPr>
            </w:pPr>
          </w:p>
        </w:tc>
        <w:tc>
          <w:tcPr>
            <w:tcW w:w="283" w:type="dxa"/>
            <w:vMerge/>
            <w:tcBorders>
              <w:top w:val="nil"/>
            </w:tcBorders>
          </w:tcPr>
          <w:p w14:paraId="3B76B410" w14:textId="77777777" w:rsidR="004101E7" w:rsidRPr="00194C4A" w:rsidRDefault="004101E7" w:rsidP="004101E7">
            <w:pPr>
              <w:rPr>
                <w:sz w:val="2"/>
                <w:szCs w:val="2"/>
              </w:rPr>
            </w:pPr>
          </w:p>
        </w:tc>
        <w:tc>
          <w:tcPr>
            <w:tcW w:w="831" w:type="dxa"/>
            <w:vMerge/>
            <w:tcBorders>
              <w:top w:val="nil"/>
            </w:tcBorders>
            <w:shd w:val="clear" w:color="auto" w:fill="DDEEF9"/>
          </w:tcPr>
          <w:p w14:paraId="53E6AA52" w14:textId="77777777" w:rsidR="004101E7" w:rsidRPr="00194C4A" w:rsidRDefault="004101E7" w:rsidP="004101E7">
            <w:pPr>
              <w:rPr>
                <w:sz w:val="2"/>
                <w:szCs w:val="2"/>
              </w:rPr>
            </w:pPr>
          </w:p>
        </w:tc>
        <w:tc>
          <w:tcPr>
            <w:tcW w:w="1063" w:type="dxa"/>
            <w:vMerge/>
            <w:tcBorders>
              <w:top w:val="nil"/>
            </w:tcBorders>
            <w:shd w:val="clear" w:color="auto" w:fill="DEE9BD"/>
          </w:tcPr>
          <w:p w14:paraId="5320E3D4" w14:textId="77777777" w:rsidR="004101E7" w:rsidRPr="00194C4A" w:rsidRDefault="004101E7" w:rsidP="004101E7">
            <w:pPr>
              <w:rPr>
                <w:sz w:val="2"/>
                <w:szCs w:val="2"/>
              </w:rPr>
            </w:pPr>
          </w:p>
        </w:tc>
        <w:tc>
          <w:tcPr>
            <w:tcW w:w="935" w:type="dxa"/>
            <w:vMerge/>
            <w:tcBorders>
              <w:top w:val="nil"/>
            </w:tcBorders>
            <w:shd w:val="clear" w:color="auto" w:fill="FBE5C3"/>
          </w:tcPr>
          <w:p w14:paraId="2FD12644" w14:textId="77777777" w:rsidR="004101E7" w:rsidRPr="00194C4A" w:rsidRDefault="004101E7" w:rsidP="004101E7">
            <w:pPr>
              <w:rPr>
                <w:sz w:val="2"/>
                <w:szCs w:val="2"/>
              </w:rPr>
            </w:pPr>
          </w:p>
        </w:tc>
        <w:tc>
          <w:tcPr>
            <w:tcW w:w="2268" w:type="dxa"/>
            <w:tcBorders>
              <w:top w:val="nil"/>
            </w:tcBorders>
          </w:tcPr>
          <w:p w14:paraId="05B5C7E9" w14:textId="77777777" w:rsidR="004101E7" w:rsidRPr="00194C4A" w:rsidRDefault="004101E7" w:rsidP="004101E7">
            <w:pPr>
              <w:pStyle w:val="TableParagraph"/>
              <w:spacing w:line="181" w:lineRule="exact"/>
              <w:ind w:left="96"/>
              <w:rPr>
                <w:sz w:val="16"/>
              </w:rPr>
            </w:pPr>
            <w:proofErr w:type="gramStart"/>
            <w:r w:rsidRPr="00194C4A">
              <w:rPr>
                <w:sz w:val="16"/>
              </w:rPr>
              <w:t>et</w:t>
            </w:r>
            <w:proofErr w:type="gramEnd"/>
            <w:r w:rsidRPr="00194C4A">
              <w:rPr>
                <w:sz w:val="16"/>
              </w:rPr>
              <w:t xml:space="preserve"> prioritaires.</w:t>
            </w:r>
          </w:p>
        </w:tc>
        <w:tc>
          <w:tcPr>
            <w:tcW w:w="2670" w:type="dxa"/>
            <w:vMerge/>
            <w:tcBorders>
              <w:top w:val="nil"/>
            </w:tcBorders>
          </w:tcPr>
          <w:p w14:paraId="29C2FAE1" w14:textId="77777777" w:rsidR="004101E7" w:rsidRPr="00194C4A" w:rsidRDefault="004101E7" w:rsidP="004101E7">
            <w:pPr>
              <w:rPr>
                <w:sz w:val="2"/>
                <w:szCs w:val="2"/>
              </w:rPr>
            </w:pPr>
          </w:p>
        </w:tc>
      </w:tr>
      <w:tr w:rsidR="004101E7" w:rsidRPr="00194C4A" w14:paraId="2E49A7CA" w14:textId="77777777" w:rsidTr="00240BB2">
        <w:trPr>
          <w:trHeight w:val="259"/>
        </w:trPr>
        <w:tc>
          <w:tcPr>
            <w:tcW w:w="1538" w:type="dxa"/>
            <w:tcBorders>
              <w:bottom w:val="nil"/>
            </w:tcBorders>
          </w:tcPr>
          <w:p w14:paraId="264A814D" w14:textId="77777777" w:rsidR="004101E7" w:rsidRPr="00194C4A" w:rsidRDefault="004101E7" w:rsidP="004101E7">
            <w:pPr>
              <w:pStyle w:val="TableParagraph"/>
              <w:spacing w:before="71" w:line="168" w:lineRule="exact"/>
              <w:ind w:left="80"/>
              <w:rPr>
                <w:sz w:val="16"/>
              </w:rPr>
            </w:pPr>
            <w:r w:rsidRPr="00194C4A">
              <w:rPr>
                <w:sz w:val="16"/>
              </w:rPr>
              <w:t>S’assurer que</w:t>
            </w:r>
          </w:p>
        </w:tc>
        <w:tc>
          <w:tcPr>
            <w:tcW w:w="283" w:type="dxa"/>
            <w:vMerge w:val="restart"/>
          </w:tcPr>
          <w:p w14:paraId="134F4144" w14:textId="77777777" w:rsidR="004101E7" w:rsidRPr="00194C4A" w:rsidRDefault="004101E7" w:rsidP="004101E7">
            <w:pPr>
              <w:pStyle w:val="TableParagraph"/>
              <w:rPr>
                <w:rFonts w:ascii="Times New Roman"/>
                <w:sz w:val="16"/>
              </w:rPr>
            </w:pPr>
          </w:p>
        </w:tc>
        <w:tc>
          <w:tcPr>
            <w:tcW w:w="283" w:type="dxa"/>
            <w:vMerge w:val="restart"/>
          </w:tcPr>
          <w:p w14:paraId="62877C75" w14:textId="77777777" w:rsidR="004101E7" w:rsidRPr="00194C4A" w:rsidRDefault="004101E7" w:rsidP="004101E7">
            <w:pPr>
              <w:pStyle w:val="TableParagraph"/>
              <w:rPr>
                <w:rFonts w:ascii="Times New Roman"/>
                <w:sz w:val="16"/>
              </w:rPr>
            </w:pPr>
          </w:p>
        </w:tc>
        <w:tc>
          <w:tcPr>
            <w:tcW w:w="296" w:type="dxa"/>
            <w:vMerge w:val="restart"/>
          </w:tcPr>
          <w:p w14:paraId="02BE7B89" w14:textId="77777777" w:rsidR="004101E7" w:rsidRPr="00194C4A" w:rsidRDefault="004101E7" w:rsidP="004101E7">
            <w:pPr>
              <w:pStyle w:val="TableParagraph"/>
              <w:rPr>
                <w:rFonts w:ascii="Times New Roman"/>
                <w:sz w:val="16"/>
              </w:rPr>
            </w:pPr>
          </w:p>
        </w:tc>
        <w:tc>
          <w:tcPr>
            <w:tcW w:w="283" w:type="dxa"/>
            <w:vMerge w:val="restart"/>
          </w:tcPr>
          <w:p w14:paraId="6095E0E1" w14:textId="77777777" w:rsidR="004101E7" w:rsidRPr="00194C4A" w:rsidRDefault="004101E7" w:rsidP="004101E7">
            <w:pPr>
              <w:pStyle w:val="TableParagraph"/>
              <w:rPr>
                <w:rFonts w:ascii="Times New Roman"/>
                <w:sz w:val="16"/>
              </w:rPr>
            </w:pPr>
          </w:p>
        </w:tc>
        <w:tc>
          <w:tcPr>
            <w:tcW w:w="831" w:type="dxa"/>
            <w:vMerge w:val="restart"/>
            <w:shd w:val="clear" w:color="auto" w:fill="DDEEF9"/>
          </w:tcPr>
          <w:p w14:paraId="70E0F4B9" w14:textId="77777777" w:rsidR="004101E7" w:rsidRPr="00194C4A" w:rsidRDefault="004101E7" w:rsidP="004101E7">
            <w:pPr>
              <w:pStyle w:val="TableParagraph"/>
              <w:rPr>
                <w:rFonts w:ascii="Times New Roman"/>
                <w:sz w:val="16"/>
              </w:rPr>
            </w:pPr>
          </w:p>
        </w:tc>
        <w:tc>
          <w:tcPr>
            <w:tcW w:w="1063" w:type="dxa"/>
            <w:vMerge w:val="restart"/>
            <w:shd w:val="clear" w:color="auto" w:fill="DEE9BD"/>
          </w:tcPr>
          <w:p w14:paraId="01195E03" w14:textId="77777777" w:rsidR="004101E7" w:rsidRPr="00194C4A" w:rsidRDefault="004101E7" w:rsidP="004101E7">
            <w:pPr>
              <w:pStyle w:val="TableParagraph"/>
              <w:rPr>
                <w:rFonts w:ascii="Times New Roman"/>
                <w:sz w:val="16"/>
              </w:rPr>
            </w:pPr>
          </w:p>
        </w:tc>
        <w:tc>
          <w:tcPr>
            <w:tcW w:w="935" w:type="dxa"/>
            <w:vMerge w:val="restart"/>
            <w:shd w:val="clear" w:color="auto" w:fill="FBE5C3"/>
          </w:tcPr>
          <w:p w14:paraId="453855DB" w14:textId="77777777" w:rsidR="004101E7" w:rsidRPr="00194C4A" w:rsidRDefault="004101E7" w:rsidP="004101E7">
            <w:pPr>
              <w:pStyle w:val="TableParagraph"/>
              <w:rPr>
                <w:rFonts w:ascii="Times New Roman"/>
                <w:sz w:val="16"/>
              </w:rPr>
            </w:pPr>
          </w:p>
        </w:tc>
        <w:tc>
          <w:tcPr>
            <w:tcW w:w="2268" w:type="dxa"/>
            <w:tcBorders>
              <w:bottom w:val="nil"/>
            </w:tcBorders>
          </w:tcPr>
          <w:p w14:paraId="1D429851" w14:textId="77777777" w:rsidR="004101E7" w:rsidRPr="00194C4A" w:rsidRDefault="004101E7" w:rsidP="004101E7">
            <w:pPr>
              <w:pStyle w:val="TableParagraph"/>
              <w:spacing w:before="71" w:line="168" w:lineRule="exact"/>
              <w:ind w:left="96"/>
              <w:rPr>
                <w:sz w:val="16"/>
              </w:rPr>
            </w:pPr>
            <w:r w:rsidRPr="00194C4A">
              <w:rPr>
                <w:sz w:val="16"/>
              </w:rPr>
              <w:t>Mettre à disposition</w:t>
            </w:r>
          </w:p>
        </w:tc>
        <w:tc>
          <w:tcPr>
            <w:tcW w:w="2670" w:type="dxa"/>
            <w:vMerge w:val="restart"/>
          </w:tcPr>
          <w:p w14:paraId="1EDA0DA1" w14:textId="77777777" w:rsidR="004101E7" w:rsidRPr="00194C4A" w:rsidRDefault="004101E7" w:rsidP="004101E7">
            <w:pPr>
              <w:pStyle w:val="TableParagraph"/>
              <w:rPr>
                <w:rFonts w:ascii="Times New Roman"/>
                <w:sz w:val="16"/>
              </w:rPr>
            </w:pPr>
          </w:p>
        </w:tc>
      </w:tr>
      <w:tr w:rsidR="004101E7" w:rsidRPr="00194C4A" w14:paraId="49BF9BB4" w14:textId="77777777" w:rsidTr="00240BB2">
        <w:trPr>
          <w:trHeight w:val="181"/>
        </w:trPr>
        <w:tc>
          <w:tcPr>
            <w:tcW w:w="1538" w:type="dxa"/>
            <w:tcBorders>
              <w:top w:val="nil"/>
              <w:bottom w:val="nil"/>
            </w:tcBorders>
          </w:tcPr>
          <w:p w14:paraId="5AB6C31A" w14:textId="77777777" w:rsidR="004101E7" w:rsidRPr="00194C4A" w:rsidRDefault="004101E7" w:rsidP="004101E7">
            <w:pPr>
              <w:pStyle w:val="TableParagraph"/>
              <w:spacing w:line="162" w:lineRule="exact"/>
              <w:ind w:left="80"/>
              <w:rPr>
                <w:sz w:val="16"/>
              </w:rPr>
            </w:pPr>
            <w:proofErr w:type="gramStart"/>
            <w:r w:rsidRPr="00194C4A">
              <w:rPr>
                <w:sz w:val="16"/>
              </w:rPr>
              <w:t>les</w:t>
            </w:r>
            <w:proofErr w:type="gramEnd"/>
            <w:r w:rsidRPr="00194C4A">
              <w:rPr>
                <w:sz w:val="16"/>
              </w:rPr>
              <w:t xml:space="preserve"> travailleurs</w:t>
            </w:r>
          </w:p>
        </w:tc>
        <w:tc>
          <w:tcPr>
            <w:tcW w:w="283" w:type="dxa"/>
            <w:vMerge/>
            <w:tcBorders>
              <w:top w:val="nil"/>
            </w:tcBorders>
          </w:tcPr>
          <w:p w14:paraId="3067AAAB" w14:textId="77777777" w:rsidR="004101E7" w:rsidRPr="00194C4A" w:rsidRDefault="004101E7" w:rsidP="004101E7">
            <w:pPr>
              <w:rPr>
                <w:sz w:val="2"/>
                <w:szCs w:val="2"/>
              </w:rPr>
            </w:pPr>
          </w:p>
        </w:tc>
        <w:tc>
          <w:tcPr>
            <w:tcW w:w="283" w:type="dxa"/>
            <w:vMerge/>
            <w:tcBorders>
              <w:top w:val="nil"/>
            </w:tcBorders>
          </w:tcPr>
          <w:p w14:paraId="140B1D05" w14:textId="77777777" w:rsidR="004101E7" w:rsidRPr="00194C4A" w:rsidRDefault="004101E7" w:rsidP="004101E7">
            <w:pPr>
              <w:rPr>
                <w:sz w:val="2"/>
                <w:szCs w:val="2"/>
              </w:rPr>
            </w:pPr>
          </w:p>
        </w:tc>
        <w:tc>
          <w:tcPr>
            <w:tcW w:w="296" w:type="dxa"/>
            <w:vMerge/>
            <w:tcBorders>
              <w:top w:val="nil"/>
            </w:tcBorders>
          </w:tcPr>
          <w:p w14:paraId="0964F374" w14:textId="77777777" w:rsidR="004101E7" w:rsidRPr="00194C4A" w:rsidRDefault="004101E7" w:rsidP="004101E7">
            <w:pPr>
              <w:rPr>
                <w:sz w:val="2"/>
                <w:szCs w:val="2"/>
              </w:rPr>
            </w:pPr>
          </w:p>
        </w:tc>
        <w:tc>
          <w:tcPr>
            <w:tcW w:w="283" w:type="dxa"/>
            <w:vMerge/>
            <w:tcBorders>
              <w:top w:val="nil"/>
            </w:tcBorders>
          </w:tcPr>
          <w:p w14:paraId="00DC6A2F" w14:textId="77777777" w:rsidR="004101E7" w:rsidRPr="00194C4A" w:rsidRDefault="004101E7" w:rsidP="004101E7">
            <w:pPr>
              <w:rPr>
                <w:sz w:val="2"/>
                <w:szCs w:val="2"/>
              </w:rPr>
            </w:pPr>
          </w:p>
        </w:tc>
        <w:tc>
          <w:tcPr>
            <w:tcW w:w="831" w:type="dxa"/>
            <w:vMerge/>
            <w:tcBorders>
              <w:top w:val="nil"/>
            </w:tcBorders>
            <w:shd w:val="clear" w:color="auto" w:fill="DDEEF9"/>
          </w:tcPr>
          <w:p w14:paraId="22E233AA" w14:textId="77777777" w:rsidR="004101E7" w:rsidRPr="00194C4A" w:rsidRDefault="004101E7" w:rsidP="004101E7">
            <w:pPr>
              <w:rPr>
                <w:sz w:val="2"/>
                <w:szCs w:val="2"/>
              </w:rPr>
            </w:pPr>
          </w:p>
        </w:tc>
        <w:tc>
          <w:tcPr>
            <w:tcW w:w="1063" w:type="dxa"/>
            <w:vMerge/>
            <w:tcBorders>
              <w:top w:val="nil"/>
            </w:tcBorders>
            <w:shd w:val="clear" w:color="auto" w:fill="DEE9BD"/>
          </w:tcPr>
          <w:p w14:paraId="5AE4C923" w14:textId="77777777" w:rsidR="004101E7" w:rsidRPr="00194C4A" w:rsidRDefault="004101E7" w:rsidP="004101E7">
            <w:pPr>
              <w:rPr>
                <w:sz w:val="2"/>
                <w:szCs w:val="2"/>
              </w:rPr>
            </w:pPr>
          </w:p>
        </w:tc>
        <w:tc>
          <w:tcPr>
            <w:tcW w:w="935" w:type="dxa"/>
            <w:vMerge/>
            <w:tcBorders>
              <w:top w:val="nil"/>
            </w:tcBorders>
            <w:shd w:val="clear" w:color="auto" w:fill="FBE5C3"/>
          </w:tcPr>
          <w:p w14:paraId="16053AE4" w14:textId="77777777" w:rsidR="004101E7" w:rsidRPr="00194C4A" w:rsidRDefault="004101E7" w:rsidP="004101E7">
            <w:pPr>
              <w:rPr>
                <w:sz w:val="2"/>
                <w:szCs w:val="2"/>
              </w:rPr>
            </w:pPr>
          </w:p>
        </w:tc>
        <w:tc>
          <w:tcPr>
            <w:tcW w:w="2268" w:type="dxa"/>
            <w:tcBorders>
              <w:top w:val="nil"/>
              <w:bottom w:val="nil"/>
            </w:tcBorders>
          </w:tcPr>
          <w:p w14:paraId="61B0FFAA" w14:textId="77777777" w:rsidR="004101E7" w:rsidRPr="00194C4A" w:rsidRDefault="004101E7" w:rsidP="004101E7">
            <w:pPr>
              <w:pStyle w:val="TableParagraph"/>
              <w:spacing w:line="162" w:lineRule="exact"/>
              <w:ind w:left="96"/>
              <w:rPr>
                <w:sz w:val="16"/>
              </w:rPr>
            </w:pPr>
            <w:proofErr w:type="gramStart"/>
            <w:r w:rsidRPr="00194C4A">
              <w:rPr>
                <w:sz w:val="16"/>
              </w:rPr>
              <w:t>des</w:t>
            </w:r>
            <w:proofErr w:type="gramEnd"/>
            <w:r w:rsidRPr="00194C4A">
              <w:rPr>
                <w:sz w:val="16"/>
              </w:rPr>
              <w:t xml:space="preserve"> acteurs-clés,</w:t>
            </w:r>
          </w:p>
        </w:tc>
        <w:tc>
          <w:tcPr>
            <w:tcW w:w="2670" w:type="dxa"/>
            <w:vMerge/>
            <w:tcBorders>
              <w:top w:val="nil"/>
            </w:tcBorders>
          </w:tcPr>
          <w:p w14:paraId="5E4CF77F" w14:textId="77777777" w:rsidR="004101E7" w:rsidRPr="00194C4A" w:rsidRDefault="004101E7" w:rsidP="004101E7">
            <w:pPr>
              <w:rPr>
                <w:sz w:val="2"/>
                <w:szCs w:val="2"/>
              </w:rPr>
            </w:pPr>
          </w:p>
        </w:tc>
      </w:tr>
      <w:tr w:rsidR="004101E7" w:rsidRPr="00194C4A" w14:paraId="7E20CB16" w14:textId="77777777" w:rsidTr="00240BB2">
        <w:trPr>
          <w:trHeight w:val="182"/>
        </w:trPr>
        <w:tc>
          <w:tcPr>
            <w:tcW w:w="1538" w:type="dxa"/>
            <w:tcBorders>
              <w:top w:val="nil"/>
              <w:bottom w:val="nil"/>
            </w:tcBorders>
          </w:tcPr>
          <w:p w14:paraId="56C516B1" w14:textId="77777777" w:rsidR="004101E7" w:rsidRPr="00194C4A" w:rsidRDefault="004101E7" w:rsidP="004101E7">
            <w:pPr>
              <w:pStyle w:val="TableParagraph"/>
              <w:spacing w:line="162" w:lineRule="exact"/>
              <w:ind w:left="80"/>
              <w:rPr>
                <w:sz w:val="16"/>
              </w:rPr>
            </w:pPr>
            <w:proofErr w:type="gramStart"/>
            <w:r w:rsidRPr="00194C4A">
              <w:rPr>
                <w:sz w:val="16"/>
              </w:rPr>
              <w:t>de</w:t>
            </w:r>
            <w:proofErr w:type="gramEnd"/>
            <w:r w:rsidRPr="00194C4A">
              <w:rPr>
                <w:sz w:val="16"/>
              </w:rPr>
              <w:t xml:space="preserve"> l’entreprise</w:t>
            </w:r>
          </w:p>
        </w:tc>
        <w:tc>
          <w:tcPr>
            <w:tcW w:w="283" w:type="dxa"/>
            <w:vMerge/>
            <w:tcBorders>
              <w:top w:val="nil"/>
            </w:tcBorders>
          </w:tcPr>
          <w:p w14:paraId="62045705" w14:textId="77777777" w:rsidR="004101E7" w:rsidRPr="00194C4A" w:rsidRDefault="004101E7" w:rsidP="004101E7">
            <w:pPr>
              <w:rPr>
                <w:sz w:val="2"/>
                <w:szCs w:val="2"/>
              </w:rPr>
            </w:pPr>
          </w:p>
        </w:tc>
        <w:tc>
          <w:tcPr>
            <w:tcW w:w="283" w:type="dxa"/>
            <w:vMerge/>
            <w:tcBorders>
              <w:top w:val="nil"/>
            </w:tcBorders>
          </w:tcPr>
          <w:p w14:paraId="5B8B4909" w14:textId="77777777" w:rsidR="004101E7" w:rsidRPr="00194C4A" w:rsidRDefault="004101E7" w:rsidP="004101E7">
            <w:pPr>
              <w:rPr>
                <w:sz w:val="2"/>
                <w:szCs w:val="2"/>
              </w:rPr>
            </w:pPr>
          </w:p>
        </w:tc>
        <w:tc>
          <w:tcPr>
            <w:tcW w:w="296" w:type="dxa"/>
            <w:vMerge/>
            <w:tcBorders>
              <w:top w:val="nil"/>
            </w:tcBorders>
          </w:tcPr>
          <w:p w14:paraId="097DBF88" w14:textId="77777777" w:rsidR="004101E7" w:rsidRPr="00194C4A" w:rsidRDefault="004101E7" w:rsidP="004101E7">
            <w:pPr>
              <w:rPr>
                <w:sz w:val="2"/>
                <w:szCs w:val="2"/>
              </w:rPr>
            </w:pPr>
          </w:p>
        </w:tc>
        <w:tc>
          <w:tcPr>
            <w:tcW w:w="283" w:type="dxa"/>
            <w:vMerge/>
            <w:tcBorders>
              <w:top w:val="nil"/>
            </w:tcBorders>
          </w:tcPr>
          <w:p w14:paraId="38296F0B" w14:textId="77777777" w:rsidR="004101E7" w:rsidRPr="00194C4A" w:rsidRDefault="004101E7" w:rsidP="004101E7">
            <w:pPr>
              <w:rPr>
                <w:sz w:val="2"/>
                <w:szCs w:val="2"/>
              </w:rPr>
            </w:pPr>
          </w:p>
        </w:tc>
        <w:tc>
          <w:tcPr>
            <w:tcW w:w="831" w:type="dxa"/>
            <w:vMerge/>
            <w:tcBorders>
              <w:top w:val="nil"/>
            </w:tcBorders>
            <w:shd w:val="clear" w:color="auto" w:fill="DDEEF9"/>
          </w:tcPr>
          <w:p w14:paraId="2895BA09" w14:textId="77777777" w:rsidR="004101E7" w:rsidRPr="00194C4A" w:rsidRDefault="004101E7" w:rsidP="004101E7">
            <w:pPr>
              <w:rPr>
                <w:sz w:val="2"/>
                <w:szCs w:val="2"/>
              </w:rPr>
            </w:pPr>
          </w:p>
        </w:tc>
        <w:tc>
          <w:tcPr>
            <w:tcW w:w="1063" w:type="dxa"/>
            <w:vMerge/>
            <w:tcBorders>
              <w:top w:val="nil"/>
            </w:tcBorders>
            <w:shd w:val="clear" w:color="auto" w:fill="DEE9BD"/>
          </w:tcPr>
          <w:p w14:paraId="130EB839" w14:textId="77777777" w:rsidR="004101E7" w:rsidRPr="00194C4A" w:rsidRDefault="004101E7" w:rsidP="004101E7">
            <w:pPr>
              <w:rPr>
                <w:sz w:val="2"/>
                <w:szCs w:val="2"/>
              </w:rPr>
            </w:pPr>
          </w:p>
        </w:tc>
        <w:tc>
          <w:tcPr>
            <w:tcW w:w="935" w:type="dxa"/>
            <w:vMerge/>
            <w:tcBorders>
              <w:top w:val="nil"/>
            </w:tcBorders>
            <w:shd w:val="clear" w:color="auto" w:fill="FBE5C3"/>
          </w:tcPr>
          <w:p w14:paraId="36BE2B17" w14:textId="77777777" w:rsidR="004101E7" w:rsidRPr="00194C4A" w:rsidRDefault="004101E7" w:rsidP="004101E7">
            <w:pPr>
              <w:rPr>
                <w:sz w:val="2"/>
                <w:szCs w:val="2"/>
              </w:rPr>
            </w:pPr>
          </w:p>
        </w:tc>
        <w:tc>
          <w:tcPr>
            <w:tcW w:w="2268" w:type="dxa"/>
            <w:tcBorders>
              <w:top w:val="nil"/>
              <w:bottom w:val="nil"/>
            </w:tcBorders>
          </w:tcPr>
          <w:p w14:paraId="3887D6AA" w14:textId="77777777" w:rsidR="004101E7" w:rsidRPr="00194C4A" w:rsidRDefault="004101E7" w:rsidP="004101E7">
            <w:pPr>
              <w:pStyle w:val="TableParagraph"/>
              <w:spacing w:line="162" w:lineRule="exact"/>
              <w:ind w:left="96"/>
              <w:rPr>
                <w:sz w:val="16"/>
              </w:rPr>
            </w:pPr>
            <w:proofErr w:type="gramStart"/>
            <w:r w:rsidRPr="00194C4A">
              <w:rPr>
                <w:sz w:val="16"/>
              </w:rPr>
              <w:t>les</w:t>
            </w:r>
            <w:proofErr w:type="gramEnd"/>
            <w:r w:rsidRPr="00194C4A">
              <w:rPr>
                <w:sz w:val="16"/>
              </w:rPr>
              <w:t xml:space="preserve"> coordonnées</w:t>
            </w:r>
          </w:p>
        </w:tc>
        <w:tc>
          <w:tcPr>
            <w:tcW w:w="2670" w:type="dxa"/>
            <w:vMerge/>
            <w:tcBorders>
              <w:top w:val="nil"/>
            </w:tcBorders>
          </w:tcPr>
          <w:p w14:paraId="4E431245" w14:textId="77777777" w:rsidR="004101E7" w:rsidRPr="00194C4A" w:rsidRDefault="004101E7" w:rsidP="004101E7">
            <w:pPr>
              <w:rPr>
                <w:sz w:val="2"/>
                <w:szCs w:val="2"/>
              </w:rPr>
            </w:pPr>
          </w:p>
        </w:tc>
      </w:tr>
      <w:tr w:rsidR="004101E7" w:rsidRPr="00194C4A" w14:paraId="2AFF2483" w14:textId="77777777" w:rsidTr="00240BB2">
        <w:trPr>
          <w:trHeight w:val="181"/>
        </w:trPr>
        <w:tc>
          <w:tcPr>
            <w:tcW w:w="1538" w:type="dxa"/>
            <w:tcBorders>
              <w:top w:val="nil"/>
              <w:bottom w:val="nil"/>
            </w:tcBorders>
          </w:tcPr>
          <w:p w14:paraId="4B1C0C05" w14:textId="77777777" w:rsidR="004101E7" w:rsidRPr="00194C4A" w:rsidRDefault="004101E7" w:rsidP="004101E7">
            <w:pPr>
              <w:pStyle w:val="TableParagraph"/>
              <w:spacing w:line="162" w:lineRule="exact"/>
              <w:ind w:left="80"/>
              <w:rPr>
                <w:sz w:val="16"/>
              </w:rPr>
            </w:pPr>
            <w:proofErr w:type="gramStart"/>
            <w:r w:rsidRPr="00194C4A">
              <w:rPr>
                <w:sz w:val="16"/>
              </w:rPr>
              <w:t>disposent</w:t>
            </w:r>
            <w:proofErr w:type="gramEnd"/>
          </w:p>
        </w:tc>
        <w:tc>
          <w:tcPr>
            <w:tcW w:w="283" w:type="dxa"/>
            <w:vMerge/>
            <w:tcBorders>
              <w:top w:val="nil"/>
            </w:tcBorders>
          </w:tcPr>
          <w:p w14:paraId="0E05ED91" w14:textId="77777777" w:rsidR="004101E7" w:rsidRPr="00194C4A" w:rsidRDefault="004101E7" w:rsidP="004101E7">
            <w:pPr>
              <w:rPr>
                <w:sz w:val="2"/>
                <w:szCs w:val="2"/>
              </w:rPr>
            </w:pPr>
          </w:p>
        </w:tc>
        <w:tc>
          <w:tcPr>
            <w:tcW w:w="283" w:type="dxa"/>
            <w:vMerge/>
            <w:tcBorders>
              <w:top w:val="nil"/>
            </w:tcBorders>
          </w:tcPr>
          <w:p w14:paraId="14778DAC" w14:textId="77777777" w:rsidR="004101E7" w:rsidRPr="00194C4A" w:rsidRDefault="004101E7" w:rsidP="004101E7">
            <w:pPr>
              <w:rPr>
                <w:sz w:val="2"/>
                <w:szCs w:val="2"/>
              </w:rPr>
            </w:pPr>
          </w:p>
        </w:tc>
        <w:tc>
          <w:tcPr>
            <w:tcW w:w="296" w:type="dxa"/>
            <w:vMerge/>
            <w:tcBorders>
              <w:top w:val="nil"/>
            </w:tcBorders>
          </w:tcPr>
          <w:p w14:paraId="4982C997" w14:textId="77777777" w:rsidR="004101E7" w:rsidRPr="00194C4A" w:rsidRDefault="004101E7" w:rsidP="004101E7">
            <w:pPr>
              <w:rPr>
                <w:sz w:val="2"/>
                <w:szCs w:val="2"/>
              </w:rPr>
            </w:pPr>
          </w:p>
        </w:tc>
        <w:tc>
          <w:tcPr>
            <w:tcW w:w="283" w:type="dxa"/>
            <w:vMerge/>
            <w:tcBorders>
              <w:top w:val="nil"/>
            </w:tcBorders>
          </w:tcPr>
          <w:p w14:paraId="397C71FC" w14:textId="77777777" w:rsidR="004101E7" w:rsidRPr="00194C4A" w:rsidRDefault="004101E7" w:rsidP="004101E7">
            <w:pPr>
              <w:rPr>
                <w:sz w:val="2"/>
                <w:szCs w:val="2"/>
              </w:rPr>
            </w:pPr>
          </w:p>
        </w:tc>
        <w:tc>
          <w:tcPr>
            <w:tcW w:w="831" w:type="dxa"/>
            <w:vMerge/>
            <w:tcBorders>
              <w:top w:val="nil"/>
            </w:tcBorders>
            <w:shd w:val="clear" w:color="auto" w:fill="DDEEF9"/>
          </w:tcPr>
          <w:p w14:paraId="762D9900" w14:textId="77777777" w:rsidR="004101E7" w:rsidRPr="00194C4A" w:rsidRDefault="004101E7" w:rsidP="004101E7">
            <w:pPr>
              <w:rPr>
                <w:sz w:val="2"/>
                <w:szCs w:val="2"/>
              </w:rPr>
            </w:pPr>
          </w:p>
        </w:tc>
        <w:tc>
          <w:tcPr>
            <w:tcW w:w="1063" w:type="dxa"/>
            <w:vMerge/>
            <w:tcBorders>
              <w:top w:val="nil"/>
            </w:tcBorders>
            <w:shd w:val="clear" w:color="auto" w:fill="DEE9BD"/>
          </w:tcPr>
          <w:p w14:paraId="4E5387A4" w14:textId="77777777" w:rsidR="004101E7" w:rsidRPr="00194C4A" w:rsidRDefault="004101E7" w:rsidP="004101E7">
            <w:pPr>
              <w:rPr>
                <w:sz w:val="2"/>
                <w:szCs w:val="2"/>
              </w:rPr>
            </w:pPr>
          </w:p>
        </w:tc>
        <w:tc>
          <w:tcPr>
            <w:tcW w:w="935" w:type="dxa"/>
            <w:vMerge/>
            <w:tcBorders>
              <w:top w:val="nil"/>
            </w:tcBorders>
            <w:shd w:val="clear" w:color="auto" w:fill="FBE5C3"/>
          </w:tcPr>
          <w:p w14:paraId="7587751E" w14:textId="77777777" w:rsidR="004101E7" w:rsidRPr="00194C4A" w:rsidRDefault="004101E7" w:rsidP="004101E7">
            <w:pPr>
              <w:rPr>
                <w:sz w:val="2"/>
                <w:szCs w:val="2"/>
              </w:rPr>
            </w:pPr>
          </w:p>
        </w:tc>
        <w:tc>
          <w:tcPr>
            <w:tcW w:w="2268" w:type="dxa"/>
            <w:tcBorders>
              <w:top w:val="nil"/>
              <w:bottom w:val="nil"/>
            </w:tcBorders>
          </w:tcPr>
          <w:p w14:paraId="68A4F83B" w14:textId="77777777" w:rsidR="004101E7" w:rsidRPr="00194C4A" w:rsidRDefault="004101E7" w:rsidP="004101E7">
            <w:pPr>
              <w:pStyle w:val="TableParagraph"/>
              <w:spacing w:line="162" w:lineRule="exact"/>
              <w:ind w:left="96"/>
              <w:rPr>
                <w:sz w:val="16"/>
              </w:rPr>
            </w:pPr>
            <w:proofErr w:type="gramStart"/>
            <w:r w:rsidRPr="00194C4A">
              <w:rPr>
                <w:sz w:val="16"/>
              </w:rPr>
              <w:t>téléphoniques</w:t>
            </w:r>
            <w:proofErr w:type="gramEnd"/>
          </w:p>
        </w:tc>
        <w:tc>
          <w:tcPr>
            <w:tcW w:w="2670" w:type="dxa"/>
            <w:vMerge/>
            <w:tcBorders>
              <w:top w:val="nil"/>
            </w:tcBorders>
          </w:tcPr>
          <w:p w14:paraId="1BD3E4D9" w14:textId="77777777" w:rsidR="004101E7" w:rsidRPr="00194C4A" w:rsidRDefault="004101E7" w:rsidP="004101E7">
            <w:pPr>
              <w:rPr>
                <w:sz w:val="2"/>
                <w:szCs w:val="2"/>
              </w:rPr>
            </w:pPr>
          </w:p>
        </w:tc>
      </w:tr>
      <w:tr w:rsidR="004101E7" w:rsidRPr="00194C4A" w14:paraId="5E22618E" w14:textId="77777777" w:rsidTr="00240BB2">
        <w:trPr>
          <w:trHeight w:val="182"/>
        </w:trPr>
        <w:tc>
          <w:tcPr>
            <w:tcW w:w="1538" w:type="dxa"/>
            <w:tcBorders>
              <w:top w:val="nil"/>
              <w:bottom w:val="nil"/>
            </w:tcBorders>
          </w:tcPr>
          <w:p w14:paraId="19287A9A" w14:textId="77777777" w:rsidR="004101E7" w:rsidRPr="00194C4A" w:rsidRDefault="004101E7" w:rsidP="004101E7">
            <w:pPr>
              <w:pStyle w:val="TableParagraph"/>
              <w:spacing w:line="162" w:lineRule="exact"/>
              <w:ind w:left="80"/>
              <w:rPr>
                <w:sz w:val="16"/>
              </w:rPr>
            </w:pPr>
            <w:proofErr w:type="gramStart"/>
            <w:r w:rsidRPr="00194C4A">
              <w:rPr>
                <w:sz w:val="16"/>
              </w:rPr>
              <w:t>de</w:t>
            </w:r>
            <w:proofErr w:type="gramEnd"/>
            <w:r w:rsidRPr="00194C4A">
              <w:rPr>
                <w:sz w:val="16"/>
              </w:rPr>
              <w:t xml:space="preserve"> moyens</w:t>
            </w:r>
          </w:p>
        </w:tc>
        <w:tc>
          <w:tcPr>
            <w:tcW w:w="283" w:type="dxa"/>
            <w:vMerge/>
            <w:tcBorders>
              <w:top w:val="nil"/>
            </w:tcBorders>
          </w:tcPr>
          <w:p w14:paraId="40F42496" w14:textId="77777777" w:rsidR="004101E7" w:rsidRPr="00194C4A" w:rsidRDefault="004101E7" w:rsidP="004101E7">
            <w:pPr>
              <w:rPr>
                <w:sz w:val="2"/>
                <w:szCs w:val="2"/>
              </w:rPr>
            </w:pPr>
          </w:p>
        </w:tc>
        <w:tc>
          <w:tcPr>
            <w:tcW w:w="283" w:type="dxa"/>
            <w:vMerge/>
            <w:tcBorders>
              <w:top w:val="nil"/>
            </w:tcBorders>
          </w:tcPr>
          <w:p w14:paraId="712C62A2" w14:textId="77777777" w:rsidR="004101E7" w:rsidRPr="00194C4A" w:rsidRDefault="004101E7" w:rsidP="004101E7">
            <w:pPr>
              <w:rPr>
                <w:sz w:val="2"/>
                <w:szCs w:val="2"/>
              </w:rPr>
            </w:pPr>
          </w:p>
        </w:tc>
        <w:tc>
          <w:tcPr>
            <w:tcW w:w="296" w:type="dxa"/>
            <w:vMerge/>
            <w:tcBorders>
              <w:top w:val="nil"/>
            </w:tcBorders>
          </w:tcPr>
          <w:p w14:paraId="4ED0E061" w14:textId="77777777" w:rsidR="004101E7" w:rsidRPr="00194C4A" w:rsidRDefault="004101E7" w:rsidP="004101E7">
            <w:pPr>
              <w:rPr>
                <w:sz w:val="2"/>
                <w:szCs w:val="2"/>
              </w:rPr>
            </w:pPr>
          </w:p>
        </w:tc>
        <w:tc>
          <w:tcPr>
            <w:tcW w:w="283" w:type="dxa"/>
            <w:vMerge/>
            <w:tcBorders>
              <w:top w:val="nil"/>
            </w:tcBorders>
          </w:tcPr>
          <w:p w14:paraId="3E3CC912" w14:textId="77777777" w:rsidR="004101E7" w:rsidRPr="00194C4A" w:rsidRDefault="004101E7" w:rsidP="004101E7">
            <w:pPr>
              <w:rPr>
                <w:sz w:val="2"/>
                <w:szCs w:val="2"/>
              </w:rPr>
            </w:pPr>
          </w:p>
        </w:tc>
        <w:tc>
          <w:tcPr>
            <w:tcW w:w="831" w:type="dxa"/>
            <w:vMerge/>
            <w:tcBorders>
              <w:top w:val="nil"/>
            </w:tcBorders>
            <w:shd w:val="clear" w:color="auto" w:fill="DDEEF9"/>
          </w:tcPr>
          <w:p w14:paraId="3CFA9D98" w14:textId="77777777" w:rsidR="004101E7" w:rsidRPr="00194C4A" w:rsidRDefault="004101E7" w:rsidP="004101E7">
            <w:pPr>
              <w:rPr>
                <w:sz w:val="2"/>
                <w:szCs w:val="2"/>
              </w:rPr>
            </w:pPr>
          </w:p>
        </w:tc>
        <w:tc>
          <w:tcPr>
            <w:tcW w:w="1063" w:type="dxa"/>
            <w:vMerge/>
            <w:tcBorders>
              <w:top w:val="nil"/>
            </w:tcBorders>
            <w:shd w:val="clear" w:color="auto" w:fill="DEE9BD"/>
          </w:tcPr>
          <w:p w14:paraId="757C92D4" w14:textId="77777777" w:rsidR="004101E7" w:rsidRPr="00194C4A" w:rsidRDefault="004101E7" w:rsidP="004101E7">
            <w:pPr>
              <w:rPr>
                <w:sz w:val="2"/>
                <w:szCs w:val="2"/>
              </w:rPr>
            </w:pPr>
          </w:p>
        </w:tc>
        <w:tc>
          <w:tcPr>
            <w:tcW w:w="935" w:type="dxa"/>
            <w:vMerge/>
            <w:tcBorders>
              <w:top w:val="nil"/>
            </w:tcBorders>
            <w:shd w:val="clear" w:color="auto" w:fill="FBE5C3"/>
          </w:tcPr>
          <w:p w14:paraId="4719BB36" w14:textId="77777777" w:rsidR="004101E7" w:rsidRPr="00194C4A" w:rsidRDefault="004101E7" w:rsidP="004101E7">
            <w:pPr>
              <w:rPr>
                <w:sz w:val="2"/>
                <w:szCs w:val="2"/>
              </w:rPr>
            </w:pPr>
          </w:p>
        </w:tc>
        <w:tc>
          <w:tcPr>
            <w:tcW w:w="2268" w:type="dxa"/>
            <w:tcBorders>
              <w:top w:val="nil"/>
              <w:bottom w:val="nil"/>
            </w:tcBorders>
          </w:tcPr>
          <w:p w14:paraId="412FEB8C" w14:textId="77777777" w:rsidR="004101E7" w:rsidRPr="00194C4A" w:rsidRDefault="004101E7" w:rsidP="004101E7">
            <w:pPr>
              <w:pStyle w:val="TableParagraph"/>
              <w:spacing w:line="162" w:lineRule="exact"/>
              <w:ind w:left="96"/>
              <w:rPr>
                <w:sz w:val="16"/>
              </w:rPr>
            </w:pPr>
            <w:proofErr w:type="gramStart"/>
            <w:r w:rsidRPr="00194C4A">
              <w:rPr>
                <w:sz w:val="16"/>
              </w:rPr>
              <w:t>des</w:t>
            </w:r>
            <w:proofErr w:type="gramEnd"/>
            <w:r w:rsidRPr="00194C4A">
              <w:rPr>
                <w:sz w:val="16"/>
              </w:rPr>
              <w:t xml:space="preserve"> travailleurs.</w:t>
            </w:r>
          </w:p>
        </w:tc>
        <w:tc>
          <w:tcPr>
            <w:tcW w:w="2670" w:type="dxa"/>
            <w:vMerge/>
            <w:tcBorders>
              <w:top w:val="nil"/>
            </w:tcBorders>
          </w:tcPr>
          <w:p w14:paraId="666C2709" w14:textId="77777777" w:rsidR="004101E7" w:rsidRPr="00194C4A" w:rsidRDefault="004101E7" w:rsidP="004101E7">
            <w:pPr>
              <w:rPr>
                <w:sz w:val="2"/>
                <w:szCs w:val="2"/>
              </w:rPr>
            </w:pPr>
          </w:p>
        </w:tc>
      </w:tr>
      <w:tr w:rsidR="004101E7" w:rsidRPr="00194C4A" w14:paraId="0C4FE10E" w14:textId="77777777" w:rsidTr="00240BB2">
        <w:trPr>
          <w:trHeight w:val="181"/>
        </w:trPr>
        <w:tc>
          <w:tcPr>
            <w:tcW w:w="1538" w:type="dxa"/>
            <w:tcBorders>
              <w:top w:val="nil"/>
              <w:bottom w:val="nil"/>
            </w:tcBorders>
          </w:tcPr>
          <w:p w14:paraId="680563E5" w14:textId="77777777" w:rsidR="004101E7" w:rsidRPr="00194C4A" w:rsidRDefault="004101E7" w:rsidP="004101E7">
            <w:pPr>
              <w:pStyle w:val="TableParagraph"/>
              <w:spacing w:line="162" w:lineRule="exact"/>
              <w:ind w:left="80"/>
              <w:rPr>
                <w:sz w:val="16"/>
              </w:rPr>
            </w:pPr>
            <w:proofErr w:type="gramStart"/>
            <w:r w:rsidRPr="00194C4A">
              <w:rPr>
                <w:sz w:val="16"/>
              </w:rPr>
              <w:t>de</w:t>
            </w:r>
            <w:proofErr w:type="gramEnd"/>
            <w:r w:rsidRPr="00194C4A">
              <w:rPr>
                <w:sz w:val="16"/>
              </w:rPr>
              <w:t xml:space="preserve"> transport</w:t>
            </w:r>
          </w:p>
        </w:tc>
        <w:tc>
          <w:tcPr>
            <w:tcW w:w="283" w:type="dxa"/>
            <w:vMerge/>
            <w:tcBorders>
              <w:top w:val="nil"/>
            </w:tcBorders>
          </w:tcPr>
          <w:p w14:paraId="31D623D4" w14:textId="77777777" w:rsidR="004101E7" w:rsidRPr="00194C4A" w:rsidRDefault="004101E7" w:rsidP="004101E7">
            <w:pPr>
              <w:rPr>
                <w:sz w:val="2"/>
                <w:szCs w:val="2"/>
              </w:rPr>
            </w:pPr>
          </w:p>
        </w:tc>
        <w:tc>
          <w:tcPr>
            <w:tcW w:w="283" w:type="dxa"/>
            <w:vMerge/>
            <w:tcBorders>
              <w:top w:val="nil"/>
            </w:tcBorders>
          </w:tcPr>
          <w:p w14:paraId="7F295B79" w14:textId="77777777" w:rsidR="004101E7" w:rsidRPr="00194C4A" w:rsidRDefault="004101E7" w:rsidP="004101E7">
            <w:pPr>
              <w:rPr>
                <w:sz w:val="2"/>
                <w:szCs w:val="2"/>
              </w:rPr>
            </w:pPr>
          </w:p>
        </w:tc>
        <w:tc>
          <w:tcPr>
            <w:tcW w:w="296" w:type="dxa"/>
            <w:vMerge/>
            <w:tcBorders>
              <w:top w:val="nil"/>
            </w:tcBorders>
          </w:tcPr>
          <w:p w14:paraId="70A71A87" w14:textId="77777777" w:rsidR="004101E7" w:rsidRPr="00194C4A" w:rsidRDefault="004101E7" w:rsidP="004101E7">
            <w:pPr>
              <w:rPr>
                <w:sz w:val="2"/>
                <w:szCs w:val="2"/>
              </w:rPr>
            </w:pPr>
          </w:p>
        </w:tc>
        <w:tc>
          <w:tcPr>
            <w:tcW w:w="283" w:type="dxa"/>
            <w:vMerge/>
            <w:tcBorders>
              <w:top w:val="nil"/>
            </w:tcBorders>
          </w:tcPr>
          <w:p w14:paraId="55B1AAB2" w14:textId="77777777" w:rsidR="004101E7" w:rsidRPr="00194C4A" w:rsidRDefault="004101E7" w:rsidP="004101E7">
            <w:pPr>
              <w:rPr>
                <w:sz w:val="2"/>
                <w:szCs w:val="2"/>
              </w:rPr>
            </w:pPr>
          </w:p>
        </w:tc>
        <w:tc>
          <w:tcPr>
            <w:tcW w:w="831" w:type="dxa"/>
            <w:vMerge/>
            <w:tcBorders>
              <w:top w:val="nil"/>
            </w:tcBorders>
            <w:shd w:val="clear" w:color="auto" w:fill="DDEEF9"/>
          </w:tcPr>
          <w:p w14:paraId="1BEE6008" w14:textId="77777777" w:rsidR="004101E7" w:rsidRPr="00194C4A" w:rsidRDefault="004101E7" w:rsidP="004101E7">
            <w:pPr>
              <w:rPr>
                <w:sz w:val="2"/>
                <w:szCs w:val="2"/>
              </w:rPr>
            </w:pPr>
          </w:p>
        </w:tc>
        <w:tc>
          <w:tcPr>
            <w:tcW w:w="1063" w:type="dxa"/>
            <w:vMerge/>
            <w:tcBorders>
              <w:top w:val="nil"/>
            </w:tcBorders>
            <w:shd w:val="clear" w:color="auto" w:fill="DEE9BD"/>
          </w:tcPr>
          <w:p w14:paraId="22E6E5EE" w14:textId="77777777" w:rsidR="004101E7" w:rsidRPr="00194C4A" w:rsidRDefault="004101E7" w:rsidP="004101E7">
            <w:pPr>
              <w:rPr>
                <w:sz w:val="2"/>
                <w:szCs w:val="2"/>
              </w:rPr>
            </w:pPr>
          </w:p>
        </w:tc>
        <w:tc>
          <w:tcPr>
            <w:tcW w:w="935" w:type="dxa"/>
            <w:vMerge/>
            <w:tcBorders>
              <w:top w:val="nil"/>
            </w:tcBorders>
            <w:shd w:val="clear" w:color="auto" w:fill="FBE5C3"/>
          </w:tcPr>
          <w:p w14:paraId="0F0F98D5" w14:textId="77777777" w:rsidR="004101E7" w:rsidRPr="00194C4A" w:rsidRDefault="004101E7" w:rsidP="004101E7">
            <w:pPr>
              <w:rPr>
                <w:sz w:val="2"/>
                <w:szCs w:val="2"/>
              </w:rPr>
            </w:pPr>
          </w:p>
        </w:tc>
        <w:tc>
          <w:tcPr>
            <w:tcW w:w="2268" w:type="dxa"/>
            <w:vMerge w:val="restart"/>
            <w:tcBorders>
              <w:top w:val="nil"/>
              <w:bottom w:val="nil"/>
            </w:tcBorders>
          </w:tcPr>
          <w:p w14:paraId="6466CDC9" w14:textId="77777777" w:rsidR="004101E7" w:rsidRPr="00194C4A" w:rsidRDefault="004101E7" w:rsidP="004101E7">
            <w:pPr>
              <w:pStyle w:val="TableParagraph"/>
              <w:rPr>
                <w:rFonts w:ascii="Times New Roman"/>
                <w:sz w:val="12"/>
              </w:rPr>
            </w:pPr>
          </w:p>
        </w:tc>
        <w:tc>
          <w:tcPr>
            <w:tcW w:w="2670" w:type="dxa"/>
            <w:vMerge/>
            <w:tcBorders>
              <w:top w:val="nil"/>
            </w:tcBorders>
          </w:tcPr>
          <w:p w14:paraId="56F190E1" w14:textId="77777777" w:rsidR="004101E7" w:rsidRPr="00194C4A" w:rsidRDefault="004101E7" w:rsidP="004101E7">
            <w:pPr>
              <w:rPr>
                <w:sz w:val="2"/>
                <w:szCs w:val="2"/>
              </w:rPr>
            </w:pPr>
          </w:p>
        </w:tc>
      </w:tr>
      <w:tr w:rsidR="004101E7" w:rsidRPr="00194C4A" w14:paraId="785C0B62" w14:textId="77777777" w:rsidTr="00240BB2">
        <w:trPr>
          <w:trHeight w:val="181"/>
        </w:trPr>
        <w:tc>
          <w:tcPr>
            <w:tcW w:w="1538" w:type="dxa"/>
            <w:vMerge w:val="restart"/>
            <w:tcBorders>
              <w:top w:val="nil"/>
              <w:bottom w:val="nil"/>
            </w:tcBorders>
          </w:tcPr>
          <w:p w14:paraId="6F799D57" w14:textId="77777777" w:rsidR="004101E7" w:rsidRPr="00194C4A" w:rsidRDefault="004101E7" w:rsidP="004101E7">
            <w:pPr>
              <w:pStyle w:val="TableParagraph"/>
              <w:spacing w:line="181" w:lineRule="exact"/>
              <w:ind w:left="80"/>
              <w:rPr>
                <w:sz w:val="16"/>
              </w:rPr>
            </w:pPr>
            <w:proofErr w:type="gramStart"/>
            <w:r w:rsidRPr="00194C4A">
              <w:rPr>
                <w:sz w:val="16"/>
              </w:rPr>
              <w:t>individuels</w:t>
            </w:r>
            <w:proofErr w:type="gramEnd"/>
            <w:r w:rsidRPr="00194C4A">
              <w:rPr>
                <w:sz w:val="16"/>
              </w:rPr>
              <w:t>.</w:t>
            </w:r>
          </w:p>
        </w:tc>
        <w:tc>
          <w:tcPr>
            <w:tcW w:w="283" w:type="dxa"/>
            <w:vMerge/>
            <w:tcBorders>
              <w:top w:val="nil"/>
            </w:tcBorders>
          </w:tcPr>
          <w:p w14:paraId="279608D8" w14:textId="77777777" w:rsidR="004101E7" w:rsidRPr="00194C4A" w:rsidRDefault="004101E7" w:rsidP="004101E7">
            <w:pPr>
              <w:rPr>
                <w:sz w:val="2"/>
                <w:szCs w:val="2"/>
              </w:rPr>
            </w:pPr>
          </w:p>
        </w:tc>
        <w:tc>
          <w:tcPr>
            <w:tcW w:w="283" w:type="dxa"/>
            <w:vMerge/>
            <w:tcBorders>
              <w:top w:val="nil"/>
            </w:tcBorders>
          </w:tcPr>
          <w:p w14:paraId="41DE1239" w14:textId="77777777" w:rsidR="004101E7" w:rsidRPr="00194C4A" w:rsidRDefault="004101E7" w:rsidP="004101E7">
            <w:pPr>
              <w:rPr>
                <w:sz w:val="2"/>
                <w:szCs w:val="2"/>
              </w:rPr>
            </w:pPr>
          </w:p>
        </w:tc>
        <w:tc>
          <w:tcPr>
            <w:tcW w:w="296" w:type="dxa"/>
            <w:vMerge/>
            <w:tcBorders>
              <w:top w:val="nil"/>
            </w:tcBorders>
          </w:tcPr>
          <w:p w14:paraId="7F6DE0AE" w14:textId="77777777" w:rsidR="004101E7" w:rsidRPr="00194C4A" w:rsidRDefault="004101E7" w:rsidP="004101E7">
            <w:pPr>
              <w:rPr>
                <w:sz w:val="2"/>
                <w:szCs w:val="2"/>
              </w:rPr>
            </w:pPr>
          </w:p>
        </w:tc>
        <w:tc>
          <w:tcPr>
            <w:tcW w:w="283" w:type="dxa"/>
            <w:vMerge/>
            <w:tcBorders>
              <w:top w:val="nil"/>
            </w:tcBorders>
          </w:tcPr>
          <w:p w14:paraId="35517A75" w14:textId="77777777" w:rsidR="004101E7" w:rsidRPr="00194C4A" w:rsidRDefault="004101E7" w:rsidP="004101E7">
            <w:pPr>
              <w:rPr>
                <w:sz w:val="2"/>
                <w:szCs w:val="2"/>
              </w:rPr>
            </w:pPr>
          </w:p>
        </w:tc>
        <w:tc>
          <w:tcPr>
            <w:tcW w:w="831" w:type="dxa"/>
            <w:vMerge/>
            <w:tcBorders>
              <w:top w:val="nil"/>
            </w:tcBorders>
            <w:shd w:val="clear" w:color="auto" w:fill="DDEEF9"/>
          </w:tcPr>
          <w:p w14:paraId="11D3AF1A" w14:textId="77777777" w:rsidR="004101E7" w:rsidRPr="00194C4A" w:rsidRDefault="004101E7" w:rsidP="004101E7">
            <w:pPr>
              <w:rPr>
                <w:sz w:val="2"/>
                <w:szCs w:val="2"/>
              </w:rPr>
            </w:pPr>
          </w:p>
        </w:tc>
        <w:tc>
          <w:tcPr>
            <w:tcW w:w="1063" w:type="dxa"/>
            <w:vMerge/>
            <w:tcBorders>
              <w:top w:val="nil"/>
            </w:tcBorders>
            <w:shd w:val="clear" w:color="auto" w:fill="DEE9BD"/>
          </w:tcPr>
          <w:p w14:paraId="00F12EB3" w14:textId="77777777" w:rsidR="004101E7" w:rsidRPr="00194C4A" w:rsidRDefault="004101E7" w:rsidP="004101E7">
            <w:pPr>
              <w:rPr>
                <w:sz w:val="2"/>
                <w:szCs w:val="2"/>
              </w:rPr>
            </w:pPr>
          </w:p>
        </w:tc>
        <w:tc>
          <w:tcPr>
            <w:tcW w:w="935" w:type="dxa"/>
            <w:vMerge/>
            <w:tcBorders>
              <w:top w:val="nil"/>
            </w:tcBorders>
            <w:shd w:val="clear" w:color="auto" w:fill="FBE5C3"/>
          </w:tcPr>
          <w:p w14:paraId="3F99299F" w14:textId="77777777" w:rsidR="004101E7" w:rsidRPr="00194C4A" w:rsidRDefault="004101E7" w:rsidP="004101E7">
            <w:pPr>
              <w:rPr>
                <w:sz w:val="2"/>
                <w:szCs w:val="2"/>
              </w:rPr>
            </w:pPr>
          </w:p>
        </w:tc>
        <w:tc>
          <w:tcPr>
            <w:tcW w:w="2268" w:type="dxa"/>
            <w:vMerge/>
            <w:tcBorders>
              <w:top w:val="nil"/>
              <w:bottom w:val="nil"/>
            </w:tcBorders>
          </w:tcPr>
          <w:p w14:paraId="71DE9320" w14:textId="77777777" w:rsidR="004101E7" w:rsidRPr="00194C4A" w:rsidRDefault="004101E7" w:rsidP="004101E7">
            <w:pPr>
              <w:rPr>
                <w:sz w:val="2"/>
                <w:szCs w:val="2"/>
              </w:rPr>
            </w:pPr>
          </w:p>
        </w:tc>
        <w:tc>
          <w:tcPr>
            <w:tcW w:w="2670" w:type="dxa"/>
            <w:vMerge/>
            <w:tcBorders>
              <w:top w:val="nil"/>
            </w:tcBorders>
          </w:tcPr>
          <w:p w14:paraId="02BF1A2E" w14:textId="77777777" w:rsidR="004101E7" w:rsidRPr="00194C4A" w:rsidRDefault="004101E7" w:rsidP="004101E7">
            <w:pPr>
              <w:rPr>
                <w:sz w:val="2"/>
                <w:szCs w:val="2"/>
              </w:rPr>
            </w:pPr>
          </w:p>
        </w:tc>
      </w:tr>
      <w:tr w:rsidR="004101E7" w:rsidRPr="00194C4A" w14:paraId="497CD887" w14:textId="77777777" w:rsidTr="00240BB2">
        <w:trPr>
          <w:trHeight w:val="259"/>
        </w:trPr>
        <w:tc>
          <w:tcPr>
            <w:tcW w:w="1538" w:type="dxa"/>
            <w:vMerge/>
            <w:tcBorders>
              <w:top w:val="nil"/>
              <w:bottom w:val="nil"/>
            </w:tcBorders>
          </w:tcPr>
          <w:p w14:paraId="7E2DA30A" w14:textId="77777777" w:rsidR="004101E7" w:rsidRPr="00194C4A" w:rsidRDefault="004101E7" w:rsidP="004101E7">
            <w:pPr>
              <w:rPr>
                <w:sz w:val="2"/>
                <w:szCs w:val="2"/>
              </w:rPr>
            </w:pPr>
          </w:p>
        </w:tc>
        <w:tc>
          <w:tcPr>
            <w:tcW w:w="283" w:type="dxa"/>
            <w:vMerge/>
            <w:tcBorders>
              <w:top w:val="nil"/>
            </w:tcBorders>
          </w:tcPr>
          <w:p w14:paraId="37D4B1E4" w14:textId="77777777" w:rsidR="004101E7" w:rsidRPr="00194C4A" w:rsidRDefault="004101E7" w:rsidP="004101E7">
            <w:pPr>
              <w:rPr>
                <w:sz w:val="2"/>
                <w:szCs w:val="2"/>
              </w:rPr>
            </w:pPr>
          </w:p>
        </w:tc>
        <w:tc>
          <w:tcPr>
            <w:tcW w:w="283" w:type="dxa"/>
            <w:vMerge/>
            <w:tcBorders>
              <w:top w:val="nil"/>
            </w:tcBorders>
          </w:tcPr>
          <w:p w14:paraId="75B94A06" w14:textId="77777777" w:rsidR="004101E7" w:rsidRPr="00194C4A" w:rsidRDefault="004101E7" w:rsidP="004101E7">
            <w:pPr>
              <w:rPr>
                <w:sz w:val="2"/>
                <w:szCs w:val="2"/>
              </w:rPr>
            </w:pPr>
          </w:p>
        </w:tc>
        <w:tc>
          <w:tcPr>
            <w:tcW w:w="296" w:type="dxa"/>
            <w:vMerge/>
            <w:tcBorders>
              <w:top w:val="nil"/>
            </w:tcBorders>
          </w:tcPr>
          <w:p w14:paraId="6059ABFC" w14:textId="77777777" w:rsidR="004101E7" w:rsidRPr="00194C4A" w:rsidRDefault="004101E7" w:rsidP="004101E7">
            <w:pPr>
              <w:rPr>
                <w:sz w:val="2"/>
                <w:szCs w:val="2"/>
              </w:rPr>
            </w:pPr>
          </w:p>
        </w:tc>
        <w:tc>
          <w:tcPr>
            <w:tcW w:w="283" w:type="dxa"/>
            <w:vMerge/>
            <w:tcBorders>
              <w:top w:val="nil"/>
            </w:tcBorders>
          </w:tcPr>
          <w:p w14:paraId="6B27BA49" w14:textId="77777777" w:rsidR="004101E7" w:rsidRPr="00194C4A" w:rsidRDefault="004101E7" w:rsidP="004101E7">
            <w:pPr>
              <w:rPr>
                <w:sz w:val="2"/>
                <w:szCs w:val="2"/>
              </w:rPr>
            </w:pPr>
          </w:p>
        </w:tc>
        <w:tc>
          <w:tcPr>
            <w:tcW w:w="831" w:type="dxa"/>
            <w:vMerge w:val="restart"/>
            <w:shd w:val="clear" w:color="auto" w:fill="DDEEF9"/>
          </w:tcPr>
          <w:p w14:paraId="6E227741" w14:textId="77777777" w:rsidR="004101E7" w:rsidRPr="00194C4A" w:rsidRDefault="004101E7" w:rsidP="004101E7">
            <w:pPr>
              <w:pStyle w:val="TableParagraph"/>
              <w:rPr>
                <w:rFonts w:ascii="Times New Roman"/>
                <w:sz w:val="16"/>
              </w:rPr>
            </w:pPr>
          </w:p>
        </w:tc>
        <w:tc>
          <w:tcPr>
            <w:tcW w:w="1063" w:type="dxa"/>
            <w:vMerge w:val="restart"/>
            <w:shd w:val="clear" w:color="auto" w:fill="DEE9BD"/>
          </w:tcPr>
          <w:p w14:paraId="3B45F8D1" w14:textId="77777777" w:rsidR="004101E7" w:rsidRPr="00194C4A" w:rsidRDefault="004101E7" w:rsidP="004101E7">
            <w:pPr>
              <w:pStyle w:val="TableParagraph"/>
              <w:rPr>
                <w:rFonts w:ascii="Times New Roman"/>
                <w:sz w:val="16"/>
              </w:rPr>
            </w:pPr>
          </w:p>
        </w:tc>
        <w:tc>
          <w:tcPr>
            <w:tcW w:w="935" w:type="dxa"/>
            <w:vMerge w:val="restart"/>
            <w:shd w:val="clear" w:color="auto" w:fill="FBE5C3"/>
          </w:tcPr>
          <w:p w14:paraId="06673BAD" w14:textId="77777777" w:rsidR="004101E7" w:rsidRPr="00194C4A" w:rsidRDefault="004101E7" w:rsidP="004101E7">
            <w:pPr>
              <w:pStyle w:val="TableParagraph"/>
              <w:rPr>
                <w:rFonts w:ascii="Times New Roman"/>
                <w:sz w:val="16"/>
              </w:rPr>
            </w:pPr>
          </w:p>
        </w:tc>
        <w:tc>
          <w:tcPr>
            <w:tcW w:w="2268" w:type="dxa"/>
            <w:tcBorders>
              <w:bottom w:val="nil"/>
            </w:tcBorders>
          </w:tcPr>
          <w:p w14:paraId="416915D8" w14:textId="77777777" w:rsidR="004101E7" w:rsidRPr="00194C4A" w:rsidRDefault="004101E7" w:rsidP="004101E7">
            <w:pPr>
              <w:pStyle w:val="TableParagraph"/>
              <w:spacing w:before="71" w:line="168" w:lineRule="exact"/>
              <w:ind w:left="96"/>
              <w:rPr>
                <w:sz w:val="16"/>
              </w:rPr>
            </w:pPr>
            <w:r w:rsidRPr="00194C4A">
              <w:rPr>
                <w:sz w:val="16"/>
              </w:rPr>
              <w:t>Mettre à disposition les</w:t>
            </w:r>
          </w:p>
        </w:tc>
        <w:tc>
          <w:tcPr>
            <w:tcW w:w="2670" w:type="dxa"/>
            <w:vMerge w:val="restart"/>
          </w:tcPr>
          <w:p w14:paraId="7777C992" w14:textId="77777777" w:rsidR="004101E7" w:rsidRPr="00194C4A" w:rsidRDefault="004101E7" w:rsidP="004101E7">
            <w:pPr>
              <w:pStyle w:val="TableParagraph"/>
              <w:rPr>
                <w:rFonts w:ascii="Times New Roman"/>
                <w:sz w:val="16"/>
              </w:rPr>
            </w:pPr>
          </w:p>
        </w:tc>
      </w:tr>
      <w:tr w:rsidR="004101E7" w:rsidRPr="00194C4A" w14:paraId="7DF3F366" w14:textId="77777777" w:rsidTr="00240BB2">
        <w:trPr>
          <w:trHeight w:val="182"/>
        </w:trPr>
        <w:tc>
          <w:tcPr>
            <w:tcW w:w="1538" w:type="dxa"/>
            <w:tcBorders>
              <w:top w:val="nil"/>
              <w:bottom w:val="nil"/>
            </w:tcBorders>
          </w:tcPr>
          <w:p w14:paraId="558BA1DC" w14:textId="77777777" w:rsidR="004101E7" w:rsidRPr="00194C4A" w:rsidRDefault="004101E7" w:rsidP="004101E7">
            <w:pPr>
              <w:pStyle w:val="TableParagraph"/>
              <w:rPr>
                <w:rFonts w:ascii="Times New Roman"/>
                <w:sz w:val="12"/>
              </w:rPr>
            </w:pPr>
          </w:p>
        </w:tc>
        <w:tc>
          <w:tcPr>
            <w:tcW w:w="283" w:type="dxa"/>
            <w:vMerge/>
            <w:tcBorders>
              <w:top w:val="nil"/>
            </w:tcBorders>
          </w:tcPr>
          <w:p w14:paraId="68CD678F" w14:textId="77777777" w:rsidR="004101E7" w:rsidRPr="00194C4A" w:rsidRDefault="004101E7" w:rsidP="004101E7">
            <w:pPr>
              <w:rPr>
                <w:sz w:val="2"/>
                <w:szCs w:val="2"/>
              </w:rPr>
            </w:pPr>
          </w:p>
        </w:tc>
        <w:tc>
          <w:tcPr>
            <w:tcW w:w="283" w:type="dxa"/>
            <w:vMerge/>
            <w:tcBorders>
              <w:top w:val="nil"/>
            </w:tcBorders>
          </w:tcPr>
          <w:p w14:paraId="2B0AD5B5" w14:textId="77777777" w:rsidR="004101E7" w:rsidRPr="00194C4A" w:rsidRDefault="004101E7" w:rsidP="004101E7">
            <w:pPr>
              <w:rPr>
                <w:sz w:val="2"/>
                <w:szCs w:val="2"/>
              </w:rPr>
            </w:pPr>
          </w:p>
        </w:tc>
        <w:tc>
          <w:tcPr>
            <w:tcW w:w="296" w:type="dxa"/>
            <w:vMerge/>
            <w:tcBorders>
              <w:top w:val="nil"/>
            </w:tcBorders>
          </w:tcPr>
          <w:p w14:paraId="59B544CA" w14:textId="77777777" w:rsidR="004101E7" w:rsidRPr="00194C4A" w:rsidRDefault="004101E7" w:rsidP="004101E7">
            <w:pPr>
              <w:rPr>
                <w:sz w:val="2"/>
                <w:szCs w:val="2"/>
              </w:rPr>
            </w:pPr>
          </w:p>
        </w:tc>
        <w:tc>
          <w:tcPr>
            <w:tcW w:w="283" w:type="dxa"/>
            <w:vMerge/>
            <w:tcBorders>
              <w:top w:val="nil"/>
            </w:tcBorders>
          </w:tcPr>
          <w:p w14:paraId="1A1CD087" w14:textId="77777777" w:rsidR="004101E7" w:rsidRPr="00194C4A" w:rsidRDefault="004101E7" w:rsidP="004101E7">
            <w:pPr>
              <w:rPr>
                <w:sz w:val="2"/>
                <w:szCs w:val="2"/>
              </w:rPr>
            </w:pPr>
          </w:p>
        </w:tc>
        <w:tc>
          <w:tcPr>
            <w:tcW w:w="831" w:type="dxa"/>
            <w:vMerge/>
            <w:tcBorders>
              <w:top w:val="nil"/>
            </w:tcBorders>
            <w:shd w:val="clear" w:color="auto" w:fill="DDEEF9"/>
          </w:tcPr>
          <w:p w14:paraId="5E788808" w14:textId="77777777" w:rsidR="004101E7" w:rsidRPr="00194C4A" w:rsidRDefault="004101E7" w:rsidP="004101E7">
            <w:pPr>
              <w:rPr>
                <w:sz w:val="2"/>
                <w:szCs w:val="2"/>
              </w:rPr>
            </w:pPr>
          </w:p>
        </w:tc>
        <w:tc>
          <w:tcPr>
            <w:tcW w:w="1063" w:type="dxa"/>
            <w:vMerge/>
            <w:tcBorders>
              <w:top w:val="nil"/>
            </w:tcBorders>
            <w:shd w:val="clear" w:color="auto" w:fill="DEE9BD"/>
          </w:tcPr>
          <w:p w14:paraId="51079590" w14:textId="77777777" w:rsidR="004101E7" w:rsidRPr="00194C4A" w:rsidRDefault="004101E7" w:rsidP="004101E7">
            <w:pPr>
              <w:rPr>
                <w:sz w:val="2"/>
                <w:szCs w:val="2"/>
              </w:rPr>
            </w:pPr>
          </w:p>
        </w:tc>
        <w:tc>
          <w:tcPr>
            <w:tcW w:w="935" w:type="dxa"/>
            <w:vMerge/>
            <w:tcBorders>
              <w:top w:val="nil"/>
            </w:tcBorders>
            <w:shd w:val="clear" w:color="auto" w:fill="FBE5C3"/>
          </w:tcPr>
          <w:p w14:paraId="2B019C6A" w14:textId="77777777" w:rsidR="004101E7" w:rsidRPr="00194C4A" w:rsidRDefault="004101E7" w:rsidP="004101E7">
            <w:pPr>
              <w:rPr>
                <w:sz w:val="2"/>
                <w:szCs w:val="2"/>
              </w:rPr>
            </w:pPr>
          </w:p>
        </w:tc>
        <w:tc>
          <w:tcPr>
            <w:tcW w:w="2268" w:type="dxa"/>
            <w:tcBorders>
              <w:top w:val="nil"/>
              <w:bottom w:val="nil"/>
            </w:tcBorders>
          </w:tcPr>
          <w:p w14:paraId="77DA65F2" w14:textId="77777777" w:rsidR="004101E7" w:rsidRPr="00194C4A" w:rsidRDefault="004101E7" w:rsidP="004101E7">
            <w:pPr>
              <w:pStyle w:val="TableParagraph"/>
              <w:spacing w:line="162" w:lineRule="exact"/>
              <w:ind w:left="96"/>
              <w:rPr>
                <w:sz w:val="16"/>
              </w:rPr>
            </w:pPr>
            <w:proofErr w:type="gramStart"/>
            <w:r w:rsidRPr="00194C4A">
              <w:rPr>
                <w:sz w:val="16"/>
              </w:rPr>
              <w:t>consignes</w:t>
            </w:r>
            <w:proofErr w:type="gramEnd"/>
            <w:r w:rsidRPr="00194C4A">
              <w:rPr>
                <w:sz w:val="16"/>
              </w:rPr>
              <w:t xml:space="preserve"> Covid-19 et les</w:t>
            </w:r>
          </w:p>
        </w:tc>
        <w:tc>
          <w:tcPr>
            <w:tcW w:w="2670" w:type="dxa"/>
            <w:vMerge/>
            <w:tcBorders>
              <w:top w:val="nil"/>
            </w:tcBorders>
          </w:tcPr>
          <w:p w14:paraId="1085F425" w14:textId="77777777" w:rsidR="004101E7" w:rsidRPr="00194C4A" w:rsidRDefault="004101E7" w:rsidP="004101E7">
            <w:pPr>
              <w:rPr>
                <w:sz w:val="2"/>
                <w:szCs w:val="2"/>
              </w:rPr>
            </w:pPr>
          </w:p>
        </w:tc>
      </w:tr>
      <w:tr w:rsidR="004101E7" w:rsidRPr="00194C4A" w14:paraId="3C6E5B21" w14:textId="77777777" w:rsidTr="00240BB2">
        <w:trPr>
          <w:trHeight w:val="181"/>
        </w:trPr>
        <w:tc>
          <w:tcPr>
            <w:tcW w:w="1538" w:type="dxa"/>
            <w:tcBorders>
              <w:top w:val="nil"/>
              <w:bottom w:val="nil"/>
            </w:tcBorders>
          </w:tcPr>
          <w:p w14:paraId="12CD8698" w14:textId="77777777" w:rsidR="004101E7" w:rsidRPr="00194C4A" w:rsidRDefault="004101E7" w:rsidP="004101E7">
            <w:pPr>
              <w:pStyle w:val="TableParagraph"/>
              <w:rPr>
                <w:rFonts w:ascii="Times New Roman"/>
                <w:sz w:val="12"/>
              </w:rPr>
            </w:pPr>
          </w:p>
        </w:tc>
        <w:tc>
          <w:tcPr>
            <w:tcW w:w="283" w:type="dxa"/>
            <w:vMerge/>
            <w:tcBorders>
              <w:top w:val="nil"/>
            </w:tcBorders>
          </w:tcPr>
          <w:p w14:paraId="71B1367B" w14:textId="77777777" w:rsidR="004101E7" w:rsidRPr="00194C4A" w:rsidRDefault="004101E7" w:rsidP="004101E7">
            <w:pPr>
              <w:rPr>
                <w:sz w:val="2"/>
                <w:szCs w:val="2"/>
              </w:rPr>
            </w:pPr>
          </w:p>
        </w:tc>
        <w:tc>
          <w:tcPr>
            <w:tcW w:w="283" w:type="dxa"/>
            <w:vMerge/>
            <w:tcBorders>
              <w:top w:val="nil"/>
            </w:tcBorders>
          </w:tcPr>
          <w:p w14:paraId="3683EE8A" w14:textId="77777777" w:rsidR="004101E7" w:rsidRPr="00194C4A" w:rsidRDefault="004101E7" w:rsidP="004101E7">
            <w:pPr>
              <w:rPr>
                <w:sz w:val="2"/>
                <w:szCs w:val="2"/>
              </w:rPr>
            </w:pPr>
          </w:p>
        </w:tc>
        <w:tc>
          <w:tcPr>
            <w:tcW w:w="296" w:type="dxa"/>
            <w:vMerge/>
            <w:tcBorders>
              <w:top w:val="nil"/>
            </w:tcBorders>
          </w:tcPr>
          <w:p w14:paraId="7E6306A9" w14:textId="77777777" w:rsidR="004101E7" w:rsidRPr="00194C4A" w:rsidRDefault="004101E7" w:rsidP="004101E7">
            <w:pPr>
              <w:rPr>
                <w:sz w:val="2"/>
                <w:szCs w:val="2"/>
              </w:rPr>
            </w:pPr>
          </w:p>
        </w:tc>
        <w:tc>
          <w:tcPr>
            <w:tcW w:w="283" w:type="dxa"/>
            <w:vMerge/>
            <w:tcBorders>
              <w:top w:val="nil"/>
            </w:tcBorders>
          </w:tcPr>
          <w:p w14:paraId="38037C21" w14:textId="77777777" w:rsidR="004101E7" w:rsidRPr="00194C4A" w:rsidRDefault="004101E7" w:rsidP="004101E7">
            <w:pPr>
              <w:rPr>
                <w:sz w:val="2"/>
                <w:szCs w:val="2"/>
              </w:rPr>
            </w:pPr>
          </w:p>
        </w:tc>
        <w:tc>
          <w:tcPr>
            <w:tcW w:w="831" w:type="dxa"/>
            <w:vMerge/>
            <w:tcBorders>
              <w:top w:val="nil"/>
            </w:tcBorders>
            <w:shd w:val="clear" w:color="auto" w:fill="DDEEF9"/>
          </w:tcPr>
          <w:p w14:paraId="78BDC5D7" w14:textId="77777777" w:rsidR="004101E7" w:rsidRPr="00194C4A" w:rsidRDefault="004101E7" w:rsidP="004101E7">
            <w:pPr>
              <w:rPr>
                <w:sz w:val="2"/>
                <w:szCs w:val="2"/>
              </w:rPr>
            </w:pPr>
          </w:p>
        </w:tc>
        <w:tc>
          <w:tcPr>
            <w:tcW w:w="1063" w:type="dxa"/>
            <w:vMerge/>
            <w:tcBorders>
              <w:top w:val="nil"/>
            </w:tcBorders>
            <w:shd w:val="clear" w:color="auto" w:fill="DEE9BD"/>
          </w:tcPr>
          <w:p w14:paraId="235BD0BA" w14:textId="77777777" w:rsidR="004101E7" w:rsidRPr="00194C4A" w:rsidRDefault="004101E7" w:rsidP="004101E7">
            <w:pPr>
              <w:rPr>
                <w:sz w:val="2"/>
                <w:szCs w:val="2"/>
              </w:rPr>
            </w:pPr>
          </w:p>
        </w:tc>
        <w:tc>
          <w:tcPr>
            <w:tcW w:w="935" w:type="dxa"/>
            <w:vMerge/>
            <w:tcBorders>
              <w:top w:val="nil"/>
            </w:tcBorders>
            <w:shd w:val="clear" w:color="auto" w:fill="FBE5C3"/>
          </w:tcPr>
          <w:p w14:paraId="146340B8" w14:textId="77777777" w:rsidR="004101E7" w:rsidRPr="00194C4A" w:rsidRDefault="004101E7" w:rsidP="004101E7">
            <w:pPr>
              <w:rPr>
                <w:sz w:val="2"/>
                <w:szCs w:val="2"/>
              </w:rPr>
            </w:pPr>
          </w:p>
        </w:tc>
        <w:tc>
          <w:tcPr>
            <w:tcW w:w="2268" w:type="dxa"/>
            <w:tcBorders>
              <w:top w:val="nil"/>
              <w:bottom w:val="nil"/>
            </w:tcBorders>
          </w:tcPr>
          <w:p w14:paraId="3EB6A1D2" w14:textId="77777777" w:rsidR="004101E7" w:rsidRPr="00194C4A" w:rsidRDefault="004101E7" w:rsidP="004101E7">
            <w:pPr>
              <w:pStyle w:val="TableParagraph"/>
              <w:spacing w:line="162" w:lineRule="exact"/>
              <w:ind w:left="96"/>
              <w:rPr>
                <w:sz w:val="16"/>
              </w:rPr>
            </w:pPr>
            <w:proofErr w:type="gramStart"/>
            <w:r w:rsidRPr="00194C4A">
              <w:rPr>
                <w:sz w:val="16"/>
              </w:rPr>
              <w:t>numéros</w:t>
            </w:r>
            <w:proofErr w:type="gramEnd"/>
            <w:r w:rsidRPr="00194C4A">
              <w:rPr>
                <w:sz w:val="16"/>
              </w:rPr>
              <w:t xml:space="preserve"> d’urgence dans</w:t>
            </w:r>
          </w:p>
        </w:tc>
        <w:tc>
          <w:tcPr>
            <w:tcW w:w="2670" w:type="dxa"/>
            <w:vMerge/>
            <w:tcBorders>
              <w:top w:val="nil"/>
            </w:tcBorders>
          </w:tcPr>
          <w:p w14:paraId="7F6AB9FF" w14:textId="77777777" w:rsidR="004101E7" w:rsidRPr="00194C4A" w:rsidRDefault="004101E7" w:rsidP="004101E7">
            <w:pPr>
              <w:rPr>
                <w:sz w:val="2"/>
                <w:szCs w:val="2"/>
              </w:rPr>
            </w:pPr>
          </w:p>
        </w:tc>
      </w:tr>
      <w:tr w:rsidR="004101E7" w:rsidRPr="00194C4A" w14:paraId="7B3C3436" w14:textId="77777777" w:rsidTr="00240BB2">
        <w:trPr>
          <w:trHeight w:val="360"/>
        </w:trPr>
        <w:tc>
          <w:tcPr>
            <w:tcW w:w="1538" w:type="dxa"/>
            <w:tcBorders>
              <w:top w:val="nil"/>
              <w:bottom w:val="nil"/>
            </w:tcBorders>
          </w:tcPr>
          <w:p w14:paraId="70AAE59D" w14:textId="77777777" w:rsidR="004101E7" w:rsidRPr="00194C4A" w:rsidRDefault="004101E7" w:rsidP="004101E7">
            <w:pPr>
              <w:pStyle w:val="TableParagraph"/>
              <w:rPr>
                <w:rFonts w:ascii="Times New Roman"/>
                <w:sz w:val="14"/>
              </w:rPr>
            </w:pPr>
          </w:p>
        </w:tc>
        <w:tc>
          <w:tcPr>
            <w:tcW w:w="283" w:type="dxa"/>
            <w:vMerge/>
            <w:tcBorders>
              <w:top w:val="nil"/>
            </w:tcBorders>
          </w:tcPr>
          <w:p w14:paraId="6737B610" w14:textId="77777777" w:rsidR="004101E7" w:rsidRPr="00194C4A" w:rsidRDefault="004101E7" w:rsidP="004101E7">
            <w:pPr>
              <w:rPr>
                <w:sz w:val="2"/>
                <w:szCs w:val="2"/>
              </w:rPr>
            </w:pPr>
          </w:p>
        </w:tc>
        <w:tc>
          <w:tcPr>
            <w:tcW w:w="283" w:type="dxa"/>
            <w:vMerge/>
            <w:tcBorders>
              <w:top w:val="nil"/>
            </w:tcBorders>
          </w:tcPr>
          <w:p w14:paraId="5F5071BB" w14:textId="77777777" w:rsidR="004101E7" w:rsidRPr="00194C4A" w:rsidRDefault="004101E7" w:rsidP="004101E7">
            <w:pPr>
              <w:rPr>
                <w:sz w:val="2"/>
                <w:szCs w:val="2"/>
              </w:rPr>
            </w:pPr>
          </w:p>
        </w:tc>
        <w:tc>
          <w:tcPr>
            <w:tcW w:w="296" w:type="dxa"/>
            <w:vMerge/>
            <w:tcBorders>
              <w:top w:val="nil"/>
            </w:tcBorders>
          </w:tcPr>
          <w:p w14:paraId="2C27FEAF" w14:textId="77777777" w:rsidR="004101E7" w:rsidRPr="00194C4A" w:rsidRDefault="004101E7" w:rsidP="004101E7">
            <w:pPr>
              <w:rPr>
                <w:sz w:val="2"/>
                <w:szCs w:val="2"/>
              </w:rPr>
            </w:pPr>
          </w:p>
        </w:tc>
        <w:tc>
          <w:tcPr>
            <w:tcW w:w="283" w:type="dxa"/>
            <w:vMerge/>
            <w:tcBorders>
              <w:top w:val="nil"/>
            </w:tcBorders>
          </w:tcPr>
          <w:p w14:paraId="15623AB2" w14:textId="77777777" w:rsidR="004101E7" w:rsidRPr="00194C4A" w:rsidRDefault="004101E7" w:rsidP="004101E7">
            <w:pPr>
              <w:rPr>
                <w:sz w:val="2"/>
                <w:szCs w:val="2"/>
              </w:rPr>
            </w:pPr>
          </w:p>
        </w:tc>
        <w:tc>
          <w:tcPr>
            <w:tcW w:w="831" w:type="dxa"/>
            <w:vMerge/>
            <w:tcBorders>
              <w:top w:val="nil"/>
            </w:tcBorders>
            <w:shd w:val="clear" w:color="auto" w:fill="DDEEF9"/>
          </w:tcPr>
          <w:p w14:paraId="74727E33" w14:textId="77777777" w:rsidR="004101E7" w:rsidRPr="00194C4A" w:rsidRDefault="004101E7" w:rsidP="004101E7">
            <w:pPr>
              <w:rPr>
                <w:sz w:val="2"/>
                <w:szCs w:val="2"/>
              </w:rPr>
            </w:pPr>
          </w:p>
        </w:tc>
        <w:tc>
          <w:tcPr>
            <w:tcW w:w="1063" w:type="dxa"/>
            <w:vMerge/>
            <w:tcBorders>
              <w:top w:val="nil"/>
            </w:tcBorders>
            <w:shd w:val="clear" w:color="auto" w:fill="DEE9BD"/>
          </w:tcPr>
          <w:p w14:paraId="67606BED" w14:textId="77777777" w:rsidR="004101E7" w:rsidRPr="00194C4A" w:rsidRDefault="004101E7" w:rsidP="004101E7">
            <w:pPr>
              <w:rPr>
                <w:sz w:val="2"/>
                <w:szCs w:val="2"/>
              </w:rPr>
            </w:pPr>
          </w:p>
        </w:tc>
        <w:tc>
          <w:tcPr>
            <w:tcW w:w="935" w:type="dxa"/>
            <w:vMerge/>
            <w:tcBorders>
              <w:top w:val="nil"/>
            </w:tcBorders>
            <w:shd w:val="clear" w:color="auto" w:fill="FBE5C3"/>
          </w:tcPr>
          <w:p w14:paraId="7919579C" w14:textId="77777777" w:rsidR="004101E7" w:rsidRPr="00194C4A" w:rsidRDefault="004101E7" w:rsidP="004101E7">
            <w:pPr>
              <w:rPr>
                <w:sz w:val="2"/>
                <w:szCs w:val="2"/>
              </w:rPr>
            </w:pPr>
          </w:p>
        </w:tc>
        <w:tc>
          <w:tcPr>
            <w:tcW w:w="2268" w:type="dxa"/>
            <w:tcBorders>
              <w:top w:val="nil"/>
            </w:tcBorders>
          </w:tcPr>
          <w:p w14:paraId="5C42E6D1" w14:textId="77777777" w:rsidR="004101E7" w:rsidRPr="00194C4A" w:rsidRDefault="004101E7" w:rsidP="004101E7">
            <w:pPr>
              <w:pStyle w:val="TableParagraph"/>
              <w:spacing w:line="181" w:lineRule="exact"/>
              <w:ind w:left="96"/>
              <w:rPr>
                <w:sz w:val="16"/>
              </w:rPr>
            </w:pPr>
            <w:proofErr w:type="gramStart"/>
            <w:r w:rsidRPr="00194C4A">
              <w:rPr>
                <w:sz w:val="16"/>
              </w:rPr>
              <w:t>le</w:t>
            </w:r>
            <w:proofErr w:type="gramEnd"/>
            <w:r w:rsidRPr="00194C4A">
              <w:rPr>
                <w:sz w:val="16"/>
              </w:rPr>
              <w:t xml:space="preserve"> véhicule.</w:t>
            </w:r>
          </w:p>
        </w:tc>
        <w:tc>
          <w:tcPr>
            <w:tcW w:w="2670" w:type="dxa"/>
            <w:vMerge/>
            <w:tcBorders>
              <w:top w:val="nil"/>
            </w:tcBorders>
          </w:tcPr>
          <w:p w14:paraId="0D9DD68A" w14:textId="77777777" w:rsidR="004101E7" w:rsidRPr="00194C4A" w:rsidRDefault="004101E7" w:rsidP="004101E7">
            <w:pPr>
              <w:rPr>
                <w:sz w:val="2"/>
                <w:szCs w:val="2"/>
              </w:rPr>
            </w:pPr>
          </w:p>
        </w:tc>
      </w:tr>
      <w:tr w:rsidR="007444EA" w:rsidRPr="00194C4A" w14:paraId="1281F6FE" w14:textId="77777777" w:rsidTr="00240BB2">
        <w:trPr>
          <w:trHeight w:val="1266"/>
        </w:trPr>
        <w:tc>
          <w:tcPr>
            <w:tcW w:w="1538" w:type="dxa"/>
            <w:tcBorders>
              <w:top w:val="nil"/>
              <w:bottom w:val="nil"/>
            </w:tcBorders>
          </w:tcPr>
          <w:p w14:paraId="4FABF1C7" w14:textId="77777777" w:rsidR="007444EA" w:rsidRPr="00194C4A" w:rsidRDefault="007444EA" w:rsidP="004101E7">
            <w:pPr>
              <w:pStyle w:val="TableParagraph"/>
              <w:rPr>
                <w:rFonts w:ascii="Times New Roman"/>
                <w:sz w:val="16"/>
              </w:rPr>
            </w:pPr>
          </w:p>
        </w:tc>
        <w:tc>
          <w:tcPr>
            <w:tcW w:w="283" w:type="dxa"/>
            <w:vMerge/>
            <w:tcBorders>
              <w:top w:val="nil"/>
            </w:tcBorders>
          </w:tcPr>
          <w:p w14:paraId="12674A5E" w14:textId="77777777" w:rsidR="007444EA" w:rsidRPr="00194C4A" w:rsidRDefault="007444EA" w:rsidP="004101E7">
            <w:pPr>
              <w:rPr>
                <w:sz w:val="2"/>
                <w:szCs w:val="2"/>
              </w:rPr>
            </w:pPr>
          </w:p>
        </w:tc>
        <w:tc>
          <w:tcPr>
            <w:tcW w:w="283" w:type="dxa"/>
            <w:vMerge/>
            <w:tcBorders>
              <w:top w:val="nil"/>
            </w:tcBorders>
          </w:tcPr>
          <w:p w14:paraId="1F9CC148" w14:textId="77777777" w:rsidR="007444EA" w:rsidRPr="00194C4A" w:rsidRDefault="007444EA" w:rsidP="004101E7">
            <w:pPr>
              <w:rPr>
                <w:sz w:val="2"/>
                <w:szCs w:val="2"/>
              </w:rPr>
            </w:pPr>
          </w:p>
        </w:tc>
        <w:tc>
          <w:tcPr>
            <w:tcW w:w="296" w:type="dxa"/>
            <w:vMerge/>
            <w:tcBorders>
              <w:top w:val="nil"/>
            </w:tcBorders>
          </w:tcPr>
          <w:p w14:paraId="5BAFA56C" w14:textId="77777777" w:rsidR="007444EA" w:rsidRPr="00194C4A" w:rsidRDefault="007444EA" w:rsidP="004101E7">
            <w:pPr>
              <w:rPr>
                <w:sz w:val="2"/>
                <w:szCs w:val="2"/>
              </w:rPr>
            </w:pPr>
          </w:p>
        </w:tc>
        <w:tc>
          <w:tcPr>
            <w:tcW w:w="283" w:type="dxa"/>
            <w:vMerge/>
            <w:tcBorders>
              <w:top w:val="nil"/>
            </w:tcBorders>
          </w:tcPr>
          <w:p w14:paraId="7C69F7E6" w14:textId="77777777" w:rsidR="007444EA" w:rsidRPr="00194C4A" w:rsidRDefault="007444EA" w:rsidP="004101E7">
            <w:pPr>
              <w:rPr>
                <w:sz w:val="2"/>
                <w:szCs w:val="2"/>
              </w:rPr>
            </w:pPr>
          </w:p>
        </w:tc>
        <w:tc>
          <w:tcPr>
            <w:tcW w:w="831" w:type="dxa"/>
            <w:shd w:val="clear" w:color="auto" w:fill="DDEEF9"/>
          </w:tcPr>
          <w:p w14:paraId="08582054" w14:textId="77777777" w:rsidR="007444EA" w:rsidRPr="00194C4A" w:rsidRDefault="007444EA" w:rsidP="004101E7">
            <w:pPr>
              <w:pStyle w:val="TableParagraph"/>
              <w:rPr>
                <w:rFonts w:ascii="Times New Roman"/>
                <w:sz w:val="16"/>
              </w:rPr>
            </w:pPr>
          </w:p>
        </w:tc>
        <w:tc>
          <w:tcPr>
            <w:tcW w:w="1063" w:type="dxa"/>
            <w:shd w:val="clear" w:color="auto" w:fill="DEE9BD"/>
          </w:tcPr>
          <w:p w14:paraId="37DCEE0A" w14:textId="77777777" w:rsidR="007444EA" w:rsidRPr="00194C4A" w:rsidRDefault="007444EA" w:rsidP="004101E7">
            <w:pPr>
              <w:pStyle w:val="TableParagraph"/>
              <w:rPr>
                <w:rFonts w:ascii="Times New Roman"/>
                <w:sz w:val="16"/>
              </w:rPr>
            </w:pPr>
          </w:p>
        </w:tc>
        <w:tc>
          <w:tcPr>
            <w:tcW w:w="935" w:type="dxa"/>
            <w:shd w:val="clear" w:color="auto" w:fill="FBE5C3"/>
          </w:tcPr>
          <w:p w14:paraId="31A4BFF6" w14:textId="77777777" w:rsidR="007444EA" w:rsidRPr="00194C4A" w:rsidRDefault="007444EA" w:rsidP="004101E7">
            <w:pPr>
              <w:pStyle w:val="TableParagraph"/>
              <w:rPr>
                <w:rFonts w:ascii="Times New Roman"/>
                <w:sz w:val="16"/>
              </w:rPr>
            </w:pPr>
          </w:p>
        </w:tc>
        <w:tc>
          <w:tcPr>
            <w:tcW w:w="2268" w:type="dxa"/>
            <w:tcBorders>
              <w:bottom w:val="nil"/>
            </w:tcBorders>
          </w:tcPr>
          <w:p w14:paraId="18652167" w14:textId="77777777" w:rsidR="00601BAC" w:rsidRPr="00194C4A" w:rsidRDefault="007444EA" w:rsidP="00240BB2">
            <w:pPr>
              <w:pStyle w:val="TableParagraph"/>
              <w:spacing w:before="71" w:line="168" w:lineRule="exact"/>
              <w:ind w:left="96"/>
              <w:rPr>
                <w:sz w:val="16"/>
              </w:rPr>
            </w:pPr>
            <w:r w:rsidRPr="00194C4A">
              <w:rPr>
                <w:sz w:val="16"/>
              </w:rPr>
              <w:t>Préconiser l’utilisation du vélo pour des trajets de courte distance. De manière générale, éviter le covoiturage et les transports en commun.</w:t>
            </w:r>
          </w:p>
        </w:tc>
        <w:tc>
          <w:tcPr>
            <w:tcW w:w="2670" w:type="dxa"/>
          </w:tcPr>
          <w:p w14:paraId="7ABF2882" w14:textId="77777777" w:rsidR="007444EA" w:rsidRPr="00194C4A" w:rsidRDefault="007444EA" w:rsidP="004101E7">
            <w:pPr>
              <w:pStyle w:val="TableParagraph"/>
              <w:rPr>
                <w:rFonts w:ascii="Times New Roman"/>
                <w:sz w:val="16"/>
              </w:rPr>
            </w:pPr>
          </w:p>
        </w:tc>
      </w:tr>
      <w:tr w:rsidR="007444EA" w:rsidRPr="00194C4A" w14:paraId="71C339CC" w14:textId="77777777" w:rsidTr="00240BB2">
        <w:trPr>
          <w:trHeight w:val="1975"/>
        </w:trPr>
        <w:tc>
          <w:tcPr>
            <w:tcW w:w="1538" w:type="dxa"/>
            <w:tcBorders>
              <w:top w:val="nil"/>
              <w:bottom w:val="nil"/>
            </w:tcBorders>
          </w:tcPr>
          <w:p w14:paraId="1EED3A2E" w14:textId="77777777" w:rsidR="007444EA" w:rsidRPr="00194C4A" w:rsidRDefault="007444EA" w:rsidP="004101E7">
            <w:pPr>
              <w:pStyle w:val="TableParagraph"/>
              <w:rPr>
                <w:rFonts w:ascii="Times New Roman"/>
                <w:sz w:val="16"/>
              </w:rPr>
            </w:pPr>
          </w:p>
        </w:tc>
        <w:tc>
          <w:tcPr>
            <w:tcW w:w="283" w:type="dxa"/>
            <w:vMerge/>
            <w:tcBorders>
              <w:top w:val="nil"/>
            </w:tcBorders>
          </w:tcPr>
          <w:p w14:paraId="0DDDAA44" w14:textId="77777777" w:rsidR="007444EA" w:rsidRPr="00194C4A" w:rsidRDefault="007444EA" w:rsidP="004101E7">
            <w:pPr>
              <w:rPr>
                <w:sz w:val="2"/>
                <w:szCs w:val="2"/>
              </w:rPr>
            </w:pPr>
          </w:p>
        </w:tc>
        <w:tc>
          <w:tcPr>
            <w:tcW w:w="283" w:type="dxa"/>
            <w:vMerge/>
            <w:tcBorders>
              <w:top w:val="nil"/>
            </w:tcBorders>
          </w:tcPr>
          <w:p w14:paraId="0BD9A4FC" w14:textId="77777777" w:rsidR="007444EA" w:rsidRPr="00194C4A" w:rsidRDefault="007444EA" w:rsidP="004101E7">
            <w:pPr>
              <w:rPr>
                <w:sz w:val="2"/>
                <w:szCs w:val="2"/>
              </w:rPr>
            </w:pPr>
          </w:p>
        </w:tc>
        <w:tc>
          <w:tcPr>
            <w:tcW w:w="296" w:type="dxa"/>
            <w:vMerge/>
            <w:tcBorders>
              <w:top w:val="nil"/>
            </w:tcBorders>
          </w:tcPr>
          <w:p w14:paraId="379B0674" w14:textId="77777777" w:rsidR="007444EA" w:rsidRPr="00194C4A" w:rsidRDefault="007444EA" w:rsidP="004101E7">
            <w:pPr>
              <w:rPr>
                <w:sz w:val="2"/>
                <w:szCs w:val="2"/>
              </w:rPr>
            </w:pPr>
          </w:p>
        </w:tc>
        <w:tc>
          <w:tcPr>
            <w:tcW w:w="283" w:type="dxa"/>
            <w:vMerge/>
            <w:tcBorders>
              <w:top w:val="nil"/>
            </w:tcBorders>
          </w:tcPr>
          <w:p w14:paraId="51535EBD" w14:textId="77777777" w:rsidR="007444EA" w:rsidRPr="00194C4A" w:rsidRDefault="007444EA" w:rsidP="004101E7">
            <w:pPr>
              <w:rPr>
                <w:sz w:val="2"/>
                <w:szCs w:val="2"/>
              </w:rPr>
            </w:pPr>
          </w:p>
        </w:tc>
        <w:tc>
          <w:tcPr>
            <w:tcW w:w="831" w:type="dxa"/>
            <w:shd w:val="clear" w:color="auto" w:fill="DDEEF9"/>
          </w:tcPr>
          <w:p w14:paraId="06666742" w14:textId="77777777" w:rsidR="007444EA" w:rsidRPr="00194C4A" w:rsidRDefault="007444EA" w:rsidP="004101E7">
            <w:pPr>
              <w:pStyle w:val="TableParagraph"/>
              <w:rPr>
                <w:rFonts w:ascii="Times New Roman"/>
                <w:sz w:val="16"/>
              </w:rPr>
            </w:pPr>
          </w:p>
        </w:tc>
        <w:tc>
          <w:tcPr>
            <w:tcW w:w="1063" w:type="dxa"/>
            <w:shd w:val="clear" w:color="auto" w:fill="DEE9BD"/>
          </w:tcPr>
          <w:p w14:paraId="2194065A" w14:textId="77777777" w:rsidR="007444EA" w:rsidRPr="00194C4A" w:rsidRDefault="007444EA" w:rsidP="004101E7">
            <w:pPr>
              <w:pStyle w:val="TableParagraph"/>
              <w:rPr>
                <w:rFonts w:ascii="Times New Roman"/>
                <w:sz w:val="16"/>
              </w:rPr>
            </w:pPr>
          </w:p>
        </w:tc>
        <w:tc>
          <w:tcPr>
            <w:tcW w:w="935" w:type="dxa"/>
            <w:shd w:val="clear" w:color="auto" w:fill="FBE5C3"/>
          </w:tcPr>
          <w:p w14:paraId="46C46716" w14:textId="77777777" w:rsidR="007444EA" w:rsidRPr="00194C4A" w:rsidRDefault="007444EA" w:rsidP="004101E7">
            <w:pPr>
              <w:pStyle w:val="TableParagraph"/>
              <w:rPr>
                <w:rFonts w:ascii="Times New Roman"/>
                <w:sz w:val="16"/>
              </w:rPr>
            </w:pPr>
          </w:p>
        </w:tc>
        <w:tc>
          <w:tcPr>
            <w:tcW w:w="2268" w:type="dxa"/>
            <w:tcBorders>
              <w:bottom w:val="nil"/>
            </w:tcBorders>
          </w:tcPr>
          <w:p w14:paraId="77B3A043" w14:textId="77777777" w:rsidR="007444EA" w:rsidRPr="00194C4A" w:rsidRDefault="00601BAC" w:rsidP="007444EA">
            <w:pPr>
              <w:pStyle w:val="TableParagraph"/>
              <w:spacing w:line="162" w:lineRule="exact"/>
              <w:ind w:left="96"/>
              <w:rPr>
                <w:sz w:val="16"/>
              </w:rPr>
            </w:pPr>
            <w:r w:rsidRPr="00194C4A">
              <w:rPr>
                <w:sz w:val="16"/>
              </w:rPr>
              <w:br/>
            </w:r>
            <w:r w:rsidR="007444EA" w:rsidRPr="00194C4A">
              <w:rPr>
                <w:sz w:val="16"/>
              </w:rPr>
              <w:t>Dans le cas où il n’y a pas d’autre alternative que le transport collectif, il est possible d’installer :</w:t>
            </w:r>
          </w:p>
          <w:p w14:paraId="41183269" w14:textId="77777777" w:rsidR="007444EA" w:rsidRPr="00194C4A" w:rsidRDefault="007444EA" w:rsidP="007444EA">
            <w:pPr>
              <w:pStyle w:val="TableParagraph"/>
              <w:spacing w:line="162" w:lineRule="exact"/>
              <w:ind w:left="96"/>
              <w:rPr>
                <w:sz w:val="16"/>
              </w:rPr>
            </w:pPr>
          </w:p>
          <w:p w14:paraId="5852BA96" w14:textId="77777777" w:rsidR="007444EA" w:rsidRPr="00194C4A" w:rsidRDefault="007444EA" w:rsidP="007444EA">
            <w:pPr>
              <w:pStyle w:val="TableParagraph"/>
              <w:spacing w:line="162" w:lineRule="exact"/>
              <w:ind w:left="96"/>
              <w:rPr>
                <w:b/>
                <w:sz w:val="16"/>
              </w:rPr>
            </w:pPr>
            <w:r w:rsidRPr="00194C4A">
              <w:rPr>
                <w:sz w:val="16"/>
              </w:rPr>
              <w:t xml:space="preserve">- deux personnes au 1er rang et par rang de 3 sièges ou plus (en gardant toujours un siège vide entre deux personnes), </w:t>
            </w:r>
            <w:r w:rsidRPr="00194C4A">
              <w:rPr>
                <w:b/>
                <w:sz w:val="16"/>
              </w:rPr>
              <w:t>avec port du masque obligatoire.</w:t>
            </w:r>
          </w:p>
          <w:p w14:paraId="78CD0187" w14:textId="77777777" w:rsidR="007444EA" w:rsidRPr="00194C4A" w:rsidRDefault="007444EA" w:rsidP="007444EA">
            <w:pPr>
              <w:pStyle w:val="TableParagraph"/>
              <w:spacing w:line="162" w:lineRule="exact"/>
              <w:ind w:left="96"/>
              <w:rPr>
                <w:b/>
                <w:sz w:val="16"/>
              </w:rPr>
            </w:pPr>
          </w:p>
          <w:p w14:paraId="6BC08D9A" w14:textId="77777777" w:rsidR="007444EA" w:rsidRPr="00194C4A" w:rsidRDefault="007444EA" w:rsidP="007444EA">
            <w:pPr>
              <w:pStyle w:val="TableParagraph"/>
              <w:spacing w:line="162" w:lineRule="exact"/>
              <w:ind w:left="96"/>
              <w:rPr>
                <w:sz w:val="16"/>
              </w:rPr>
            </w:pPr>
            <w:r w:rsidRPr="00194C4A">
              <w:rPr>
                <w:sz w:val="16"/>
              </w:rPr>
              <w:t>- des écrans étanches par ou selon une procédure fournie par des installateurs automobiles agréés permettant l’application de la distanciation.</w:t>
            </w:r>
          </w:p>
          <w:p w14:paraId="55054CFF" w14:textId="77777777" w:rsidR="007444EA" w:rsidRPr="00194C4A" w:rsidRDefault="007444EA" w:rsidP="004101E7">
            <w:pPr>
              <w:pStyle w:val="TableParagraph"/>
              <w:spacing w:before="71" w:line="168" w:lineRule="exact"/>
              <w:ind w:left="96"/>
              <w:rPr>
                <w:sz w:val="16"/>
              </w:rPr>
            </w:pPr>
          </w:p>
        </w:tc>
        <w:tc>
          <w:tcPr>
            <w:tcW w:w="2670" w:type="dxa"/>
          </w:tcPr>
          <w:p w14:paraId="4767BCCF" w14:textId="77777777" w:rsidR="007444EA" w:rsidRPr="00194C4A" w:rsidRDefault="007444EA" w:rsidP="004101E7">
            <w:pPr>
              <w:pStyle w:val="TableParagraph"/>
              <w:rPr>
                <w:rFonts w:ascii="Times New Roman"/>
                <w:sz w:val="16"/>
              </w:rPr>
            </w:pPr>
          </w:p>
        </w:tc>
      </w:tr>
      <w:tr w:rsidR="007444EA" w:rsidRPr="00194C4A" w14:paraId="6D33C1E5" w14:textId="77777777" w:rsidTr="00240BB2">
        <w:trPr>
          <w:trHeight w:val="259"/>
        </w:trPr>
        <w:tc>
          <w:tcPr>
            <w:tcW w:w="1538" w:type="dxa"/>
            <w:tcBorders>
              <w:top w:val="nil"/>
              <w:bottom w:val="nil"/>
            </w:tcBorders>
          </w:tcPr>
          <w:p w14:paraId="698D36D3" w14:textId="77777777" w:rsidR="007444EA" w:rsidRPr="00194C4A" w:rsidRDefault="007444EA" w:rsidP="004101E7">
            <w:pPr>
              <w:pStyle w:val="TableParagraph"/>
              <w:rPr>
                <w:rFonts w:ascii="Times New Roman"/>
                <w:sz w:val="16"/>
              </w:rPr>
            </w:pPr>
          </w:p>
        </w:tc>
        <w:tc>
          <w:tcPr>
            <w:tcW w:w="283" w:type="dxa"/>
            <w:vMerge/>
            <w:tcBorders>
              <w:top w:val="nil"/>
            </w:tcBorders>
          </w:tcPr>
          <w:p w14:paraId="697D3642" w14:textId="77777777" w:rsidR="007444EA" w:rsidRPr="00194C4A" w:rsidRDefault="007444EA" w:rsidP="004101E7">
            <w:pPr>
              <w:rPr>
                <w:sz w:val="2"/>
                <w:szCs w:val="2"/>
              </w:rPr>
            </w:pPr>
          </w:p>
        </w:tc>
        <w:tc>
          <w:tcPr>
            <w:tcW w:w="283" w:type="dxa"/>
            <w:vMerge/>
            <w:tcBorders>
              <w:top w:val="nil"/>
            </w:tcBorders>
          </w:tcPr>
          <w:p w14:paraId="03977A9D" w14:textId="77777777" w:rsidR="007444EA" w:rsidRPr="00194C4A" w:rsidRDefault="007444EA" w:rsidP="004101E7">
            <w:pPr>
              <w:rPr>
                <w:sz w:val="2"/>
                <w:szCs w:val="2"/>
              </w:rPr>
            </w:pPr>
          </w:p>
        </w:tc>
        <w:tc>
          <w:tcPr>
            <w:tcW w:w="296" w:type="dxa"/>
            <w:vMerge/>
            <w:tcBorders>
              <w:top w:val="nil"/>
            </w:tcBorders>
          </w:tcPr>
          <w:p w14:paraId="65479D71" w14:textId="77777777" w:rsidR="007444EA" w:rsidRPr="00194C4A" w:rsidRDefault="007444EA" w:rsidP="004101E7">
            <w:pPr>
              <w:rPr>
                <w:sz w:val="2"/>
                <w:szCs w:val="2"/>
              </w:rPr>
            </w:pPr>
          </w:p>
        </w:tc>
        <w:tc>
          <w:tcPr>
            <w:tcW w:w="283" w:type="dxa"/>
            <w:vMerge/>
            <w:tcBorders>
              <w:top w:val="nil"/>
            </w:tcBorders>
          </w:tcPr>
          <w:p w14:paraId="076FF20A" w14:textId="77777777" w:rsidR="007444EA" w:rsidRPr="00194C4A" w:rsidRDefault="007444EA" w:rsidP="004101E7">
            <w:pPr>
              <w:rPr>
                <w:sz w:val="2"/>
                <w:szCs w:val="2"/>
              </w:rPr>
            </w:pPr>
          </w:p>
        </w:tc>
        <w:tc>
          <w:tcPr>
            <w:tcW w:w="831" w:type="dxa"/>
            <w:shd w:val="clear" w:color="auto" w:fill="DDEEF9"/>
          </w:tcPr>
          <w:p w14:paraId="6CA51204" w14:textId="77777777" w:rsidR="007444EA" w:rsidRPr="00194C4A" w:rsidRDefault="007444EA" w:rsidP="004101E7">
            <w:pPr>
              <w:pStyle w:val="TableParagraph"/>
              <w:rPr>
                <w:rFonts w:ascii="Times New Roman"/>
                <w:sz w:val="16"/>
              </w:rPr>
            </w:pPr>
          </w:p>
        </w:tc>
        <w:tc>
          <w:tcPr>
            <w:tcW w:w="1063" w:type="dxa"/>
            <w:shd w:val="clear" w:color="auto" w:fill="DEE9BD"/>
          </w:tcPr>
          <w:p w14:paraId="13B11FFD" w14:textId="77777777" w:rsidR="007444EA" w:rsidRPr="00194C4A" w:rsidRDefault="007444EA" w:rsidP="004101E7">
            <w:pPr>
              <w:pStyle w:val="TableParagraph"/>
              <w:rPr>
                <w:rFonts w:ascii="Times New Roman"/>
                <w:sz w:val="16"/>
              </w:rPr>
            </w:pPr>
          </w:p>
        </w:tc>
        <w:tc>
          <w:tcPr>
            <w:tcW w:w="935" w:type="dxa"/>
            <w:shd w:val="clear" w:color="auto" w:fill="FBE5C3"/>
          </w:tcPr>
          <w:p w14:paraId="0D24DC31" w14:textId="77777777" w:rsidR="007444EA" w:rsidRPr="00194C4A" w:rsidRDefault="007444EA" w:rsidP="004101E7">
            <w:pPr>
              <w:pStyle w:val="TableParagraph"/>
              <w:rPr>
                <w:rFonts w:ascii="Times New Roman"/>
                <w:sz w:val="16"/>
              </w:rPr>
            </w:pPr>
          </w:p>
        </w:tc>
        <w:tc>
          <w:tcPr>
            <w:tcW w:w="2268" w:type="dxa"/>
            <w:tcBorders>
              <w:bottom w:val="nil"/>
            </w:tcBorders>
          </w:tcPr>
          <w:p w14:paraId="5A200EE1" w14:textId="77777777" w:rsidR="00FA5289" w:rsidRPr="00194C4A" w:rsidRDefault="00FA5289" w:rsidP="007444EA">
            <w:pPr>
              <w:pStyle w:val="TableParagraph"/>
              <w:spacing w:line="162" w:lineRule="exact"/>
              <w:ind w:left="96"/>
              <w:rPr>
                <w:sz w:val="16"/>
              </w:rPr>
            </w:pPr>
          </w:p>
          <w:p w14:paraId="1AE7A7BB" w14:textId="77777777" w:rsidR="007444EA" w:rsidRPr="00194C4A" w:rsidRDefault="007444EA" w:rsidP="007444EA">
            <w:pPr>
              <w:pStyle w:val="TableParagraph"/>
              <w:spacing w:line="162" w:lineRule="exact"/>
              <w:ind w:left="96"/>
              <w:rPr>
                <w:sz w:val="16"/>
              </w:rPr>
            </w:pPr>
            <w:r w:rsidRPr="00194C4A">
              <w:rPr>
                <w:sz w:val="16"/>
              </w:rPr>
              <w:t>Désactiver le recyclage d’air et privilégier l’ouverture des fenêtres pour assurer une aération continue.</w:t>
            </w:r>
          </w:p>
          <w:p w14:paraId="441A6A2E" w14:textId="77777777" w:rsidR="007444EA" w:rsidRPr="00194C4A" w:rsidRDefault="007444EA" w:rsidP="004101E7">
            <w:pPr>
              <w:pStyle w:val="TableParagraph"/>
              <w:spacing w:before="71" w:line="168" w:lineRule="exact"/>
              <w:ind w:left="96"/>
              <w:rPr>
                <w:sz w:val="16"/>
              </w:rPr>
            </w:pPr>
          </w:p>
        </w:tc>
        <w:tc>
          <w:tcPr>
            <w:tcW w:w="2670" w:type="dxa"/>
          </w:tcPr>
          <w:p w14:paraId="446837DC" w14:textId="77777777" w:rsidR="007444EA" w:rsidRPr="00194C4A" w:rsidRDefault="007444EA" w:rsidP="004101E7">
            <w:pPr>
              <w:pStyle w:val="TableParagraph"/>
              <w:rPr>
                <w:rFonts w:ascii="Times New Roman"/>
                <w:sz w:val="16"/>
              </w:rPr>
            </w:pPr>
          </w:p>
        </w:tc>
      </w:tr>
      <w:tr w:rsidR="004101E7" w:rsidRPr="00194C4A" w14:paraId="611DD515" w14:textId="77777777" w:rsidTr="00FB2C3A">
        <w:trPr>
          <w:trHeight w:val="77"/>
        </w:trPr>
        <w:tc>
          <w:tcPr>
            <w:tcW w:w="1538" w:type="dxa"/>
            <w:tcBorders>
              <w:top w:val="nil"/>
              <w:bottom w:val="nil"/>
            </w:tcBorders>
          </w:tcPr>
          <w:p w14:paraId="75A25943" w14:textId="77777777" w:rsidR="004101E7" w:rsidRPr="00194C4A" w:rsidRDefault="004101E7" w:rsidP="004101E7">
            <w:pPr>
              <w:pStyle w:val="TableParagraph"/>
              <w:rPr>
                <w:rFonts w:ascii="Times New Roman"/>
                <w:sz w:val="16"/>
              </w:rPr>
            </w:pPr>
          </w:p>
        </w:tc>
        <w:tc>
          <w:tcPr>
            <w:tcW w:w="283" w:type="dxa"/>
            <w:vMerge/>
            <w:tcBorders>
              <w:top w:val="nil"/>
            </w:tcBorders>
          </w:tcPr>
          <w:p w14:paraId="70474EE8" w14:textId="77777777" w:rsidR="004101E7" w:rsidRPr="00194C4A" w:rsidRDefault="004101E7" w:rsidP="004101E7">
            <w:pPr>
              <w:rPr>
                <w:sz w:val="2"/>
                <w:szCs w:val="2"/>
              </w:rPr>
            </w:pPr>
          </w:p>
        </w:tc>
        <w:tc>
          <w:tcPr>
            <w:tcW w:w="283" w:type="dxa"/>
            <w:vMerge/>
            <w:tcBorders>
              <w:top w:val="nil"/>
            </w:tcBorders>
          </w:tcPr>
          <w:p w14:paraId="7AAB05F3" w14:textId="77777777" w:rsidR="004101E7" w:rsidRPr="00194C4A" w:rsidRDefault="004101E7" w:rsidP="004101E7">
            <w:pPr>
              <w:rPr>
                <w:sz w:val="2"/>
                <w:szCs w:val="2"/>
              </w:rPr>
            </w:pPr>
          </w:p>
        </w:tc>
        <w:tc>
          <w:tcPr>
            <w:tcW w:w="296" w:type="dxa"/>
            <w:vMerge/>
            <w:tcBorders>
              <w:top w:val="nil"/>
            </w:tcBorders>
          </w:tcPr>
          <w:p w14:paraId="0E103C3B" w14:textId="77777777" w:rsidR="004101E7" w:rsidRPr="00194C4A" w:rsidRDefault="004101E7" w:rsidP="004101E7">
            <w:pPr>
              <w:rPr>
                <w:sz w:val="2"/>
                <w:szCs w:val="2"/>
              </w:rPr>
            </w:pPr>
          </w:p>
        </w:tc>
        <w:tc>
          <w:tcPr>
            <w:tcW w:w="283" w:type="dxa"/>
            <w:vMerge/>
            <w:tcBorders>
              <w:top w:val="nil"/>
            </w:tcBorders>
          </w:tcPr>
          <w:p w14:paraId="1FE36E24" w14:textId="77777777" w:rsidR="004101E7" w:rsidRPr="00194C4A" w:rsidRDefault="004101E7" w:rsidP="004101E7">
            <w:pPr>
              <w:rPr>
                <w:sz w:val="2"/>
                <w:szCs w:val="2"/>
              </w:rPr>
            </w:pPr>
          </w:p>
        </w:tc>
        <w:tc>
          <w:tcPr>
            <w:tcW w:w="831" w:type="dxa"/>
            <w:vMerge w:val="restart"/>
            <w:shd w:val="clear" w:color="auto" w:fill="DDEEF9"/>
          </w:tcPr>
          <w:p w14:paraId="73051239" w14:textId="77777777" w:rsidR="004101E7" w:rsidRPr="00194C4A" w:rsidRDefault="004101E7" w:rsidP="004101E7">
            <w:pPr>
              <w:pStyle w:val="TableParagraph"/>
              <w:rPr>
                <w:rFonts w:ascii="Times New Roman"/>
                <w:sz w:val="16"/>
              </w:rPr>
            </w:pPr>
          </w:p>
        </w:tc>
        <w:tc>
          <w:tcPr>
            <w:tcW w:w="1063" w:type="dxa"/>
            <w:vMerge w:val="restart"/>
            <w:shd w:val="clear" w:color="auto" w:fill="DEE9BD"/>
          </w:tcPr>
          <w:p w14:paraId="249908EC" w14:textId="77777777" w:rsidR="004101E7" w:rsidRPr="00194C4A" w:rsidRDefault="004101E7" w:rsidP="004101E7">
            <w:pPr>
              <w:pStyle w:val="TableParagraph"/>
              <w:rPr>
                <w:rFonts w:ascii="Times New Roman"/>
                <w:sz w:val="16"/>
              </w:rPr>
            </w:pPr>
          </w:p>
        </w:tc>
        <w:tc>
          <w:tcPr>
            <w:tcW w:w="935" w:type="dxa"/>
            <w:vMerge w:val="restart"/>
            <w:shd w:val="clear" w:color="auto" w:fill="FBE5C3"/>
          </w:tcPr>
          <w:p w14:paraId="1DF81516" w14:textId="77777777" w:rsidR="004101E7" w:rsidRPr="00194C4A" w:rsidRDefault="004101E7" w:rsidP="004101E7">
            <w:pPr>
              <w:pStyle w:val="TableParagraph"/>
              <w:rPr>
                <w:rFonts w:ascii="Times New Roman"/>
                <w:sz w:val="16"/>
              </w:rPr>
            </w:pPr>
          </w:p>
        </w:tc>
        <w:tc>
          <w:tcPr>
            <w:tcW w:w="2268" w:type="dxa"/>
            <w:tcBorders>
              <w:bottom w:val="nil"/>
            </w:tcBorders>
          </w:tcPr>
          <w:p w14:paraId="514DAE2E" w14:textId="77777777" w:rsidR="004101E7" w:rsidRPr="00194C4A" w:rsidRDefault="004101E7" w:rsidP="00240BB2">
            <w:pPr>
              <w:pStyle w:val="TableParagraph"/>
              <w:spacing w:before="71" w:line="168" w:lineRule="exact"/>
              <w:rPr>
                <w:sz w:val="16"/>
              </w:rPr>
            </w:pPr>
          </w:p>
        </w:tc>
        <w:tc>
          <w:tcPr>
            <w:tcW w:w="2670" w:type="dxa"/>
            <w:vMerge w:val="restart"/>
          </w:tcPr>
          <w:p w14:paraId="2C1FF59A" w14:textId="77777777" w:rsidR="004101E7" w:rsidRPr="00194C4A" w:rsidRDefault="004101E7" w:rsidP="004101E7">
            <w:pPr>
              <w:pStyle w:val="TableParagraph"/>
              <w:rPr>
                <w:rFonts w:ascii="Times New Roman"/>
                <w:sz w:val="16"/>
              </w:rPr>
            </w:pPr>
          </w:p>
        </w:tc>
      </w:tr>
      <w:tr w:rsidR="004101E7" w:rsidRPr="00194C4A" w14:paraId="1381DD87" w14:textId="77777777" w:rsidTr="00240BB2">
        <w:trPr>
          <w:trHeight w:val="181"/>
        </w:trPr>
        <w:tc>
          <w:tcPr>
            <w:tcW w:w="1538" w:type="dxa"/>
            <w:tcBorders>
              <w:top w:val="nil"/>
              <w:bottom w:val="nil"/>
            </w:tcBorders>
          </w:tcPr>
          <w:p w14:paraId="5084730D" w14:textId="77777777" w:rsidR="004101E7" w:rsidRPr="00194C4A" w:rsidRDefault="004101E7" w:rsidP="004101E7">
            <w:pPr>
              <w:pStyle w:val="TableParagraph"/>
              <w:rPr>
                <w:rFonts w:ascii="Times New Roman"/>
                <w:sz w:val="12"/>
              </w:rPr>
            </w:pPr>
          </w:p>
        </w:tc>
        <w:tc>
          <w:tcPr>
            <w:tcW w:w="283" w:type="dxa"/>
            <w:vMerge/>
            <w:tcBorders>
              <w:top w:val="nil"/>
            </w:tcBorders>
          </w:tcPr>
          <w:p w14:paraId="043E8D32" w14:textId="77777777" w:rsidR="004101E7" w:rsidRPr="00194C4A" w:rsidRDefault="004101E7" w:rsidP="004101E7">
            <w:pPr>
              <w:rPr>
                <w:sz w:val="2"/>
                <w:szCs w:val="2"/>
              </w:rPr>
            </w:pPr>
          </w:p>
        </w:tc>
        <w:tc>
          <w:tcPr>
            <w:tcW w:w="283" w:type="dxa"/>
            <w:vMerge/>
            <w:tcBorders>
              <w:top w:val="nil"/>
            </w:tcBorders>
          </w:tcPr>
          <w:p w14:paraId="6EBB77F9" w14:textId="77777777" w:rsidR="004101E7" w:rsidRPr="00194C4A" w:rsidRDefault="004101E7" w:rsidP="004101E7">
            <w:pPr>
              <w:rPr>
                <w:sz w:val="2"/>
                <w:szCs w:val="2"/>
              </w:rPr>
            </w:pPr>
          </w:p>
        </w:tc>
        <w:tc>
          <w:tcPr>
            <w:tcW w:w="296" w:type="dxa"/>
            <w:vMerge/>
            <w:tcBorders>
              <w:top w:val="nil"/>
            </w:tcBorders>
          </w:tcPr>
          <w:p w14:paraId="28F6903B" w14:textId="77777777" w:rsidR="004101E7" w:rsidRPr="00194C4A" w:rsidRDefault="004101E7" w:rsidP="004101E7">
            <w:pPr>
              <w:rPr>
                <w:sz w:val="2"/>
                <w:szCs w:val="2"/>
              </w:rPr>
            </w:pPr>
          </w:p>
        </w:tc>
        <w:tc>
          <w:tcPr>
            <w:tcW w:w="283" w:type="dxa"/>
            <w:vMerge/>
            <w:tcBorders>
              <w:top w:val="nil"/>
            </w:tcBorders>
          </w:tcPr>
          <w:p w14:paraId="1607FC2E" w14:textId="77777777" w:rsidR="004101E7" w:rsidRPr="00194C4A" w:rsidRDefault="004101E7" w:rsidP="004101E7">
            <w:pPr>
              <w:rPr>
                <w:sz w:val="2"/>
                <w:szCs w:val="2"/>
              </w:rPr>
            </w:pPr>
          </w:p>
        </w:tc>
        <w:tc>
          <w:tcPr>
            <w:tcW w:w="831" w:type="dxa"/>
            <w:vMerge/>
            <w:tcBorders>
              <w:top w:val="nil"/>
            </w:tcBorders>
            <w:shd w:val="clear" w:color="auto" w:fill="DDEEF9"/>
          </w:tcPr>
          <w:p w14:paraId="4B6234E5" w14:textId="77777777" w:rsidR="004101E7" w:rsidRPr="00194C4A" w:rsidRDefault="004101E7" w:rsidP="004101E7">
            <w:pPr>
              <w:rPr>
                <w:sz w:val="2"/>
                <w:szCs w:val="2"/>
              </w:rPr>
            </w:pPr>
          </w:p>
        </w:tc>
        <w:tc>
          <w:tcPr>
            <w:tcW w:w="1063" w:type="dxa"/>
            <w:vMerge/>
            <w:tcBorders>
              <w:top w:val="nil"/>
            </w:tcBorders>
            <w:shd w:val="clear" w:color="auto" w:fill="DEE9BD"/>
          </w:tcPr>
          <w:p w14:paraId="11941A46" w14:textId="77777777" w:rsidR="004101E7" w:rsidRPr="00194C4A" w:rsidRDefault="004101E7" w:rsidP="004101E7">
            <w:pPr>
              <w:rPr>
                <w:sz w:val="2"/>
                <w:szCs w:val="2"/>
              </w:rPr>
            </w:pPr>
          </w:p>
        </w:tc>
        <w:tc>
          <w:tcPr>
            <w:tcW w:w="935" w:type="dxa"/>
            <w:vMerge/>
            <w:tcBorders>
              <w:top w:val="nil"/>
            </w:tcBorders>
            <w:shd w:val="clear" w:color="auto" w:fill="FBE5C3"/>
          </w:tcPr>
          <w:p w14:paraId="79C0A42D" w14:textId="77777777" w:rsidR="004101E7" w:rsidRPr="00194C4A" w:rsidRDefault="004101E7" w:rsidP="004101E7">
            <w:pPr>
              <w:rPr>
                <w:sz w:val="2"/>
                <w:szCs w:val="2"/>
              </w:rPr>
            </w:pPr>
          </w:p>
        </w:tc>
        <w:tc>
          <w:tcPr>
            <w:tcW w:w="2268" w:type="dxa"/>
            <w:tcBorders>
              <w:top w:val="nil"/>
              <w:bottom w:val="nil"/>
            </w:tcBorders>
          </w:tcPr>
          <w:p w14:paraId="6E674DC1" w14:textId="77777777" w:rsidR="004101E7" w:rsidRPr="00194C4A" w:rsidRDefault="004101E7" w:rsidP="00240BB2">
            <w:pPr>
              <w:pStyle w:val="TableParagraph"/>
              <w:spacing w:line="162" w:lineRule="exact"/>
              <w:rPr>
                <w:sz w:val="16"/>
              </w:rPr>
            </w:pPr>
          </w:p>
        </w:tc>
        <w:tc>
          <w:tcPr>
            <w:tcW w:w="2670" w:type="dxa"/>
            <w:vMerge/>
            <w:tcBorders>
              <w:top w:val="nil"/>
            </w:tcBorders>
          </w:tcPr>
          <w:p w14:paraId="0C1EC540" w14:textId="77777777" w:rsidR="004101E7" w:rsidRPr="00194C4A" w:rsidRDefault="004101E7" w:rsidP="004101E7">
            <w:pPr>
              <w:rPr>
                <w:sz w:val="2"/>
                <w:szCs w:val="2"/>
              </w:rPr>
            </w:pPr>
          </w:p>
        </w:tc>
      </w:tr>
      <w:tr w:rsidR="004101E7" w:rsidRPr="00194C4A" w14:paraId="01202BE1" w14:textId="77777777" w:rsidTr="00240BB2">
        <w:trPr>
          <w:trHeight w:val="756"/>
        </w:trPr>
        <w:tc>
          <w:tcPr>
            <w:tcW w:w="1538" w:type="dxa"/>
            <w:tcBorders>
              <w:top w:val="nil"/>
            </w:tcBorders>
          </w:tcPr>
          <w:p w14:paraId="781C3D23" w14:textId="77777777" w:rsidR="004101E7" w:rsidRPr="00194C4A" w:rsidRDefault="004101E7" w:rsidP="004101E7">
            <w:pPr>
              <w:pStyle w:val="TableParagraph"/>
              <w:rPr>
                <w:rFonts w:ascii="Times New Roman"/>
                <w:sz w:val="16"/>
              </w:rPr>
            </w:pPr>
          </w:p>
        </w:tc>
        <w:tc>
          <w:tcPr>
            <w:tcW w:w="283" w:type="dxa"/>
            <w:vMerge/>
            <w:tcBorders>
              <w:top w:val="nil"/>
            </w:tcBorders>
          </w:tcPr>
          <w:p w14:paraId="6E625149" w14:textId="77777777" w:rsidR="004101E7" w:rsidRPr="00194C4A" w:rsidRDefault="004101E7" w:rsidP="004101E7">
            <w:pPr>
              <w:rPr>
                <w:sz w:val="2"/>
                <w:szCs w:val="2"/>
              </w:rPr>
            </w:pPr>
          </w:p>
        </w:tc>
        <w:tc>
          <w:tcPr>
            <w:tcW w:w="283" w:type="dxa"/>
            <w:vMerge/>
            <w:tcBorders>
              <w:top w:val="nil"/>
            </w:tcBorders>
          </w:tcPr>
          <w:p w14:paraId="4CD55B2C" w14:textId="77777777" w:rsidR="004101E7" w:rsidRPr="00194C4A" w:rsidRDefault="004101E7" w:rsidP="004101E7">
            <w:pPr>
              <w:rPr>
                <w:sz w:val="2"/>
                <w:szCs w:val="2"/>
              </w:rPr>
            </w:pPr>
          </w:p>
        </w:tc>
        <w:tc>
          <w:tcPr>
            <w:tcW w:w="296" w:type="dxa"/>
            <w:vMerge/>
            <w:tcBorders>
              <w:top w:val="nil"/>
            </w:tcBorders>
          </w:tcPr>
          <w:p w14:paraId="3017985A" w14:textId="77777777" w:rsidR="004101E7" w:rsidRPr="00194C4A" w:rsidRDefault="004101E7" w:rsidP="004101E7">
            <w:pPr>
              <w:rPr>
                <w:sz w:val="2"/>
                <w:szCs w:val="2"/>
              </w:rPr>
            </w:pPr>
          </w:p>
        </w:tc>
        <w:tc>
          <w:tcPr>
            <w:tcW w:w="283" w:type="dxa"/>
            <w:vMerge/>
            <w:tcBorders>
              <w:top w:val="nil"/>
            </w:tcBorders>
          </w:tcPr>
          <w:p w14:paraId="143C87B8" w14:textId="77777777" w:rsidR="004101E7" w:rsidRPr="00194C4A" w:rsidRDefault="004101E7" w:rsidP="004101E7">
            <w:pPr>
              <w:rPr>
                <w:sz w:val="2"/>
                <w:szCs w:val="2"/>
              </w:rPr>
            </w:pPr>
          </w:p>
        </w:tc>
        <w:tc>
          <w:tcPr>
            <w:tcW w:w="831" w:type="dxa"/>
            <w:vMerge/>
            <w:tcBorders>
              <w:top w:val="nil"/>
            </w:tcBorders>
            <w:shd w:val="clear" w:color="auto" w:fill="DDEEF9"/>
          </w:tcPr>
          <w:p w14:paraId="712F5B35" w14:textId="77777777" w:rsidR="004101E7" w:rsidRPr="00194C4A" w:rsidRDefault="004101E7" w:rsidP="004101E7">
            <w:pPr>
              <w:rPr>
                <w:sz w:val="2"/>
                <w:szCs w:val="2"/>
              </w:rPr>
            </w:pPr>
          </w:p>
        </w:tc>
        <w:tc>
          <w:tcPr>
            <w:tcW w:w="1063" w:type="dxa"/>
            <w:vMerge/>
            <w:tcBorders>
              <w:top w:val="nil"/>
            </w:tcBorders>
            <w:shd w:val="clear" w:color="auto" w:fill="DEE9BD"/>
          </w:tcPr>
          <w:p w14:paraId="40CAF764" w14:textId="77777777" w:rsidR="004101E7" w:rsidRPr="00194C4A" w:rsidRDefault="004101E7" w:rsidP="004101E7">
            <w:pPr>
              <w:rPr>
                <w:sz w:val="2"/>
                <w:szCs w:val="2"/>
              </w:rPr>
            </w:pPr>
          </w:p>
        </w:tc>
        <w:tc>
          <w:tcPr>
            <w:tcW w:w="935" w:type="dxa"/>
            <w:vMerge/>
            <w:tcBorders>
              <w:top w:val="nil"/>
            </w:tcBorders>
            <w:shd w:val="clear" w:color="auto" w:fill="FBE5C3"/>
          </w:tcPr>
          <w:p w14:paraId="458189F9" w14:textId="77777777" w:rsidR="004101E7" w:rsidRPr="00194C4A" w:rsidRDefault="004101E7" w:rsidP="004101E7">
            <w:pPr>
              <w:rPr>
                <w:sz w:val="2"/>
                <w:szCs w:val="2"/>
              </w:rPr>
            </w:pPr>
          </w:p>
        </w:tc>
        <w:tc>
          <w:tcPr>
            <w:tcW w:w="2268" w:type="dxa"/>
            <w:tcBorders>
              <w:top w:val="nil"/>
            </w:tcBorders>
          </w:tcPr>
          <w:p w14:paraId="1596FCB6" w14:textId="77777777" w:rsidR="00240BB2" w:rsidRPr="00194C4A" w:rsidRDefault="00240BB2" w:rsidP="00240BB2">
            <w:pPr>
              <w:pStyle w:val="TableParagraph"/>
              <w:spacing w:line="162" w:lineRule="exact"/>
              <w:ind w:left="96"/>
              <w:rPr>
                <w:sz w:val="16"/>
              </w:rPr>
            </w:pPr>
            <w:r w:rsidRPr="00194C4A">
              <w:rPr>
                <w:sz w:val="16"/>
              </w:rPr>
              <w:t>Dans le cas où il n’y a pas d’autre alternative que les transports en commun :</w:t>
            </w:r>
          </w:p>
          <w:p w14:paraId="5C699121" w14:textId="77777777" w:rsidR="00240BB2" w:rsidRPr="00194C4A" w:rsidRDefault="00240BB2" w:rsidP="00240BB2">
            <w:pPr>
              <w:pStyle w:val="TableParagraph"/>
              <w:spacing w:line="162" w:lineRule="exact"/>
              <w:ind w:left="96"/>
              <w:rPr>
                <w:sz w:val="16"/>
              </w:rPr>
            </w:pPr>
          </w:p>
          <w:p w14:paraId="58F195F9" w14:textId="77777777" w:rsidR="00240BB2" w:rsidRPr="00194C4A" w:rsidRDefault="00240BB2" w:rsidP="00240BB2">
            <w:pPr>
              <w:pStyle w:val="TableParagraph"/>
              <w:spacing w:line="162" w:lineRule="exact"/>
              <w:ind w:left="96"/>
              <w:rPr>
                <w:sz w:val="16"/>
              </w:rPr>
            </w:pPr>
            <w:r w:rsidRPr="00194C4A">
              <w:rPr>
                <w:sz w:val="16"/>
              </w:rPr>
              <w:t>- délivrer l’attestation professionnelle individuelle</w:t>
            </w:r>
          </w:p>
          <w:p w14:paraId="47135C61" w14:textId="77777777" w:rsidR="00240BB2" w:rsidRPr="00194C4A" w:rsidRDefault="00240BB2" w:rsidP="00240BB2">
            <w:pPr>
              <w:pStyle w:val="TableParagraph"/>
              <w:spacing w:line="162" w:lineRule="exact"/>
              <w:ind w:left="96"/>
              <w:rPr>
                <w:sz w:val="16"/>
              </w:rPr>
            </w:pPr>
          </w:p>
          <w:p w14:paraId="4CCBD6CB" w14:textId="77777777" w:rsidR="00240BB2" w:rsidRPr="00194C4A" w:rsidRDefault="00240BB2" w:rsidP="00240BB2">
            <w:pPr>
              <w:pStyle w:val="TableParagraph"/>
              <w:spacing w:line="162" w:lineRule="exact"/>
              <w:ind w:left="96"/>
              <w:rPr>
                <w:sz w:val="16"/>
              </w:rPr>
            </w:pPr>
            <w:r w:rsidRPr="00194C4A">
              <w:rPr>
                <w:sz w:val="16"/>
              </w:rPr>
              <w:t>- organiser si possible une arrivée en horaires décalés pour éviter les heures de pointe</w:t>
            </w:r>
          </w:p>
          <w:p w14:paraId="42FC169E" w14:textId="77777777" w:rsidR="004101E7" w:rsidRPr="00194C4A" w:rsidRDefault="004101E7" w:rsidP="00240BB2">
            <w:pPr>
              <w:pStyle w:val="TableParagraph"/>
              <w:spacing w:line="162" w:lineRule="exact"/>
              <w:ind w:left="96"/>
              <w:rPr>
                <w:sz w:val="16"/>
              </w:rPr>
            </w:pPr>
          </w:p>
        </w:tc>
        <w:tc>
          <w:tcPr>
            <w:tcW w:w="2670" w:type="dxa"/>
            <w:vMerge/>
            <w:tcBorders>
              <w:top w:val="nil"/>
            </w:tcBorders>
          </w:tcPr>
          <w:p w14:paraId="5BFC8250" w14:textId="77777777" w:rsidR="004101E7" w:rsidRPr="00194C4A" w:rsidRDefault="004101E7" w:rsidP="004101E7">
            <w:pPr>
              <w:rPr>
                <w:sz w:val="2"/>
                <w:szCs w:val="2"/>
              </w:rPr>
            </w:pPr>
          </w:p>
        </w:tc>
      </w:tr>
    </w:tbl>
    <w:p w14:paraId="4A401108" w14:textId="77777777" w:rsidR="005F372C" w:rsidRPr="00194C4A" w:rsidRDefault="005F372C">
      <w:pPr>
        <w:pStyle w:val="Corpsdetexte"/>
      </w:pPr>
      <w:bookmarkStart w:id="1" w:name="_bookmark1"/>
      <w:bookmarkEnd w:id="1"/>
    </w:p>
    <w:p w14:paraId="16DA45E3" w14:textId="77777777" w:rsidR="005F372C" w:rsidRPr="00194C4A" w:rsidRDefault="005F372C">
      <w:pPr>
        <w:sectPr w:rsidR="005F372C" w:rsidRPr="00194C4A">
          <w:pgSz w:w="11910" w:h="16840"/>
          <w:pgMar w:top="700" w:right="600" w:bottom="50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310"/>
        <w:gridCol w:w="283"/>
        <w:gridCol w:w="831"/>
        <w:gridCol w:w="1063"/>
        <w:gridCol w:w="935"/>
        <w:gridCol w:w="2275"/>
        <w:gridCol w:w="2646"/>
      </w:tblGrid>
      <w:tr w:rsidR="005F372C" w:rsidRPr="00194C4A" w14:paraId="1AC77074" w14:textId="77777777">
        <w:trPr>
          <w:trHeight w:val="293"/>
        </w:trPr>
        <w:tc>
          <w:tcPr>
            <w:tcW w:w="1538" w:type="dxa"/>
            <w:vMerge w:val="restart"/>
            <w:tcBorders>
              <w:bottom w:val="single" w:sz="8" w:space="0" w:color="000000"/>
            </w:tcBorders>
            <w:shd w:val="clear" w:color="auto" w:fill="EDEDED"/>
          </w:tcPr>
          <w:p w14:paraId="4EB7DC92"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59" w:type="dxa"/>
            <w:gridSpan w:val="4"/>
            <w:shd w:val="clear" w:color="auto" w:fill="EDEDED"/>
          </w:tcPr>
          <w:p w14:paraId="7E95B556"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505A9E73" w14:textId="77777777" w:rsidR="005F372C" w:rsidRPr="00194C4A" w:rsidRDefault="009439EC">
            <w:pPr>
              <w:pStyle w:val="TableParagraph"/>
              <w:spacing w:before="71"/>
              <w:ind w:left="55"/>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3F7D8582" w14:textId="77777777" w:rsidR="005F372C" w:rsidRPr="00194C4A" w:rsidRDefault="009439EC">
            <w:pPr>
              <w:pStyle w:val="TableParagraph"/>
              <w:spacing w:before="71"/>
              <w:ind w:left="55"/>
              <w:rPr>
                <w:rFonts w:ascii="WorkSans-SemiBold" w:hAnsi="WorkSans-SemiBold"/>
                <w:b/>
                <w:sz w:val="16"/>
              </w:rPr>
            </w:pPr>
            <w:r w:rsidRPr="00194C4A">
              <w:rPr>
                <w:rFonts w:ascii="WorkSans-SemiBold" w:hAnsi="WorkSans-SemiBold"/>
                <w:b/>
                <w:color w:val="E63742"/>
                <w:sz w:val="16"/>
              </w:rPr>
              <w:t>Conditions à organiser</w:t>
            </w:r>
          </w:p>
          <w:p w14:paraId="4D779D00" w14:textId="77777777" w:rsidR="005F372C" w:rsidRPr="00194C4A" w:rsidRDefault="009439EC">
            <w:pPr>
              <w:pStyle w:val="TableParagraph"/>
              <w:spacing w:before="5"/>
              <w:ind w:left="55"/>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46" w:type="dxa"/>
            <w:vMerge w:val="restart"/>
            <w:tcBorders>
              <w:bottom w:val="single" w:sz="8" w:space="0" w:color="000000"/>
            </w:tcBorders>
            <w:shd w:val="clear" w:color="auto" w:fill="EDEDED"/>
          </w:tcPr>
          <w:p w14:paraId="00CEDB80" w14:textId="77777777" w:rsidR="005F372C" w:rsidRPr="00194C4A" w:rsidRDefault="009439EC">
            <w:pPr>
              <w:pStyle w:val="TableParagraph"/>
              <w:spacing w:before="71" w:line="244" w:lineRule="auto"/>
              <w:ind w:left="42"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3A2A924A" w14:textId="77777777">
        <w:trPr>
          <w:trHeight w:val="373"/>
        </w:trPr>
        <w:tc>
          <w:tcPr>
            <w:tcW w:w="1538" w:type="dxa"/>
            <w:vMerge/>
            <w:tcBorders>
              <w:top w:val="nil"/>
              <w:bottom w:val="single" w:sz="8" w:space="0" w:color="000000"/>
            </w:tcBorders>
            <w:shd w:val="clear" w:color="auto" w:fill="EDEDED"/>
          </w:tcPr>
          <w:p w14:paraId="7031D965" w14:textId="77777777" w:rsidR="005F372C" w:rsidRPr="00194C4A" w:rsidRDefault="005F372C">
            <w:pPr>
              <w:rPr>
                <w:sz w:val="2"/>
                <w:szCs w:val="2"/>
              </w:rPr>
            </w:pPr>
          </w:p>
        </w:tc>
        <w:tc>
          <w:tcPr>
            <w:tcW w:w="283" w:type="dxa"/>
            <w:tcBorders>
              <w:bottom w:val="single" w:sz="8" w:space="0" w:color="000000"/>
            </w:tcBorders>
          </w:tcPr>
          <w:p w14:paraId="436DF96E"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6D06CB3F"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310" w:type="dxa"/>
            <w:tcBorders>
              <w:bottom w:val="single" w:sz="8" w:space="0" w:color="000000"/>
            </w:tcBorders>
          </w:tcPr>
          <w:p w14:paraId="38B02B5F"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597C9C2C" w14:textId="77777777" w:rsidR="005F372C" w:rsidRPr="00194C4A" w:rsidRDefault="009439EC">
            <w:pPr>
              <w:pStyle w:val="TableParagraph"/>
              <w:spacing w:before="104"/>
              <w:ind w:left="65"/>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1C803AD3" w14:textId="77777777" w:rsidR="005F372C" w:rsidRPr="00194C4A" w:rsidRDefault="009439EC">
            <w:pPr>
              <w:pStyle w:val="TableParagraph"/>
              <w:spacing w:before="25"/>
              <w:ind w:left="-6"/>
              <w:rPr>
                <w:rFonts w:ascii="WorkSans-SemiBold"/>
                <w:b/>
                <w:sz w:val="12"/>
              </w:rPr>
            </w:pPr>
            <w:r w:rsidRPr="00194C4A">
              <w:rPr>
                <w:rFonts w:ascii="WorkSans-SemiBold"/>
                <w:b/>
                <w:sz w:val="12"/>
              </w:rPr>
              <w:t>Responsable</w:t>
            </w:r>
          </w:p>
          <w:p w14:paraId="7E5D6746" w14:textId="77777777" w:rsidR="005F372C" w:rsidRPr="00194C4A" w:rsidRDefault="009439EC">
            <w:pPr>
              <w:pStyle w:val="TableParagraph"/>
              <w:spacing w:before="9" w:line="179" w:lineRule="exact"/>
              <w:ind w:left="-6"/>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604FD23A" w14:textId="77777777" w:rsidR="005F372C" w:rsidRPr="00194C4A" w:rsidRDefault="009439EC">
            <w:pPr>
              <w:pStyle w:val="TableParagraph"/>
              <w:spacing w:before="24"/>
              <w:ind w:left="18"/>
              <w:rPr>
                <w:rFonts w:ascii="WorkSans-SemiBold" w:hAnsi="WorkSans-SemiBold"/>
                <w:b/>
                <w:sz w:val="12"/>
              </w:rPr>
            </w:pPr>
            <w:r w:rsidRPr="00194C4A">
              <w:rPr>
                <w:rFonts w:ascii="WorkSans-SemiBold" w:hAnsi="WorkSans-SemiBold"/>
                <w:b/>
                <w:sz w:val="12"/>
              </w:rPr>
              <w:t>Suppléant</w:t>
            </w:r>
          </w:p>
          <w:p w14:paraId="7140E730" w14:textId="77777777" w:rsidR="005F372C" w:rsidRPr="00194C4A" w:rsidRDefault="009439EC">
            <w:pPr>
              <w:pStyle w:val="TableParagraph"/>
              <w:spacing w:before="14" w:line="175" w:lineRule="exact"/>
              <w:ind w:left="1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61F220C2" w14:textId="77777777" w:rsidR="005F372C" w:rsidRPr="00194C4A" w:rsidRDefault="009439EC">
            <w:pPr>
              <w:pStyle w:val="TableParagraph"/>
              <w:spacing w:before="12"/>
              <w:ind w:left="29"/>
              <w:rPr>
                <w:rFonts w:ascii="WorkSans-SemiBold" w:hAnsi="WorkSans-SemiBold"/>
                <w:b/>
                <w:sz w:val="12"/>
              </w:rPr>
            </w:pPr>
            <w:r w:rsidRPr="00194C4A">
              <w:rPr>
                <w:rFonts w:ascii="WorkSans-SemiBold" w:hAnsi="WorkSans-SemiBold"/>
                <w:b/>
                <w:sz w:val="12"/>
              </w:rPr>
              <w:t>Suppléant</w:t>
            </w:r>
          </w:p>
          <w:p w14:paraId="20DFAA4A" w14:textId="77777777" w:rsidR="005F372C" w:rsidRPr="00194C4A" w:rsidRDefault="009439EC">
            <w:pPr>
              <w:pStyle w:val="TableParagraph"/>
              <w:spacing w:before="16" w:line="184" w:lineRule="exact"/>
              <w:ind w:left="2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3F949D5E" w14:textId="77777777" w:rsidR="005F372C" w:rsidRPr="00194C4A" w:rsidRDefault="005F372C">
            <w:pPr>
              <w:rPr>
                <w:sz w:val="2"/>
                <w:szCs w:val="2"/>
              </w:rPr>
            </w:pPr>
          </w:p>
        </w:tc>
        <w:tc>
          <w:tcPr>
            <w:tcW w:w="2646" w:type="dxa"/>
            <w:vMerge/>
            <w:tcBorders>
              <w:top w:val="nil"/>
              <w:bottom w:val="single" w:sz="8" w:space="0" w:color="000000"/>
            </w:tcBorders>
            <w:shd w:val="clear" w:color="auto" w:fill="EDEDED"/>
          </w:tcPr>
          <w:p w14:paraId="4365F9BD" w14:textId="77777777" w:rsidR="005F372C" w:rsidRPr="00194C4A" w:rsidRDefault="005F372C">
            <w:pPr>
              <w:rPr>
                <w:sz w:val="2"/>
                <w:szCs w:val="2"/>
              </w:rPr>
            </w:pPr>
          </w:p>
        </w:tc>
      </w:tr>
      <w:tr w:rsidR="005F372C" w:rsidRPr="00194C4A" w14:paraId="5AAF2AA6" w14:textId="77777777">
        <w:trPr>
          <w:trHeight w:val="254"/>
        </w:trPr>
        <w:tc>
          <w:tcPr>
            <w:tcW w:w="1538" w:type="dxa"/>
            <w:vMerge w:val="restart"/>
            <w:tcBorders>
              <w:top w:val="single" w:sz="8" w:space="0" w:color="000000"/>
            </w:tcBorders>
          </w:tcPr>
          <w:p w14:paraId="0E3AF76E"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0732E293"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462AC9F0" w14:textId="77777777" w:rsidR="005F372C" w:rsidRPr="00194C4A" w:rsidRDefault="005F372C">
            <w:pPr>
              <w:pStyle w:val="TableParagraph"/>
              <w:rPr>
                <w:rFonts w:ascii="Times New Roman"/>
                <w:sz w:val="14"/>
              </w:rPr>
            </w:pPr>
          </w:p>
        </w:tc>
        <w:tc>
          <w:tcPr>
            <w:tcW w:w="310" w:type="dxa"/>
            <w:vMerge w:val="restart"/>
            <w:tcBorders>
              <w:top w:val="single" w:sz="8" w:space="0" w:color="000000"/>
            </w:tcBorders>
          </w:tcPr>
          <w:p w14:paraId="7291E04A"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61566A7F" w14:textId="77777777" w:rsidR="005F372C" w:rsidRPr="00194C4A" w:rsidRDefault="005F372C">
            <w:pPr>
              <w:pStyle w:val="TableParagraph"/>
              <w:rPr>
                <w:rFonts w:ascii="Times New Roman"/>
                <w:sz w:val="14"/>
              </w:rPr>
            </w:pPr>
          </w:p>
        </w:tc>
        <w:tc>
          <w:tcPr>
            <w:tcW w:w="831" w:type="dxa"/>
            <w:vMerge w:val="restart"/>
            <w:tcBorders>
              <w:top w:val="single" w:sz="8" w:space="0" w:color="000000"/>
            </w:tcBorders>
            <w:shd w:val="clear" w:color="auto" w:fill="DDEEF9"/>
          </w:tcPr>
          <w:p w14:paraId="4B406E77" w14:textId="77777777" w:rsidR="005F372C" w:rsidRPr="00194C4A" w:rsidRDefault="005F372C">
            <w:pPr>
              <w:pStyle w:val="TableParagraph"/>
              <w:rPr>
                <w:rFonts w:ascii="Times New Roman"/>
                <w:sz w:val="14"/>
              </w:rPr>
            </w:pPr>
          </w:p>
        </w:tc>
        <w:tc>
          <w:tcPr>
            <w:tcW w:w="1063" w:type="dxa"/>
            <w:vMerge w:val="restart"/>
            <w:tcBorders>
              <w:top w:val="single" w:sz="8" w:space="0" w:color="000000"/>
            </w:tcBorders>
            <w:shd w:val="clear" w:color="auto" w:fill="DEE9BD"/>
          </w:tcPr>
          <w:p w14:paraId="01DAAD64" w14:textId="77777777" w:rsidR="005F372C" w:rsidRPr="00194C4A" w:rsidRDefault="005F372C">
            <w:pPr>
              <w:pStyle w:val="TableParagraph"/>
              <w:rPr>
                <w:rFonts w:ascii="Times New Roman"/>
                <w:sz w:val="14"/>
              </w:rPr>
            </w:pPr>
          </w:p>
        </w:tc>
        <w:tc>
          <w:tcPr>
            <w:tcW w:w="935" w:type="dxa"/>
            <w:vMerge w:val="restart"/>
            <w:tcBorders>
              <w:top w:val="single" w:sz="8" w:space="0" w:color="000000"/>
            </w:tcBorders>
            <w:shd w:val="clear" w:color="auto" w:fill="FBE5C3"/>
          </w:tcPr>
          <w:p w14:paraId="3D3A86DB" w14:textId="77777777" w:rsidR="005F372C" w:rsidRPr="00194C4A" w:rsidRDefault="005F372C">
            <w:pPr>
              <w:pStyle w:val="TableParagraph"/>
              <w:rPr>
                <w:rFonts w:ascii="Times New Roman"/>
                <w:sz w:val="14"/>
              </w:rPr>
            </w:pPr>
          </w:p>
        </w:tc>
        <w:tc>
          <w:tcPr>
            <w:tcW w:w="2275" w:type="dxa"/>
            <w:tcBorders>
              <w:top w:val="single" w:sz="8" w:space="0" w:color="000000"/>
              <w:bottom w:val="nil"/>
            </w:tcBorders>
          </w:tcPr>
          <w:p w14:paraId="09545BE0" w14:textId="77777777" w:rsidR="005F372C" w:rsidRPr="00194C4A" w:rsidRDefault="009439EC">
            <w:pPr>
              <w:pStyle w:val="TableParagraph"/>
              <w:spacing w:before="66" w:line="168" w:lineRule="exact"/>
              <w:ind w:left="82"/>
              <w:rPr>
                <w:sz w:val="16"/>
              </w:rPr>
            </w:pPr>
            <w:r w:rsidRPr="00194C4A">
              <w:rPr>
                <w:sz w:val="16"/>
              </w:rPr>
              <w:t>Aménager les parkings</w:t>
            </w:r>
          </w:p>
        </w:tc>
        <w:tc>
          <w:tcPr>
            <w:tcW w:w="2646" w:type="dxa"/>
            <w:vMerge w:val="restart"/>
            <w:tcBorders>
              <w:top w:val="single" w:sz="8" w:space="0" w:color="000000"/>
            </w:tcBorders>
          </w:tcPr>
          <w:p w14:paraId="04556277" w14:textId="77777777" w:rsidR="005F372C" w:rsidRPr="00194C4A" w:rsidRDefault="005F372C">
            <w:pPr>
              <w:pStyle w:val="TableParagraph"/>
              <w:rPr>
                <w:rFonts w:ascii="Times New Roman"/>
                <w:sz w:val="14"/>
              </w:rPr>
            </w:pPr>
          </w:p>
        </w:tc>
      </w:tr>
      <w:tr w:rsidR="005F372C" w:rsidRPr="00194C4A" w14:paraId="788B535A" w14:textId="77777777">
        <w:trPr>
          <w:trHeight w:val="181"/>
        </w:trPr>
        <w:tc>
          <w:tcPr>
            <w:tcW w:w="1538" w:type="dxa"/>
            <w:vMerge/>
            <w:tcBorders>
              <w:top w:val="nil"/>
            </w:tcBorders>
          </w:tcPr>
          <w:p w14:paraId="0D03FDB8" w14:textId="77777777" w:rsidR="005F372C" w:rsidRPr="00194C4A" w:rsidRDefault="005F372C">
            <w:pPr>
              <w:rPr>
                <w:sz w:val="2"/>
                <w:szCs w:val="2"/>
              </w:rPr>
            </w:pPr>
          </w:p>
        </w:tc>
        <w:tc>
          <w:tcPr>
            <w:tcW w:w="283" w:type="dxa"/>
            <w:vMerge/>
            <w:tcBorders>
              <w:top w:val="nil"/>
            </w:tcBorders>
          </w:tcPr>
          <w:p w14:paraId="6D294665" w14:textId="77777777" w:rsidR="005F372C" w:rsidRPr="00194C4A" w:rsidRDefault="005F372C">
            <w:pPr>
              <w:rPr>
                <w:sz w:val="2"/>
                <w:szCs w:val="2"/>
              </w:rPr>
            </w:pPr>
          </w:p>
        </w:tc>
        <w:tc>
          <w:tcPr>
            <w:tcW w:w="283" w:type="dxa"/>
            <w:vMerge/>
            <w:tcBorders>
              <w:top w:val="nil"/>
            </w:tcBorders>
          </w:tcPr>
          <w:p w14:paraId="637E86A0" w14:textId="77777777" w:rsidR="005F372C" w:rsidRPr="00194C4A" w:rsidRDefault="005F372C">
            <w:pPr>
              <w:rPr>
                <w:sz w:val="2"/>
                <w:szCs w:val="2"/>
              </w:rPr>
            </w:pPr>
          </w:p>
        </w:tc>
        <w:tc>
          <w:tcPr>
            <w:tcW w:w="310" w:type="dxa"/>
            <w:vMerge/>
            <w:tcBorders>
              <w:top w:val="nil"/>
            </w:tcBorders>
          </w:tcPr>
          <w:p w14:paraId="07FFA4BC" w14:textId="77777777" w:rsidR="005F372C" w:rsidRPr="00194C4A" w:rsidRDefault="005F372C">
            <w:pPr>
              <w:rPr>
                <w:sz w:val="2"/>
                <w:szCs w:val="2"/>
              </w:rPr>
            </w:pPr>
          </w:p>
        </w:tc>
        <w:tc>
          <w:tcPr>
            <w:tcW w:w="283" w:type="dxa"/>
            <w:vMerge/>
            <w:tcBorders>
              <w:top w:val="nil"/>
            </w:tcBorders>
          </w:tcPr>
          <w:p w14:paraId="755F7664" w14:textId="77777777" w:rsidR="005F372C" w:rsidRPr="00194C4A" w:rsidRDefault="005F372C">
            <w:pPr>
              <w:rPr>
                <w:sz w:val="2"/>
                <w:szCs w:val="2"/>
              </w:rPr>
            </w:pPr>
          </w:p>
        </w:tc>
        <w:tc>
          <w:tcPr>
            <w:tcW w:w="831" w:type="dxa"/>
            <w:vMerge/>
            <w:tcBorders>
              <w:top w:val="nil"/>
            </w:tcBorders>
            <w:shd w:val="clear" w:color="auto" w:fill="DDEEF9"/>
          </w:tcPr>
          <w:p w14:paraId="6A4DE013" w14:textId="77777777" w:rsidR="005F372C" w:rsidRPr="00194C4A" w:rsidRDefault="005F372C">
            <w:pPr>
              <w:rPr>
                <w:sz w:val="2"/>
                <w:szCs w:val="2"/>
              </w:rPr>
            </w:pPr>
          </w:p>
        </w:tc>
        <w:tc>
          <w:tcPr>
            <w:tcW w:w="1063" w:type="dxa"/>
            <w:vMerge/>
            <w:tcBorders>
              <w:top w:val="nil"/>
            </w:tcBorders>
            <w:shd w:val="clear" w:color="auto" w:fill="DEE9BD"/>
          </w:tcPr>
          <w:p w14:paraId="489A1B95" w14:textId="77777777" w:rsidR="005F372C" w:rsidRPr="00194C4A" w:rsidRDefault="005F372C">
            <w:pPr>
              <w:rPr>
                <w:sz w:val="2"/>
                <w:szCs w:val="2"/>
              </w:rPr>
            </w:pPr>
          </w:p>
        </w:tc>
        <w:tc>
          <w:tcPr>
            <w:tcW w:w="935" w:type="dxa"/>
            <w:vMerge/>
            <w:tcBorders>
              <w:top w:val="nil"/>
            </w:tcBorders>
            <w:shd w:val="clear" w:color="auto" w:fill="FBE5C3"/>
          </w:tcPr>
          <w:p w14:paraId="5B21056F" w14:textId="77777777" w:rsidR="005F372C" w:rsidRPr="00194C4A" w:rsidRDefault="005F372C">
            <w:pPr>
              <w:rPr>
                <w:sz w:val="2"/>
                <w:szCs w:val="2"/>
              </w:rPr>
            </w:pPr>
          </w:p>
        </w:tc>
        <w:tc>
          <w:tcPr>
            <w:tcW w:w="2275" w:type="dxa"/>
            <w:tcBorders>
              <w:top w:val="nil"/>
              <w:bottom w:val="nil"/>
            </w:tcBorders>
          </w:tcPr>
          <w:p w14:paraId="1CDA5927" w14:textId="77777777" w:rsidR="005F372C" w:rsidRPr="00194C4A" w:rsidRDefault="009439EC">
            <w:pPr>
              <w:pStyle w:val="TableParagraph"/>
              <w:spacing w:line="162" w:lineRule="exact"/>
              <w:ind w:left="82"/>
              <w:rPr>
                <w:sz w:val="16"/>
              </w:rPr>
            </w:pPr>
            <w:proofErr w:type="gramStart"/>
            <w:r w:rsidRPr="00194C4A">
              <w:rPr>
                <w:sz w:val="16"/>
              </w:rPr>
              <w:t>réservés</w:t>
            </w:r>
            <w:proofErr w:type="gramEnd"/>
            <w:r w:rsidRPr="00194C4A">
              <w:rPr>
                <w:sz w:val="16"/>
              </w:rPr>
              <w:t xml:space="preserve"> aux travailleurs</w:t>
            </w:r>
          </w:p>
        </w:tc>
        <w:tc>
          <w:tcPr>
            <w:tcW w:w="2646" w:type="dxa"/>
            <w:vMerge/>
            <w:tcBorders>
              <w:top w:val="nil"/>
            </w:tcBorders>
          </w:tcPr>
          <w:p w14:paraId="7F9B013C" w14:textId="77777777" w:rsidR="005F372C" w:rsidRPr="00194C4A" w:rsidRDefault="005F372C">
            <w:pPr>
              <w:rPr>
                <w:sz w:val="2"/>
                <w:szCs w:val="2"/>
              </w:rPr>
            </w:pPr>
          </w:p>
        </w:tc>
      </w:tr>
      <w:tr w:rsidR="005F372C" w:rsidRPr="00194C4A" w14:paraId="1E773979" w14:textId="77777777">
        <w:trPr>
          <w:trHeight w:val="182"/>
        </w:trPr>
        <w:tc>
          <w:tcPr>
            <w:tcW w:w="1538" w:type="dxa"/>
            <w:vMerge/>
            <w:tcBorders>
              <w:top w:val="nil"/>
            </w:tcBorders>
          </w:tcPr>
          <w:p w14:paraId="1409ADF1" w14:textId="77777777" w:rsidR="005F372C" w:rsidRPr="00194C4A" w:rsidRDefault="005F372C">
            <w:pPr>
              <w:rPr>
                <w:sz w:val="2"/>
                <w:szCs w:val="2"/>
              </w:rPr>
            </w:pPr>
          </w:p>
        </w:tc>
        <w:tc>
          <w:tcPr>
            <w:tcW w:w="283" w:type="dxa"/>
            <w:vMerge/>
            <w:tcBorders>
              <w:top w:val="nil"/>
            </w:tcBorders>
          </w:tcPr>
          <w:p w14:paraId="5262AEF9" w14:textId="77777777" w:rsidR="005F372C" w:rsidRPr="00194C4A" w:rsidRDefault="005F372C">
            <w:pPr>
              <w:rPr>
                <w:sz w:val="2"/>
                <w:szCs w:val="2"/>
              </w:rPr>
            </w:pPr>
          </w:p>
        </w:tc>
        <w:tc>
          <w:tcPr>
            <w:tcW w:w="283" w:type="dxa"/>
            <w:vMerge/>
            <w:tcBorders>
              <w:top w:val="nil"/>
            </w:tcBorders>
          </w:tcPr>
          <w:p w14:paraId="2EDF57AE" w14:textId="77777777" w:rsidR="005F372C" w:rsidRPr="00194C4A" w:rsidRDefault="005F372C">
            <w:pPr>
              <w:rPr>
                <w:sz w:val="2"/>
                <w:szCs w:val="2"/>
              </w:rPr>
            </w:pPr>
          </w:p>
        </w:tc>
        <w:tc>
          <w:tcPr>
            <w:tcW w:w="310" w:type="dxa"/>
            <w:vMerge/>
            <w:tcBorders>
              <w:top w:val="nil"/>
            </w:tcBorders>
          </w:tcPr>
          <w:p w14:paraId="49338427" w14:textId="77777777" w:rsidR="005F372C" w:rsidRPr="00194C4A" w:rsidRDefault="005F372C">
            <w:pPr>
              <w:rPr>
                <w:sz w:val="2"/>
                <w:szCs w:val="2"/>
              </w:rPr>
            </w:pPr>
          </w:p>
        </w:tc>
        <w:tc>
          <w:tcPr>
            <w:tcW w:w="283" w:type="dxa"/>
            <w:vMerge/>
            <w:tcBorders>
              <w:top w:val="nil"/>
            </w:tcBorders>
          </w:tcPr>
          <w:p w14:paraId="5861B31E" w14:textId="77777777" w:rsidR="005F372C" w:rsidRPr="00194C4A" w:rsidRDefault="005F372C">
            <w:pPr>
              <w:rPr>
                <w:sz w:val="2"/>
                <w:szCs w:val="2"/>
              </w:rPr>
            </w:pPr>
          </w:p>
        </w:tc>
        <w:tc>
          <w:tcPr>
            <w:tcW w:w="831" w:type="dxa"/>
            <w:vMerge/>
            <w:tcBorders>
              <w:top w:val="nil"/>
            </w:tcBorders>
            <w:shd w:val="clear" w:color="auto" w:fill="DDEEF9"/>
          </w:tcPr>
          <w:p w14:paraId="372175C4" w14:textId="77777777" w:rsidR="005F372C" w:rsidRPr="00194C4A" w:rsidRDefault="005F372C">
            <w:pPr>
              <w:rPr>
                <w:sz w:val="2"/>
                <w:szCs w:val="2"/>
              </w:rPr>
            </w:pPr>
          </w:p>
        </w:tc>
        <w:tc>
          <w:tcPr>
            <w:tcW w:w="1063" w:type="dxa"/>
            <w:vMerge/>
            <w:tcBorders>
              <w:top w:val="nil"/>
            </w:tcBorders>
            <w:shd w:val="clear" w:color="auto" w:fill="DEE9BD"/>
          </w:tcPr>
          <w:p w14:paraId="19AFC150" w14:textId="77777777" w:rsidR="005F372C" w:rsidRPr="00194C4A" w:rsidRDefault="005F372C">
            <w:pPr>
              <w:rPr>
                <w:sz w:val="2"/>
                <w:szCs w:val="2"/>
              </w:rPr>
            </w:pPr>
          </w:p>
        </w:tc>
        <w:tc>
          <w:tcPr>
            <w:tcW w:w="935" w:type="dxa"/>
            <w:vMerge/>
            <w:tcBorders>
              <w:top w:val="nil"/>
            </w:tcBorders>
            <w:shd w:val="clear" w:color="auto" w:fill="FBE5C3"/>
          </w:tcPr>
          <w:p w14:paraId="0697DD21" w14:textId="77777777" w:rsidR="005F372C" w:rsidRPr="00194C4A" w:rsidRDefault="005F372C">
            <w:pPr>
              <w:rPr>
                <w:sz w:val="2"/>
                <w:szCs w:val="2"/>
              </w:rPr>
            </w:pPr>
          </w:p>
        </w:tc>
        <w:tc>
          <w:tcPr>
            <w:tcW w:w="2275" w:type="dxa"/>
            <w:tcBorders>
              <w:top w:val="nil"/>
              <w:bottom w:val="nil"/>
            </w:tcBorders>
          </w:tcPr>
          <w:p w14:paraId="0B0ADDE9" w14:textId="77777777" w:rsidR="005F372C" w:rsidRPr="00194C4A" w:rsidRDefault="009439EC">
            <w:pPr>
              <w:pStyle w:val="TableParagraph"/>
              <w:spacing w:line="162" w:lineRule="exact"/>
              <w:ind w:left="82"/>
              <w:rPr>
                <w:sz w:val="16"/>
              </w:rPr>
            </w:pPr>
            <w:proofErr w:type="gramStart"/>
            <w:r w:rsidRPr="00194C4A">
              <w:rPr>
                <w:sz w:val="16"/>
              </w:rPr>
              <w:t>pour</w:t>
            </w:r>
            <w:proofErr w:type="gramEnd"/>
            <w:r w:rsidRPr="00194C4A">
              <w:rPr>
                <w:sz w:val="16"/>
              </w:rPr>
              <w:t xml:space="preserve"> augmenter leur</w:t>
            </w:r>
          </w:p>
        </w:tc>
        <w:tc>
          <w:tcPr>
            <w:tcW w:w="2646" w:type="dxa"/>
            <w:vMerge/>
            <w:tcBorders>
              <w:top w:val="nil"/>
            </w:tcBorders>
          </w:tcPr>
          <w:p w14:paraId="3AEFD97C" w14:textId="77777777" w:rsidR="005F372C" w:rsidRPr="00194C4A" w:rsidRDefault="005F372C">
            <w:pPr>
              <w:rPr>
                <w:sz w:val="2"/>
                <w:szCs w:val="2"/>
              </w:rPr>
            </w:pPr>
          </w:p>
        </w:tc>
      </w:tr>
      <w:tr w:rsidR="005F372C" w:rsidRPr="00194C4A" w14:paraId="060B6510" w14:textId="77777777">
        <w:trPr>
          <w:trHeight w:val="181"/>
        </w:trPr>
        <w:tc>
          <w:tcPr>
            <w:tcW w:w="1538" w:type="dxa"/>
            <w:vMerge/>
            <w:tcBorders>
              <w:top w:val="nil"/>
            </w:tcBorders>
          </w:tcPr>
          <w:p w14:paraId="5EE49F1D" w14:textId="77777777" w:rsidR="005F372C" w:rsidRPr="00194C4A" w:rsidRDefault="005F372C">
            <w:pPr>
              <w:rPr>
                <w:sz w:val="2"/>
                <w:szCs w:val="2"/>
              </w:rPr>
            </w:pPr>
          </w:p>
        </w:tc>
        <w:tc>
          <w:tcPr>
            <w:tcW w:w="283" w:type="dxa"/>
            <w:vMerge/>
            <w:tcBorders>
              <w:top w:val="nil"/>
            </w:tcBorders>
          </w:tcPr>
          <w:p w14:paraId="03B8F24E" w14:textId="77777777" w:rsidR="005F372C" w:rsidRPr="00194C4A" w:rsidRDefault="005F372C">
            <w:pPr>
              <w:rPr>
                <w:sz w:val="2"/>
                <w:szCs w:val="2"/>
              </w:rPr>
            </w:pPr>
          </w:p>
        </w:tc>
        <w:tc>
          <w:tcPr>
            <w:tcW w:w="283" w:type="dxa"/>
            <w:vMerge/>
            <w:tcBorders>
              <w:top w:val="nil"/>
            </w:tcBorders>
          </w:tcPr>
          <w:p w14:paraId="69345AD9" w14:textId="77777777" w:rsidR="005F372C" w:rsidRPr="00194C4A" w:rsidRDefault="005F372C">
            <w:pPr>
              <w:rPr>
                <w:sz w:val="2"/>
                <w:szCs w:val="2"/>
              </w:rPr>
            </w:pPr>
          </w:p>
        </w:tc>
        <w:tc>
          <w:tcPr>
            <w:tcW w:w="310" w:type="dxa"/>
            <w:vMerge/>
            <w:tcBorders>
              <w:top w:val="nil"/>
            </w:tcBorders>
          </w:tcPr>
          <w:p w14:paraId="188E1FBC" w14:textId="77777777" w:rsidR="005F372C" w:rsidRPr="00194C4A" w:rsidRDefault="005F372C">
            <w:pPr>
              <w:rPr>
                <w:sz w:val="2"/>
                <w:szCs w:val="2"/>
              </w:rPr>
            </w:pPr>
          </w:p>
        </w:tc>
        <w:tc>
          <w:tcPr>
            <w:tcW w:w="283" w:type="dxa"/>
            <w:vMerge/>
            <w:tcBorders>
              <w:top w:val="nil"/>
            </w:tcBorders>
          </w:tcPr>
          <w:p w14:paraId="1F642E2A" w14:textId="77777777" w:rsidR="005F372C" w:rsidRPr="00194C4A" w:rsidRDefault="005F372C">
            <w:pPr>
              <w:rPr>
                <w:sz w:val="2"/>
                <w:szCs w:val="2"/>
              </w:rPr>
            </w:pPr>
          </w:p>
        </w:tc>
        <w:tc>
          <w:tcPr>
            <w:tcW w:w="831" w:type="dxa"/>
            <w:vMerge/>
            <w:tcBorders>
              <w:top w:val="nil"/>
            </w:tcBorders>
            <w:shd w:val="clear" w:color="auto" w:fill="DDEEF9"/>
          </w:tcPr>
          <w:p w14:paraId="614BC3F1" w14:textId="77777777" w:rsidR="005F372C" w:rsidRPr="00194C4A" w:rsidRDefault="005F372C">
            <w:pPr>
              <w:rPr>
                <w:sz w:val="2"/>
                <w:szCs w:val="2"/>
              </w:rPr>
            </w:pPr>
          </w:p>
        </w:tc>
        <w:tc>
          <w:tcPr>
            <w:tcW w:w="1063" w:type="dxa"/>
            <w:vMerge/>
            <w:tcBorders>
              <w:top w:val="nil"/>
            </w:tcBorders>
            <w:shd w:val="clear" w:color="auto" w:fill="DEE9BD"/>
          </w:tcPr>
          <w:p w14:paraId="32A8E7B7" w14:textId="77777777" w:rsidR="005F372C" w:rsidRPr="00194C4A" w:rsidRDefault="005F372C">
            <w:pPr>
              <w:rPr>
                <w:sz w:val="2"/>
                <w:szCs w:val="2"/>
              </w:rPr>
            </w:pPr>
          </w:p>
        </w:tc>
        <w:tc>
          <w:tcPr>
            <w:tcW w:w="935" w:type="dxa"/>
            <w:vMerge/>
            <w:tcBorders>
              <w:top w:val="nil"/>
            </w:tcBorders>
            <w:shd w:val="clear" w:color="auto" w:fill="FBE5C3"/>
          </w:tcPr>
          <w:p w14:paraId="14CE384A" w14:textId="77777777" w:rsidR="005F372C" w:rsidRPr="00194C4A" w:rsidRDefault="005F372C">
            <w:pPr>
              <w:rPr>
                <w:sz w:val="2"/>
                <w:szCs w:val="2"/>
              </w:rPr>
            </w:pPr>
          </w:p>
        </w:tc>
        <w:tc>
          <w:tcPr>
            <w:tcW w:w="2275" w:type="dxa"/>
            <w:tcBorders>
              <w:top w:val="nil"/>
              <w:bottom w:val="nil"/>
            </w:tcBorders>
          </w:tcPr>
          <w:p w14:paraId="46523C6F" w14:textId="77777777" w:rsidR="005F372C" w:rsidRPr="00194C4A" w:rsidRDefault="009439EC">
            <w:pPr>
              <w:pStyle w:val="TableParagraph"/>
              <w:spacing w:line="162" w:lineRule="exact"/>
              <w:ind w:left="82"/>
              <w:rPr>
                <w:sz w:val="16"/>
              </w:rPr>
            </w:pPr>
            <w:proofErr w:type="gramStart"/>
            <w:r w:rsidRPr="00194C4A">
              <w:rPr>
                <w:sz w:val="16"/>
              </w:rPr>
              <w:t>capacité</w:t>
            </w:r>
            <w:proofErr w:type="gramEnd"/>
            <w:r w:rsidRPr="00194C4A">
              <w:rPr>
                <w:sz w:val="16"/>
              </w:rPr>
              <w:t xml:space="preserve"> de stationnement</w:t>
            </w:r>
          </w:p>
        </w:tc>
        <w:tc>
          <w:tcPr>
            <w:tcW w:w="2646" w:type="dxa"/>
            <w:vMerge/>
            <w:tcBorders>
              <w:top w:val="nil"/>
            </w:tcBorders>
          </w:tcPr>
          <w:p w14:paraId="5BE54816" w14:textId="77777777" w:rsidR="005F372C" w:rsidRPr="00194C4A" w:rsidRDefault="005F372C">
            <w:pPr>
              <w:rPr>
                <w:sz w:val="2"/>
                <w:szCs w:val="2"/>
              </w:rPr>
            </w:pPr>
          </w:p>
        </w:tc>
      </w:tr>
      <w:tr w:rsidR="005F372C" w:rsidRPr="00194C4A" w14:paraId="09CB704A" w14:textId="77777777">
        <w:trPr>
          <w:trHeight w:val="182"/>
        </w:trPr>
        <w:tc>
          <w:tcPr>
            <w:tcW w:w="1538" w:type="dxa"/>
            <w:vMerge/>
            <w:tcBorders>
              <w:top w:val="nil"/>
            </w:tcBorders>
          </w:tcPr>
          <w:p w14:paraId="7E30CDF5" w14:textId="77777777" w:rsidR="005F372C" w:rsidRPr="00194C4A" w:rsidRDefault="005F372C">
            <w:pPr>
              <w:rPr>
                <w:sz w:val="2"/>
                <w:szCs w:val="2"/>
              </w:rPr>
            </w:pPr>
          </w:p>
        </w:tc>
        <w:tc>
          <w:tcPr>
            <w:tcW w:w="283" w:type="dxa"/>
            <w:vMerge/>
            <w:tcBorders>
              <w:top w:val="nil"/>
            </w:tcBorders>
          </w:tcPr>
          <w:p w14:paraId="315A2438" w14:textId="77777777" w:rsidR="005F372C" w:rsidRPr="00194C4A" w:rsidRDefault="005F372C">
            <w:pPr>
              <w:rPr>
                <w:sz w:val="2"/>
                <w:szCs w:val="2"/>
              </w:rPr>
            </w:pPr>
          </w:p>
        </w:tc>
        <w:tc>
          <w:tcPr>
            <w:tcW w:w="283" w:type="dxa"/>
            <w:vMerge/>
            <w:tcBorders>
              <w:top w:val="nil"/>
            </w:tcBorders>
          </w:tcPr>
          <w:p w14:paraId="6A2C47B1" w14:textId="77777777" w:rsidR="005F372C" w:rsidRPr="00194C4A" w:rsidRDefault="005F372C">
            <w:pPr>
              <w:rPr>
                <w:sz w:val="2"/>
                <w:szCs w:val="2"/>
              </w:rPr>
            </w:pPr>
          </w:p>
        </w:tc>
        <w:tc>
          <w:tcPr>
            <w:tcW w:w="310" w:type="dxa"/>
            <w:vMerge/>
            <w:tcBorders>
              <w:top w:val="nil"/>
            </w:tcBorders>
          </w:tcPr>
          <w:p w14:paraId="3FC738DA" w14:textId="77777777" w:rsidR="005F372C" w:rsidRPr="00194C4A" w:rsidRDefault="005F372C">
            <w:pPr>
              <w:rPr>
                <w:sz w:val="2"/>
                <w:szCs w:val="2"/>
              </w:rPr>
            </w:pPr>
          </w:p>
        </w:tc>
        <w:tc>
          <w:tcPr>
            <w:tcW w:w="283" w:type="dxa"/>
            <w:vMerge/>
            <w:tcBorders>
              <w:top w:val="nil"/>
            </w:tcBorders>
          </w:tcPr>
          <w:p w14:paraId="58DCDE15" w14:textId="77777777" w:rsidR="005F372C" w:rsidRPr="00194C4A" w:rsidRDefault="005F372C">
            <w:pPr>
              <w:rPr>
                <w:sz w:val="2"/>
                <w:szCs w:val="2"/>
              </w:rPr>
            </w:pPr>
          </w:p>
        </w:tc>
        <w:tc>
          <w:tcPr>
            <w:tcW w:w="831" w:type="dxa"/>
            <w:vMerge/>
            <w:tcBorders>
              <w:top w:val="nil"/>
            </w:tcBorders>
            <w:shd w:val="clear" w:color="auto" w:fill="DDEEF9"/>
          </w:tcPr>
          <w:p w14:paraId="2C40B222" w14:textId="77777777" w:rsidR="005F372C" w:rsidRPr="00194C4A" w:rsidRDefault="005F372C">
            <w:pPr>
              <w:rPr>
                <w:sz w:val="2"/>
                <w:szCs w:val="2"/>
              </w:rPr>
            </w:pPr>
          </w:p>
        </w:tc>
        <w:tc>
          <w:tcPr>
            <w:tcW w:w="1063" w:type="dxa"/>
            <w:vMerge/>
            <w:tcBorders>
              <w:top w:val="nil"/>
            </w:tcBorders>
            <w:shd w:val="clear" w:color="auto" w:fill="DEE9BD"/>
          </w:tcPr>
          <w:p w14:paraId="48FE8869" w14:textId="77777777" w:rsidR="005F372C" w:rsidRPr="00194C4A" w:rsidRDefault="005F372C">
            <w:pPr>
              <w:rPr>
                <w:sz w:val="2"/>
                <w:szCs w:val="2"/>
              </w:rPr>
            </w:pPr>
          </w:p>
        </w:tc>
        <w:tc>
          <w:tcPr>
            <w:tcW w:w="935" w:type="dxa"/>
            <w:vMerge/>
            <w:tcBorders>
              <w:top w:val="nil"/>
            </w:tcBorders>
            <w:shd w:val="clear" w:color="auto" w:fill="FBE5C3"/>
          </w:tcPr>
          <w:p w14:paraId="67C3F79D" w14:textId="77777777" w:rsidR="005F372C" w:rsidRPr="00194C4A" w:rsidRDefault="005F372C">
            <w:pPr>
              <w:rPr>
                <w:sz w:val="2"/>
                <w:szCs w:val="2"/>
              </w:rPr>
            </w:pPr>
          </w:p>
        </w:tc>
        <w:tc>
          <w:tcPr>
            <w:tcW w:w="2275" w:type="dxa"/>
            <w:tcBorders>
              <w:top w:val="nil"/>
              <w:bottom w:val="nil"/>
            </w:tcBorders>
          </w:tcPr>
          <w:p w14:paraId="63FF2936" w14:textId="77777777" w:rsidR="005F372C" w:rsidRPr="00194C4A" w:rsidRDefault="009439EC">
            <w:pPr>
              <w:pStyle w:val="TableParagraph"/>
              <w:spacing w:line="162" w:lineRule="exact"/>
              <w:ind w:left="82"/>
              <w:rPr>
                <w:sz w:val="16"/>
              </w:rPr>
            </w:pPr>
            <w:proofErr w:type="gramStart"/>
            <w:r w:rsidRPr="00194C4A">
              <w:rPr>
                <w:sz w:val="16"/>
              </w:rPr>
              <w:t>ou</w:t>
            </w:r>
            <w:proofErr w:type="gramEnd"/>
            <w:r w:rsidRPr="00194C4A">
              <w:rPr>
                <w:sz w:val="16"/>
              </w:rPr>
              <w:t xml:space="preserve"> prendre en charge les</w:t>
            </w:r>
          </w:p>
        </w:tc>
        <w:tc>
          <w:tcPr>
            <w:tcW w:w="2646" w:type="dxa"/>
            <w:vMerge/>
            <w:tcBorders>
              <w:top w:val="nil"/>
            </w:tcBorders>
          </w:tcPr>
          <w:p w14:paraId="4EDCDB07" w14:textId="77777777" w:rsidR="005F372C" w:rsidRPr="00194C4A" w:rsidRDefault="005F372C">
            <w:pPr>
              <w:rPr>
                <w:sz w:val="2"/>
                <w:szCs w:val="2"/>
              </w:rPr>
            </w:pPr>
          </w:p>
        </w:tc>
      </w:tr>
      <w:tr w:rsidR="005F372C" w:rsidRPr="00194C4A" w14:paraId="46A3F6F7" w14:textId="77777777">
        <w:trPr>
          <w:trHeight w:val="181"/>
        </w:trPr>
        <w:tc>
          <w:tcPr>
            <w:tcW w:w="1538" w:type="dxa"/>
            <w:vMerge/>
            <w:tcBorders>
              <w:top w:val="nil"/>
            </w:tcBorders>
          </w:tcPr>
          <w:p w14:paraId="5C9F8B11" w14:textId="77777777" w:rsidR="005F372C" w:rsidRPr="00194C4A" w:rsidRDefault="005F372C">
            <w:pPr>
              <w:rPr>
                <w:sz w:val="2"/>
                <w:szCs w:val="2"/>
              </w:rPr>
            </w:pPr>
          </w:p>
        </w:tc>
        <w:tc>
          <w:tcPr>
            <w:tcW w:w="283" w:type="dxa"/>
            <w:vMerge/>
            <w:tcBorders>
              <w:top w:val="nil"/>
            </w:tcBorders>
          </w:tcPr>
          <w:p w14:paraId="6FA6F040" w14:textId="77777777" w:rsidR="005F372C" w:rsidRPr="00194C4A" w:rsidRDefault="005F372C">
            <w:pPr>
              <w:rPr>
                <w:sz w:val="2"/>
                <w:szCs w:val="2"/>
              </w:rPr>
            </w:pPr>
          </w:p>
        </w:tc>
        <w:tc>
          <w:tcPr>
            <w:tcW w:w="283" w:type="dxa"/>
            <w:vMerge/>
            <w:tcBorders>
              <w:top w:val="nil"/>
            </w:tcBorders>
          </w:tcPr>
          <w:p w14:paraId="725BC8B9" w14:textId="77777777" w:rsidR="005F372C" w:rsidRPr="00194C4A" w:rsidRDefault="005F372C">
            <w:pPr>
              <w:rPr>
                <w:sz w:val="2"/>
                <w:szCs w:val="2"/>
              </w:rPr>
            </w:pPr>
          </w:p>
        </w:tc>
        <w:tc>
          <w:tcPr>
            <w:tcW w:w="310" w:type="dxa"/>
            <w:vMerge/>
            <w:tcBorders>
              <w:top w:val="nil"/>
            </w:tcBorders>
          </w:tcPr>
          <w:p w14:paraId="46305C9D" w14:textId="77777777" w:rsidR="005F372C" w:rsidRPr="00194C4A" w:rsidRDefault="005F372C">
            <w:pPr>
              <w:rPr>
                <w:sz w:val="2"/>
                <w:szCs w:val="2"/>
              </w:rPr>
            </w:pPr>
          </w:p>
        </w:tc>
        <w:tc>
          <w:tcPr>
            <w:tcW w:w="283" w:type="dxa"/>
            <w:vMerge/>
            <w:tcBorders>
              <w:top w:val="nil"/>
            </w:tcBorders>
          </w:tcPr>
          <w:p w14:paraId="485DD32B" w14:textId="77777777" w:rsidR="005F372C" w:rsidRPr="00194C4A" w:rsidRDefault="005F372C">
            <w:pPr>
              <w:rPr>
                <w:sz w:val="2"/>
                <w:szCs w:val="2"/>
              </w:rPr>
            </w:pPr>
          </w:p>
        </w:tc>
        <w:tc>
          <w:tcPr>
            <w:tcW w:w="831" w:type="dxa"/>
            <w:vMerge/>
            <w:tcBorders>
              <w:top w:val="nil"/>
            </w:tcBorders>
            <w:shd w:val="clear" w:color="auto" w:fill="DDEEF9"/>
          </w:tcPr>
          <w:p w14:paraId="527AF42F" w14:textId="77777777" w:rsidR="005F372C" w:rsidRPr="00194C4A" w:rsidRDefault="005F372C">
            <w:pPr>
              <w:rPr>
                <w:sz w:val="2"/>
                <w:szCs w:val="2"/>
              </w:rPr>
            </w:pPr>
          </w:p>
        </w:tc>
        <w:tc>
          <w:tcPr>
            <w:tcW w:w="1063" w:type="dxa"/>
            <w:vMerge/>
            <w:tcBorders>
              <w:top w:val="nil"/>
            </w:tcBorders>
            <w:shd w:val="clear" w:color="auto" w:fill="DEE9BD"/>
          </w:tcPr>
          <w:p w14:paraId="51F68790" w14:textId="77777777" w:rsidR="005F372C" w:rsidRPr="00194C4A" w:rsidRDefault="005F372C">
            <w:pPr>
              <w:rPr>
                <w:sz w:val="2"/>
                <w:szCs w:val="2"/>
              </w:rPr>
            </w:pPr>
          </w:p>
        </w:tc>
        <w:tc>
          <w:tcPr>
            <w:tcW w:w="935" w:type="dxa"/>
            <w:vMerge/>
            <w:tcBorders>
              <w:top w:val="nil"/>
            </w:tcBorders>
            <w:shd w:val="clear" w:color="auto" w:fill="FBE5C3"/>
          </w:tcPr>
          <w:p w14:paraId="79BB8D01" w14:textId="77777777" w:rsidR="005F372C" w:rsidRPr="00194C4A" w:rsidRDefault="005F372C">
            <w:pPr>
              <w:rPr>
                <w:sz w:val="2"/>
                <w:szCs w:val="2"/>
              </w:rPr>
            </w:pPr>
          </w:p>
        </w:tc>
        <w:tc>
          <w:tcPr>
            <w:tcW w:w="2275" w:type="dxa"/>
            <w:tcBorders>
              <w:top w:val="nil"/>
              <w:bottom w:val="nil"/>
            </w:tcBorders>
          </w:tcPr>
          <w:p w14:paraId="2B1D5C92" w14:textId="77777777" w:rsidR="005F372C" w:rsidRPr="00194C4A" w:rsidRDefault="009439EC">
            <w:pPr>
              <w:pStyle w:val="TableParagraph"/>
              <w:spacing w:line="162" w:lineRule="exact"/>
              <w:ind w:left="82"/>
              <w:rPr>
                <w:sz w:val="16"/>
              </w:rPr>
            </w:pPr>
            <w:proofErr w:type="gramStart"/>
            <w:r w:rsidRPr="00194C4A">
              <w:rPr>
                <w:sz w:val="16"/>
              </w:rPr>
              <w:t>frais</w:t>
            </w:r>
            <w:proofErr w:type="gramEnd"/>
            <w:r w:rsidRPr="00194C4A">
              <w:rPr>
                <w:sz w:val="16"/>
              </w:rPr>
              <w:t xml:space="preserve"> de stationnement</w:t>
            </w:r>
          </w:p>
        </w:tc>
        <w:tc>
          <w:tcPr>
            <w:tcW w:w="2646" w:type="dxa"/>
            <w:vMerge/>
            <w:tcBorders>
              <w:top w:val="nil"/>
            </w:tcBorders>
          </w:tcPr>
          <w:p w14:paraId="20751499" w14:textId="77777777" w:rsidR="005F372C" w:rsidRPr="00194C4A" w:rsidRDefault="005F372C">
            <w:pPr>
              <w:rPr>
                <w:sz w:val="2"/>
                <w:szCs w:val="2"/>
              </w:rPr>
            </w:pPr>
          </w:p>
        </w:tc>
      </w:tr>
      <w:tr w:rsidR="005F372C" w:rsidRPr="00194C4A" w14:paraId="6DFEF914" w14:textId="77777777">
        <w:trPr>
          <w:trHeight w:val="220"/>
        </w:trPr>
        <w:tc>
          <w:tcPr>
            <w:tcW w:w="1538" w:type="dxa"/>
            <w:vMerge/>
            <w:tcBorders>
              <w:top w:val="nil"/>
            </w:tcBorders>
          </w:tcPr>
          <w:p w14:paraId="1B464337" w14:textId="77777777" w:rsidR="005F372C" w:rsidRPr="00194C4A" w:rsidRDefault="005F372C">
            <w:pPr>
              <w:rPr>
                <w:sz w:val="2"/>
                <w:szCs w:val="2"/>
              </w:rPr>
            </w:pPr>
          </w:p>
        </w:tc>
        <w:tc>
          <w:tcPr>
            <w:tcW w:w="283" w:type="dxa"/>
            <w:vMerge/>
            <w:tcBorders>
              <w:top w:val="nil"/>
            </w:tcBorders>
          </w:tcPr>
          <w:p w14:paraId="718D5484" w14:textId="77777777" w:rsidR="005F372C" w:rsidRPr="00194C4A" w:rsidRDefault="005F372C">
            <w:pPr>
              <w:rPr>
                <w:sz w:val="2"/>
                <w:szCs w:val="2"/>
              </w:rPr>
            </w:pPr>
          </w:p>
        </w:tc>
        <w:tc>
          <w:tcPr>
            <w:tcW w:w="283" w:type="dxa"/>
            <w:vMerge/>
            <w:tcBorders>
              <w:top w:val="nil"/>
            </w:tcBorders>
          </w:tcPr>
          <w:p w14:paraId="55F04D5A" w14:textId="77777777" w:rsidR="005F372C" w:rsidRPr="00194C4A" w:rsidRDefault="005F372C">
            <w:pPr>
              <w:rPr>
                <w:sz w:val="2"/>
                <w:szCs w:val="2"/>
              </w:rPr>
            </w:pPr>
          </w:p>
        </w:tc>
        <w:tc>
          <w:tcPr>
            <w:tcW w:w="310" w:type="dxa"/>
            <w:vMerge/>
            <w:tcBorders>
              <w:top w:val="nil"/>
            </w:tcBorders>
          </w:tcPr>
          <w:p w14:paraId="7ED46A35" w14:textId="77777777" w:rsidR="005F372C" w:rsidRPr="00194C4A" w:rsidRDefault="005F372C">
            <w:pPr>
              <w:rPr>
                <w:sz w:val="2"/>
                <w:szCs w:val="2"/>
              </w:rPr>
            </w:pPr>
          </w:p>
        </w:tc>
        <w:tc>
          <w:tcPr>
            <w:tcW w:w="283" w:type="dxa"/>
            <w:vMerge/>
            <w:tcBorders>
              <w:top w:val="nil"/>
            </w:tcBorders>
          </w:tcPr>
          <w:p w14:paraId="35FB5E67" w14:textId="77777777" w:rsidR="005F372C" w:rsidRPr="00194C4A" w:rsidRDefault="005F372C">
            <w:pPr>
              <w:rPr>
                <w:sz w:val="2"/>
                <w:szCs w:val="2"/>
              </w:rPr>
            </w:pPr>
          </w:p>
        </w:tc>
        <w:tc>
          <w:tcPr>
            <w:tcW w:w="831" w:type="dxa"/>
            <w:vMerge/>
            <w:tcBorders>
              <w:top w:val="nil"/>
            </w:tcBorders>
            <w:shd w:val="clear" w:color="auto" w:fill="DDEEF9"/>
          </w:tcPr>
          <w:p w14:paraId="076165AC" w14:textId="77777777" w:rsidR="005F372C" w:rsidRPr="00194C4A" w:rsidRDefault="005F372C">
            <w:pPr>
              <w:rPr>
                <w:sz w:val="2"/>
                <w:szCs w:val="2"/>
              </w:rPr>
            </w:pPr>
          </w:p>
        </w:tc>
        <w:tc>
          <w:tcPr>
            <w:tcW w:w="1063" w:type="dxa"/>
            <w:vMerge/>
            <w:tcBorders>
              <w:top w:val="nil"/>
            </w:tcBorders>
            <w:shd w:val="clear" w:color="auto" w:fill="DEE9BD"/>
          </w:tcPr>
          <w:p w14:paraId="3E861934" w14:textId="77777777" w:rsidR="005F372C" w:rsidRPr="00194C4A" w:rsidRDefault="005F372C">
            <w:pPr>
              <w:rPr>
                <w:sz w:val="2"/>
                <w:szCs w:val="2"/>
              </w:rPr>
            </w:pPr>
          </w:p>
        </w:tc>
        <w:tc>
          <w:tcPr>
            <w:tcW w:w="935" w:type="dxa"/>
            <w:vMerge/>
            <w:tcBorders>
              <w:top w:val="nil"/>
            </w:tcBorders>
            <w:shd w:val="clear" w:color="auto" w:fill="FBE5C3"/>
          </w:tcPr>
          <w:p w14:paraId="3981AFB1" w14:textId="77777777" w:rsidR="005F372C" w:rsidRPr="00194C4A" w:rsidRDefault="005F372C">
            <w:pPr>
              <w:rPr>
                <w:sz w:val="2"/>
                <w:szCs w:val="2"/>
              </w:rPr>
            </w:pPr>
          </w:p>
        </w:tc>
        <w:tc>
          <w:tcPr>
            <w:tcW w:w="2275" w:type="dxa"/>
            <w:tcBorders>
              <w:top w:val="nil"/>
            </w:tcBorders>
          </w:tcPr>
          <w:p w14:paraId="3F3DDDEF" w14:textId="77777777" w:rsidR="005F372C" w:rsidRPr="00194C4A" w:rsidRDefault="009439EC">
            <w:pPr>
              <w:pStyle w:val="TableParagraph"/>
              <w:spacing w:line="181" w:lineRule="exact"/>
              <w:ind w:left="82"/>
              <w:rPr>
                <w:sz w:val="16"/>
              </w:rPr>
            </w:pPr>
            <w:proofErr w:type="gramStart"/>
            <w:r w:rsidRPr="00194C4A">
              <w:rPr>
                <w:sz w:val="16"/>
              </w:rPr>
              <w:t>urbains</w:t>
            </w:r>
            <w:proofErr w:type="gramEnd"/>
            <w:r w:rsidRPr="00194C4A">
              <w:rPr>
                <w:sz w:val="16"/>
              </w:rPr>
              <w:t>.</w:t>
            </w:r>
          </w:p>
        </w:tc>
        <w:tc>
          <w:tcPr>
            <w:tcW w:w="2646" w:type="dxa"/>
            <w:vMerge/>
            <w:tcBorders>
              <w:top w:val="nil"/>
            </w:tcBorders>
          </w:tcPr>
          <w:p w14:paraId="43780259" w14:textId="77777777" w:rsidR="005F372C" w:rsidRPr="00194C4A" w:rsidRDefault="005F372C">
            <w:pPr>
              <w:rPr>
                <w:sz w:val="2"/>
                <w:szCs w:val="2"/>
              </w:rPr>
            </w:pPr>
          </w:p>
        </w:tc>
      </w:tr>
      <w:tr w:rsidR="005F372C" w:rsidRPr="00194C4A" w14:paraId="10C0F253" w14:textId="77777777">
        <w:trPr>
          <w:trHeight w:val="259"/>
        </w:trPr>
        <w:tc>
          <w:tcPr>
            <w:tcW w:w="1538" w:type="dxa"/>
            <w:vMerge/>
            <w:tcBorders>
              <w:top w:val="nil"/>
            </w:tcBorders>
          </w:tcPr>
          <w:p w14:paraId="69A671EB" w14:textId="77777777" w:rsidR="005F372C" w:rsidRPr="00194C4A" w:rsidRDefault="005F372C">
            <w:pPr>
              <w:rPr>
                <w:sz w:val="2"/>
                <w:szCs w:val="2"/>
              </w:rPr>
            </w:pPr>
          </w:p>
        </w:tc>
        <w:tc>
          <w:tcPr>
            <w:tcW w:w="283" w:type="dxa"/>
            <w:vMerge/>
            <w:tcBorders>
              <w:top w:val="nil"/>
            </w:tcBorders>
          </w:tcPr>
          <w:p w14:paraId="316D35BD" w14:textId="77777777" w:rsidR="005F372C" w:rsidRPr="00194C4A" w:rsidRDefault="005F372C">
            <w:pPr>
              <w:rPr>
                <w:sz w:val="2"/>
                <w:szCs w:val="2"/>
              </w:rPr>
            </w:pPr>
          </w:p>
        </w:tc>
        <w:tc>
          <w:tcPr>
            <w:tcW w:w="283" w:type="dxa"/>
            <w:vMerge/>
            <w:tcBorders>
              <w:top w:val="nil"/>
            </w:tcBorders>
          </w:tcPr>
          <w:p w14:paraId="45B366AE" w14:textId="77777777" w:rsidR="005F372C" w:rsidRPr="00194C4A" w:rsidRDefault="005F372C">
            <w:pPr>
              <w:rPr>
                <w:sz w:val="2"/>
                <w:szCs w:val="2"/>
              </w:rPr>
            </w:pPr>
          </w:p>
        </w:tc>
        <w:tc>
          <w:tcPr>
            <w:tcW w:w="310" w:type="dxa"/>
            <w:vMerge/>
            <w:tcBorders>
              <w:top w:val="nil"/>
            </w:tcBorders>
          </w:tcPr>
          <w:p w14:paraId="0E7704F2" w14:textId="77777777" w:rsidR="005F372C" w:rsidRPr="00194C4A" w:rsidRDefault="005F372C">
            <w:pPr>
              <w:rPr>
                <w:sz w:val="2"/>
                <w:szCs w:val="2"/>
              </w:rPr>
            </w:pPr>
          </w:p>
        </w:tc>
        <w:tc>
          <w:tcPr>
            <w:tcW w:w="283" w:type="dxa"/>
            <w:vMerge/>
            <w:tcBorders>
              <w:top w:val="nil"/>
            </w:tcBorders>
          </w:tcPr>
          <w:p w14:paraId="07056254" w14:textId="77777777" w:rsidR="005F372C" w:rsidRPr="00194C4A" w:rsidRDefault="005F372C">
            <w:pPr>
              <w:rPr>
                <w:sz w:val="2"/>
                <w:szCs w:val="2"/>
              </w:rPr>
            </w:pPr>
          </w:p>
        </w:tc>
        <w:tc>
          <w:tcPr>
            <w:tcW w:w="831" w:type="dxa"/>
            <w:vMerge w:val="restart"/>
            <w:shd w:val="clear" w:color="auto" w:fill="DDEEF9"/>
          </w:tcPr>
          <w:p w14:paraId="7499DCA5" w14:textId="77777777" w:rsidR="005F372C" w:rsidRPr="00194C4A" w:rsidRDefault="005F372C">
            <w:pPr>
              <w:pStyle w:val="TableParagraph"/>
              <w:rPr>
                <w:rFonts w:ascii="Times New Roman"/>
                <w:sz w:val="14"/>
              </w:rPr>
            </w:pPr>
          </w:p>
        </w:tc>
        <w:tc>
          <w:tcPr>
            <w:tcW w:w="1063" w:type="dxa"/>
            <w:vMerge w:val="restart"/>
            <w:shd w:val="clear" w:color="auto" w:fill="DEE9BD"/>
          </w:tcPr>
          <w:p w14:paraId="4DB2A59E" w14:textId="77777777" w:rsidR="005F372C" w:rsidRPr="00194C4A" w:rsidRDefault="005F372C">
            <w:pPr>
              <w:pStyle w:val="TableParagraph"/>
              <w:rPr>
                <w:rFonts w:ascii="Times New Roman"/>
                <w:sz w:val="14"/>
              </w:rPr>
            </w:pPr>
          </w:p>
        </w:tc>
        <w:tc>
          <w:tcPr>
            <w:tcW w:w="935" w:type="dxa"/>
            <w:vMerge w:val="restart"/>
            <w:shd w:val="clear" w:color="auto" w:fill="FBE5C3"/>
          </w:tcPr>
          <w:p w14:paraId="59888C04" w14:textId="77777777" w:rsidR="005F372C" w:rsidRPr="00194C4A" w:rsidRDefault="005F372C">
            <w:pPr>
              <w:pStyle w:val="TableParagraph"/>
              <w:rPr>
                <w:rFonts w:ascii="Times New Roman"/>
                <w:sz w:val="14"/>
              </w:rPr>
            </w:pPr>
          </w:p>
        </w:tc>
        <w:tc>
          <w:tcPr>
            <w:tcW w:w="2275" w:type="dxa"/>
            <w:tcBorders>
              <w:bottom w:val="nil"/>
            </w:tcBorders>
          </w:tcPr>
          <w:p w14:paraId="66706BB0" w14:textId="77777777" w:rsidR="005F372C" w:rsidRPr="00194C4A" w:rsidRDefault="009439EC">
            <w:pPr>
              <w:pStyle w:val="TableParagraph"/>
              <w:spacing w:before="71" w:line="168" w:lineRule="exact"/>
              <w:ind w:left="82"/>
              <w:rPr>
                <w:sz w:val="16"/>
              </w:rPr>
            </w:pPr>
            <w:r w:rsidRPr="00194C4A">
              <w:rPr>
                <w:sz w:val="16"/>
              </w:rPr>
              <w:t>Prendre en charge les</w:t>
            </w:r>
          </w:p>
        </w:tc>
        <w:tc>
          <w:tcPr>
            <w:tcW w:w="2646" w:type="dxa"/>
            <w:vMerge w:val="restart"/>
          </w:tcPr>
          <w:p w14:paraId="01E030E8" w14:textId="77777777" w:rsidR="005F372C" w:rsidRPr="00194C4A" w:rsidRDefault="005F372C">
            <w:pPr>
              <w:pStyle w:val="TableParagraph"/>
              <w:rPr>
                <w:rFonts w:ascii="Times New Roman"/>
                <w:sz w:val="14"/>
              </w:rPr>
            </w:pPr>
          </w:p>
        </w:tc>
      </w:tr>
      <w:tr w:rsidR="005F372C" w:rsidRPr="00194C4A" w14:paraId="4596D813" w14:textId="77777777">
        <w:trPr>
          <w:trHeight w:val="181"/>
        </w:trPr>
        <w:tc>
          <w:tcPr>
            <w:tcW w:w="1538" w:type="dxa"/>
            <w:vMerge/>
            <w:tcBorders>
              <w:top w:val="nil"/>
            </w:tcBorders>
          </w:tcPr>
          <w:p w14:paraId="551D1CEA" w14:textId="77777777" w:rsidR="005F372C" w:rsidRPr="00194C4A" w:rsidRDefault="005F372C">
            <w:pPr>
              <w:rPr>
                <w:sz w:val="2"/>
                <w:szCs w:val="2"/>
              </w:rPr>
            </w:pPr>
          </w:p>
        </w:tc>
        <w:tc>
          <w:tcPr>
            <w:tcW w:w="283" w:type="dxa"/>
            <w:vMerge/>
            <w:tcBorders>
              <w:top w:val="nil"/>
            </w:tcBorders>
          </w:tcPr>
          <w:p w14:paraId="58EB27C8" w14:textId="77777777" w:rsidR="005F372C" w:rsidRPr="00194C4A" w:rsidRDefault="005F372C">
            <w:pPr>
              <w:rPr>
                <w:sz w:val="2"/>
                <w:szCs w:val="2"/>
              </w:rPr>
            </w:pPr>
          </w:p>
        </w:tc>
        <w:tc>
          <w:tcPr>
            <w:tcW w:w="283" w:type="dxa"/>
            <w:vMerge/>
            <w:tcBorders>
              <w:top w:val="nil"/>
            </w:tcBorders>
          </w:tcPr>
          <w:p w14:paraId="5061F747" w14:textId="77777777" w:rsidR="005F372C" w:rsidRPr="00194C4A" w:rsidRDefault="005F372C">
            <w:pPr>
              <w:rPr>
                <w:sz w:val="2"/>
                <w:szCs w:val="2"/>
              </w:rPr>
            </w:pPr>
          </w:p>
        </w:tc>
        <w:tc>
          <w:tcPr>
            <w:tcW w:w="310" w:type="dxa"/>
            <w:vMerge/>
            <w:tcBorders>
              <w:top w:val="nil"/>
            </w:tcBorders>
          </w:tcPr>
          <w:p w14:paraId="59582D8B" w14:textId="77777777" w:rsidR="005F372C" w:rsidRPr="00194C4A" w:rsidRDefault="005F372C">
            <w:pPr>
              <w:rPr>
                <w:sz w:val="2"/>
                <w:szCs w:val="2"/>
              </w:rPr>
            </w:pPr>
          </w:p>
        </w:tc>
        <w:tc>
          <w:tcPr>
            <w:tcW w:w="283" w:type="dxa"/>
            <w:vMerge/>
            <w:tcBorders>
              <w:top w:val="nil"/>
            </w:tcBorders>
          </w:tcPr>
          <w:p w14:paraId="26D803AA" w14:textId="77777777" w:rsidR="005F372C" w:rsidRPr="00194C4A" w:rsidRDefault="005F372C">
            <w:pPr>
              <w:rPr>
                <w:sz w:val="2"/>
                <w:szCs w:val="2"/>
              </w:rPr>
            </w:pPr>
          </w:p>
        </w:tc>
        <w:tc>
          <w:tcPr>
            <w:tcW w:w="831" w:type="dxa"/>
            <w:vMerge/>
            <w:tcBorders>
              <w:top w:val="nil"/>
            </w:tcBorders>
            <w:shd w:val="clear" w:color="auto" w:fill="DDEEF9"/>
          </w:tcPr>
          <w:p w14:paraId="48116640" w14:textId="77777777" w:rsidR="005F372C" w:rsidRPr="00194C4A" w:rsidRDefault="005F372C">
            <w:pPr>
              <w:rPr>
                <w:sz w:val="2"/>
                <w:szCs w:val="2"/>
              </w:rPr>
            </w:pPr>
          </w:p>
        </w:tc>
        <w:tc>
          <w:tcPr>
            <w:tcW w:w="1063" w:type="dxa"/>
            <w:vMerge/>
            <w:tcBorders>
              <w:top w:val="nil"/>
            </w:tcBorders>
            <w:shd w:val="clear" w:color="auto" w:fill="DEE9BD"/>
          </w:tcPr>
          <w:p w14:paraId="5E8C88C1" w14:textId="77777777" w:rsidR="005F372C" w:rsidRPr="00194C4A" w:rsidRDefault="005F372C">
            <w:pPr>
              <w:rPr>
                <w:sz w:val="2"/>
                <w:szCs w:val="2"/>
              </w:rPr>
            </w:pPr>
          </w:p>
        </w:tc>
        <w:tc>
          <w:tcPr>
            <w:tcW w:w="935" w:type="dxa"/>
            <w:vMerge/>
            <w:tcBorders>
              <w:top w:val="nil"/>
            </w:tcBorders>
            <w:shd w:val="clear" w:color="auto" w:fill="FBE5C3"/>
          </w:tcPr>
          <w:p w14:paraId="50673658" w14:textId="77777777" w:rsidR="005F372C" w:rsidRPr="00194C4A" w:rsidRDefault="005F372C">
            <w:pPr>
              <w:rPr>
                <w:sz w:val="2"/>
                <w:szCs w:val="2"/>
              </w:rPr>
            </w:pPr>
          </w:p>
        </w:tc>
        <w:tc>
          <w:tcPr>
            <w:tcW w:w="2275" w:type="dxa"/>
            <w:tcBorders>
              <w:top w:val="nil"/>
              <w:bottom w:val="nil"/>
            </w:tcBorders>
          </w:tcPr>
          <w:p w14:paraId="229CACD5" w14:textId="77777777" w:rsidR="005F372C" w:rsidRPr="00194C4A" w:rsidRDefault="009439EC">
            <w:pPr>
              <w:pStyle w:val="TableParagraph"/>
              <w:spacing w:line="162" w:lineRule="exact"/>
              <w:ind w:left="82"/>
              <w:rPr>
                <w:sz w:val="16"/>
              </w:rPr>
            </w:pPr>
            <w:proofErr w:type="gramStart"/>
            <w:r w:rsidRPr="00194C4A">
              <w:rPr>
                <w:sz w:val="16"/>
              </w:rPr>
              <w:t>frais</w:t>
            </w:r>
            <w:proofErr w:type="gramEnd"/>
            <w:r w:rsidRPr="00194C4A">
              <w:rPr>
                <w:sz w:val="16"/>
              </w:rPr>
              <w:t xml:space="preserve"> kilométriques et</w:t>
            </w:r>
          </w:p>
        </w:tc>
        <w:tc>
          <w:tcPr>
            <w:tcW w:w="2646" w:type="dxa"/>
            <w:vMerge/>
            <w:tcBorders>
              <w:top w:val="nil"/>
            </w:tcBorders>
          </w:tcPr>
          <w:p w14:paraId="6F9F1934" w14:textId="77777777" w:rsidR="005F372C" w:rsidRPr="00194C4A" w:rsidRDefault="005F372C">
            <w:pPr>
              <w:rPr>
                <w:sz w:val="2"/>
                <w:szCs w:val="2"/>
              </w:rPr>
            </w:pPr>
          </w:p>
        </w:tc>
      </w:tr>
      <w:tr w:rsidR="005F372C" w:rsidRPr="00194C4A" w14:paraId="2E0D6ECC" w14:textId="77777777">
        <w:trPr>
          <w:trHeight w:val="182"/>
        </w:trPr>
        <w:tc>
          <w:tcPr>
            <w:tcW w:w="1538" w:type="dxa"/>
            <w:vMerge/>
            <w:tcBorders>
              <w:top w:val="nil"/>
            </w:tcBorders>
          </w:tcPr>
          <w:p w14:paraId="46EC383A" w14:textId="77777777" w:rsidR="005F372C" w:rsidRPr="00194C4A" w:rsidRDefault="005F372C">
            <w:pPr>
              <w:rPr>
                <w:sz w:val="2"/>
                <w:szCs w:val="2"/>
              </w:rPr>
            </w:pPr>
          </w:p>
        </w:tc>
        <w:tc>
          <w:tcPr>
            <w:tcW w:w="283" w:type="dxa"/>
            <w:vMerge/>
            <w:tcBorders>
              <w:top w:val="nil"/>
            </w:tcBorders>
          </w:tcPr>
          <w:p w14:paraId="6F35F56A" w14:textId="77777777" w:rsidR="005F372C" w:rsidRPr="00194C4A" w:rsidRDefault="005F372C">
            <w:pPr>
              <w:rPr>
                <w:sz w:val="2"/>
                <w:szCs w:val="2"/>
              </w:rPr>
            </w:pPr>
          </w:p>
        </w:tc>
        <w:tc>
          <w:tcPr>
            <w:tcW w:w="283" w:type="dxa"/>
            <w:vMerge/>
            <w:tcBorders>
              <w:top w:val="nil"/>
            </w:tcBorders>
          </w:tcPr>
          <w:p w14:paraId="0414D660" w14:textId="77777777" w:rsidR="005F372C" w:rsidRPr="00194C4A" w:rsidRDefault="005F372C">
            <w:pPr>
              <w:rPr>
                <w:sz w:val="2"/>
                <w:szCs w:val="2"/>
              </w:rPr>
            </w:pPr>
          </w:p>
        </w:tc>
        <w:tc>
          <w:tcPr>
            <w:tcW w:w="310" w:type="dxa"/>
            <w:vMerge/>
            <w:tcBorders>
              <w:top w:val="nil"/>
            </w:tcBorders>
          </w:tcPr>
          <w:p w14:paraId="2E70E5E3" w14:textId="77777777" w:rsidR="005F372C" w:rsidRPr="00194C4A" w:rsidRDefault="005F372C">
            <w:pPr>
              <w:rPr>
                <w:sz w:val="2"/>
                <w:szCs w:val="2"/>
              </w:rPr>
            </w:pPr>
          </w:p>
        </w:tc>
        <w:tc>
          <w:tcPr>
            <w:tcW w:w="283" w:type="dxa"/>
            <w:vMerge/>
            <w:tcBorders>
              <w:top w:val="nil"/>
            </w:tcBorders>
          </w:tcPr>
          <w:p w14:paraId="3C2FF41B" w14:textId="77777777" w:rsidR="005F372C" w:rsidRPr="00194C4A" w:rsidRDefault="005F372C">
            <w:pPr>
              <w:rPr>
                <w:sz w:val="2"/>
                <w:szCs w:val="2"/>
              </w:rPr>
            </w:pPr>
          </w:p>
        </w:tc>
        <w:tc>
          <w:tcPr>
            <w:tcW w:w="831" w:type="dxa"/>
            <w:vMerge/>
            <w:tcBorders>
              <w:top w:val="nil"/>
            </w:tcBorders>
            <w:shd w:val="clear" w:color="auto" w:fill="DDEEF9"/>
          </w:tcPr>
          <w:p w14:paraId="16B483F5" w14:textId="77777777" w:rsidR="005F372C" w:rsidRPr="00194C4A" w:rsidRDefault="005F372C">
            <w:pPr>
              <w:rPr>
                <w:sz w:val="2"/>
                <w:szCs w:val="2"/>
              </w:rPr>
            </w:pPr>
          </w:p>
        </w:tc>
        <w:tc>
          <w:tcPr>
            <w:tcW w:w="1063" w:type="dxa"/>
            <w:vMerge/>
            <w:tcBorders>
              <w:top w:val="nil"/>
            </w:tcBorders>
            <w:shd w:val="clear" w:color="auto" w:fill="DEE9BD"/>
          </w:tcPr>
          <w:p w14:paraId="263700CF" w14:textId="77777777" w:rsidR="005F372C" w:rsidRPr="00194C4A" w:rsidRDefault="005F372C">
            <w:pPr>
              <w:rPr>
                <w:sz w:val="2"/>
                <w:szCs w:val="2"/>
              </w:rPr>
            </w:pPr>
          </w:p>
        </w:tc>
        <w:tc>
          <w:tcPr>
            <w:tcW w:w="935" w:type="dxa"/>
            <w:vMerge/>
            <w:tcBorders>
              <w:top w:val="nil"/>
            </w:tcBorders>
            <w:shd w:val="clear" w:color="auto" w:fill="FBE5C3"/>
          </w:tcPr>
          <w:p w14:paraId="2726BE85" w14:textId="77777777" w:rsidR="005F372C" w:rsidRPr="00194C4A" w:rsidRDefault="005F372C">
            <w:pPr>
              <w:rPr>
                <w:sz w:val="2"/>
                <w:szCs w:val="2"/>
              </w:rPr>
            </w:pPr>
          </w:p>
        </w:tc>
        <w:tc>
          <w:tcPr>
            <w:tcW w:w="2275" w:type="dxa"/>
            <w:tcBorders>
              <w:top w:val="nil"/>
              <w:bottom w:val="nil"/>
            </w:tcBorders>
          </w:tcPr>
          <w:p w14:paraId="1467CC6F" w14:textId="77777777" w:rsidR="005F372C" w:rsidRPr="00194C4A" w:rsidRDefault="009439EC">
            <w:pPr>
              <w:pStyle w:val="TableParagraph"/>
              <w:spacing w:line="162" w:lineRule="exact"/>
              <w:ind w:left="82"/>
              <w:rPr>
                <w:sz w:val="16"/>
              </w:rPr>
            </w:pPr>
            <w:proofErr w:type="gramStart"/>
            <w:r w:rsidRPr="00194C4A">
              <w:rPr>
                <w:sz w:val="16"/>
              </w:rPr>
              <w:t>le</w:t>
            </w:r>
            <w:proofErr w:type="gramEnd"/>
            <w:r w:rsidRPr="00194C4A">
              <w:rPr>
                <w:sz w:val="16"/>
              </w:rPr>
              <w:t xml:space="preserve"> surplus d’assurance,</w:t>
            </w:r>
          </w:p>
        </w:tc>
        <w:tc>
          <w:tcPr>
            <w:tcW w:w="2646" w:type="dxa"/>
            <w:vMerge/>
            <w:tcBorders>
              <w:top w:val="nil"/>
            </w:tcBorders>
          </w:tcPr>
          <w:p w14:paraId="6D1A892D" w14:textId="77777777" w:rsidR="005F372C" w:rsidRPr="00194C4A" w:rsidRDefault="005F372C">
            <w:pPr>
              <w:rPr>
                <w:sz w:val="2"/>
                <w:szCs w:val="2"/>
              </w:rPr>
            </w:pPr>
          </w:p>
        </w:tc>
      </w:tr>
      <w:tr w:rsidR="005F372C" w:rsidRPr="00194C4A" w14:paraId="111235C5" w14:textId="77777777">
        <w:trPr>
          <w:trHeight w:val="181"/>
        </w:trPr>
        <w:tc>
          <w:tcPr>
            <w:tcW w:w="1538" w:type="dxa"/>
            <w:vMerge/>
            <w:tcBorders>
              <w:top w:val="nil"/>
            </w:tcBorders>
          </w:tcPr>
          <w:p w14:paraId="54604DDE" w14:textId="77777777" w:rsidR="005F372C" w:rsidRPr="00194C4A" w:rsidRDefault="005F372C">
            <w:pPr>
              <w:rPr>
                <w:sz w:val="2"/>
                <w:szCs w:val="2"/>
              </w:rPr>
            </w:pPr>
          </w:p>
        </w:tc>
        <w:tc>
          <w:tcPr>
            <w:tcW w:w="283" w:type="dxa"/>
            <w:vMerge/>
            <w:tcBorders>
              <w:top w:val="nil"/>
            </w:tcBorders>
          </w:tcPr>
          <w:p w14:paraId="0D981B9D" w14:textId="77777777" w:rsidR="005F372C" w:rsidRPr="00194C4A" w:rsidRDefault="005F372C">
            <w:pPr>
              <w:rPr>
                <w:sz w:val="2"/>
                <w:szCs w:val="2"/>
              </w:rPr>
            </w:pPr>
          </w:p>
        </w:tc>
        <w:tc>
          <w:tcPr>
            <w:tcW w:w="283" w:type="dxa"/>
            <w:vMerge/>
            <w:tcBorders>
              <w:top w:val="nil"/>
            </w:tcBorders>
          </w:tcPr>
          <w:p w14:paraId="1F6800F9" w14:textId="77777777" w:rsidR="005F372C" w:rsidRPr="00194C4A" w:rsidRDefault="005F372C">
            <w:pPr>
              <w:rPr>
                <w:sz w:val="2"/>
                <w:szCs w:val="2"/>
              </w:rPr>
            </w:pPr>
          </w:p>
        </w:tc>
        <w:tc>
          <w:tcPr>
            <w:tcW w:w="310" w:type="dxa"/>
            <w:vMerge/>
            <w:tcBorders>
              <w:top w:val="nil"/>
            </w:tcBorders>
          </w:tcPr>
          <w:p w14:paraId="73FA0701" w14:textId="77777777" w:rsidR="005F372C" w:rsidRPr="00194C4A" w:rsidRDefault="005F372C">
            <w:pPr>
              <w:rPr>
                <w:sz w:val="2"/>
                <w:szCs w:val="2"/>
              </w:rPr>
            </w:pPr>
          </w:p>
        </w:tc>
        <w:tc>
          <w:tcPr>
            <w:tcW w:w="283" w:type="dxa"/>
            <w:vMerge/>
            <w:tcBorders>
              <w:top w:val="nil"/>
            </w:tcBorders>
          </w:tcPr>
          <w:p w14:paraId="59EB9431" w14:textId="77777777" w:rsidR="005F372C" w:rsidRPr="00194C4A" w:rsidRDefault="005F372C">
            <w:pPr>
              <w:rPr>
                <w:sz w:val="2"/>
                <w:szCs w:val="2"/>
              </w:rPr>
            </w:pPr>
          </w:p>
        </w:tc>
        <w:tc>
          <w:tcPr>
            <w:tcW w:w="831" w:type="dxa"/>
            <w:vMerge/>
            <w:tcBorders>
              <w:top w:val="nil"/>
            </w:tcBorders>
            <w:shd w:val="clear" w:color="auto" w:fill="DDEEF9"/>
          </w:tcPr>
          <w:p w14:paraId="3DA10C1E" w14:textId="77777777" w:rsidR="005F372C" w:rsidRPr="00194C4A" w:rsidRDefault="005F372C">
            <w:pPr>
              <w:rPr>
                <w:sz w:val="2"/>
                <w:szCs w:val="2"/>
              </w:rPr>
            </w:pPr>
          </w:p>
        </w:tc>
        <w:tc>
          <w:tcPr>
            <w:tcW w:w="1063" w:type="dxa"/>
            <w:vMerge/>
            <w:tcBorders>
              <w:top w:val="nil"/>
            </w:tcBorders>
            <w:shd w:val="clear" w:color="auto" w:fill="DEE9BD"/>
          </w:tcPr>
          <w:p w14:paraId="665ABF73" w14:textId="77777777" w:rsidR="005F372C" w:rsidRPr="00194C4A" w:rsidRDefault="005F372C">
            <w:pPr>
              <w:rPr>
                <w:sz w:val="2"/>
                <w:szCs w:val="2"/>
              </w:rPr>
            </w:pPr>
          </w:p>
        </w:tc>
        <w:tc>
          <w:tcPr>
            <w:tcW w:w="935" w:type="dxa"/>
            <w:vMerge/>
            <w:tcBorders>
              <w:top w:val="nil"/>
            </w:tcBorders>
            <w:shd w:val="clear" w:color="auto" w:fill="FBE5C3"/>
          </w:tcPr>
          <w:p w14:paraId="426F95D7" w14:textId="77777777" w:rsidR="005F372C" w:rsidRPr="00194C4A" w:rsidRDefault="005F372C">
            <w:pPr>
              <w:rPr>
                <w:sz w:val="2"/>
                <w:szCs w:val="2"/>
              </w:rPr>
            </w:pPr>
          </w:p>
        </w:tc>
        <w:tc>
          <w:tcPr>
            <w:tcW w:w="2275" w:type="dxa"/>
            <w:tcBorders>
              <w:top w:val="nil"/>
              <w:bottom w:val="nil"/>
            </w:tcBorders>
          </w:tcPr>
          <w:p w14:paraId="4DD424A2" w14:textId="77777777" w:rsidR="005F372C" w:rsidRPr="00194C4A" w:rsidRDefault="009439EC">
            <w:pPr>
              <w:pStyle w:val="TableParagraph"/>
              <w:spacing w:line="162" w:lineRule="exact"/>
              <w:ind w:left="82"/>
              <w:rPr>
                <w:sz w:val="16"/>
              </w:rPr>
            </w:pPr>
            <w:proofErr w:type="gramStart"/>
            <w:r w:rsidRPr="00194C4A">
              <w:rPr>
                <w:sz w:val="16"/>
              </w:rPr>
              <w:t>en</w:t>
            </w:r>
            <w:proofErr w:type="gramEnd"/>
            <w:r w:rsidRPr="00194C4A">
              <w:rPr>
                <w:sz w:val="16"/>
              </w:rPr>
              <w:t xml:space="preserve"> cas d’utilisation du</w:t>
            </w:r>
          </w:p>
        </w:tc>
        <w:tc>
          <w:tcPr>
            <w:tcW w:w="2646" w:type="dxa"/>
            <w:vMerge/>
            <w:tcBorders>
              <w:top w:val="nil"/>
            </w:tcBorders>
          </w:tcPr>
          <w:p w14:paraId="5E8E3849" w14:textId="77777777" w:rsidR="005F372C" w:rsidRPr="00194C4A" w:rsidRDefault="005F372C">
            <w:pPr>
              <w:rPr>
                <w:sz w:val="2"/>
                <w:szCs w:val="2"/>
              </w:rPr>
            </w:pPr>
          </w:p>
        </w:tc>
      </w:tr>
      <w:tr w:rsidR="005F372C" w:rsidRPr="00194C4A" w14:paraId="574898CC" w14:textId="77777777">
        <w:trPr>
          <w:trHeight w:val="182"/>
        </w:trPr>
        <w:tc>
          <w:tcPr>
            <w:tcW w:w="1538" w:type="dxa"/>
            <w:vMerge/>
            <w:tcBorders>
              <w:top w:val="nil"/>
            </w:tcBorders>
          </w:tcPr>
          <w:p w14:paraId="02A5739A" w14:textId="77777777" w:rsidR="005F372C" w:rsidRPr="00194C4A" w:rsidRDefault="005F372C">
            <w:pPr>
              <w:rPr>
                <w:sz w:val="2"/>
                <w:szCs w:val="2"/>
              </w:rPr>
            </w:pPr>
          </w:p>
        </w:tc>
        <w:tc>
          <w:tcPr>
            <w:tcW w:w="283" w:type="dxa"/>
            <w:vMerge/>
            <w:tcBorders>
              <w:top w:val="nil"/>
            </w:tcBorders>
          </w:tcPr>
          <w:p w14:paraId="205094CB" w14:textId="77777777" w:rsidR="005F372C" w:rsidRPr="00194C4A" w:rsidRDefault="005F372C">
            <w:pPr>
              <w:rPr>
                <w:sz w:val="2"/>
                <w:szCs w:val="2"/>
              </w:rPr>
            </w:pPr>
          </w:p>
        </w:tc>
        <w:tc>
          <w:tcPr>
            <w:tcW w:w="283" w:type="dxa"/>
            <w:vMerge/>
            <w:tcBorders>
              <w:top w:val="nil"/>
            </w:tcBorders>
          </w:tcPr>
          <w:p w14:paraId="4E68EBEA" w14:textId="77777777" w:rsidR="005F372C" w:rsidRPr="00194C4A" w:rsidRDefault="005F372C">
            <w:pPr>
              <w:rPr>
                <w:sz w:val="2"/>
                <w:szCs w:val="2"/>
              </w:rPr>
            </w:pPr>
          </w:p>
        </w:tc>
        <w:tc>
          <w:tcPr>
            <w:tcW w:w="310" w:type="dxa"/>
            <w:vMerge/>
            <w:tcBorders>
              <w:top w:val="nil"/>
            </w:tcBorders>
          </w:tcPr>
          <w:p w14:paraId="2A2F5B62" w14:textId="77777777" w:rsidR="005F372C" w:rsidRPr="00194C4A" w:rsidRDefault="005F372C">
            <w:pPr>
              <w:rPr>
                <w:sz w:val="2"/>
                <w:szCs w:val="2"/>
              </w:rPr>
            </w:pPr>
          </w:p>
        </w:tc>
        <w:tc>
          <w:tcPr>
            <w:tcW w:w="283" w:type="dxa"/>
            <w:vMerge/>
            <w:tcBorders>
              <w:top w:val="nil"/>
            </w:tcBorders>
          </w:tcPr>
          <w:p w14:paraId="75D17D3D" w14:textId="77777777" w:rsidR="005F372C" w:rsidRPr="00194C4A" w:rsidRDefault="005F372C">
            <w:pPr>
              <w:rPr>
                <w:sz w:val="2"/>
                <w:szCs w:val="2"/>
              </w:rPr>
            </w:pPr>
          </w:p>
        </w:tc>
        <w:tc>
          <w:tcPr>
            <w:tcW w:w="831" w:type="dxa"/>
            <w:vMerge/>
            <w:tcBorders>
              <w:top w:val="nil"/>
            </w:tcBorders>
            <w:shd w:val="clear" w:color="auto" w:fill="DDEEF9"/>
          </w:tcPr>
          <w:p w14:paraId="00BE87AC" w14:textId="77777777" w:rsidR="005F372C" w:rsidRPr="00194C4A" w:rsidRDefault="005F372C">
            <w:pPr>
              <w:rPr>
                <w:sz w:val="2"/>
                <w:szCs w:val="2"/>
              </w:rPr>
            </w:pPr>
          </w:p>
        </w:tc>
        <w:tc>
          <w:tcPr>
            <w:tcW w:w="1063" w:type="dxa"/>
            <w:vMerge/>
            <w:tcBorders>
              <w:top w:val="nil"/>
            </w:tcBorders>
            <w:shd w:val="clear" w:color="auto" w:fill="DEE9BD"/>
          </w:tcPr>
          <w:p w14:paraId="2867845D" w14:textId="77777777" w:rsidR="005F372C" w:rsidRPr="00194C4A" w:rsidRDefault="005F372C">
            <w:pPr>
              <w:rPr>
                <w:sz w:val="2"/>
                <w:szCs w:val="2"/>
              </w:rPr>
            </w:pPr>
          </w:p>
        </w:tc>
        <w:tc>
          <w:tcPr>
            <w:tcW w:w="935" w:type="dxa"/>
            <w:vMerge/>
            <w:tcBorders>
              <w:top w:val="nil"/>
            </w:tcBorders>
            <w:shd w:val="clear" w:color="auto" w:fill="FBE5C3"/>
          </w:tcPr>
          <w:p w14:paraId="264DA414" w14:textId="77777777" w:rsidR="005F372C" w:rsidRPr="00194C4A" w:rsidRDefault="005F372C">
            <w:pPr>
              <w:rPr>
                <w:sz w:val="2"/>
                <w:szCs w:val="2"/>
              </w:rPr>
            </w:pPr>
          </w:p>
        </w:tc>
        <w:tc>
          <w:tcPr>
            <w:tcW w:w="2275" w:type="dxa"/>
            <w:tcBorders>
              <w:top w:val="nil"/>
              <w:bottom w:val="nil"/>
            </w:tcBorders>
          </w:tcPr>
          <w:p w14:paraId="0B9C4C67" w14:textId="77777777" w:rsidR="005F372C" w:rsidRPr="00194C4A" w:rsidRDefault="009439EC">
            <w:pPr>
              <w:pStyle w:val="TableParagraph"/>
              <w:spacing w:line="162" w:lineRule="exact"/>
              <w:ind w:left="82"/>
              <w:rPr>
                <w:sz w:val="16"/>
              </w:rPr>
            </w:pPr>
            <w:proofErr w:type="gramStart"/>
            <w:r w:rsidRPr="00194C4A">
              <w:rPr>
                <w:sz w:val="16"/>
              </w:rPr>
              <w:t>véhicule</w:t>
            </w:r>
            <w:proofErr w:type="gramEnd"/>
            <w:r w:rsidRPr="00194C4A">
              <w:rPr>
                <w:sz w:val="16"/>
              </w:rPr>
              <w:t xml:space="preserve"> personnel par</w:t>
            </w:r>
          </w:p>
        </w:tc>
        <w:tc>
          <w:tcPr>
            <w:tcW w:w="2646" w:type="dxa"/>
            <w:vMerge/>
            <w:tcBorders>
              <w:top w:val="nil"/>
            </w:tcBorders>
          </w:tcPr>
          <w:p w14:paraId="062BBEEF" w14:textId="77777777" w:rsidR="005F372C" w:rsidRPr="00194C4A" w:rsidRDefault="005F372C">
            <w:pPr>
              <w:rPr>
                <w:sz w:val="2"/>
                <w:szCs w:val="2"/>
              </w:rPr>
            </w:pPr>
          </w:p>
        </w:tc>
      </w:tr>
      <w:tr w:rsidR="005F372C" w:rsidRPr="00194C4A" w14:paraId="3F5BAC6D" w14:textId="77777777">
        <w:trPr>
          <w:trHeight w:val="220"/>
        </w:trPr>
        <w:tc>
          <w:tcPr>
            <w:tcW w:w="1538" w:type="dxa"/>
            <w:vMerge/>
            <w:tcBorders>
              <w:top w:val="nil"/>
            </w:tcBorders>
          </w:tcPr>
          <w:p w14:paraId="171AB49F" w14:textId="77777777" w:rsidR="005F372C" w:rsidRPr="00194C4A" w:rsidRDefault="005F372C">
            <w:pPr>
              <w:rPr>
                <w:sz w:val="2"/>
                <w:szCs w:val="2"/>
              </w:rPr>
            </w:pPr>
          </w:p>
        </w:tc>
        <w:tc>
          <w:tcPr>
            <w:tcW w:w="283" w:type="dxa"/>
            <w:vMerge/>
            <w:tcBorders>
              <w:top w:val="nil"/>
            </w:tcBorders>
          </w:tcPr>
          <w:p w14:paraId="76900622" w14:textId="77777777" w:rsidR="005F372C" w:rsidRPr="00194C4A" w:rsidRDefault="005F372C">
            <w:pPr>
              <w:rPr>
                <w:sz w:val="2"/>
                <w:szCs w:val="2"/>
              </w:rPr>
            </w:pPr>
          </w:p>
        </w:tc>
        <w:tc>
          <w:tcPr>
            <w:tcW w:w="283" w:type="dxa"/>
            <w:vMerge/>
            <w:tcBorders>
              <w:top w:val="nil"/>
            </w:tcBorders>
          </w:tcPr>
          <w:p w14:paraId="0E484668" w14:textId="77777777" w:rsidR="005F372C" w:rsidRPr="00194C4A" w:rsidRDefault="005F372C">
            <w:pPr>
              <w:rPr>
                <w:sz w:val="2"/>
                <w:szCs w:val="2"/>
              </w:rPr>
            </w:pPr>
          </w:p>
        </w:tc>
        <w:tc>
          <w:tcPr>
            <w:tcW w:w="310" w:type="dxa"/>
            <w:vMerge/>
            <w:tcBorders>
              <w:top w:val="nil"/>
            </w:tcBorders>
          </w:tcPr>
          <w:p w14:paraId="05C1C798" w14:textId="77777777" w:rsidR="005F372C" w:rsidRPr="00194C4A" w:rsidRDefault="005F372C">
            <w:pPr>
              <w:rPr>
                <w:sz w:val="2"/>
                <w:szCs w:val="2"/>
              </w:rPr>
            </w:pPr>
          </w:p>
        </w:tc>
        <w:tc>
          <w:tcPr>
            <w:tcW w:w="283" w:type="dxa"/>
            <w:vMerge/>
            <w:tcBorders>
              <w:top w:val="nil"/>
            </w:tcBorders>
          </w:tcPr>
          <w:p w14:paraId="7612D474" w14:textId="77777777" w:rsidR="005F372C" w:rsidRPr="00194C4A" w:rsidRDefault="005F372C">
            <w:pPr>
              <w:rPr>
                <w:sz w:val="2"/>
                <w:szCs w:val="2"/>
              </w:rPr>
            </w:pPr>
          </w:p>
        </w:tc>
        <w:tc>
          <w:tcPr>
            <w:tcW w:w="831" w:type="dxa"/>
            <w:vMerge/>
            <w:tcBorders>
              <w:top w:val="nil"/>
            </w:tcBorders>
            <w:shd w:val="clear" w:color="auto" w:fill="DDEEF9"/>
          </w:tcPr>
          <w:p w14:paraId="4B6D55DC" w14:textId="77777777" w:rsidR="005F372C" w:rsidRPr="00194C4A" w:rsidRDefault="005F372C">
            <w:pPr>
              <w:rPr>
                <w:sz w:val="2"/>
                <w:szCs w:val="2"/>
              </w:rPr>
            </w:pPr>
          </w:p>
        </w:tc>
        <w:tc>
          <w:tcPr>
            <w:tcW w:w="1063" w:type="dxa"/>
            <w:vMerge/>
            <w:tcBorders>
              <w:top w:val="nil"/>
            </w:tcBorders>
            <w:shd w:val="clear" w:color="auto" w:fill="DEE9BD"/>
          </w:tcPr>
          <w:p w14:paraId="3C83AC2B" w14:textId="77777777" w:rsidR="005F372C" w:rsidRPr="00194C4A" w:rsidRDefault="005F372C">
            <w:pPr>
              <w:rPr>
                <w:sz w:val="2"/>
                <w:szCs w:val="2"/>
              </w:rPr>
            </w:pPr>
          </w:p>
        </w:tc>
        <w:tc>
          <w:tcPr>
            <w:tcW w:w="935" w:type="dxa"/>
            <w:vMerge/>
            <w:tcBorders>
              <w:top w:val="nil"/>
            </w:tcBorders>
            <w:shd w:val="clear" w:color="auto" w:fill="FBE5C3"/>
          </w:tcPr>
          <w:p w14:paraId="2270BFE5" w14:textId="77777777" w:rsidR="005F372C" w:rsidRPr="00194C4A" w:rsidRDefault="005F372C">
            <w:pPr>
              <w:rPr>
                <w:sz w:val="2"/>
                <w:szCs w:val="2"/>
              </w:rPr>
            </w:pPr>
          </w:p>
        </w:tc>
        <w:tc>
          <w:tcPr>
            <w:tcW w:w="2275" w:type="dxa"/>
            <w:tcBorders>
              <w:top w:val="nil"/>
            </w:tcBorders>
          </w:tcPr>
          <w:p w14:paraId="5A7E789A" w14:textId="77777777" w:rsidR="005F372C" w:rsidRPr="00194C4A" w:rsidRDefault="009439EC">
            <w:pPr>
              <w:pStyle w:val="TableParagraph"/>
              <w:spacing w:line="181" w:lineRule="exact"/>
              <w:ind w:left="82"/>
              <w:rPr>
                <w:sz w:val="16"/>
              </w:rPr>
            </w:pPr>
            <w:proofErr w:type="gramStart"/>
            <w:r w:rsidRPr="00194C4A">
              <w:rPr>
                <w:sz w:val="16"/>
              </w:rPr>
              <w:t>les</w:t>
            </w:r>
            <w:proofErr w:type="gramEnd"/>
            <w:r w:rsidRPr="00194C4A">
              <w:rPr>
                <w:sz w:val="16"/>
              </w:rPr>
              <w:t xml:space="preserve"> travailleurs.</w:t>
            </w:r>
          </w:p>
        </w:tc>
        <w:tc>
          <w:tcPr>
            <w:tcW w:w="2646" w:type="dxa"/>
            <w:vMerge/>
            <w:tcBorders>
              <w:top w:val="nil"/>
            </w:tcBorders>
          </w:tcPr>
          <w:p w14:paraId="40E57F91" w14:textId="77777777" w:rsidR="005F372C" w:rsidRPr="00194C4A" w:rsidRDefault="005F372C">
            <w:pPr>
              <w:rPr>
                <w:sz w:val="2"/>
                <w:szCs w:val="2"/>
              </w:rPr>
            </w:pPr>
          </w:p>
        </w:tc>
      </w:tr>
      <w:tr w:rsidR="005F372C" w:rsidRPr="00194C4A" w14:paraId="4D5F6849" w14:textId="77777777">
        <w:trPr>
          <w:trHeight w:val="259"/>
        </w:trPr>
        <w:tc>
          <w:tcPr>
            <w:tcW w:w="1538" w:type="dxa"/>
            <w:vMerge/>
            <w:tcBorders>
              <w:top w:val="nil"/>
            </w:tcBorders>
          </w:tcPr>
          <w:p w14:paraId="3AF2A7C4" w14:textId="77777777" w:rsidR="005F372C" w:rsidRPr="00194C4A" w:rsidRDefault="005F372C">
            <w:pPr>
              <w:rPr>
                <w:sz w:val="2"/>
                <w:szCs w:val="2"/>
              </w:rPr>
            </w:pPr>
          </w:p>
        </w:tc>
        <w:tc>
          <w:tcPr>
            <w:tcW w:w="283" w:type="dxa"/>
            <w:vMerge/>
            <w:tcBorders>
              <w:top w:val="nil"/>
            </w:tcBorders>
          </w:tcPr>
          <w:p w14:paraId="0A1ADFB3" w14:textId="77777777" w:rsidR="005F372C" w:rsidRPr="00194C4A" w:rsidRDefault="005F372C">
            <w:pPr>
              <w:rPr>
                <w:sz w:val="2"/>
                <w:szCs w:val="2"/>
              </w:rPr>
            </w:pPr>
          </w:p>
        </w:tc>
        <w:tc>
          <w:tcPr>
            <w:tcW w:w="283" w:type="dxa"/>
            <w:vMerge/>
            <w:tcBorders>
              <w:top w:val="nil"/>
            </w:tcBorders>
          </w:tcPr>
          <w:p w14:paraId="4404932B" w14:textId="77777777" w:rsidR="005F372C" w:rsidRPr="00194C4A" w:rsidRDefault="005F372C">
            <w:pPr>
              <w:rPr>
                <w:sz w:val="2"/>
                <w:szCs w:val="2"/>
              </w:rPr>
            </w:pPr>
          </w:p>
        </w:tc>
        <w:tc>
          <w:tcPr>
            <w:tcW w:w="310" w:type="dxa"/>
            <w:vMerge/>
            <w:tcBorders>
              <w:top w:val="nil"/>
            </w:tcBorders>
          </w:tcPr>
          <w:p w14:paraId="7E8EBAD9" w14:textId="77777777" w:rsidR="005F372C" w:rsidRPr="00194C4A" w:rsidRDefault="005F372C">
            <w:pPr>
              <w:rPr>
                <w:sz w:val="2"/>
                <w:szCs w:val="2"/>
              </w:rPr>
            </w:pPr>
          </w:p>
        </w:tc>
        <w:tc>
          <w:tcPr>
            <w:tcW w:w="283" w:type="dxa"/>
            <w:vMerge/>
            <w:tcBorders>
              <w:top w:val="nil"/>
            </w:tcBorders>
          </w:tcPr>
          <w:p w14:paraId="44A31C0E" w14:textId="77777777" w:rsidR="005F372C" w:rsidRPr="00194C4A" w:rsidRDefault="005F372C">
            <w:pPr>
              <w:rPr>
                <w:sz w:val="2"/>
                <w:szCs w:val="2"/>
              </w:rPr>
            </w:pPr>
          </w:p>
        </w:tc>
        <w:tc>
          <w:tcPr>
            <w:tcW w:w="831" w:type="dxa"/>
            <w:vMerge w:val="restart"/>
            <w:shd w:val="clear" w:color="auto" w:fill="DDEEF9"/>
          </w:tcPr>
          <w:p w14:paraId="40781D6D" w14:textId="77777777" w:rsidR="005F372C" w:rsidRPr="00194C4A" w:rsidRDefault="005F372C">
            <w:pPr>
              <w:pStyle w:val="TableParagraph"/>
              <w:rPr>
                <w:rFonts w:ascii="Times New Roman"/>
                <w:sz w:val="14"/>
              </w:rPr>
            </w:pPr>
          </w:p>
        </w:tc>
        <w:tc>
          <w:tcPr>
            <w:tcW w:w="1063" w:type="dxa"/>
            <w:vMerge w:val="restart"/>
            <w:shd w:val="clear" w:color="auto" w:fill="DEE9BD"/>
          </w:tcPr>
          <w:p w14:paraId="5B0DBE5B" w14:textId="77777777" w:rsidR="005F372C" w:rsidRPr="00194C4A" w:rsidRDefault="005F372C">
            <w:pPr>
              <w:pStyle w:val="TableParagraph"/>
              <w:rPr>
                <w:rFonts w:ascii="Times New Roman"/>
                <w:sz w:val="14"/>
              </w:rPr>
            </w:pPr>
          </w:p>
        </w:tc>
        <w:tc>
          <w:tcPr>
            <w:tcW w:w="935" w:type="dxa"/>
            <w:vMerge w:val="restart"/>
            <w:shd w:val="clear" w:color="auto" w:fill="FBE5C3"/>
          </w:tcPr>
          <w:p w14:paraId="394C8825" w14:textId="77777777" w:rsidR="005F372C" w:rsidRPr="00194C4A" w:rsidRDefault="005F372C">
            <w:pPr>
              <w:pStyle w:val="TableParagraph"/>
              <w:rPr>
                <w:rFonts w:ascii="Times New Roman"/>
                <w:sz w:val="14"/>
              </w:rPr>
            </w:pPr>
          </w:p>
        </w:tc>
        <w:tc>
          <w:tcPr>
            <w:tcW w:w="2275" w:type="dxa"/>
            <w:tcBorders>
              <w:bottom w:val="nil"/>
            </w:tcBorders>
          </w:tcPr>
          <w:p w14:paraId="480FBA2C" w14:textId="77777777" w:rsidR="005F372C" w:rsidRPr="00194C4A" w:rsidRDefault="009439EC">
            <w:pPr>
              <w:pStyle w:val="TableParagraph"/>
              <w:spacing w:before="71" w:line="168" w:lineRule="exact"/>
              <w:ind w:left="82"/>
              <w:rPr>
                <w:sz w:val="16"/>
              </w:rPr>
            </w:pPr>
            <w:r w:rsidRPr="00194C4A">
              <w:rPr>
                <w:sz w:val="16"/>
              </w:rPr>
              <w:t>Pour les véhicules en</w:t>
            </w:r>
          </w:p>
        </w:tc>
        <w:tc>
          <w:tcPr>
            <w:tcW w:w="2646" w:type="dxa"/>
            <w:vMerge w:val="restart"/>
          </w:tcPr>
          <w:p w14:paraId="1E6615CF" w14:textId="77777777" w:rsidR="005F372C" w:rsidRPr="00194C4A" w:rsidRDefault="005F372C">
            <w:pPr>
              <w:pStyle w:val="TableParagraph"/>
              <w:rPr>
                <w:rFonts w:ascii="Times New Roman"/>
                <w:sz w:val="14"/>
              </w:rPr>
            </w:pPr>
          </w:p>
        </w:tc>
      </w:tr>
      <w:tr w:rsidR="005F372C" w:rsidRPr="00194C4A" w14:paraId="19C5C422" w14:textId="77777777">
        <w:trPr>
          <w:trHeight w:val="182"/>
        </w:trPr>
        <w:tc>
          <w:tcPr>
            <w:tcW w:w="1538" w:type="dxa"/>
            <w:vMerge/>
            <w:tcBorders>
              <w:top w:val="nil"/>
            </w:tcBorders>
          </w:tcPr>
          <w:p w14:paraId="60309A4D" w14:textId="77777777" w:rsidR="005F372C" w:rsidRPr="00194C4A" w:rsidRDefault="005F372C">
            <w:pPr>
              <w:rPr>
                <w:sz w:val="2"/>
                <w:szCs w:val="2"/>
              </w:rPr>
            </w:pPr>
          </w:p>
        </w:tc>
        <w:tc>
          <w:tcPr>
            <w:tcW w:w="283" w:type="dxa"/>
            <w:vMerge/>
            <w:tcBorders>
              <w:top w:val="nil"/>
            </w:tcBorders>
          </w:tcPr>
          <w:p w14:paraId="439C5763" w14:textId="77777777" w:rsidR="005F372C" w:rsidRPr="00194C4A" w:rsidRDefault="005F372C">
            <w:pPr>
              <w:rPr>
                <w:sz w:val="2"/>
                <w:szCs w:val="2"/>
              </w:rPr>
            </w:pPr>
          </w:p>
        </w:tc>
        <w:tc>
          <w:tcPr>
            <w:tcW w:w="283" w:type="dxa"/>
            <w:vMerge/>
            <w:tcBorders>
              <w:top w:val="nil"/>
            </w:tcBorders>
          </w:tcPr>
          <w:p w14:paraId="5FD13B84" w14:textId="77777777" w:rsidR="005F372C" w:rsidRPr="00194C4A" w:rsidRDefault="005F372C">
            <w:pPr>
              <w:rPr>
                <w:sz w:val="2"/>
                <w:szCs w:val="2"/>
              </w:rPr>
            </w:pPr>
          </w:p>
        </w:tc>
        <w:tc>
          <w:tcPr>
            <w:tcW w:w="310" w:type="dxa"/>
            <w:vMerge/>
            <w:tcBorders>
              <w:top w:val="nil"/>
            </w:tcBorders>
          </w:tcPr>
          <w:p w14:paraId="78E52CE3" w14:textId="77777777" w:rsidR="005F372C" w:rsidRPr="00194C4A" w:rsidRDefault="005F372C">
            <w:pPr>
              <w:rPr>
                <w:sz w:val="2"/>
                <w:szCs w:val="2"/>
              </w:rPr>
            </w:pPr>
          </w:p>
        </w:tc>
        <w:tc>
          <w:tcPr>
            <w:tcW w:w="283" w:type="dxa"/>
            <w:vMerge/>
            <w:tcBorders>
              <w:top w:val="nil"/>
            </w:tcBorders>
          </w:tcPr>
          <w:p w14:paraId="0AF7FCED" w14:textId="77777777" w:rsidR="005F372C" w:rsidRPr="00194C4A" w:rsidRDefault="005F372C">
            <w:pPr>
              <w:rPr>
                <w:sz w:val="2"/>
                <w:szCs w:val="2"/>
              </w:rPr>
            </w:pPr>
          </w:p>
        </w:tc>
        <w:tc>
          <w:tcPr>
            <w:tcW w:w="831" w:type="dxa"/>
            <w:vMerge/>
            <w:tcBorders>
              <w:top w:val="nil"/>
            </w:tcBorders>
            <w:shd w:val="clear" w:color="auto" w:fill="DDEEF9"/>
          </w:tcPr>
          <w:p w14:paraId="66AEB855" w14:textId="77777777" w:rsidR="005F372C" w:rsidRPr="00194C4A" w:rsidRDefault="005F372C">
            <w:pPr>
              <w:rPr>
                <w:sz w:val="2"/>
                <w:szCs w:val="2"/>
              </w:rPr>
            </w:pPr>
          </w:p>
        </w:tc>
        <w:tc>
          <w:tcPr>
            <w:tcW w:w="1063" w:type="dxa"/>
            <w:vMerge/>
            <w:tcBorders>
              <w:top w:val="nil"/>
            </w:tcBorders>
            <w:shd w:val="clear" w:color="auto" w:fill="DEE9BD"/>
          </w:tcPr>
          <w:p w14:paraId="57E28379" w14:textId="77777777" w:rsidR="005F372C" w:rsidRPr="00194C4A" w:rsidRDefault="005F372C">
            <w:pPr>
              <w:rPr>
                <w:sz w:val="2"/>
                <w:szCs w:val="2"/>
              </w:rPr>
            </w:pPr>
          </w:p>
        </w:tc>
        <w:tc>
          <w:tcPr>
            <w:tcW w:w="935" w:type="dxa"/>
            <w:vMerge/>
            <w:tcBorders>
              <w:top w:val="nil"/>
            </w:tcBorders>
            <w:shd w:val="clear" w:color="auto" w:fill="FBE5C3"/>
          </w:tcPr>
          <w:p w14:paraId="27DA96B2" w14:textId="77777777" w:rsidR="005F372C" w:rsidRPr="00194C4A" w:rsidRDefault="005F372C">
            <w:pPr>
              <w:rPr>
                <w:sz w:val="2"/>
                <w:szCs w:val="2"/>
              </w:rPr>
            </w:pPr>
          </w:p>
        </w:tc>
        <w:tc>
          <w:tcPr>
            <w:tcW w:w="2275" w:type="dxa"/>
            <w:tcBorders>
              <w:top w:val="nil"/>
              <w:bottom w:val="nil"/>
            </w:tcBorders>
          </w:tcPr>
          <w:p w14:paraId="07D3E70F" w14:textId="77777777" w:rsidR="005F372C" w:rsidRPr="00194C4A" w:rsidRDefault="009439EC">
            <w:pPr>
              <w:pStyle w:val="TableParagraph"/>
              <w:spacing w:line="162" w:lineRule="exact"/>
              <w:ind w:left="82"/>
              <w:rPr>
                <w:sz w:val="16"/>
              </w:rPr>
            </w:pPr>
            <w:proofErr w:type="gramStart"/>
            <w:r w:rsidRPr="00194C4A">
              <w:rPr>
                <w:sz w:val="16"/>
              </w:rPr>
              <w:t>utilisation</w:t>
            </w:r>
            <w:proofErr w:type="gramEnd"/>
            <w:r w:rsidRPr="00194C4A">
              <w:rPr>
                <w:sz w:val="16"/>
              </w:rPr>
              <w:t xml:space="preserve"> mutualisée se</w:t>
            </w:r>
          </w:p>
        </w:tc>
        <w:tc>
          <w:tcPr>
            <w:tcW w:w="2646" w:type="dxa"/>
            <w:vMerge/>
            <w:tcBorders>
              <w:top w:val="nil"/>
            </w:tcBorders>
          </w:tcPr>
          <w:p w14:paraId="6753ED5C" w14:textId="77777777" w:rsidR="005F372C" w:rsidRPr="00194C4A" w:rsidRDefault="005F372C">
            <w:pPr>
              <w:rPr>
                <w:sz w:val="2"/>
                <w:szCs w:val="2"/>
              </w:rPr>
            </w:pPr>
          </w:p>
        </w:tc>
      </w:tr>
      <w:tr w:rsidR="005F372C" w:rsidRPr="00194C4A" w14:paraId="39BA6C59" w14:textId="77777777">
        <w:trPr>
          <w:trHeight w:val="181"/>
        </w:trPr>
        <w:tc>
          <w:tcPr>
            <w:tcW w:w="1538" w:type="dxa"/>
            <w:vMerge/>
            <w:tcBorders>
              <w:top w:val="nil"/>
            </w:tcBorders>
          </w:tcPr>
          <w:p w14:paraId="5301FA6E" w14:textId="77777777" w:rsidR="005F372C" w:rsidRPr="00194C4A" w:rsidRDefault="005F372C">
            <w:pPr>
              <w:rPr>
                <w:sz w:val="2"/>
                <w:szCs w:val="2"/>
              </w:rPr>
            </w:pPr>
          </w:p>
        </w:tc>
        <w:tc>
          <w:tcPr>
            <w:tcW w:w="283" w:type="dxa"/>
            <w:vMerge/>
            <w:tcBorders>
              <w:top w:val="nil"/>
            </w:tcBorders>
          </w:tcPr>
          <w:p w14:paraId="0DF14301" w14:textId="77777777" w:rsidR="005F372C" w:rsidRPr="00194C4A" w:rsidRDefault="005F372C">
            <w:pPr>
              <w:rPr>
                <w:sz w:val="2"/>
                <w:szCs w:val="2"/>
              </w:rPr>
            </w:pPr>
          </w:p>
        </w:tc>
        <w:tc>
          <w:tcPr>
            <w:tcW w:w="283" w:type="dxa"/>
            <w:vMerge/>
            <w:tcBorders>
              <w:top w:val="nil"/>
            </w:tcBorders>
          </w:tcPr>
          <w:p w14:paraId="7BA42632" w14:textId="77777777" w:rsidR="005F372C" w:rsidRPr="00194C4A" w:rsidRDefault="005F372C">
            <w:pPr>
              <w:rPr>
                <w:sz w:val="2"/>
                <w:szCs w:val="2"/>
              </w:rPr>
            </w:pPr>
          </w:p>
        </w:tc>
        <w:tc>
          <w:tcPr>
            <w:tcW w:w="310" w:type="dxa"/>
            <w:vMerge/>
            <w:tcBorders>
              <w:top w:val="nil"/>
            </w:tcBorders>
          </w:tcPr>
          <w:p w14:paraId="635A4C24" w14:textId="77777777" w:rsidR="005F372C" w:rsidRPr="00194C4A" w:rsidRDefault="005F372C">
            <w:pPr>
              <w:rPr>
                <w:sz w:val="2"/>
                <w:szCs w:val="2"/>
              </w:rPr>
            </w:pPr>
          </w:p>
        </w:tc>
        <w:tc>
          <w:tcPr>
            <w:tcW w:w="283" w:type="dxa"/>
            <w:vMerge/>
            <w:tcBorders>
              <w:top w:val="nil"/>
            </w:tcBorders>
          </w:tcPr>
          <w:p w14:paraId="1A27E436" w14:textId="77777777" w:rsidR="005F372C" w:rsidRPr="00194C4A" w:rsidRDefault="005F372C">
            <w:pPr>
              <w:rPr>
                <w:sz w:val="2"/>
                <w:szCs w:val="2"/>
              </w:rPr>
            </w:pPr>
          </w:p>
        </w:tc>
        <w:tc>
          <w:tcPr>
            <w:tcW w:w="831" w:type="dxa"/>
            <w:vMerge/>
            <w:tcBorders>
              <w:top w:val="nil"/>
            </w:tcBorders>
            <w:shd w:val="clear" w:color="auto" w:fill="DDEEF9"/>
          </w:tcPr>
          <w:p w14:paraId="076AAB03" w14:textId="77777777" w:rsidR="005F372C" w:rsidRPr="00194C4A" w:rsidRDefault="005F372C">
            <w:pPr>
              <w:rPr>
                <w:sz w:val="2"/>
                <w:szCs w:val="2"/>
              </w:rPr>
            </w:pPr>
          </w:p>
        </w:tc>
        <w:tc>
          <w:tcPr>
            <w:tcW w:w="1063" w:type="dxa"/>
            <w:vMerge/>
            <w:tcBorders>
              <w:top w:val="nil"/>
            </w:tcBorders>
            <w:shd w:val="clear" w:color="auto" w:fill="DEE9BD"/>
          </w:tcPr>
          <w:p w14:paraId="222F38D4" w14:textId="77777777" w:rsidR="005F372C" w:rsidRPr="00194C4A" w:rsidRDefault="005F372C">
            <w:pPr>
              <w:rPr>
                <w:sz w:val="2"/>
                <w:szCs w:val="2"/>
              </w:rPr>
            </w:pPr>
          </w:p>
        </w:tc>
        <w:tc>
          <w:tcPr>
            <w:tcW w:w="935" w:type="dxa"/>
            <w:vMerge/>
            <w:tcBorders>
              <w:top w:val="nil"/>
            </w:tcBorders>
            <w:shd w:val="clear" w:color="auto" w:fill="FBE5C3"/>
          </w:tcPr>
          <w:p w14:paraId="08A3F356" w14:textId="77777777" w:rsidR="005F372C" w:rsidRPr="00194C4A" w:rsidRDefault="005F372C">
            <w:pPr>
              <w:rPr>
                <w:sz w:val="2"/>
                <w:szCs w:val="2"/>
              </w:rPr>
            </w:pPr>
          </w:p>
        </w:tc>
        <w:tc>
          <w:tcPr>
            <w:tcW w:w="2275" w:type="dxa"/>
            <w:tcBorders>
              <w:top w:val="nil"/>
              <w:bottom w:val="nil"/>
            </w:tcBorders>
          </w:tcPr>
          <w:p w14:paraId="14BAE750" w14:textId="77777777" w:rsidR="005F372C" w:rsidRPr="00194C4A" w:rsidRDefault="009439EC">
            <w:pPr>
              <w:pStyle w:val="TableParagraph"/>
              <w:spacing w:line="162" w:lineRule="exact"/>
              <w:ind w:left="82"/>
              <w:rPr>
                <w:sz w:val="16"/>
              </w:rPr>
            </w:pPr>
            <w:proofErr w:type="gramStart"/>
            <w:r w:rsidRPr="00194C4A">
              <w:rPr>
                <w:sz w:val="16"/>
              </w:rPr>
              <w:t>référer</w:t>
            </w:r>
            <w:proofErr w:type="gramEnd"/>
            <w:r w:rsidRPr="00194C4A">
              <w:rPr>
                <w:sz w:val="16"/>
              </w:rPr>
              <w:t xml:space="preserve"> au lien suivant</w:t>
            </w:r>
          </w:p>
        </w:tc>
        <w:tc>
          <w:tcPr>
            <w:tcW w:w="2646" w:type="dxa"/>
            <w:vMerge/>
            <w:tcBorders>
              <w:top w:val="nil"/>
            </w:tcBorders>
          </w:tcPr>
          <w:p w14:paraId="61489CF6" w14:textId="77777777" w:rsidR="005F372C" w:rsidRPr="00194C4A" w:rsidRDefault="005F372C">
            <w:pPr>
              <w:rPr>
                <w:sz w:val="2"/>
                <w:szCs w:val="2"/>
              </w:rPr>
            </w:pPr>
          </w:p>
        </w:tc>
      </w:tr>
      <w:tr w:rsidR="005F372C" w:rsidRPr="00194C4A" w14:paraId="4F4C739C" w14:textId="77777777">
        <w:trPr>
          <w:trHeight w:val="182"/>
        </w:trPr>
        <w:tc>
          <w:tcPr>
            <w:tcW w:w="1538" w:type="dxa"/>
            <w:vMerge/>
            <w:tcBorders>
              <w:top w:val="nil"/>
            </w:tcBorders>
          </w:tcPr>
          <w:p w14:paraId="3FDB6A26" w14:textId="77777777" w:rsidR="005F372C" w:rsidRPr="00194C4A" w:rsidRDefault="005F372C">
            <w:pPr>
              <w:rPr>
                <w:sz w:val="2"/>
                <w:szCs w:val="2"/>
              </w:rPr>
            </w:pPr>
          </w:p>
        </w:tc>
        <w:tc>
          <w:tcPr>
            <w:tcW w:w="283" w:type="dxa"/>
            <w:vMerge/>
            <w:tcBorders>
              <w:top w:val="nil"/>
            </w:tcBorders>
          </w:tcPr>
          <w:p w14:paraId="5F840925" w14:textId="77777777" w:rsidR="005F372C" w:rsidRPr="00194C4A" w:rsidRDefault="005F372C">
            <w:pPr>
              <w:rPr>
                <w:sz w:val="2"/>
                <w:szCs w:val="2"/>
              </w:rPr>
            </w:pPr>
          </w:p>
        </w:tc>
        <w:tc>
          <w:tcPr>
            <w:tcW w:w="283" w:type="dxa"/>
            <w:vMerge/>
            <w:tcBorders>
              <w:top w:val="nil"/>
            </w:tcBorders>
          </w:tcPr>
          <w:p w14:paraId="675FCC5F" w14:textId="77777777" w:rsidR="005F372C" w:rsidRPr="00194C4A" w:rsidRDefault="005F372C">
            <w:pPr>
              <w:rPr>
                <w:sz w:val="2"/>
                <w:szCs w:val="2"/>
              </w:rPr>
            </w:pPr>
          </w:p>
        </w:tc>
        <w:tc>
          <w:tcPr>
            <w:tcW w:w="310" w:type="dxa"/>
            <w:vMerge/>
            <w:tcBorders>
              <w:top w:val="nil"/>
            </w:tcBorders>
          </w:tcPr>
          <w:p w14:paraId="613042FC" w14:textId="77777777" w:rsidR="005F372C" w:rsidRPr="00194C4A" w:rsidRDefault="005F372C">
            <w:pPr>
              <w:rPr>
                <w:sz w:val="2"/>
                <w:szCs w:val="2"/>
              </w:rPr>
            </w:pPr>
          </w:p>
        </w:tc>
        <w:tc>
          <w:tcPr>
            <w:tcW w:w="283" w:type="dxa"/>
            <w:vMerge/>
            <w:tcBorders>
              <w:top w:val="nil"/>
            </w:tcBorders>
          </w:tcPr>
          <w:p w14:paraId="13869BA9" w14:textId="77777777" w:rsidR="005F372C" w:rsidRPr="00194C4A" w:rsidRDefault="005F372C">
            <w:pPr>
              <w:rPr>
                <w:sz w:val="2"/>
                <w:szCs w:val="2"/>
              </w:rPr>
            </w:pPr>
          </w:p>
        </w:tc>
        <w:tc>
          <w:tcPr>
            <w:tcW w:w="831" w:type="dxa"/>
            <w:vMerge/>
            <w:tcBorders>
              <w:top w:val="nil"/>
            </w:tcBorders>
            <w:shd w:val="clear" w:color="auto" w:fill="DDEEF9"/>
          </w:tcPr>
          <w:p w14:paraId="2E0E5B44" w14:textId="77777777" w:rsidR="005F372C" w:rsidRPr="00194C4A" w:rsidRDefault="005F372C">
            <w:pPr>
              <w:rPr>
                <w:sz w:val="2"/>
                <w:szCs w:val="2"/>
              </w:rPr>
            </w:pPr>
          </w:p>
        </w:tc>
        <w:tc>
          <w:tcPr>
            <w:tcW w:w="1063" w:type="dxa"/>
            <w:vMerge/>
            <w:tcBorders>
              <w:top w:val="nil"/>
            </w:tcBorders>
            <w:shd w:val="clear" w:color="auto" w:fill="DEE9BD"/>
          </w:tcPr>
          <w:p w14:paraId="77D0145E" w14:textId="77777777" w:rsidR="005F372C" w:rsidRPr="00194C4A" w:rsidRDefault="005F372C">
            <w:pPr>
              <w:rPr>
                <w:sz w:val="2"/>
                <w:szCs w:val="2"/>
              </w:rPr>
            </w:pPr>
          </w:p>
        </w:tc>
        <w:tc>
          <w:tcPr>
            <w:tcW w:w="935" w:type="dxa"/>
            <w:vMerge/>
            <w:tcBorders>
              <w:top w:val="nil"/>
            </w:tcBorders>
            <w:shd w:val="clear" w:color="auto" w:fill="FBE5C3"/>
          </w:tcPr>
          <w:p w14:paraId="04AA6418" w14:textId="77777777" w:rsidR="005F372C" w:rsidRPr="00194C4A" w:rsidRDefault="005F372C">
            <w:pPr>
              <w:rPr>
                <w:sz w:val="2"/>
                <w:szCs w:val="2"/>
              </w:rPr>
            </w:pPr>
          </w:p>
        </w:tc>
        <w:tc>
          <w:tcPr>
            <w:tcW w:w="2275" w:type="dxa"/>
            <w:tcBorders>
              <w:top w:val="nil"/>
              <w:bottom w:val="nil"/>
            </w:tcBorders>
          </w:tcPr>
          <w:p w14:paraId="17CEAFA2" w14:textId="77777777" w:rsidR="005F372C" w:rsidRPr="00194C4A" w:rsidRDefault="009439EC">
            <w:pPr>
              <w:pStyle w:val="TableParagraph"/>
              <w:spacing w:line="162" w:lineRule="exact"/>
              <w:ind w:left="82"/>
              <w:rPr>
                <w:sz w:val="16"/>
              </w:rPr>
            </w:pPr>
            <w:r w:rsidRPr="00194C4A">
              <w:rPr>
                <w:sz w:val="16"/>
              </w:rPr>
              <w:t>: https://endirectavec.</w:t>
            </w:r>
          </w:p>
        </w:tc>
        <w:tc>
          <w:tcPr>
            <w:tcW w:w="2646" w:type="dxa"/>
            <w:vMerge/>
            <w:tcBorders>
              <w:top w:val="nil"/>
            </w:tcBorders>
          </w:tcPr>
          <w:p w14:paraId="6F349531" w14:textId="77777777" w:rsidR="005F372C" w:rsidRPr="00194C4A" w:rsidRDefault="005F372C">
            <w:pPr>
              <w:rPr>
                <w:sz w:val="2"/>
                <w:szCs w:val="2"/>
              </w:rPr>
            </w:pPr>
          </w:p>
        </w:tc>
      </w:tr>
      <w:tr w:rsidR="005F372C" w:rsidRPr="00194C4A" w14:paraId="27A1F8C6" w14:textId="77777777">
        <w:trPr>
          <w:trHeight w:val="181"/>
        </w:trPr>
        <w:tc>
          <w:tcPr>
            <w:tcW w:w="1538" w:type="dxa"/>
            <w:vMerge/>
            <w:tcBorders>
              <w:top w:val="nil"/>
            </w:tcBorders>
          </w:tcPr>
          <w:p w14:paraId="42FBF66C" w14:textId="77777777" w:rsidR="005F372C" w:rsidRPr="00194C4A" w:rsidRDefault="005F372C">
            <w:pPr>
              <w:rPr>
                <w:sz w:val="2"/>
                <w:szCs w:val="2"/>
              </w:rPr>
            </w:pPr>
          </w:p>
        </w:tc>
        <w:tc>
          <w:tcPr>
            <w:tcW w:w="283" w:type="dxa"/>
            <w:vMerge/>
            <w:tcBorders>
              <w:top w:val="nil"/>
            </w:tcBorders>
          </w:tcPr>
          <w:p w14:paraId="57296367" w14:textId="77777777" w:rsidR="005F372C" w:rsidRPr="00194C4A" w:rsidRDefault="005F372C">
            <w:pPr>
              <w:rPr>
                <w:sz w:val="2"/>
                <w:szCs w:val="2"/>
              </w:rPr>
            </w:pPr>
          </w:p>
        </w:tc>
        <w:tc>
          <w:tcPr>
            <w:tcW w:w="283" w:type="dxa"/>
            <w:vMerge/>
            <w:tcBorders>
              <w:top w:val="nil"/>
            </w:tcBorders>
          </w:tcPr>
          <w:p w14:paraId="69D73BE9" w14:textId="77777777" w:rsidR="005F372C" w:rsidRPr="00194C4A" w:rsidRDefault="005F372C">
            <w:pPr>
              <w:rPr>
                <w:sz w:val="2"/>
                <w:szCs w:val="2"/>
              </w:rPr>
            </w:pPr>
          </w:p>
        </w:tc>
        <w:tc>
          <w:tcPr>
            <w:tcW w:w="310" w:type="dxa"/>
            <w:vMerge/>
            <w:tcBorders>
              <w:top w:val="nil"/>
            </w:tcBorders>
          </w:tcPr>
          <w:p w14:paraId="01223D27" w14:textId="77777777" w:rsidR="005F372C" w:rsidRPr="00194C4A" w:rsidRDefault="005F372C">
            <w:pPr>
              <w:rPr>
                <w:sz w:val="2"/>
                <w:szCs w:val="2"/>
              </w:rPr>
            </w:pPr>
          </w:p>
        </w:tc>
        <w:tc>
          <w:tcPr>
            <w:tcW w:w="283" w:type="dxa"/>
            <w:vMerge/>
            <w:tcBorders>
              <w:top w:val="nil"/>
            </w:tcBorders>
          </w:tcPr>
          <w:p w14:paraId="1990BD0A" w14:textId="77777777" w:rsidR="005F372C" w:rsidRPr="00194C4A" w:rsidRDefault="005F372C">
            <w:pPr>
              <w:rPr>
                <w:sz w:val="2"/>
                <w:szCs w:val="2"/>
              </w:rPr>
            </w:pPr>
          </w:p>
        </w:tc>
        <w:tc>
          <w:tcPr>
            <w:tcW w:w="831" w:type="dxa"/>
            <w:vMerge/>
            <w:tcBorders>
              <w:top w:val="nil"/>
            </w:tcBorders>
            <w:shd w:val="clear" w:color="auto" w:fill="DDEEF9"/>
          </w:tcPr>
          <w:p w14:paraId="60B0E121" w14:textId="77777777" w:rsidR="005F372C" w:rsidRPr="00194C4A" w:rsidRDefault="005F372C">
            <w:pPr>
              <w:rPr>
                <w:sz w:val="2"/>
                <w:szCs w:val="2"/>
              </w:rPr>
            </w:pPr>
          </w:p>
        </w:tc>
        <w:tc>
          <w:tcPr>
            <w:tcW w:w="1063" w:type="dxa"/>
            <w:vMerge/>
            <w:tcBorders>
              <w:top w:val="nil"/>
            </w:tcBorders>
            <w:shd w:val="clear" w:color="auto" w:fill="DEE9BD"/>
          </w:tcPr>
          <w:p w14:paraId="7CB992AD" w14:textId="77777777" w:rsidR="005F372C" w:rsidRPr="00194C4A" w:rsidRDefault="005F372C">
            <w:pPr>
              <w:rPr>
                <w:sz w:val="2"/>
                <w:szCs w:val="2"/>
              </w:rPr>
            </w:pPr>
          </w:p>
        </w:tc>
        <w:tc>
          <w:tcPr>
            <w:tcW w:w="935" w:type="dxa"/>
            <w:vMerge/>
            <w:tcBorders>
              <w:top w:val="nil"/>
            </w:tcBorders>
            <w:shd w:val="clear" w:color="auto" w:fill="FBE5C3"/>
          </w:tcPr>
          <w:p w14:paraId="763CFDB7" w14:textId="77777777" w:rsidR="005F372C" w:rsidRPr="00194C4A" w:rsidRDefault="005F372C">
            <w:pPr>
              <w:rPr>
                <w:sz w:val="2"/>
                <w:szCs w:val="2"/>
              </w:rPr>
            </w:pPr>
          </w:p>
        </w:tc>
        <w:tc>
          <w:tcPr>
            <w:tcW w:w="2275" w:type="dxa"/>
            <w:tcBorders>
              <w:top w:val="nil"/>
              <w:bottom w:val="nil"/>
            </w:tcBorders>
          </w:tcPr>
          <w:p w14:paraId="1CDE53E3" w14:textId="77777777" w:rsidR="005F372C" w:rsidRPr="00194C4A" w:rsidRDefault="009439EC">
            <w:pPr>
              <w:pStyle w:val="TableParagraph"/>
              <w:spacing w:line="162" w:lineRule="exact"/>
              <w:ind w:left="82"/>
              <w:rPr>
                <w:sz w:val="16"/>
              </w:rPr>
            </w:pPr>
            <w:r w:rsidRPr="00194C4A">
              <w:rPr>
                <w:sz w:val="16"/>
              </w:rPr>
              <w:t>preventionbtp.fr/y-a-</w:t>
            </w:r>
          </w:p>
        </w:tc>
        <w:tc>
          <w:tcPr>
            <w:tcW w:w="2646" w:type="dxa"/>
            <w:vMerge/>
            <w:tcBorders>
              <w:top w:val="nil"/>
            </w:tcBorders>
          </w:tcPr>
          <w:p w14:paraId="1844EF6D" w14:textId="77777777" w:rsidR="005F372C" w:rsidRPr="00194C4A" w:rsidRDefault="005F372C">
            <w:pPr>
              <w:rPr>
                <w:sz w:val="2"/>
                <w:szCs w:val="2"/>
              </w:rPr>
            </w:pPr>
          </w:p>
        </w:tc>
      </w:tr>
      <w:tr w:rsidR="005F372C" w:rsidRPr="00194C4A" w14:paraId="5F7C5A6C" w14:textId="77777777">
        <w:trPr>
          <w:trHeight w:val="182"/>
        </w:trPr>
        <w:tc>
          <w:tcPr>
            <w:tcW w:w="1538" w:type="dxa"/>
            <w:vMerge/>
            <w:tcBorders>
              <w:top w:val="nil"/>
            </w:tcBorders>
          </w:tcPr>
          <w:p w14:paraId="0BD1850C" w14:textId="77777777" w:rsidR="005F372C" w:rsidRPr="00194C4A" w:rsidRDefault="005F372C">
            <w:pPr>
              <w:rPr>
                <w:sz w:val="2"/>
                <w:szCs w:val="2"/>
              </w:rPr>
            </w:pPr>
          </w:p>
        </w:tc>
        <w:tc>
          <w:tcPr>
            <w:tcW w:w="283" w:type="dxa"/>
            <w:vMerge/>
            <w:tcBorders>
              <w:top w:val="nil"/>
            </w:tcBorders>
          </w:tcPr>
          <w:p w14:paraId="7FE9CAEA" w14:textId="77777777" w:rsidR="005F372C" w:rsidRPr="00194C4A" w:rsidRDefault="005F372C">
            <w:pPr>
              <w:rPr>
                <w:sz w:val="2"/>
                <w:szCs w:val="2"/>
              </w:rPr>
            </w:pPr>
          </w:p>
        </w:tc>
        <w:tc>
          <w:tcPr>
            <w:tcW w:w="283" w:type="dxa"/>
            <w:vMerge/>
            <w:tcBorders>
              <w:top w:val="nil"/>
            </w:tcBorders>
          </w:tcPr>
          <w:p w14:paraId="471A5DA1" w14:textId="77777777" w:rsidR="005F372C" w:rsidRPr="00194C4A" w:rsidRDefault="005F372C">
            <w:pPr>
              <w:rPr>
                <w:sz w:val="2"/>
                <w:szCs w:val="2"/>
              </w:rPr>
            </w:pPr>
          </w:p>
        </w:tc>
        <w:tc>
          <w:tcPr>
            <w:tcW w:w="310" w:type="dxa"/>
            <w:vMerge/>
            <w:tcBorders>
              <w:top w:val="nil"/>
            </w:tcBorders>
          </w:tcPr>
          <w:p w14:paraId="5986D59C" w14:textId="77777777" w:rsidR="005F372C" w:rsidRPr="00194C4A" w:rsidRDefault="005F372C">
            <w:pPr>
              <w:rPr>
                <w:sz w:val="2"/>
                <w:szCs w:val="2"/>
              </w:rPr>
            </w:pPr>
          </w:p>
        </w:tc>
        <w:tc>
          <w:tcPr>
            <w:tcW w:w="283" w:type="dxa"/>
            <w:vMerge/>
            <w:tcBorders>
              <w:top w:val="nil"/>
            </w:tcBorders>
          </w:tcPr>
          <w:p w14:paraId="24BD9FA2" w14:textId="77777777" w:rsidR="005F372C" w:rsidRPr="00194C4A" w:rsidRDefault="005F372C">
            <w:pPr>
              <w:rPr>
                <w:sz w:val="2"/>
                <w:szCs w:val="2"/>
              </w:rPr>
            </w:pPr>
          </w:p>
        </w:tc>
        <w:tc>
          <w:tcPr>
            <w:tcW w:w="831" w:type="dxa"/>
            <w:vMerge/>
            <w:tcBorders>
              <w:top w:val="nil"/>
            </w:tcBorders>
            <w:shd w:val="clear" w:color="auto" w:fill="DDEEF9"/>
          </w:tcPr>
          <w:p w14:paraId="19A1DB27" w14:textId="77777777" w:rsidR="005F372C" w:rsidRPr="00194C4A" w:rsidRDefault="005F372C">
            <w:pPr>
              <w:rPr>
                <w:sz w:val="2"/>
                <w:szCs w:val="2"/>
              </w:rPr>
            </w:pPr>
          </w:p>
        </w:tc>
        <w:tc>
          <w:tcPr>
            <w:tcW w:w="1063" w:type="dxa"/>
            <w:vMerge/>
            <w:tcBorders>
              <w:top w:val="nil"/>
            </w:tcBorders>
            <w:shd w:val="clear" w:color="auto" w:fill="DEE9BD"/>
          </w:tcPr>
          <w:p w14:paraId="71611DB7" w14:textId="77777777" w:rsidR="005F372C" w:rsidRPr="00194C4A" w:rsidRDefault="005F372C">
            <w:pPr>
              <w:rPr>
                <w:sz w:val="2"/>
                <w:szCs w:val="2"/>
              </w:rPr>
            </w:pPr>
          </w:p>
        </w:tc>
        <w:tc>
          <w:tcPr>
            <w:tcW w:w="935" w:type="dxa"/>
            <w:vMerge/>
            <w:tcBorders>
              <w:top w:val="nil"/>
            </w:tcBorders>
            <w:shd w:val="clear" w:color="auto" w:fill="FBE5C3"/>
          </w:tcPr>
          <w:p w14:paraId="35BDD850" w14:textId="77777777" w:rsidR="005F372C" w:rsidRPr="00194C4A" w:rsidRDefault="005F372C">
            <w:pPr>
              <w:rPr>
                <w:sz w:val="2"/>
                <w:szCs w:val="2"/>
              </w:rPr>
            </w:pPr>
          </w:p>
        </w:tc>
        <w:tc>
          <w:tcPr>
            <w:tcW w:w="2275" w:type="dxa"/>
            <w:tcBorders>
              <w:top w:val="nil"/>
              <w:bottom w:val="nil"/>
            </w:tcBorders>
          </w:tcPr>
          <w:p w14:paraId="4F203F04" w14:textId="77777777" w:rsidR="005F372C" w:rsidRPr="00194C4A" w:rsidRDefault="009439EC">
            <w:pPr>
              <w:pStyle w:val="TableParagraph"/>
              <w:spacing w:line="162" w:lineRule="exact"/>
              <w:ind w:left="82"/>
              <w:rPr>
                <w:sz w:val="16"/>
              </w:rPr>
            </w:pPr>
            <w:proofErr w:type="gramStart"/>
            <w:r w:rsidRPr="00194C4A">
              <w:rPr>
                <w:sz w:val="16"/>
              </w:rPr>
              <w:t>t</w:t>
            </w:r>
            <w:proofErr w:type="gramEnd"/>
            <w:r w:rsidRPr="00194C4A">
              <w:rPr>
                <w:sz w:val="16"/>
              </w:rPr>
              <w:t>-il-des-consignes-</w:t>
            </w:r>
          </w:p>
        </w:tc>
        <w:tc>
          <w:tcPr>
            <w:tcW w:w="2646" w:type="dxa"/>
            <w:vMerge/>
            <w:tcBorders>
              <w:top w:val="nil"/>
            </w:tcBorders>
          </w:tcPr>
          <w:p w14:paraId="231E6102" w14:textId="77777777" w:rsidR="005F372C" w:rsidRPr="00194C4A" w:rsidRDefault="005F372C">
            <w:pPr>
              <w:rPr>
                <w:sz w:val="2"/>
                <w:szCs w:val="2"/>
              </w:rPr>
            </w:pPr>
          </w:p>
        </w:tc>
      </w:tr>
      <w:tr w:rsidR="005F372C" w:rsidRPr="00194C4A" w14:paraId="00DAA99B" w14:textId="77777777">
        <w:trPr>
          <w:trHeight w:val="181"/>
        </w:trPr>
        <w:tc>
          <w:tcPr>
            <w:tcW w:w="1538" w:type="dxa"/>
            <w:vMerge/>
            <w:tcBorders>
              <w:top w:val="nil"/>
            </w:tcBorders>
          </w:tcPr>
          <w:p w14:paraId="40A5D320" w14:textId="77777777" w:rsidR="005F372C" w:rsidRPr="00194C4A" w:rsidRDefault="005F372C">
            <w:pPr>
              <w:rPr>
                <w:sz w:val="2"/>
                <w:szCs w:val="2"/>
              </w:rPr>
            </w:pPr>
          </w:p>
        </w:tc>
        <w:tc>
          <w:tcPr>
            <w:tcW w:w="283" w:type="dxa"/>
            <w:vMerge/>
            <w:tcBorders>
              <w:top w:val="nil"/>
            </w:tcBorders>
          </w:tcPr>
          <w:p w14:paraId="34A15010" w14:textId="77777777" w:rsidR="005F372C" w:rsidRPr="00194C4A" w:rsidRDefault="005F372C">
            <w:pPr>
              <w:rPr>
                <w:sz w:val="2"/>
                <w:szCs w:val="2"/>
              </w:rPr>
            </w:pPr>
          </w:p>
        </w:tc>
        <w:tc>
          <w:tcPr>
            <w:tcW w:w="283" w:type="dxa"/>
            <w:vMerge/>
            <w:tcBorders>
              <w:top w:val="nil"/>
            </w:tcBorders>
          </w:tcPr>
          <w:p w14:paraId="2B893CB2" w14:textId="77777777" w:rsidR="005F372C" w:rsidRPr="00194C4A" w:rsidRDefault="005F372C">
            <w:pPr>
              <w:rPr>
                <w:sz w:val="2"/>
                <w:szCs w:val="2"/>
              </w:rPr>
            </w:pPr>
          </w:p>
        </w:tc>
        <w:tc>
          <w:tcPr>
            <w:tcW w:w="310" w:type="dxa"/>
            <w:vMerge/>
            <w:tcBorders>
              <w:top w:val="nil"/>
            </w:tcBorders>
          </w:tcPr>
          <w:p w14:paraId="4AEA4C0F" w14:textId="77777777" w:rsidR="005F372C" w:rsidRPr="00194C4A" w:rsidRDefault="005F372C">
            <w:pPr>
              <w:rPr>
                <w:sz w:val="2"/>
                <w:szCs w:val="2"/>
              </w:rPr>
            </w:pPr>
          </w:p>
        </w:tc>
        <w:tc>
          <w:tcPr>
            <w:tcW w:w="283" w:type="dxa"/>
            <w:vMerge/>
            <w:tcBorders>
              <w:top w:val="nil"/>
            </w:tcBorders>
          </w:tcPr>
          <w:p w14:paraId="1974BBA9" w14:textId="77777777" w:rsidR="005F372C" w:rsidRPr="00194C4A" w:rsidRDefault="005F372C">
            <w:pPr>
              <w:rPr>
                <w:sz w:val="2"/>
                <w:szCs w:val="2"/>
              </w:rPr>
            </w:pPr>
          </w:p>
        </w:tc>
        <w:tc>
          <w:tcPr>
            <w:tcW w:w="831" w:type="dxa"/>
            <w:vMerge/>
            <w:tcBorders>
              <w:top w:val="nil"/>
            </w:tcBorders>
            <w:shd w:val="clear" w:color="auto" w:fill="DDEEF9"/>
          </w:tcPr>
          <w:p w14:paraId="2E4FFE90" w14:textId="77777777" w:rsidR="005F372C" w:rsidRPr="00194C4A" w:rsidRDefault="005F372C">
            <w:pPr>
              <w:rPr>
                <w:sz w:val="2"/>
                <w:szCs w:val="2"/>
              </w:rPr>
            </w:pPr>
          </w:p>
        </w:tc>
        <w:tc>
          <w:tcPr>
            <w:tcW w:w="1063" w:type="dxa"/>
            <w:vMerge/>
            <w:tcBorders>
              <w:top w:val="nil"/>
            </w:tcBorders>
            <w:shd w:val="clear" w:color="auto" w:fill="DEE9BD"/>
          </w:tcPr>
          <w:p w14:paraId="4DE5AEAE" w14:textId="77777777" w:rsidR="005F372C" w:rsidRPr="00194C4A" w:rsidRDefault="005F372C">
            <w:pPr>
              <w:rPr>
                <w:sz w:val="2"/>
                <w:szCs w:val="2"/>
              </w:rPr>
            </w:pPr>
          </w:p>
        </w:tc>
        <w:tc>
          <w:tcPr>
            <w:tcW w:w="935" w:type="dxa"/>
            <w:vMerge/>
            <w:tcBorders>
              <w:top w:val="nil"/>
            </w:tcBorders>
            <w:shd w:val="clear" w:color="auto" w:fill="FBE5C3"/>
          </w:tcPr>
          <w:p w14:paraId="7F6B3747" w14:textId="77777777" w:rsidR="005F372C" w:rsidRPr="00194C4A" w:rsidRDefault="005F372C">
            <w:pPr>
              <w:rPr>
                <w:sz w:val="2"/>
                <w:szCs w:val="2"/>
              </w:rPr>
            </w:pPr>
          </w:p>
        </w:tc>
        <w:tc>
          <w:tcPr>
            <w:tcW w:w="2275" w:type="dxa"/>
            <w:tcBorders>
              <w:top w:val="nil"/>
              <w:bottom w:val="nil"/>
            </w:tcBorders>
          </w:tcPr>
          <w:p w14:paraId="4F34987A" w14:textId="77777777" w:rsidR="005F372C" w:rsidRPr="00194C4A" w:rsidRDefault="009439EC">
            <w:pPr>
              <w:pStyle w:val="TableParagraph"/>
              <w:spacing w:line="162" w:lineRule="exact"/>
              <w:ind w:left="82"/>
              <w:rPr>
                <w:sz w:val="16"/>
              </w:rPr>
            </w:pPr>
            <w:proofErr w:type="spellStart"/>
            <w:proofErr w:type="gramStart"/>
            <w:r w:rsidRPr="00194C4A">
              <w:rPr>
                <w:sz w:val="16"/>
              </w:rPr>
              <w:t>particulieres</w:t>
            </w:r>
            <w:proofErr w:type="spellEnd"/>
            <w:proofErr w:type="gramEnd"/>
            <w:r w:rsidRPr="00194C4A">
              <w:rPr>
                <w:sz w:val="16"/>
              </w:rPr>
              <w:t>-lors-</w:t>
            </w:r>
          </w:p>
        </w:tc>
        <w:tc>
          <w:tcPr>
            <w:tcW w:w="2646" w:type="dxa"/>
            <w:vMerge/>
            <w:tcBorders>
              <w:top w:val="nil"/>
            </w:tcBorders>
          </w:tcPr>
          <w:p w14:paraId="2FCA5990" w14:textId="77777777" w:rsidR="005F372C" w:rsidRPr="00194C4A" w:rsidRDefault="005F372C">
            <w:pPr>
              <w:rPr>
                <w:sz w:val="2"/>
                <w:szCs w:val="2"/>
              </w:rPr>
            </w:pPr>
          </w:p>
        </w:tc>
      </w:tr>
      <w:tr w:rsidR="005F372C" w:rsidRPr="00194C4A" w14:paraId="46E9029C" w14:textId="77777777">
        <w:trPr>
          <w:trHeight w:val="182"/>
        </w:trPr>
        <w:tc>
          <w:tcPr>
            <w:tcW w:w="1538" w:type="dxa"/>
            <w:vMerge/>
            <w:tcBorders>
              <w:top w:val="nil"/>
            </w:tcBorders>
          </w:tcPr>
          <w:p w14:paraId="5FA94CF0" w14:textId="77777777" w:rsidR="005F372C" w:rsidRPr="00194C4A" w:rsidRDefault="005F372C">
            <w:pPr>
              <w:rPr>
                <w:sz w:val="2"/>
                <w:szCs w:val="2"/>
              </w:rPr>
            </w:pPr>
          </w:p>
        </w:tc>
        <w:tc>
          <w:tcPr>
            <w:tcW w:w="283" w:type="dxa"/>
            <w:vMerge/>
            <w:tcBorders>
              <w:top w:val="nil"/>
            </w:tcBorders>
          </w:tcPr>
          <w:p w14:paraId="7CF984C7" w14:textId="77777777" w:rsidR="005F372C" w:rsidRPr="00194C4A" w:rsidRDefault="005F372C">
            <w:pPr>
              <w:rPr>
                <w:sz w:val="2"/>
                <w:szCs w:val="2"/>
              </w:rPr>
            </w:pPr>
          </w:p>
        </w:tc>
        <w:tc>
          <w:tcPr>
            <w:tcW w:w="283" w:type="dxa"/>
            <w:vMerge/>
            <w:tcBorders>
              <w:top w:val="nil"/>
            </w:tcBorders>
          </w:tcPr>
          <w:p w14:paraId="0B67B9B0" w14:textId="77777777" w:rsidR="005F372C" w:rsidRPr="00194C4A" w:rsidRDefault="005F372C">
            <w:pPr>
              <w:rPr>
                <w:sz w:val="2"/>
                <w:szCs w:val="2"/>
              </w:rPr>
            </w:pPr>
          </w:p>
        </w:tc>
        <w:tc>
          <w:tcPr>
            <w:tcW w:w="310" w:type="dxa"/>
            <w:vMerge/>
            <w:tcBorders>
              <w:top w:val="nil"/>
            </w:tcBorders>
          </w:tcPr>
          <w:p w14:paraId="254B3DED" w14:textId="77777777" w:rsidR="005F372C" w:rsidRPr="00194C4A" w:rsidRDefault="005F372C">
            <w:pPr>
              <w:rPr>
                <w:sz w:val="2"/>
                <w:szCs w:val="2"/>
              </w:rPr>
            </w:pPr>
          </w:p>
        </w:tc>
        <w:tc>
          <w:tcPr>
            <w:tcW w:w="283" w:type="dxa"/>
            <w:vMerge/>
            <w:tcBorders>
              <w:top w:val="nil"/>
            </w:tcBorders>
          </w:tcPr>
          <w:p w14:paraId="52936E49" w14:textId="77777777" w:rsidR="005F372C" w:rsidRPr="00194C4A" w:rsidRDefault="005F372C">
            <w:pPr>
              <w:rPr>
                <w:sz w:val="2"/>
                <w:szCs w:val="2"/>
              </w:rPr>
            </w:pPr>
          </w:p>
        </w:tc>
        <w:tc>
          <w:tcPr>
            <w:tcW w:w="831" w:type="dxa"/>
            <w:vMerge/>
            <w:tcBorders>
              <w:top w:val="nil"/>
            </w:tcBorders>
            <w:shd w:val="clear" w:color="auto" w:fill="DDEEF9"/>
          </w:tcPr>
          <w:p w14:paraId="7CFAC167" w14:textId="77777777" w:rsidR="005F372C" w:rsidRPr="00194C4A" w:rsidRDefault="005F372C">
            <w:pPr>
              <w:rPr>
                <w:sz w:val="2"/>
                <w:szCs w:val="2"/>
              </w:rPr>
            </w:pPr>
          </w:p>
        </w:tc>
        <w:tc>
          <w:tcPr>
            <w:tcW w:w="1063" w:type="dxa"/>
            <w:vMerge/>
            <w:tcBorders>
              <w:top w:val="nil"/>
            </w:tcBorders>
            <w:shd w:val="clear" w:color="auto" w:fill="DEE9BD"/>
          </w:tcPr>
          <w:p w14:paraId="3ADA9949" w14:textId="77777777" w:rsidR="005F372C" w:rsidRPr="00194C4A" w:rsidRDefault="005F372C">
            <w:pPr>
              <w:rPr>
                <w:sz w:val="2"/>
                <w:szCs w:val="2"/>
              </w:rPr>
            </w:pPr>
          </w:p>
        </w:tc>
        <w:tc>
          <w:tcPr>
            <w:tcW w:w="935" w:type="dxa"/>
            <w:vMerge/>
            <w:tcBorders>
              <w:top w:val="nil"/>
            </w:tcBorders>
            <w:shd w:val="clear" w:color="auto" w:fill="FBE5C3"/>
          </w:tcPr>
          <w:p w14:paraId="6F374B93" w14:textId="77777777" w:rsidR="005F372C" w:rsidRPr="00194C4A" w:rsidRDefault="005F372C">
            <w:pPr>
              <w:rPr>
                <w:sz w:val="2"/>
                <w:szCs w:val="2"/>
              </w:rPr>
            </w:pPr>
          </w:p>
        </w:tc>
        <w:tc>
          <w:tcPr>
            <w:tcW w:w="2275" w:type="dxa"/>
            <w:tcBorders>
              <w:top w:val="nil"/>
              <w:bottom w:val="nil"/>
            </w:tcBorders>
          </w:tcPr>
          <w:p w14:paraId="375B403D" w14:textId="77777777" w:rsidR="005F372C" w:rsidRPr="00194C4A" w:rsidRDefault="009439EC">
            <w:pPr>
              <w:pStyle w:val="TableParagraph"/>
              <w:spacing w:line="162" w:lineRule="exact"/>
              <w:ind w:left="82"/>
              <w:rPr>
                <w:sz w:val="16"/>
              </w:rPr>
            </w:pPr>
            <w:proofErr w:type="gramStart"/>
            <w:r w:rsidRPr="00194C4A">
              <w:rPr>
                <w:sz w:val="16"/>
              </w:rPr>
              <w:t>des</w:t>
            </w:r>
            <w:proofErr w:type="gramEnd"/>
            <w:r w:rsidRPr="00194C4A">
              <w:rPr>
                <w:sz w:val="16"/>
              </w:rPr>
              <w:t>-</w:t>
            </w:r>
            <w:proofErr w:type="spellStart"/>
            <w:r w:rsidRPr="00194C4A">
              <w:rPr>
                <w:sz w:val="16"/>
              </w:rPr>
              <w:t>deplacements</w:t>
            </w:r>
            <w:proofErr w:type="spellEnd"/>
            <w:r w:rsidRPr="00194C4A">
              <w:rPr>
                <w:sz w:val="16"/>
              </w:rPr>
              <w:t>-</w:t>
            </w:r>
          </w:p>
        </w:tc>
        <w:tc>
          <w:tcPr>
            <w:tcW w:w="2646" w:type="dxa"/>
            <w:vMerge/>
            <w:tcBorders>
              <w:top w:val="nil"/>
            </w:tcBorders>
          </w:tcPr>
          <w:p w14:paraId="42BC2520" w14:textId="77777777" w:rsidR="005F372C" w:rsidRPr="00194C4A" w:rsidRDefault="005F372C">
            <w:pPr>
              <w:rPr>
                <w:sz w:val="2"/>
                <w:szCs w:val="2"/>
              </w:rPr>
            </w:pPr>
          </w:p>
        </w:tc>
      </w:tr>
      <w:tr w:rsidR="005F372C" w:rsidRPr="00194C4A" w14:paraId="2E833883" w14:textId="77777777">
        <w:trPr>
          <w:trHeight w:val="181"/>
        </w:trPr>
        <w:tc>
          <w:tcPr>
            <w:tcW w:w="1538" w:type="dxa"/>
            <w:vMerge/>
            <w:tcBorders>
              <w:top w:val="nil"/>
            </w:tcBorders>
          </w:tcPr>
          <w:p w14:paraId="7415E72C" w14:textId="77777777" w:rsidR="005F372C" w:rsidRPr="00194C4A" w:rsidRDefault="005F372C">
            <w:pPr>
              <w:rPr>
                <w:sz w:val="2"/>
                <w:szCs w:val="2"/>
              </w:rPr>
            </w:pPr>
          </w:p>
        </w:tc>
        <w:tc>
          <w:tcPr>
            <w:tcW w:w="283" w:type="dxa"/>
            <w:vMerge/>
            <w:tcBorders>
              <w:top w:val="nil"/>
            </w:tcBorders>
          </w:tcPr>
          <w:p w14:paraId="07526E49" w14:textId="77777777" w:rsidR="005F372C" w:rsidRPr="00194C4A" w:rsidRDefault="005F372C">
            <w:pPr>
              <w:rPr>
                <w:sz w:val="2"/>
                <w:szCs w:val="2"/>
              </w:rPr>
            </w:pPr>
          </w:p>
        </w:tc>
        <w:tc>
          <w:tcPr>
            <w:tcW w:w="283" w:type="dxa"/>
            <w:vMerge/>
            <w:tcBorders>
              <w:top w:val="nil"/>
            </w:tcBorders>
          </w:tcPr>
          <w:p w14:paraId="005D9E32" w14:textId="77777777" w:rsidR="005F372C" w:rsidRPr="00194C4A" w:rsidRDefault="005F372C">
            <w:pPr>
              <w:rPr>
                <w:sz w:val="2"/>
                <w:szCs w:val="2"/>
              </w:rPr>
            </w:pPr>
          </w:p>
        </w:tc>
        <w:tc>
          <w:tcPr>
            <w:tcW w:w="310" w:type="dxa"/>
            <w:vMerge/>
            <w:tcBorders>
              <w:top w:val="nil"/>
            </w:tcBorders>
          </w:tcPr>
          <w:p w14:paraId="228A9612" w14:textId="77777777" w:rsidR="005F372C" w:rsidRPr="00194C4A" w:rsidRDefault="005F372C">
            <w:pPr>
              <w:rPr>
                <w:sz w:val="2"/>
                <w:szCs w:val="2"/>
              </w:rPr>
            </w:pPr>
          </w:p>
        </w:tc>
        <w:tc>
          <w:tcPr>
            <w:tcW w:w="283" w:type="dxa"/>
            <w:vMerge/>
            <w:tcBorders>
              <w:top w:val="nil"/>
            </w:tcBorders>
          </w:tcPr>
          <w:p w14:paraId="39ABE2F8" w14:textId="77777777" w:rsidR="005F372C" w:rsidRPr="00194C4A" w:rsidRDefault="005F372C">
            <w:pPr>
              <w:rPr>
                <w:sz w:val="2"/>
                <w:szCs w:val="2"/>
              </w:rPr>
            </w:pPr>
          </w:p>
        </w:tc>
        <w:tc>
          <w:tcPr>
            <w:tcW w:w="831" w:type="dxa"/>
            <w:vMerge/>
            <w:tcBorders>
              <w:top w:val="nil"/>
            </w:tcBorders>
            <w:shd w:val="clear" w:color="auto" w:fill="DDEEF9"/>
          </w:tcPr>
          <w:p w14:paraId="122F0F53" w14:textId="77777777" w:rsidR="005F372C" w:rsidRPr="00194C4A" w:rsidRDefault="005F372C">
            <w:pPr>
              <w:rPr>
                <w:sz w:val="2"/>
                <w:szCs w:val="2"/>
              </w:rPr>
            </w:pPr>
          </w:p>
        </w:tc>
        <w:tc>
          <w:tcPr>
            <w:tcW w:w="1063" w:type="dxa"/>
            <w:vMerge/>
            <w:tcBorders>
              <w:top w:val="nil"/>
            </w:tcBorders>
            <w:shd w:val="clear" w:color="auto" w:fill="DEE9BD"/>
          </w:tcPr>
          <w:p w14:paraId="326BA4B7" w14:textId="77777777" w:rsidR="005F372C" w:rsidRPr="00194C4A" w:rsidRDefault="005F372C">
            <w:pPr>
              <w:rPr>
                <w:sz w:val="2"/>
                <w:szCs w:val="2"/>
              </w:rPr>
            </w:pPr>
          </w:p>
        </w:tc>
        <w:tc>
          <w:tcPr>
            <w:tcW w:w="935" w:type="dxa"/>
            <w:vMerge/>
            <w:tcBorders>
              <w:top w:val="nil"/>
            </w:tcBorders>
            <w:shd w:val="clear" w:color="auto" w:fill="FBE5C3"/>
          </w:tcPr>
          <w:p w14:paraId="669AD7D8" w14:textId="77777777" w:rsidR="005F372C" w:rsidRPr="00194C4A" w:rsidRDefault="005F372C">
            <w:pPr>
              <w:rPr>
                <w:sz w:val="2"/>
                <w:szCs w:val="2"/>
              </w:rPr>
            </w:pPr>
          </w:p>
        </w:tc>
        <w:tc>
          <w:tcPr>
            <w:tcW w:w="2275" w:type="dxa"/>
            <w:tcBorders>
              <w:top w:val="nil"/>
              <w:bottom w:val="nil"/>
            </w:tcBorders>
          </w:tcPr>
          <w:p w14:paraId="5D5771BA" w14:textId="77777777" w:rsidR="005F372C" w:rsidRPr="00194C4A" w:rsidRDefault="009439EC">
            <w:pPr>
              <w:pStyle w:val="TableParagraph"/>
              <w:spacing w:line="162" w:lineRule="exact"/>
              <w:ind w:left="82"/>
              <w:rPr>
                <w:sz w:val="16"/>
              </w:rPr>
            </w:pPr>
            <w:proofErr w:type="gramStart"/>
            <w:r w:rsidRPr="00194C4A">
              <w:rPr>
                <w:sz w:val="16"/>
              </w:rPr>
              <w:t>professionnels</w:t>
            </w:r>
            <w:proofErr w:type="gramEnd"/>
            <w:r w:rsidRPr="00194C4A">
              <w:rPr>
                <w:sz w:val="16"/>
              </w:rPr>
              <w:t>-a-</w:t>
            </w:r>
          </w:p>
        </w:tc>
        <w:tc>
          <w:tcPr>
            <w:tcW w:w="2646" w:type="dxa"/>
            <w:vMerge/>
            <w:tcBorders>
              <w:top w:val="nil"/>
            </w:tcBorders>
          </w:tcPr>
          <w:p w14:paraId="7EB2DADC" w14:textId="77777777" w:rsidR="005F372C" w:rsidRPr="00194C4A" w:rsidRDefault="005F372C">
            <w:pPr>
              <w:rPr>
                <w:sz w:val="2"/>
                <w:szCs w:val="2"/>
              </w:rPr>
            </w:pPr>
          </w:p>
        </w:tc>
      </w:tr>
      <w:tr w:rsidR="005F372C" w:rsidRPr="00194C4A" w14:paraId="1558186B" w14:textId="77777777">
        <w:trPr>
          <w:trHeight w:val="182"/>
        </w:trPr>
        <w:tc>
          <w:tcPr>
            <w:tcW w:w="1538" w:type="dxa"/>
            <w:vMerge/>
            <w:tcBorders>
              <w:top w:val="nil"/>
            </w:tcBorders>
          </w:tcPr>
          <w:p w14:paraId="7B1BC68A" w14:textId="77777777" w:rsidR="005F372C" w:rsidRPr="00194C4A" w:rsidRDefault="005F372C">
            <w:pPr>
              <w:rPr>
                <w:sz w:val="2"/>
                <w:szCs w:val="2"/>
              </w:rPr>
            </w:pPr>
          </w:p>
        </w:tc>
        <w:tc>
          <w:tcPr>
            <w:tcW w:w="283" w:type="dxa"/>
            <w:vMerge/>
            <w:tcBorders>
              <w:top w:val="nil"/>
            </w:tcBorders>
          </w:tcPr>
          <w:p w14:paraId="739C8AE0" w14:textId="77777777" w:rsidR="005F372C" w:rsidRPr="00194C4A" w:rsidRDefault="005F372C">
            <w:pPr>
              <w:rPr>
                <w:sz w:val="2"/>
                <w:szCs w:val="2"/>
              </w:rPr>
            </w:pPr>
          </w:p>
        </w:tc>
        <w:tc>
          <w:tcPr>
            <w:tcW w:w="283" w:type="dxa"/>
            <w:vMerge/>
            <w:tcBorders>
              <w:top w:val="nil"/>
            </w:tcBorders>
          </w:tcPr>
          <w:p w14:paraId="57889F32" w14:textId="77777777" w:rsidR="005F372C" w:rsidRPr="00194C4A" w:rsidRDefault="005F372C">
            <w:pPr>
              <w:rPr>
                <w:sz w:val="2"/>
                <w:szCs w:val="2"/>
              </w:rPr>
            </w:pPr>
          </w:p>
        </w:tc>
        <w:tc>
          <w:tcPr>
            <w:tcW w:w="310" w:type="dxa"/>
            <w:vMerge/>
            <w:tcBorders>
              <w:top w:val="nil"/>
            </w:tcBorders>
          </w:tcPr>
          <w:p w14:paraId="2F5029B1" w14:textId="77777777" w:rsidR="005F372C" w:rsidRPr="00194C4A" w:rsidRDefault="005F372C">
            <w:pPr>
              <w:rPr>
                <w:sz w:val="2"/>
                <w:szCs w:val="2"/>
              </w:rPr>
            </w:pPr>
          </w:p>
        </w:tc>
        <w:tc>
          <w:tcPr>
            <w:tcW w:w="283" w:type="dxa"/>
            <w:vMerge/>
            <w:tcBorders>
              <w:top w:val="nil"/>
            </w:tcBorders>
          </w:tcPr>
          <w:p w14:paraId="315C2DB0" w14:textId="77777777" w:rsidR="005F372C" w:rsidRPr="00194C4A" w:rsidRDefault="005F372C">
            <w:pPr>
              <w:rPr>
                <w:sz w:val="2"/>
                <w:szCs w:val="2"/>
              </w:rPr>
            </w:pPr>
          </w:p>
        </w:tc>
        <w:tc>
          <w:tcPr>
            <w:tcW w:w="831" w:type="dxa"/>
            <w:vMerge/>
            <w:tcBorders>
              <w:top w:val="nil"/>
            </w:tcBorders>
            <w:shd w:val="clear" w:color="auto" w:fill="DDEEF9"/>
          </w:tcPr>
          <w:p w14:paraId="3851903B" w14:textId="77777777" w:rsidR="005F372C" w:rsidRPr="00194C4A" w:rsidRDefault="005F372C">
            <w:pPr>
              <w:rPr>
                <w:sz w:val="2"/>
                <w:szCs w:val="2"/>
              </w:rPr>
            </w:pPr>
          </w:p>
        </w:tc>
        <w:tc>
          <w:tcPr>
            <w:tcW w:w="1063" w:type="dxa"/>
            <w:vMerge/>
            <w:tcBorders>
              <w:top w:val="nil"/>
            </w:tcBorders>
            <w:shd w:val="clear" w:color="auto" w:fill="DEE9BD"/>
          </w:tcPr>
          <w:p w14:paraId="2C16F25D" w14:textId="77777777" w:rsidR="005F372C" w:rsidRPr="00194C4A" w:rsidRDefault="005F372C">
            <w:pPr>
              <w:rPr>
                <w:sz w:val="2"/>
                <w:szCs w:val="2"/>
              </w:rPr>
            </w:pPr>
          </w:p>
        </w:tc>
        <w:tc>
          <w:tcPr>
            <w:tcW w:w="935" w:type="dxa"/>
            <w:vMerge/>
            <w:tcBorders>
              <w:top w:val="nil"/>
            </w:tcBorders>
            <w:shd w:val="clear" w:color="auto" w:fill="FBE5C3"/>
          </w:tcPr>
          <w:p w14:paraId="075CA5D7" w14:textId="77777777" w:rsidR="005F372C" w:rsidRPr="00194C4A" w:rsidRDefault="005F372C">
            <w:pPr>
              <w:rPr>
                <w:sz w:val="2"/>
                <w:szCs w:val="2"/>
              </w:rPr>
            </w:pPr>
          </w:p>
        </w:tc>
        <w:tc>
          <w:tcPr>
            <w:tcW w:w="2275" w:type="dxa"/>
            <w:tcBorders>
              <w:top w:val="nil"/>
              <w:bottom w:val="nil"/>
            </w:tcBorders>
          </w:tcPr>
          <w:p w14:paraId="0852EA99" w14:textId="77777777" w:rsidR="005F372C" w:rsidRPr="00194C4A" w:rsidRDefault="009439EC">
            <w:pPr>
              <w:pStyle w:val="TableParagraph"/>
              <w:spacing w:line="162" w:lineRule="exact"/>
              <w:ind w:left="82"/>
              <w:rPr>
                <w:sz w:val="16"/>
              </w:rPr>
            </w:pPr>
            <w:proofErr w:type="gramStart"/>
            <w:r w:rsidRPr="00194C4A">
              <w:rPr>
                <w:sz w:val="16"/>
              </w:rPr>
              <w:t>plusieurs</w:t>
            </w:r>
            <w:proofErr w:type="gramEnd"/>
            <w:r w:rsidRPr="00194C4A">
              <w:rPr>
                <w:sz w:val="16"/>
              </w:rPr>
              <w:t>-dans-un-</w:t>
            </w:r>
          </w:p>
        </w:tc>
        <w:tc>
          <w:tcPr>
            <w:tcW w:w="2646" w:type="dxa"/>
            <w:vMerge/>
            <w:tcBorders>
              <w:top w:val="nil"/>
            </w:tcBorders>
          </w:tcPr>
          <w:p w14:paraId="6FFE999D" w14:textId="77777777" w:rsidR="005F372C" w:rsidRPr="00194C4A" w:rsidRDefault="005F372C">
            <w:pPr>
              <w:rPr>
                <w:sz w:val="2"/>
                <w:szCs w:val="2"/>
              </w:rPr>
            </w:pPr>
          </w:p>
        </w:tc>
      </w:tr>
      <w:tr w:rsidR="005F372C" w:rsidRPr="00194C4A" w14:paraId="103BFC07" w14:textId="77777777">
        <w:trPr>
          <w:trHeight w:val="220"/>
        </w:trPr>
        <w:tc>
          <w:tcPr>
            <w:tcW w:w="1538" w:type="dxa"/>
            <w:vMerge/>
            <w:tcBorders>
              <w:top w:val="nil"/>
            </w:tcBorders>
          </w:tcPr>
          <w:p w14:paraId="6FAD886D" w14:textId="77777777" w:rsidR="005F372C" w:rsidRPr="00194C4A" w:rsidRDefault="005F372C">
            <w:pPr>
              <w:rPr>
                <w:sz w:val="2"/>
                <w:szCs w:val="2"/>
              </w:rPr>
            </w:pPr>
          </w:p>
        </w:tc>
        <w:tc>
          <w:tcPr>
            <w:tcW w:w="283" w:type="dxa"/>
            <w:vMerge/>
            <w:tcBorders>
              <w:top w:val="nil"/>
            </w:tcBorders>
          </w:tcPr>
          <w:p w14:paraId="6F57A958" w14:textId="77777777" w:rsidR="005F372C" w:rsidRPr="00194C4A" w:rsidRDefault="005F372C">
            <w:pPr>
              <w:rPr>
                <w:sz w:val="2"/>
                <w:szCs w:val="2"/>
              </w:rPr>
            </w:pPr>
          </w:p>
        </w:tc>
        <w:tc>
          <w:tcPr>
            <w:tcW w:w="283" w:type="dxa"/>
            <w:vMerge/>
            <w:tcBorders>
              <w:top w:val="nil"/>
            </w:tcBorders>
          </w:tcPr>
          <w:p w14:paraId="1108769A" w14:textId="77777777" w:rsidR="005F372C" w:rsidRPr="00194C4A" w:rsidRDefault="005F372C">
            <w:pPr>
              <w:rPr>
                <w:sz w:val="2"/>
                <w:szCs w:val="2"/>
              </w:rPr>
            </w:pPr>
          </w:p>
        </w:tc>
        <w:tc>
          <w:tcPr>
            <w:tcW w:w="310" w:type="dxa"/>
            <w:vMerge/>
            <w:tcBorders>
              <w:top w:val="nil"/>
            </w:tcBorders>
          </w:tcPr>
          <w:p w14:paraId="0CBABF80" w14:textId="77777777" w:rsidR="005F372C" w:rsidRPr="00194C4A" w:rsidRDefault="005F372C">
            <w:pPr>
              <w:rPr>
                <w:sz w:val="2"/>
                <w:szCs w:val="2"/>
              </w:rPr>
            </w:pPr>
          </w:p>
        </w:tc>
        <w:tc>
          <w:tcPr>
            <w:tcW w:w="283" w:type="dxa"/>
            <w:vMerge/>
            <w:tcBorders>
              <w:top w:val="nil"/>
            </w:tcBorders>
          </w:tcPr>
          <w:p w14:paraId="735144E6" w14:textId="77777777" w:rsidR="005F372C" w:rsidRPr="00194C4A" w:rsidRDefault="005F372C">
            <w:pPr>
              <w:rPr>
                <w:sz w:val="2"/>
                <w:szCs w:val="2"/>
              </w:rPr>
            </w:pPr>
          </w:p>
        </w:tc>
        <w:tc>
          <w:tcPr>
            <w:tcW w:w="831" w:type="dxa"/>
            <w:vMerge/>
            <w:tcBorders>
              <w:top w:val="nil"/>
            </w:tcBorders>
            <w:shd w:val="clear" w:color="auto" w:fill="DDEEF9"/>
          </w:tcPr>
          <w:p w14:paraId="0FCD1CA0" w14:textId="77777777" w:rsidR="005F372C" w:rsidRPr="00194C4A" w:rsidRDefault="005F372C">
            <w:pPr>
              <w:rPr>
                <w:sz w:val="2"/>
                <w:szCs w:val="2"/>
              </w:rPr>
            </w:pPr>
          </w:p>
        </w:tc>
        <w:tc>
          <w:tcPr>
            <w:tcW w:w="1063" w:type="dxa"/>
            <w:vMerge/>
            <w:tcBorders>
              <w:top w:val="nil"/>
            </w:tcBorders>
            <w:shd w:val="clear" w:color="auto" w:fill="DEE9BD"/>
          </w:tcPr>
          <w:p w14:paraId="4ACFDD59" w14:textId="77777777" w:rsidR="005F372C" w:rsidRPr="00194C4A" w:rsidRDefault="005F372C">
            <w:pPr>
              <w:rPr>
                <w:sz w:val="2"/>
                <w:szCs w:val="2"/>
              </w:rPr>
            </w:pPr>
          </w:p>
        </w:tc>
        <w:tc>
          <w:tcPr>
            <w:tcW w:w="935" w:type="dxa"/>
            <w:vMerge/>
            <w:tcBorders>
              <w:top w:val="nil"/>
            </w:tcBorders>
            <w:shd w:val="clear" w:color="auto" w:fill="FBE5C3"/>
          </w:tcPr>
          <w:p w14:paraId="236B7427" w14:textId="77777777" w:rsidR="005F372C" w:rsidRPr="00194C4A" w:rsidRDefault="005F372C">
            <w:pPr>
              <w:rPr>
                <w:sz w:val="2"/>
                <w:szCs w:val="2"/>
              </w:rPr>
            </w:pPr>
          </w:p>
        </w:tc>
        <w:tc>
          <w:tcPr>
            <w:tcW w:w="2275" w:type="dxa"/>
            <w:tcBorders>
              <w:top w:val="nil"/>
            </w:tcBorders>
          </w:tcPr>
          <w:p w14:paraId="6C53C752" w14:textId="77777777" w:rsidR="005F372C" w:rsidRPr="00194C4A" w:rsidRDefault="009439EC">
            <w:pPr>
              <w:pStyle w:val="TableParagraph"/>
              <w:spacing w:line="181" w:lineRule="exact"/>
              <w:ind w:left="82"/>
              <w:rPr>
                <w:sz w:val="16"/>
              </w:rPr>
            </w:pPr>
            <w:proofErr w:type="spellStart"/>
            <w:proofErr w:type="gramStart"/>
            <w:r w:rsidRPr="00194C4A">
              <w:rPr>
                <w:sz w:val="16"/>
              </w:rPr>
              <w:t>vehicule</w:t>
            </w:r>
            <w:proofErr w:type="spellEnd"/>
            <w:proofErr w:type="gramEnd"/>
          </w:p>
        </w:tc>
        <w:tc>
          <w:tcPr>
            <w:tcW w:w="2646" w:type="dxa"/>
            <w:vMerge/>
            <w:tcBorders>
              <w:top w:val="nil"/>
            </w:tcBorders>
          </w:tcPr>
          <w:p w14:paraId="651275BF" w14:textId="77777777" w:rsidR="005F372C" w:rsidRPr="00194C4A" w:rsidRDefault="005F372C">
            <w:pPr>
              <w:rPr>
                <w:sz w:val="2"/>
                <w:szCs w:val="2"/>
              </w:rPr>
            </w:pPr>
          </w:p>
        </w:tc>
      </w:tr>
      <w:tr w:rsidR="005F372C" w:rsidRPr="00194C4A" w14:paraId="69FAD13C" w14:textId="77777777">
        <w:trPr>
          <w:trHeight w:val="874"/>
        </w:trPr>
        <w:tc>
          <w:tcPr>
            <w:tcW w:w="1538" w:type="dxa"/>
            <w:vMerge w:val="restart"/>
            <w:tcBorders>
              <w:bottom w:val="nil"/>
            </w:tcBorders>
          </w:tcPr>
          <w:p w14:paraId="684051A3" w14:textId="77777777" w:rsidR="005F372C" w:rsidRPr="00194C4A" w:rsidRDefault="009439EC">
            <w:pPr>
              <w:pStyle w:val="TableParagraph"/>
              <w:spacing w:before="71" w:line="244" w:lineRule="auto"/>
              <w:ind w:left="79" w:right="136"/>
              <w:rPr>
                <w:sz w:val="16"/>
              </w:rPr>
            </w:pPr>
            <w:r w:rsidRPr="00194C4A">
              <w:rPr>
                <w:sz w:val="16"/>
              </w:rPr>
              <w:t>Établir les autorisations de déplacement pour les travailleurs de l’entreprise.</w:t>
            </w:r>
          </w:p>
        </w:tc>
        <w:tc>
          <w:tcPr>
            <w:tcW w:w="283" w:type="dxa"/>
            <w:vMerge w:val="restart"/>
          </w:tcPr>
          <w:p w14:paraId="0688C3CB" w14:textId="77777777" w:rsidR="005F372C" w:rsidRPr="00194C4A" w:rsidRDefault="005F372C">
            <w:pPr>
              <w:pStyle w:val="TableParagraph"/>
              <w:rPr>
                <w:rFonts w:ascii="Times New Roman"/>
                <w:sz w:val="14"/>
              </w:rPr>
            </w:pPr>
          </w:p>
        </w:tc>
        <w:tc>
          <w:tcPr>
            <w:tcW w:w="283" w:type="dxa"/>
            <w:vMerge w:val="restart"/>
          </w:tcPr>
          <w:p w14:paraId="47CBF399" w14:textId="77777777" w:rsidR="005F372C" w:rsidRPr="00194C4A" w:rsidRDefault="005F372C">
            <w:pPr>
              <w:pStyle w:val="TableParagraph"/>
              <w:rPr>
                <w:rFonts w:ascii="Times New Roman"/>
                <w:sz w:val="14"/>
              </w:rPr>
            </w:pPr>
          </w:p>
        </w:tc>
        <w:tc>
          <w:tcPr>
            <w:tcW w:w="310" w:type="dxa"/>
            <w:vMerge w:val="restart"/>
          </w:tcPr>
          <w:p w14:paraId="764D1EE7" w14:textId="77777777" w:rsidR="005F372C" w:rsidRPr="00194C4A" w:rsidRDefault="005F372C">
            <w:pPr>
              <w:pStyle w:val="TableParagraph"/>
              <w:rPr>
                <w:rFonts w:ascii="Times New Roman"/>
                <w:sz w:val="14"/>
              </w:rPr>
            </w:pPr>
          </w:p>
        </w:tc>
        <w:tc>
          <w:tcPr>
            <w:tcW w:w="283" w:type="dxa"/>
            <w:vMerge w:val="restart"/>
          </w:tcPr>
          <w:p w14:paraId="07A77A75" w14:textId="77777777" w:rsidR="005F372C" w:rsidRPr="00194C4A" w:rsidRDefault="005F372C">
            <w:pPr>
              <w:pStyle w:val="TableParagraph"/>
              <w:rPr>
                <w:rFonts w:ascii="Times New Roman"/>
                <w:sz w:val="14"/>
              </w:rPr>
            </w:pPr>
          </w:p>
        </w:tc>
        <w:tc>
          <w:tcPr>
            <w:tcW w:w="831" w:type="dxa"/>
            <w:shd w:val="clear" w:color="auto" w:fill="DDEEF9"/>
          </w:tcPr>
          <w:p w14:paraId="3F119BC4" w14:textId="77777777" w:rsidR="005F372C" w:rsidRPr="00194C4A" w:rsidRDefault="005F372C">
            <w:pPr>
              <w:pStyle w:val="TableParagraph"/>
              <w:rPr>
                <w:rFonts w:ascii="Times New Roman"/>
                <w:sz w:val="14"/>
              </w:rPr>
            </w:pPr>
          </w:p>
        </w:tc>
        <w:tc>
          <w:tcPr>
            <w:tcW w:w="1063" w:type="dxa"/>
            <w:shd w:val="clear" w:color="auto" w:fill="DEE9BD"/>
          </w:tcPr>
          <w:p w14:paraId="21919010" w14:textId="77777777" w:rsidR="005F372C" w:rsidRPr="00194C4A" w:rsidRDefault="005F372C">
            <w:pPr>
              <w:pStyle w:val="TableParagraph"/>
              <w:rPr>
                <w:rFonts w:ascii="Times New Roman"/>
                <w:sz w:val="14"/>
              </w:rPr>
            </w:pPr>
          </w:p>
        </w:tc>
        <w:tc>
          <w:tcPr>
            <w:tcW w:w="935" w:type="dxa"/>
            <w:shd w:val="clear" w:color="auto" w:fill="FBE5C3"/>
          </w:tcPr>
          <w:p w14:paraId="685071D4" w14:textId="77777777" w:rsidR="005F372C" w:rsidRPr="00194C4A" w:rsidRDefault="005F372C">
            <w:pPr>
              <w:pStyle w:val="TableParagraph"/>
              <w:rPr>
                <w:rFonts w:ascii="Times New Roman"/>
                <w:sz w:val="14"/>
              </w:rPr>
            </w:pPr>
          </w:p>
        </w:tc>
        <w:tc>
          <w:tcPr>
            <w:tcW w:w="2275" w:type="dxa"/>
          </w:tcPr>
          <w:p w14:paraId="712BBECF" w14:textId="77777777" w:rsidR="005F372C" w:rsidRPr="00194C4A" w:rsidRDefault="009439EC">
            <w:pPr>
              <w:pStyle w:val="TableParagraph"/>
              <w:spacing w:before="68" w:line="244" w:lineRule="auto"/>
              <w:ind w:left="80"/>
              <w:rPr>
                <w:sz w:val="16"/>
              </w:rPr>
            </w:pPr>
            <w:r w:rsidRPr="00194C4A">
              <w:rPr>
                <w:sz w:val="16"/>
              </w:rPr>
              <w:t xml:space="preserve">Consulter le site officiel : </w:t>
            </w:r>
            <w:hyperlink r:id="rId17">
              <w:r w:rsidRPr="00194C4A">
                <w:rPr>
                  <w:sz w:val="16"/>
                </w:rPr>
                <w:t>www.interieur.gouv.fr</w:t>
              </w:r>
            </w:hyperlink>
            <w:r w:rsidRPr="00194C4A">
              <w:rPr>
                <w:sz w:val="16"/>
              </w:rPr>
              <w:t xml:space="preserve"> (autorisation).</w:t>
            </w:r>
          </w:p>
        </w:tc>
        <w:tc>
          <w:tcPr>
            <w:tcW w:w="2646" w:type="dxa"/>
          </w:tcPr>
          <w:p w14:paraId="36440183" w14:textId="77777777" w:rsidR="005F372C" w:rsidRPr="00194C4A" w:rsidRDefault="005F372C">
            <w:pPr>
              <w:pStyle w:val="TableParagraph"/>
              <w:rPr>
                <w:rFonts w:ascii="Times New Roman"/>
                <w:sz w:val="14"/>
              </w:rPr>
            </w:pPr>
          </w:p>
        </w:tc>
      </w:tr>
      <w:tr w:rsidR="005F372C" w:rsidRPr="00194C4A" w14:paraId="588D5635" w14:textId="77777777">
        <w:trPr>
          <w:trHeight w:val="856"/>
        </w:trPr>
        <w:tc>
          <w:tcPr>
            <w:tcW w:w="1538" w:type="dxa"/>
            <w:vMerge/>
            <w:tcBorders>
              <w:top w:val="nil"/>
              <w:bottom w:val="nil"/>
            </w:tcBorders>
          </w:tcPr>
          <w:p w14:paraId="5639D20C" w14:textId="77777777" w:rsidR="005F372C" w:rsidRPr="00194C4A" w:rsidRDefault="005F372C">
            <w:pPr>
              <w:rPr>
                <w:sz w:val="2"/>
                <w:szCs w:val="2"/>
              </w:rPr>
            </w:pPr>
          </w:p>
        </w:tc>
        <w:tc>
          <w:tcPr>
            <w:tcW w:w="283" w:type="dxa"/>
            <w:vMerge/>
            <w:tcBorders>
              <w:top w:val="nil"/>
            </w:tcBorders>
          </w:tcPr>
          <w:p w14:paraId="033BFBBE" w14:textId="77777777" w:rsidR="005F372C" w:rsidRPr="00194C4A" w:rsidRDefault="005F372C">
            <w:pPr>
              <w:rPr>
                <w:sz w:val="2"/>
                <w:szCs w:val="2"/>
              </w:rPr>
            </w:pPr>
          </w:p>
        </w:tc>
        <w:tc>
          <w:tcPr>
            <w:tcW w:w="283" w:type="dxa"/>
            <w:vMerge/>
            <w:tcBorders>
              <w:top w:val="nil"/>
            </w:tcBorders>
          </w:tcPr>
          <w:p w14:paraId="2F355249" w14:textId="77777777" w:rsidR="005F372C" w:rsidRPr="00194C4A" w:rsidRDefault="005F372C">
            <w:pPr>
              <w:rPr>
                <w:sz w:val="2"/>
                <w:szCs w:val="2"/>
              </w:rPr>
            </w:pPr>
          </w:p>
        </w:tc>
        <w:tc>
          <w:tcPr>
            <w:tcW w:w="310" w:type="dxa"/>
            <w:vMerge/>
            <w:tcBorders>
              <w:top w:val="nil"/>
            </w:tcBorders>
          </w:tcPr>
          <w:p w14:paraId="2BA27F15" w14:textId="77777777" w:rsidR="005F372C" w:rsidRPr="00194C4A" w:rsidRDefault="005F372C">
            <w:pPr>
              <w:rPr>
                <w:sz w:val="2"/>
                <w:szCs w:val="2"/>
              </w:rPr>
            </w:pPr>
          </w:p>
        </w:tc>
        <w:tc>
          <w:tcPr>
            <w:tcW w:w="283" w:type="dxa"/>
            <w:vMerge/>
            <w:tcBorders>
              <w:top w:val="nil"/>
            </w:tcBorders>
          </w:tcPr>
          <w:p w14:paraId="13F21AD4" w14:textId="77777777" w:rsidR="005F372C" w:rsidRPr="00194C4A" w:rsidRDefault="005F372C">
            <w:pPr>
              <w:rPr>
                <w:sz w:val="2"/>
                <w:szCs w:val="2"/>
              </w:rPr>
            </w:pPr>
          </w:p>
        </w:tc>
        <w:tc>
          <w:tcPr>
            <w:tcW w:w="831" w:type="dxa"/>
            <w:vMerge w:val="restart"/>
            <w:shd w:val="clear" w:color="auto" w:fill="DDEEF9"/>
          </w:tcPr>
          <w:p w14:paraId="49FBF475" w14:textId="77777777" w:rsidR="005F372C" w:rsidRPr="00194C4A" w:rsidRDefault="005F372C">
            <w:pPr>
              <w:pStyle w:val="TableParagraph"/>
              <w:rPr>
                <w:rFonts w:ascii="Times New Roman"/>
                <w:sz w:val="14"/>
              </w:rPr>
            </w:pPr>
          </w:p>
        </w:tc>
        <w:tc>
          <w:tcPr>
            <w:tcW w:w="1063" w:type="dxa"/>
            <w:vMerge w:val="restart"/>
            <w:shd w:val="clear" w:color="auto" w:fill="DEE9BD"/>
          </w:tcPr>
          <w:p w14:paraId="61DE043E" w14:textId="77777777" w:rsidR="005F372C" w:rsidRPr="00194C4A" w:rsidRDefault="005F372C">
            <w:pPr>
              <w:pStyle w:val="TableParagraph"/>
              <w:rPr>
                <w:rFonts w:ascii="Times New Roman"/>
                <w:sz w:val="14"/>
              </w:rPr>
            </w:pPr>
          </w:p>
        </w:tc>
        <w:tc>
          <w:tcPr>
            <w:tcW w:w="935" w:type="dxa"/>
            <w:vMerge w:val="restart"/>
            <w:shd w:val="clear" w:color="auto" w:fill="FBE5C3"/>
          </w:tcPr>
          <w:p w14:paraId="1D55B344" w14:textId="77777777" w:rsidR="005F372C" w:rsidRPr="00194C4A" w:rsidRDefault="005F372C">
            <w:pPr>
              <w:pStyle w:val="TableParagraph"/>
              <w:rPr>
                <w:rFonts w:ascii="Times New Roman"/>
                <w:sz w:val="14"/>
              </w:rPr>
            </w:pPr>
          </w:p>
        </w:tc>
        <w:tc>
          <w:tcPr>
            <w:tcW w:w="2275" w:type="dxa"/>
            <w:tcBorders>
              <w:bottom w:val="nil"/>
            </w:tcBorders>
          </w:tcPr>
          <w:p w14:paraId="7BCAEB07" w14:textId="77777777" w:rsidR="005F372C" w:rsidRPr="00194C4A" w:rsidRDefault="009439EC">
            <w:pPr>
              <w:pStyle w:val="TableParagraph"/>
              <w:spacing w:before="71" w:line="190" w:lineRule="atLeast"/>
              <w:ind w:left="80" w:right="317"/>
              <w:rPr>
                <w:sz w:val="16"/>
              </w:rPr>
            </w:pPr>
            <w:r w:rsidRPr="00194C4A">
              <w:rPr>
                <w:sz w:val="16"/>
              </w:rPr>
              <w:t>Mettre à disposition de l’acteur-clé du matériel d’impression et fournitures :</w:t>
            </w:r>
          </w:p>
        </w:tc>
        <w:tc>
          <w:tcPr>
            <w:tcW w:w="2646" w:type="dxa"/>
            <w:vMerge w:val="restart"/>
          </w:tcPr>
          <w:p w14:paraId="32A755A4" w14:textId="77777777" w:rsidR="005F372C" w:rsidRPr="00194C4A" w:rsidRDefault="005F372C">
            <w:pPr>
              <w:pStyle w:val="TableParagraph"/>
              <w:rPr>
                <w:rFonts w:ascii="Times New Roman"/>
                <w:sz w:val="14"/>
              </w:rPr>
            </w:pPr>
          </w:p>
        </w:tc>
      </w:tr>
      <w:tr w:rsidR="005F372C" w:rsidRPr="00194C4A" w14:paraId="774AD736" w14:textId="77777777">
        <w:trPr>
          <w:trHeight w:val="775"/>
        </w:trPr>
        <w:tc>
          <w:tcPr>
            <w:tcW w:w="1538" w:type="dxa"/>
            <w:tcBorders>
              <w:top w:val="nil"/>
              <w:bottom w:val="nil"/>
            </w:tcBorders>
          </w:tcPr>
          <w:p w14:paraId="41312318" w14:textId="77777777" w:rsidR="005F372C" w:rsidRPr="00194C4A" w:rsidRDefault="005F372C">
            <w:pPr>
              <w:pStyle w:val="TableParagraph"/>
              <w:rPr>
                <w:rFonts w:ascii="Times New Roman"/>
                <w:sz w:val="14"/>
              </w:rPr>
            </w:pPr>
          </w:p>
        </w:tc>
        <w:tc>
          <w:tcPr>
            <w:tcW w:w="283" w:type="dxa"/>
            <w:vMerge/>
            <w:tcBorders>
              <w:top w:val="nil"/>
            </w:tcBorders>
          </w:tcPr>
          <w:p w14:paraId="151C2284" w14:textId="77777777" w:rsidR="005F372C" w:rsidRPr="00194C4A" w:rsidRDefault="005F372C">
            <w:pPr>
              <w:rPr>
                <w:sz w:val="2"/>
                <w:szCs w:val="2"/>
              </w:rPr>
            </w:pPr>
          </w:p>
        </w:tc>
        <w:tc>
          <w:tcPr>
            <w:tcW w:w="283" w:type="dxa"/>
            <w:vMerge/>
            <w:tcBorders>
              <w:top w:val="nil"/>
            </w:tcBorders>
          </w:tcPr>
          <w:p w14:paraId="7364F0C6" w14:textId="77777777" w:rsidR="005F372C" w:rsidRPr="00194C4A" w:rsidRDefault="005F372C">
            <w:pPr>
              <w:rPr>
                <w:sz w:val="2"/>
                <w:szCs w:val="2"/>
              </w:rPr>
            </w:pPr>
          </w:p>
        </w:tc>
        <w:tc>
          <w:tcPr>
            <w:tcW w:w="310" w:type="dxa"/>
            <w:vMerge/>
            <w:tcBorders>
              <w:top w:val="nil"/>
            </w:tcBorders>
          </w:tcPr>
          <w:p w14:paraId="0275DF6F" w14:textId="77777777" w:rsidR="005F372C" w:rsidRPr="00194C4A" w:rsidRDefault="005F372C">
            <w:pPr>
              <w:rPr>
                <w:sz w:val="2"/>
                <w:szCs w:val="2"/>
              </w:rPr>
            </w:pPr>
          </w:p>
        </w:tc>
        <w:tc>
          <w:tcPr>
            <w:tcW w:w="283" w:type="dxa"/>
            <w:vMerge/>
            <w:tcBorders>
              <w:top w:val="nil"/>
            </w:tcBorders>
          </w:tcPr>
          <w:p w14:paraId="7F095068" w14:textId="77777777" w:rsidR="005F372C" w:rsidRPr="00194C4A" w:rsidRDefault="005F372C">
            <w:pPr>
              <w:rPr>
                <w:sz w:val="2"/>
                <w:szCs w:val="2"/>
              </w:rPr>
            </w:pPr>
          </w:p>
        </w:tc>
        <w:tc>
          <w:tcPr>
            <w:tcW w:w="831" w:type="dxa"/>
            <w:vMerge/>
            <w:tcBorders>
              <w:top w:val="nil"/>
            </w:tcBorders>
            <w:shd w:val="clear" w:color="auto" w:fill="DDEEF9"/>
          </w:tcPr>
          <w:p w14:paraId="235E90A2" w14:textId="77777777" w:rsidR="005F372C" w:rsidRPr="00194C4A" w:rsidRDefault="005F372C">
            <w:pPr>
              <w:rPr>
                <w:sz w:val="2"/>
                <w:szCs w:val="2"/>
              </w:rPr>
            </w:pPr>
          </w:p>
        </w:tc>
        <w:tc>
          <w:tcPr>
            <w:tcW w:w="1063" w:type="dxa"/>
            <w:vMerge/>
            <w:tcBorders>
              <w:top w:val="nil"/>
            </w:tcBorders>
            <w:shd w:val="clear" w:color="auto" w:fill="DEE9BD"/>
          </w:tcPr>
          <w:p w14:paraId="7DDF6227" w14:textId="77777777" w:rsidR="005F372C" w:rsidRPr="00194C4A" w:rsidRDefault="005F372C">
            <w:pPr>
              <w:rPr>
                <w:sz w:val="2"/>
                <w:szCs w:val="2"/>
              </w:rPr>
            </w:pPr>
          </w:p>
        </w:tc>
        <w:tc>
          <w:tcPr>
            <w:tcW w:w="935" w:type="dxa"/>
            <w:vMerge/>
            <w:tcBorders>
              <w:top w:val="nil"/>
            </w:tcBorders>
            <w:shd w:val="clear" w:color="auto" w:fill="FBE5C3"/>
          </w:tcPr>
          <w:p w14:paraId="7DC5610F" w14:textId="77777777" w:rsidR="005F372C" w:rsidRPr="00194C4A" w:rsidRDefault="005F372C">
            <w:pPr>
              <w:rPr>
                <w:sz w:val="2"/>
                <w:szCs w:val="2"/>
              </w:rPr>
            </w:pPr>
          </w:p>
        </w:tc>
        <w:tc>
          <w:tcPr>
            <w:tcW w:w="2275" w:type="dxa"/>
            <w:tcBorders>
              <w:top w:val="nil"/>
            </w:tcBorders>
          </w:tcPr>
          <w:p w14:paraId="18297610" w14:textId="77777777" w:rsidR="005F372C" w:rsidRPr="00194C4A" w:rsidRDefault="009439EC">
            <w:pPr>
              <w:pStyle w:val="TableParagraph"/>
              <w:numPr>
                <w:ilvl w:val="0"/>
                <w:numId w:val="16"/>
              </w:numPr>
              <w:tabs>
                <w:tab w:val="left" w:pos="219"/>
              </w:tabs>
              <w:spacing w:before="12"/>
              <w:rPr>
                <w:sz w:val="16"/>
              </w:rPr>
            </w:pPr>
            <w:proofErr w:type="gramStart"/>
            <w:r w:rsidRPr="00194C4A">
              <w:rPr>
                <w:sz w:val="16"/>
              </w:rPr>
              <w:t>imprimante</w:t>
            </w:r>
            <w:proofErr w:type="gramEnd"/>
            <w:r w:rsidRPr="00194C4A">
              <w:rPr>
                <w:sz w:val="16"/>
              </w:rPr>
              <w:t>,</w:t>
            </w:r>
          </w:p>
          <w:p w14:paraId="09A2EFCD" w14:textId="77777777" w:rsidR="005F372C" w:rsidRPr="00194C4A" w:rsidRDefault="009439EC">
            <w:pPr>
              <w:pStyle w:val="TableParagraph"/>
              <w:numPr>
                <w:ilvl w:val="0"/>
                <w:numId w:val="16"/>
              </w:numPr>
              <w:tabs>
                <w:tab w:val="left" w:pos="219"/>
              </w:tabs>
              <w:spacing w:before="5"/>
              <w:rPr>
                <w:sz w:val="16"/>
              </w:rPr>
            </w:pPr>
            <w:proofErr w:type="gramStart"/>
            <w:r w:rsidRPr="00194C4A">
              <w:rPr>
                <w:sz w:val="16"/>
              </w:rPr>
              <w:t>papier</w:t>
            </w:r>
            <w:proofErr w:type="gramEnd"/>
            <w:r w:rsidRPr="00194C4A">
              <w:rPr>
                <w:sz w:val="16"/>
              </w:rPr>
              <w:t>,</w:t>
            </w:r>
          </w:p>
          <w:p w14:paraId="4AD6307D" w14:textId="77777777" w:rsidR="005F372C" w:rsidRPr="00194C4A" w:rsidRDefault="009439EC">
            <w:pPr>
              <w:pStyle w:val="TableParagraph"/>
              <w:numPr>
                <w:ilvl w:val="0"/>
                <w:numId w:val="16"/>
              </w:numPr>
              <w:tabs>
                <w:tab w:val="left" w:pos="219"/>
              </w:tabs>
              <w:spacing w:before="4"/>
              <w:rPr>
                <w:sz w:val="16"/>
              </w:rPr>
            </w:pPr>
            <w:proofErr w:type="gramStart"/>
            <w:r w:rsidRPr="00194C4A">
              <w:rPr>
                <w:sz w:val="16"/>
              </w:rPr>
              <w:t>toner</w:t>
            </w:r>
            <w:proofErr w:type="gramEnd"/>
          </w:p>
          <w:p w14:paraId="160EFAE9" w14:textId="77777777" w:rsidR="005F372C" w:rsidRPr="00194C4A" w:rsidRDefault="009439EC">
            <w:pPr>
              <w:pStyle w:val="TableParagraph"/>
              <w:numPr>
                <w:ilvl w:val="0"/>
                <w:numId w:val="16"/>
              </w:numPr>
              <w:tabs>
                <w:tab w:val="left" w:pos="219"/>
              </w:tabs>
              <w:spacing w:before="4" w:line="167" w:lineRule="exact"/>
              <w:rPr>
                <w:sz w:val="16"/>
              </w:rPr>
            </w:pPr>
            <w:r w:rsidRPr="00194C4A">
              <w:rPr>
                <w:sz w:val="16"/>
              </w:rPr>
              <w:t>etc.</w:t>
            </w:r>
          </w:p>
        </w:tc>
        <w:tc>
          <w:tcPr>
            <w:tcW w:w="2646" w:type="dxa"/>
            <w:vMerge/>
            <w:tcBorders>
              <w:top w:val="nil"/>
            </w:tcBorders>
          </w:tcPr>
          <w:p w14:paraId="57BC8BC5" w14:textId="77777777" w:rsidR="005F372C" w:rsidRPr="00194C4A" w:rsidRDefault="005F372C">
            <w:pPr>
              <w:rPr>
                <w:sz w:val="2"/>
                <w:szCs w:val="2"/>
              </w:rPr>
            </w:pPr>
          </w:p>
        </w:tc>
      </w:tr>
      <w:tr w:rsidR="005F372C" w:rsidRPr="00194C4A" w14:paraId="2D71EB48" w14:textId="77777777">
        <w:trPr>
          <w:trHeight w:val="1066"/>
        </w:trPr>
        <w:tc>
          <w:tcPr>
            <w:tcW w:w="1538" w:type="dxa"/>
            <w:tcBorders>
              <w:top w:val="nil"/>
              <w:bottom w:val="nil"/>
            </w:tcBorders>
          </w:tcPr>
          <w:p w14:paraId="0D2F19DF" w14:textId="77777777" w:rsidR="005F372C" w:rsidRPr="00194C4A" w:rsidRDefault="005F372C">
            <w:pPr>
              <w:pStyle w:val="TableParagraph"/>
              <w:rPr>
                <w:rFonts w:ascii="Times New Roman"/>
                <w:sz w:val="14"/>
              </w:rPr>
            </w:pPr>
          </w:p>
        </w:tc>
        <w:tc>
          <w:tcPr>
            <w:tcW w:w="283" w:type="dxa"/>
            <w:vMerge/>
            <w:tcBorders>
              <w:top w:val="nil"/>
            </w:tcBorders>
          </w:tcPr>
          <w:p w14:paraId="63003F2D" w14:textId="77777777" w:rsidR="005F372C" w:rsidRPr="00194C4A" w:rsidRDefault="005F372C">
            <w:pPr>
              <w:rPr>
                <w:sz w:val="2"/>
                <w:szCs w:val="2"/>
              </w:rPr>
            </w:pPr>
          </w:p>
        </w:tc>
        <w:tc>
          <w:tcPr>
            <w:tcW w:w="283" w:type="dxa"/>
            <w:vMerge/>
            <w:tcBorders>
              <w:top w:val="nil"/>
            </w:tcBorders>
          </w:tcPr>
          <w:p w14:paraId="1B847FE9" w14:textId="77777777" w:rsidR="005F372C" w:rsidRPr="00194C4A" w:rsidRDefault="005F372C">
            <w:pPr>
              <w:rPr>
                <w:sz w:val="2"/>
                <w:szCs w:val="2"/>
              </w:rPr>
            </w:pPr>
          </w:p>
        </w:tc>
        <w:tc>
          <w:tcPr>
            <w:tcW w:w="310" w:type="dxa"/>
            <w:vMerge/>
            <w:tcBorders>
              <w:top w:val="nil"/>
            </w:tcBorders>
          </w:tcPr>
          <w:p w14:paraId="452BC9F6" w14:textId="77777777" w:rsidR="005F372C" w:rsidRPr="00194C4A" w:rsidRDefault="005F372C">
            <w:pPr>
              <w:rPr>
                <w:sz w:val="2"/>
                <w:szCs w:val="2"/>
              </w:rPr>
            </w:pPr>
          </w:p>
        </w:tc>
        <w:tc>
          <w:tcPr>
            <w:tcW w:w="283" w:type="dxa"/>
            <w:vMerge/>
            <w:tcBorders>
              <w:top w:val="nil"/>
            </w:tcBorders>
          </w:tcPr>
          <w:p w14:paraId="3BEFC4AC" w14:textId="77777777" w:rsidR="005F372C" w:rsidRPr="00194C4A" w:rsidRDefault="005F372C">
            <w:pPr>
              <w:rPr>
                <w:sz w:val="2"/>
                <w:szCs w:val="2"/>
              </w:rPr>
            </w:pPr>
          </w:p>
        </w:tc>
        <w:tc>
          <w:tcPr>
            <w:tcW w:w="831" w:type="dxa"/>
            <w:shd w:val="clear" w:color="auto" w:fill="DDEEF9"/>
          </w:tcPr>
          <w:p w14:paraId="7858E04F" w14:textId="77777777" w:rsidR="005F372C" w:rsidRPr="00194C4A" w:rsidRDefault="005F372C">
            <w:pPr>
              <w:pStyle w:val="TableParagraph"/>
              <w:rPr>
                <w:rFonts w:ascii="Times New Roman"/>
                <w:sz w:val="14"/>
              </w:rPr>
            </w:pPr>
          </w:p>
        </w:tc>
        <w:tc>
          <w:tcPr>
            <w:tcW w:w="1063" w:type="dxa"/>
            <w:shd w:val="clear" w:color="auto" w:fill="DEE9BD"/>
          </w:tcPr>
          <w:p w14:paraId="04A23123" w14:textId="77777777" w:rsidR="005F372C" w:rsidRPr="00194C4A" w:rsidRDefault="005F372C">
            <w:pPr>
              <w:pStyle w:val="TableParagraph"/>
              <w:rPr>
                <w:rFonts w:ascii="Times New Roman"/>
                <w:sz w:val="14"/>
              </w:rPr>
            </w:pPr>
          </w:p>
        </w:tc>
        <w:tc>
          <w:tcPr>
            <w:tcW w:w="935" w:type="dxa"/>
            <w:shd w:val="clear" w:color="auto" w:fill="FBE5C3"/>
          </w:tcPr>
          <w:p w14:paraId="5D43B7B2" w14:textId="77777777" w:rsidR="005F372C" w:rsidRPr="00194C4A" w:rsidRDefault="005F372C">
            <w:pPr>
              <w:pStyle w:val="TableParagraph"/>
              <w:rPr>
                <w:rFonts w:ascii="Times New Roman"/>
                <w:sz w:val="14"/>
              </w:rPr>
            </w:pPr>
          </w:p>
        </w:tc>
        <w:tc>
          <w:tcPr>
            <w:tcW w:w="2275" w:type="dxa"/>
          </w:tcPr>
          <w:p w14:paraId="09EB1969" w14:textId="77777777" w:rsidR="005F372C" w:rsidRPr="00194C4A" w:rsidRDefault="00E36787">
            <w:pPr>
              <w:pStyle w:val="TableParagraph"/>
              <w:spacing w:before="71" w:line="244" w:lineRule="auto"/>
              <w:ind w:left="82" w:right="317"/>
              <w:rPr>
                <w:sz w:val="16"/>
              </w:rPr>
            </w:pPr>
            <w:r w:rsidRPr="00194C4A">
              <w:rPr>
                <w:sz w:val="16"/>
              </w:rPr>
              <w:t>Mettre à disposition un kit de nettoyage à proximité du matériel d’impression.</w:t>
            </w:r>
          </w:p>
        </w:tc>
        <w:tc>
          <w:tcPr>
            <w:tcW w:w="2646" w:type="dxa"/>
          </w:tcPr>
          <w:p w14:paraId="1B3A7A48" w14:textId="77777777" w:rsidR="005F372C" w:rsidRPr="00194C4A" w:rsidRDefault="005F372C">
            <w:pPr>
              <w:pStyle w:val="TableParagraph"/>
              <w:rPr>
                <w:rFonts w:ascii="Times New Roman"/>
                <w:sz w:val="14"/>
              </w:rPr>
            </w:pPr>
          </w:p>
        </w:tc>
      </w:tr>
      <w:tr w:rsidR="005F372C" w:rsidRPr="00194C4A" w14:paraId="2FAB820A" w14:textId="77777777">
        <w:trPr>
          <w:trHeight w:val="1258"/>
        </w:trPr>
        <w:tc>
          <w:tcPr>
            <w:tcW w:w="1538" w:type="dxa"/>
            <w:tcBorders>
              <w:top w:val="nil"/>
              <w:bottom w:val="nil"/>
            </w:tcBorders>
          </w:tcPr>
          <w:p w14:paraId="065BFBCE" w14:textId="77777777" w:rsidR="005F372C" w:rsidRPr="00194C4A" w:rsidRDefault="005F372C">
            <w:pPr>
              <w:pStyle w:val="TableParagraph"/>
              <w:rPr>
                <w:rFonts w:ascii="Times New Roman"/>
                <w:sz w:val="14"/>
              </w:rPr>
            </w:pPr>
          </w:p>
        </w:tc>
        <w:tc>
          <w:tcPr>
            <w:tcW w:w="283" w:type="dxa"/>
            <w:vMerge/>
            <w:tcBorders>
              <w:top w:val="nil"/>
            </w:tcBorders>
          </w:tcPr>
          <w:p w14:paraId="11D7CEBA" w14:textId="77777777" w:rsidR="005F372C" w:rsidRPr="00194C4A" w:rsidRDefault="005F372C">
            <w:pPr>
              <w:rPr>
                <w:sz w:val="2"/>
                <w:szCs w:val="2"/>
              </w:rPr>
            </w:pPr>
          </w:p>
        </w:tc>
        <w:tc>
          <w:tcPr>
            <w:tcW w:w="283" w:type="dxa"/>
            <w:vMerge/>
            <w:tcBorders>
              <w:top w:val="nil"/>
            </w:tcBorders>
          </w:tcPr>
          <w:p w14:paraId="1F227496" w14:textId="77777777" w:rsidR="005F372C" w:rsidRPr="00194C4A" w:rsidRDefault="005F372C">
            <w:pPr>
              <w:rPr>
                <w:sz w:val="2"/>
                <w:szCs w:val="2"/>
              </w:rPr>
            </w:pPr>
          </w:p>
        </w:tc>
        <w:tc>
          <w:tcPr>
            <w:tcW w:w="310" w:type="dxa"/>
            <w:vMerge/>
            <w:tcBorders>
              <w:top w:val="nil"/>
            </w:tcBorders>
          </w:tcPr>
          <w:p w14:paraId="07DF6F1E" w14:textId="77777777" w:rsidR="005F372C" w:rsidRPr="00194C4A" w:rsidRDefault="005F372C">
            <w:pPr>
              <w:rPr>
                <w:sz w:val="2"/>
                <w:szCs w:val="2"/>
              </w:rPr>
            </w:pPr>
          </w:p>
        </w:tc>
        <w:tc>
          <w:tcPr>
            <w:tcW w:w="283" w:type="dxa"/>
            <w:vMerge/>
            <w:tcBorders>
              <w:top w:val="nil"/>
            </w:tcBorders>
          </w:tcPr>
          <w:p w14:paraId="21B69676" w14:textId="77777777" w:rsidR="005F372C" w:rsidRPr="00194C4A" w:rsidRDefault="005F372C">
            <w:pPr>
              <w:rPr>
                <w:sz w:val="2"/>
                <w:szCs w:val="2"/>
              </w:rPr>
            </w:pPr>
          </w:p>
        </w:tc>
        <w:tc>
          <w:tcPr>
            <w:tcW w:w="831" w:type="dxa"/>
            <w:shd w:val="clear" w:color="auto" w:fill="DDEEF9"/>
          </w:tcPr>
          <w:p w14:paraId="74B6E80F" w14:textId="77777777" w:rsidR="005F372C" w:rsidRPr="00194C4A" w:rsidRDefault="005F372C">
            <w:pPr>
              <w:pStyle w:val="TableParagraph"/>
              <w:rPr>
                <w:rFonts w:ascii="Times New Roman"/>
                <w:sz w:val="14"/>
              </w:rPr>
            </w:pPr>
          </w:p>
        </w:tc>
        <w:tc>
          <w:tcPr>
            <w:tcW w:w="1063" w:type="dxa"/>
            <w:shd w:val="clear" w:color="auto" w:fill="DEE9BD"/>
          </w:tcPr>
          <w:p w14:paraId="27F17452" w14:textId="77777777" w:rsidR="005F372C" w:rsidRPr="00194C4A" w:rsidRDefault="005F372C">
            <w:pPr>
              <w:pStyle w:val="TableParagraph"/>
              <w:rPr>
                <w:rFonts w:ascii="Times New Roman"/>
                <w:sz w:val="14"/>
              </w:rPr>
            </w:pPr>
          </w:p>
        </w:tc>
        <w:tc>
          <w:tcPr>
            <w:tcW w:w="935" w:type="dxa"/>
            <w:shd w:val="clear" w:color="auto" w:fill="FBE5C3"/>
          </w:tcPr>
          <w:p w14:paraId="750844C7" w14:textId="77777777" w:rsidR="005F372C" w:rsidRPr="00194C4A" w:rsidRDefault="005F372C">
            <w:pPr>
              <w:pStyle w:val="TableParagraph"/>
              <w:rPr>
                <w:rFonts w:ascii="Times New Roman"/>
                <w:sz w:val="14"/>
              </w:rPr>
            </w:pPr>
          </w:p>
        </w:tc>
        <w:tc>
          <w:tcPr>
            <w:tcW w:w="2275" w:type="dxa"/>
          </w:tcPr>
          <w:p w14:paraId="59438213" w14:textId="77777777" w:rsidR="005F372C" w:rsidRPr="00194C4A" w:rsidRDefault="009439EC">
            <w:pPr>
              <w:pStyle w:val="TableParagraph"/>
              <w:spacing w:before="67" w:line="244" w:lineRule="auto"/>
              <w:ind w:left="40" w:right="-13"/>
              <w:rPr>
                <w:sz w:val="16"/>
              </w:rPr>
            </w:pPr>
            <w:r w:rsidRPr="00194C4A">
              <w:rPr>
                <w:sz w:val="16"/>
              </w:rPr>
              <w:t>Envoyer par courrier en "Lettre prioritaire" le justificatif de déplacement professionnel au travailleur ne pouvant l’imprimer à son domicile.</w:t>
            </w:r>
          </w:p>
        </w:tc>
        <w:tc>
          <w:tcPr>
            <w:tcW w:w="2646" w:type="dxa"/>
          </w:tcPr>
          <w:p w14:paraId="0DE1EF71" w14:textId="77777777" w:rsidR="005F372C" w:rsidRPr="00194C4A" w:rsidRDefault="005F372C">
            <w:pPr>
              <w:pStyle w:val="TableParagraph"/>
              <w:rPr>
                <w:rFonts w:ascii="Times New Roman"/>
                <w:sz w:val="14"/>
              </w:rPr>
            </w:pPr>
          </w:p>
        </w:tc>
      </w:tr>
      <w:tr w:rsidR="005F372C" w:rsidRPr="00194C4A" w14:paraId="4F756089" w14:textId="77777777">
        <w:trPr>
          <w:trHeight w:val="1258"/>
        </w:trPr>
        <w:tc>
          <w:tcPr>
            <w:tcW w:w="1538" w:type="dxa"/>
            <w:tcBorders>
              <w:top w:val="nil"/>
            </w:tcBorders>
          </w:tcPr>
          <w:p w14:paraId="61A8981E" w14:textId="77777777" w:rsidR="005F372C" w:rsidRPr="00194C4A" w:rsidRDefault="005F372C">
            <w:pPr>
              <w:pStyle w:val="TableParagraph"/>
              <w:rPr>
                <w:rFonts w:ascii="Times New Roman"/>
                <w:sz w:val="14"/>
              </w:rPr>
            </w:pPr>
          </w:p>
        </w:tc>
        <w:tc>
          <w:tcPr>
            <w:tcW w:w="283" w:type="dxa"/>
            <w:vMerge/>
            <w:tcBorders>
              <w:top w:val="nil"/>
            </w:tcBorders>
          </w:tcPr>
          <w:p w14:paraId="1BE0929D" w14:textId="77777777" w:rsidR="005F372C" w:rsidRPr="00194C4A" w:rsidRDefault="005F372C">
            <w:pPr>
              <w:rPr>
                <w:sz w:val="2"/>
                <w:szCs w:val="2"/>
              </w:rPr>
            </w:pPr>
          </w:p>
        </w:tc>
        <w:tc>
          <w:tcPr>
            <w:tcW w:w="283" w:type="dxa"/>
            <w:vMerge/>
            <w:tcBorders>
              <w:top w:val="nil"/>
            </w:tcBorders>
          </w:tcPr>
          <w:p w14:paraId="1165511A" w14:textId="77777777" w:rsidR="005F372C" w:rsidRPr="00194C4A" w:rsidRDefault="005F372C">
            <w:pPr>
              <w:rPr>
                <w:sz w:val="2"/>
                <w:szCs w:val="2"/>
              </w:rPr>
            </w:pPr>
          </w:p>
        </w:tc>
        <w:tc>
          <w:tcPr>
            <w:tcW w:w="310" w:type="dxa"/>
            <w:vMerge/>
            <w:tcBorders>
              <w:top w:val="nil"/>
            </w:tcBorders>
          </w:tcPr>
          <w:p w14:paraId="76E51188" w14:textId="77777777" w:rsidR="005F372C" w:rsidRPr="00194C4A" w:rsidRDefault="005F372C">
            <w:pPr>
              <w:rPr>
                <w:sz w:val="2"/>
                <w:szCs w:val="2"/>
              </w:rPr>
            </w:pPr>
          </w:p>
        </w:tc>
        <w:tc>
          <w:tcPr>
            <w:tcW w:w="283" w:type="dxa"/>
            <w:vMerge/>
            <w:tcBorders>
              <w:top w:val="nil"/>
            </w:tcBorders>
          </w:tcPr>
          <w:p w14:paraId="4CDE8C5C" w14:textId="77777777" w:rsidR="005F372C" w:rsidRPr="00194C4A" w:rsidRDefault="005F372C">
            <w:pPr>
              <w:rPr>
                <w:sz w:val="2"/>
                <w:szCs w:val="2"/>
              </w:rPr>
            </w:pPr>
          </w:p>
        </w:tc>
        <w:tc>
          <w:tcPr>
            <w:tcW w:w="831" w:type="dxa"/>
            <w:shd w:val="clear" w:color="auto" w:fill="DDEEF9"/>
          </w:tcPr>
          <w:p w14:paraId="10BB8C4D" w14:textId="77777777" w:rsidR="005F372C" w:rsidRPr="00194C4A" w:rsidRDefault="005F372C">
            <w:pPr>
              <w:pStyle w:val="TableParagraph"/>
              <w:rPr>
                <w:rFonts w:ascii="Times New Roman"/>
                <w:sz w:val="14"/>
              </w:rPr>
            </w:pPr>
          </w:p>
        </w:tc>
        <w:tc>
          <w:tcPr>
            <w:tcW w:w="1063" w:type="dxa"/>
            <w:shd w:val="clear" w:color="auto" w:fill="DEE9BD"/>
          </w:tcPr>
          <w:p w14:paraId="06022883" w14:textId="77777777" w:rsidR="005F372C" w:rsidRPr="00194C4A" w:rsidRDefault="005F372C">
            <w:pPr>
              <w:pStyle w:val="TableParagraph"/>
              <w:rPr>
                <w:rFonts w:ascii="Times New Roman"/>
                <w:sz w:val="14"/>
              </w:rPr>
            </w:pPr>
          </w:p>
        </w:tc>
        <w:tc>
          <w:tcPr>
            <w:tcW w:w="935" w:type="dxa"/>
            <w:shd w:val="clear" w:color="auto" w:fill="FBE5C3"/>
          </w:tcPr>
          <w:p w14:paraId="1BD8E875" w14:textId="77777777" w:rsidR="005F372C" w:rsidRPr="00194C4A" w:rsidRDefault="005F372C">
            <w:pPr>
              <w:pStyle w:val="TableParagraph"/>
              <w:rPr>
                <w:rFonts w:ascii="Times New Roman"/>
                <w:sz w:val="14"/>
              </w:rPr>
            </w:pPr>
          </w:p>
        </w:tc>
        <w:tc>
          <w:tcPr>
            <w:tcW w:w="2275" w:type="dxa"/>
          </w:tcPr>
          <w:p w14:paraId="6B5A9330" w14:textId="77777777" w:rsidR="005F372C" w:rsidRPr="00194C4A" w:rsidRDefault="009439EC">
            <w:pPr>
              <w:pStyle w:val="TableParagraph"/>
              <w:spacing w:before="71" w:line="244" w:lineRule="auto"/>
              <w:ind w:left="82" w:right="348"/>
              <w:rPr>
                <w:sz w:val="16"/>
              </w:rPr>
            </w:pPr>
            <w:r w:rsidRPr="00194C4A">
              <w:rPr>
                <w:sz w:val="16"/>
              </w:rPr>
              <w:t xml:space="preserve">Veiller à ce que </w:t>
            </w:r>
            <w:r w:rsidRPr="00194C4A">
              <w:rPr>
                <w:spacing w:val="-3"/>
                <w:sz w:val="16"/>
              </w:rPr>
              <w:t xml:space="preserve">chaque </w:t>
            </w:r>
            <w:r w:rsidRPr="00194C4A">
              <w:rPr>
                <w:sz w:val="16"/>
              </w:rPr>
              <w:t>travailleur conserve sur lui</w:t>
            </w:r>
            <w:r w:rsidRPr="00194C4A">
              <w:rPr>
                <w:spacing w:val="-9"/>
                <w:sz w:val="16"/>
              </w:rPr>
              <w:t xml:space="preserve"> </w:t>
            </w:r>
            <w:r w:rsidRPr="00194C4A">
              <w:rPr>
                <w:sz w:val="16"/>
              </w:rPr>
              <w:t>l’autorisation</w:t>
            </w:r>
          </w:p>
          <w:p w14:paraId="0CCD8B9B" w14:textId="77777777" w:rsidR="005F372C" w:rsidRPr="00194C4A" w:rsidRDefault="009439EC">
            <w:pPr>
              <w:pStyle w:val="TableParagraph"/>
              <w:spacing w:before="2" w:line="244" w:lineRule="auto"/>
              <w:ind w:left="82" w:right="317"/>
              <w:rPr>
                <w:sz w:val="16"/>
              </w:rPr>
            </w:pPr>
            <w:proofErr w:type="gramStart"/>
            <w:r w:rsidRPr="00194C4A">
              <w:rPr>
                <w:sz w:val="16"/>
              </w:rPr>
              <w:t>de</w:t>
            </w:r>
            <w:proofErr w:type="gramEnd"/>
            <w:r w:rsidRPr="00194C4A">
              <w:rPr>
                <w:sz w:val="16"/>
              </w:rPr>
              <w:t xml:space="preserve"> déplacement professionnel remise par l’employeur.</w:t>
            </w:r>
          </w:p>
        </w:tc>
        <w:tc>
          <w:tcPr>
            <w:tcW w:w="2646" w:type="dxa"/>
          </w:tcPr>
          <w:p w14:paraId="447173D4" w14:textId="77777777" w:rsidR="005F372C" w:rsidRPr="00194C4A" w:rsidRDefault="005F372C">
            <w:pPr>
              <w:pStyle w:val="TableParagraph"/>
              <w:rPr>
                <w:rFonts w:ascii="Times New Roman"/>
                <w:sz w:val="14"/>
              </w:rPr>
            </w:pPr>
          </w:p>
        </w:tc>
      </w:tr>
      <w:tr w:rsidR="005F372C" w:rsidRPr="00194C4A" w14:paraId="2E76CF7A" w14:textId="77777777">
        <w:trPr>
          <w:trHeight w:val="259"/>
        </w:trPr>
        <w:tc>
          <w:tcPr>
            <w:tcW w:w="1538" w:type="dxa"/>
            <w:tcBorders>
              <w:bottom w:val="nil"/>
            </w:tcBorders>
          </w:tcPr>
          <w:p w14:paraId="65053D69" w14:textId="77777777" w:rsidR="005F372C" w:rsidRPr="00194C4A" w:rsidRDefault="009439EC">
            <w:pPr>
              <w:pStyle w:val="TableParagraph"/>
              <w:spacing w:before="71" w:line="168" w:lineRule="exact"/>
              <w:ind w:left="79"/>
              <w:rPr>
                <w:sz w:val="16"/>
              </w:rPr>
            </w:pPr>
            <w:r w:rsidRPr="00194C4A">
              <w:rPr>
                <w:sz w:val="16"/>
              </w:rPr>
              <w:t>Informer les</w:t>
            </w:r>
          </w:p>
        </w:tc>
        <w:tc>
          <w:tcPr>
            <w:tcW w:w="283" w:type="dxa"/>
            <w:vMerge w:val="restart"/>
          </w:tcPr>
          <w:p w14:paraId="1511D697" w14:textId="77777777" w:rsidR="005F372C" w:rsidRPr="00194C4A" w:rsidRDefault="005F372C">
            <w:pPr>
              <w:pStyle w:val="TableParagraph"/>
              <w:rPr>
                <w:rFonts w:ascii="Times New Roman"/>
                <w:sz w:val="14"/>
              </w:rPr>
            </w:pPr>
          </w:p>
        </w:tc>
        <w:tc>
          <w:tcPr>
            <w:tcW w:w="283" w:type="dxa"/>
            <w:vMerge w:val="restart"/>
          </w:tcPr>
          <w:p w14:paraId="6862127B" w14:textId="77777777" w:rsidR="005F372C" w:rsidRPr="00194C4A" w:rsidRDefault="005F372C">
            <w:pPr>
              <w:pStyle w:val="TableParagraph"/>
              <w:rPr>
                <w:rFonts w:ascii="Times New Roman"/>
                <w:sz w:val="14"/>
              </w:rPr>
            </w:pPr>
          </w:p>
        </w:tc>
        <w:tc>
          <w:tcPr>
            <w:tcW w:w="310" w:type="dxa"/>
            <w:vMerge w:val="restart"/>
          </w:tcPr>
          <w:p w14:paraId="156BD84C" w14:textId="77777777" w:rsidR="005F372C" w:rsidRPr="00194C4A" w:rsidRDefault="005F372C">
            <w:pPr>
              <w:pStyle w:val="TableParagraph"/>
              <w:rPr>
                <w:rFonts w:ascii="Times New Roman"/>
                <w:sz w:val="14"/>
              </w:rPr>
            </w:pPr>
          </w:p>
        </w:tc>
        <w:tc>
          <w:tcPr>
            <w:tcW w:w="283" w:type="dxa"/>
            <w:vMerge w:val="restart"/>
          </w:tcPr>
          <w:p w14:paraId="65558664" w14:textId="77777777" w:rsidR="005F372C" w:rsidRPr="00194C4A" w:rsidRDefault="005F372C">
            <w:pPr>
              <w:pStyle w:val="TableParagraph"/>
              <w:rPr>
                <w:rFonts w:ascii="Times New Roman"/>
                <w:sz w:val="14"/>
              </w:rPr>
            </w:pPr>
          </w:p>
        </w:tc>
        <w:tc>
          <w:tcPr>
            <w:tcW w:w="831" w:type="dxa"/>
            <w:vMerge w:val="restart"/>
            <w:shd w:val="clear" w:color="auto" w:fill="DDEEF9"/>
          </w:tcPr>
          <w:p w14:paraId="1D119FAB" w14:textId="77777777" w:rsidR="005F372C" w:rsidRPr="00194C4A" w:rsidRDefault="005F372C">
            <w:pPr>
              <w:pStyle w:val="TableParagraph"/>
              <w:rPr>
                <w:rFonts w:ascii="Times New Roman"/>
                <w:sz w:val="14"/>
              </w:rPr>
            </w:pPr>
          </w:p>
        </w:tc>
        <w:tc>
          <w:tcPr>
            <w:tcW w:w="1063" w:type="dxa"/>
            <w:vMerge w:val="restart"/>
            <w:shd w:val="clear" w:color="auto" w:fill="DEE9BD"/>
          </w:tcPr>
          <w:p w14:paraId="482727D5" w14:textId="77777777" w:rsidR="005F372C" w:rsidRPr="00194C4A" w:rsidRDefault="005F372C">
            <w:pPr>
              <w:pStyle w:val="TableParagraph"/>
              <w:rPr>
                <w:rFonts w:ascii="Times New Roman"/>
                <w:sz w:val="14"/>
              </w:rPr>
            </w:pPr>
          </w:p>
        </w:tc>
        <w:tc>
          <w:tcPr>
            <w:tcW w:w="935" w:type="dxa"/>
            <w:vMerge w:val="restart"/>
            <w:shd w:val="clear" w:color="auto" w:fill="FBE5C3"/>
          </w:tcPr>
          <w:p w14:paraId="212FDF83" w14:textId="77777777" w:rsidR="005F372C" w:rsidRPr="00194C4A" w:rsidRDefault="005F372C">
            <w:pPr>
              <w:pStyle w:val="TableParagraph"/>
              <w:rPr>
                <w:rFonts w:ascii="Times New Roman"/>
                <w:sz w:val="14"/>
              </w:rPr>
            </w:pPr>
          </w:p>
        </w:tc>
        <w:tc>
          <w:tcPr>
            <w:tcW w:w="2275" w:type="dxa"/>
            <w:tcBorders>
              <w:bottom w:val="nil"/>
            </w:tcBorders>
          </w:tcPr>
          <w:p w14:paraId="449E62DB" w14:textId="77777777" w:rsidR="005F372C" w:rsidRPr="00194C4A" w:rsidRDefault="009439EC">
            <w:pPr>
              <w:pStyle w:val="TableParagraph"/>
              <w:spacing w:before="71" w:line="168" w:lineRule="exact"/>
              <w:ind w:left="82"/>
              <w:rPr>
                <w:sz w:val="16"/>
              </w:rPr>
            </w:pPr>
            <w:r w:rsidRPr="00194C4A">
              <w:rPr>
                <w:sz w:val="16"/>
              </w:rPr>
              <w:t>Consulter le site officiel</w:t>
            </w:r>
          </w:p>
        </w:tc>
        <w:tc>
          <w:tcPr>
            <w:tcW w:w="2646" w:type="dxa"/>
            <w:vMerge w:val="restart"/>
          </w:tcPr>
          <w:p w14:paraId="0B43433A" w14:textId="77777777" w:rsidR="005F372C" w:rsidRPr="00194C4A" w:rsidRDefault="005F372C">
            <w:pPr>
              <w:pStyle w:val="TableParagraph"/>
              <w:rPr>
                <w:rFonts w:ascii="Times New Roman"/>
                <w:sz w:val="14"/>
              </w:rPr>
            </w:pPr>
          </w:p>
        </w:tc>
      </w:tr>
      <w:tr w:rsidR="005F372C" w:rsidRPr="00194C4A" w14:paraId="36ADFADF" w14:textId="77777777">
        <w:trPr>
          <w:trHeight w:val="181"/>
        </w:trPr>
        <w:tc>
          <w:tcPr>
            <w:tcW w:w="1538" w:type="dxa"/>
            <w:tcBorders>
              <w:top w:val="nil"/>
              <w:bottom w:val="nil"/>
            </w:tcBorders>
          </w:tcPr>
          <w:p w14:paraId="1F025922" w14:textId="77777777" w:rsidR="005F372C" w:rsidRPr="00194C4A" w:rsidRDefault="009439EC">
            <w:pPr>
              <w:pStyle w:val="TableParagraph"/>
              <w:spacing w:line="162" w:lineRule="exact"/>
              <w:ind w:left="79"/>
              <w:rPr>
                <w:sz w:val="16"/>
              </w:rPr>
            </w:pPr>
            <w:proofErr w:type="gramStart"/>
            <w:r w:rsidRPr="00194C4A">
              <w:rPr>
                <w:sz w:val="16"/>
              </w:rPr>
              <w:t>travailleurs</w:t>
            </w:r>
            <w:proofErr w:type="gramEnd"/>
          </w:p>
        </w:tc>
        <w:tc>
          <w:tcPr>
            <w:tcW w:w="283" w:type="dxa"/>
            <w:vMerge/>
            <w:tcBorders>
              <w:top w:val="nil"/>
            </w:tcBorders>
          </w:tcPr>
          <w:p w14:paraId="382230B7" w14:textId="77777777" w:rsidR="005F372C" w:rsidRPr="00194C4A" w:rsidRDefault="005F372C">
            <w:pPr>
              <w:rPr>
                <w:sz w:val="2"/>
                <w:szCs w:val="2"/>
              </w:rPr>
            </w:pPr>
          </w:p>
        </w:tc>
        <w:tc>
          <w:tcPr>
            <w:tcW w:w="283" w:type="dxa"/>
            <w:vMerge/>
            <w:tcBorders>
              <w:top w:val="nil"/>
            </w:tcBorders>
          </w:tcPr>
          <w:p w14:paraId="12B39B46" w14:textId="77777777" w:rsidR="005F372C" w:rsidRPr="00194C4A" w:rsidRDefault="005F372C">
            <w:pPr>
              <w:rPr>
                <w:sz w:val="2"/>
                <w:szCs w:val="2"/>
              </w:rPr>
            </w:pPr>
          </w:p>
        </w:tc>
        <w:tc>
          <w:tcPr>
            <w:tcW w:w="310" w:type="dxa"/>
            <w:vMerge/>
            <w:tcBorders>
              <w:top w:val="nil"/>
            </w:tcBorders>
          </w:tcPr>
          <w:p w14:paraId="0F588827" w14:textId="77777777" w:rsidR="005F372C" w:rsidRPr="00194C4A" w:rsidRDefault="005F372C">
            <w:pPr>
              <w:rPr>
                <w:sz w:val="2"/>
                <w:szCs w:val="2"/>
              </w:rPr>
            </w:pPr>
          </w:p>
        </w:tc>
        <w:tc>
          <w:tcPr>
            <w:tcW w:w="283" w:type="dxa"/>
            <w:vMerge/>
            <w:tcBorders>
              <w:top w:val="nil"/>
            </w:tcBorders>
          </w:tcPr>
          <w:p w14:paraId="526BEABA" w14:textId="77777777" w:rsidR="005F372C" w:rsidRPr="00194C4A" w:rsidRDefault="005F372C">
            <w:pPr>
              <w:rPr>
                <w:sz w:val="2"/>
                <w:szCs w:val="2"/>
              </w:rPr>
            </w:pPr>
          </w:p>
        </w:tc>
        <w:tc>
          <w:tcPr>
            <w:tcW w:w="831" w:type="dxa"/>
            <w:vMerge/>
            <w:tcBorders>
              <w:top w:val="nil"/>
            </w:tcBorders>
            <w:shd w:val="clear" w:color="auto" w:fill="DDEEF9"/>
          </w:tcPr>
          <w:p w14:paraId="1118C202" w14:textId="77777777" w:rsidR="005F372C" w:rsidRPr="00194C4A" w:rsidRDefault="005F372C">
            <w:pPr>
              <w:rPr>
                <w:sz w:val="2"/>
                <w:szCs w:val="2"/>
              </w:rPr>
            </w:pPr>
          </w:p>
        </w:tc>
        <w:tc>
          <w:tcPr>
            <w:tcW w:w="1063" w:type="dxa"/>
            <w:vMerge/>
            <w:tcBorders>
              <w:top w:val="nil"/>
            </w:tcBorders>
            <w:shd w:val="clear" w:color="auto" w:fill="DEE9BD"/>
          </w:tcPr>
          <w:p w14:paraId="7DD7716F" w14:textId="77777777" w:rsidR="005F372C" w:rsidRPr="00194C4A" w:rsidRDefault="005F372C">
            <w:pPr>
              <w:rPr>
                <w:sz w:val="2"/>
                <w:szCs w:val="2"/>
              </w:rPr>
            </w:pPr>
          </w:p>
        </w:tc>
        <w:tc>
          <w:tcPr>
            <w:tcW w:w="935" w:type="dxa"/>
            <w:vMerge/>
            <w:tcBorders>
              <w:top w:val="nil"/>
            </w:tcBorders>
            <w:shd w:val="clear" w:color="auto" w:fill="FBE5C3"/>
          </w:tcPr>
          <w:p w14:paraId="4D279DB1" w14:textId="77777777" w:rsidR="005F372C" w:rsidRPr="00194C4A" w:rsidRDefault="005F372C">
            <w:pPr>
              <w:rPr>
                <w:sz w:val="2"/>
                <w:szCs w:val="2"/>
              </w:rPr>
            </w:pPr>
          </w:p>
        </w:tc>
        <w:tc>
          <w:tcPr>
            <w:tcW w:w="2275" w:type="dxa"/>
            <w:tcBorders>
              <w:top w:val="nil"/>
              <w:bottom w:val="nil"/>
            </w:tcBorders>
          </w:tcPr>
          <w:p w14:paraId="03D97E93" w14:textId="77777777" w:rsidR="005F372C" w:rsidRPr="00194C4A" w:rsidRDefault="00000000">
            <w:pPr>
              <w:pStyle w:val="TableParagraph"/>
              <w:spacing w:line="162" w:lineRule="exact"/>
              <w:ind w:left="82"/>
              <w:rPr>
                <w:sz w:val="16"/>
              </w:rPr>
            </w:pPr>
            <w:hyperlink r:id="rId18">
              <w:r w:rsidR="009439EC" w:rsidRPr="00194C4A">
                <w:rPr>
                  <w:sz w:val="16"/>
                  <w:u w:val="single"/>
                </w:rPr>
                <w:t>www.solidarites-sante.</w:t>
              </w:r>
            </w:hyperlink>
          </w:p>
        </w:tc>
        <w:tc>
          <w:tcPr>
            <w:tcW w:w="2646" w:type="dxa"/>
            <w:vMerge/>
            <w:tcBorders>
              <w:top w:val="nil"/>
            </w:tcBorders>
          </w:tcPr>
          <w:p w14:paraId="49D976C3" w14:textId="77777777" w:rsidR="005F372C" w:rsidRPr="00194C4A" w:rsidRDefault="005F372C">
            <w:pPr>
              <w:rPr>
                <w:sz w:val="2"/>
                <w:szCs w:val="2"/>
              </w:rPr>
            </w:pPr>
          </w:p>
        </w:tc>
      </w:tr>
      <w:tr w:rsidR="005F372C" w:rsidRPr="00194C4A" w14:paraId="69507021" w14:textId="77777777">
        <w:trPr>
          <w:trHeight w:val="182"/>
        </w:trPr>
        <w:tc>
          <w:tcPr>
            <w:tcW w:w="1538" w:type="dxa"/>
            <w:tcBorders>
              <w:top w:val="nil"/>
              <w:bottom w:val="nil"/>
            </w:tcBorders>
          </w:tcPr>
          <w:p w14:paraId="4B7E034B" w14:textId="77777777" w:rsidR="005F372C" w:rsidRPr="00194C4A" w:rsidRDefault="009439EC">
            <w:pPr>
              <w:pStyle w:val="TableParagraph"/>
              <w:spacing w:line="162" w:lineRule="exact"/>
              <w:ind w:left="79"/>
              <w:rPr>
                <w:sz w:val="16"/>
              </w:rPr>
            </w:pPr>
            <w:proofErr w:type="gramStart"/>
            <w:r w:rsidRPr="00194C4A">
              <w:rPr>
                <w:sz w:val="16"/>
              </w:rPr>
              <w:t>des</w:t>
            </w:r>
            <w:proofErr w:type="gramEnd"/>
            <w:r w:rsidRPr="00194C4A">
              <w:rPr>
                <w:sz w:val="16"/>
              </w:rPr>
              <w:t xml:space="preserve"> risques et</w:t>
            </w:r>
          </w:p>
        </w:tc>
        <w:tc>
          <w:tcPr>
            <w:tcW w:w="283" w:type="dxa"/>
            <w:vMerge/>
            <w:tcBorders>
              <w:top w:val="nil"/>
            </w:tcBorders>
          </w:tcPr>
          <w:p w14:paraId="3C513C9F" w14:textId="77777777" w:rsidR="005F372C" w:rsidRPr="00194C4A" w:rsidRDefault="005F372C">
            <w:pPr>
              <w:rPr>
                <w:sz w:val="2"/>
                <w:szCs w:val="2"/>
              </w:rPr>
            </w:pPr>
          </w:p>
        </w:tc>
        <w:tc>
          <w:tcPr>
            <w:tcW w:w="283" w:type="dxa"/>
            <w:vMerge/>
            <w:tcBorders>
              <w:top w:val="nil"/>
            </w:tcBorders>
          </w:tcPr>
          <w:p w14:paraId="138F7A94" w14:textId="77777777" w:rsidR="005F372C" w:rsidRPr="00194C4A" w:rsidRDefault="005F372C">
            <w:pPr>
              <w:rPr>
                <w:sz w:val="2"/>
                <w:szCs w:val="2"/>
              </w:rPr>
            </w:pPr>
          </w:p>
        </w:tc>
        <w:tc>
          <w:tcPr>
            <w:tcW w:w="310" w:type="dxa"/>
            <w:vMerge/>
            <w:tcBorders>
              <w:top w:val="nil"/>
            </w:tcBorders>
          </w:tcPr>
          <w:p w14:paraId="025E38F1" w14:textId="77777777" w:rsidR="005F372C" w:rsidRPr="00194C4A" w:rsidRDefault="005F372C">
            <w:pPr>
              <w:rPr>
                <w:sz w:val="2"/>
                <w:szCs w:val="2"/>
              </w:rPr>
            </w:pPr>
          </w:p>
        </w:tc>
        <w:tc>
          <w:tcPr>
            <w:tcW w:w="283" w:type="dxa"/>
            <w:vMerge/>
            <w:tcBorders>
              <w:top w:val="nil"/>
            </w:tcBorders>
          </w:tcPr>
          <w:p w14:paraId="73BB195D" w14:textId="77777777" w:rsidR="005F372C" w:rsidRPr="00194C4A" w:rsidRDefault="005F372C">
            <w:pPr>
              <w:rPr>
                <w:sz w:val="2"/>
                <w:szCs w:val="2"/>
              </w:rPr>
            </w:pPr>
          </w:p>
        </w:tc>
        <w:tc>
          <w:tcPr>
            <w:tcW w:w="831" w:type="dxa"/>
            <w:vMerge/>
            <w:tcBorders>
              <w:top w:val="nil"/>
            </w:tcBorders>
            <w:shd w:val="clear" w:color="auto" w:fill="DDEEF9"/>
          </w:tcPr>
          <w:p w14:paraId="6BC8FE3E" w14:textId="77777777" w:rsidR="005F372C" w:rsidRPr="00194C4A" w:rsidRDefault="005F372C">
            <w:pPr>
              <w:rPr>
                <w:sz w:val="2"/>
                <w:szCs w:val="2"/>
              </w:rPr>
            </w:pPr>
          </w:p>
        </w:tc>
        <w:tc>
          <w:tcPr>
            <w:tcW w:w="1063" w:type="dxa"/>
            <w:vMerge/>
            <w:tcBorders>
              <w:top w:val="nil"/>
            </w:tcBorders>
            <w:shd w:val="clear" w:color="auto" w:fill="DEE9BD"/>
          </w:tcPr>
          <w:p w14:paraId="18CE923A" w14:textId="77777777" w:rsidR="005F372C" w:rsidRPr="00194C4A" w:rsidRDefault="005F372C">
            <w:pPr>
              <w:rPr>
                <w:sz w:val="2"/>
                <w:szCs w:val="2"/>
              </w:rPr>
            </w:pPr>
          </w:p>
        </w:tc>
        <w:tc>
          <w:tcPr>
            <w:tcW w:w="935" w:type="dxa"/>
            <w:vMerge/>
            <w:tcBorders>
              <w:top w:val="nil"/>
            </w:tcBorders>
            <w:shd w:val="clear" w:color="auto" w:fill="FBE5C3"/>
          </w:tcPr>
          <w:p w14:paraId="47CC7EBB" w14:textId="77777777" w:rsidR="005F372C" w:rsidRPr="00194C4A" w:rsidRDefault="005F372C">
            <w:pPr>
              <w:rPr>
                <w:sz w:val="2"/>
                <w:szCs w:val="2"/>
              </w:rPr>
            </w:pPr>
          </w:p>
        </w:tc>
        <w:tc>
          <w:tcPr>
            <w:tcW w:w="2275" w:type="dxa"/>
            <w:tcBorders>
              <w:top w:val="nil"/>
              <w:bottom w:val="nil"/>
            </w:tcBorders>
          </w:tcPr>
          <w:p w14:paraId="0B26A69A" w14:textId="77777777" w:rsidR="005F372C" w:rsidRPr="00194C4A" w:rsidRDefault="00000000">
            <w:pPr>
              <w:pStyle w:val="TableParagraph"/>
              <w:spacing w:line="162" w:lineRule="exact"/>
              <w:ind w:left="82"/>
              <w:rPr>
                <w:sz w:val="16"/>
              </w:rPr>
            </w:pPr>
            <w:hyperlink r:id="rId19">
              <w:r w:rsidR="009439EC" w:rsidRPr="00194C4A">
                <w:rPr>
                  <w:sz w:val="16"/>
                  <w:u w:val="single"/>
                </w:rPr>
                <w:t>gouv.fr</w:t>
              </w:r>
            </w:hyperlink>
          </w:p>
        </w:tc>
        <w:tc>
          <w:tcPr>
            <w:tcW w:w="2646" w:type="dxa"/>
            <w:vMerge/>
            <w:tcBorders>
              <w:top w:val="nil"/>
            </w:tcBorders>
          </w:tcPr>
          <w:p w14:paraId="64D20D2D" w14:textId="77777777" w:rsidR="005F372C" w:rsidRPr="00194C4A" w:rsidRDefault="005F372C">
            <w:pPr>
              <w:rPr>
                <w:sz w:val="2"/>
                <w:szCs w:val="2"/>
              </w:rPr>
            </w:pPr>
          </w:p>
        </w:tc>
      </w:tr>
      <w:tr w:rsidR="005F372C" w:rsidRPr="00194C4A" w14:paraId="0DDD8F53" w14:textId="77777777">
        <w:trPr>
          <w:trHeight w:val="181"/>
        </w:trPr>
        <w:tc>
          <w:tcPr>
            <w:tcW w:w="1538" w:type="dxa"/>
            <w:tcBorders>
              <w:top w:val="nil"/>
              <w:bottom w:val="nil"/>
            </w:tcBorders>
          </w:tcPr>
          <w:p w14:paraId="4DEA9AB2" w14:textId="77777777" w:rsidR="005F372C" w:rsidRPr="00194C4A" w:rsidRDefault="009439EC">
            <w:pPr>
              <w:pStyle w:val="TableParagraph"/>
              <w:spacing w:line="162" w:lineRule="exact"/>
              <w:ind w:left="79"/>
              <w:rPr>
                <w:sz w:val="16"/>
              </w:rPr>
            </w:pPr>
            <w:proofErr w:type="gramStart"/>
            <w:r w:rsidRPr="00194C4A">
              <w:rPr>
                <w:sz w:val="16"/>
              </w:rPr>
              <w:t>les</w:t>
            </w:r>
            <w:proofErr w:type="gramEnd"/>
            <w:r w:rsidRPr="00194C4A">
              <w:rPr>
                <w:sz w:val="16"/>
              </w:rPr>
              <w:t xml:space="preserve"> mesures</w:t>
            </w:r>
          </w:p>
        </w:tc>
        <w:tc>
          <w:tcPr>
            <w:tcW w:w="283" w:type="dxa"/>
            <w:vMerge/>
            <w:tcBorders>
              <w:top w:val="nil"/>
            </w:tcBorders>
          </w:tcPr>
          <w:p w14:paraId="3C3D9068" w14:textId="77777777" w:rsidR="005F372C" w:rsidRPr="00194C4A" w:rsidRDefault="005F372C">
            <w:pPr>
              <w:rPr>
                <w:sz w:val="2"/>
                <w:szCs w:val="2"/>
              </w:rPr>
            </w:pPr>
          </w:p>
        </w:tc>
        <w:tc>
          <w:tcPr>
            <w:tcW w:w="283" w:type="dxa"/>
            <w:vMerge/>
            <w:tcBorders>
              <w:top w:val="nil"/>
            </w:tcBorders>
          </w:tcPr>
          <w:p w14:paraId="20D9B548" w14:textId="77777777" w:rsidR="005F372C" w:rsidRPr="00194C4A" w:rsidRDefault="005F372C">
            <w:pPr>
              <w:rPr>
                <w:sz w:val="2"/>
                <w:szCs w:val="2"/>
              </w:rPr>
            </w:pPr>
          </w:p>
        </w:tc>
        <w:tc>
          <w:tcPr>
            <w:tcW w:w="310" w:type="dxa"/>
            <w:vMerge/>
            <w:tcBorders>
              <w:top w:val="nil"/>
            </w:tcBorders>
          </w:tcPr>
          <w:p w14:paraId="5B0C5A47" w14:textId="77777777" w:rsidR="005F372C" w:rsidRPr="00194C4A" w:rsidRDefault="005F372C">
            <w:pPr>
              <w:rPr>
                <w:sz w:val="2"/>
                <w:szCs w:val="2"/>
              </w:rPr>
            </w:pPr>
          </w:p>
        </w:tc>
        <w:tc>
          <w:tcPr>
            <w:tcW w:w="283" w:type="dxa"/>
            <w:vMerge/>
            <w:tcBorders>
              <w:top w:val="nil"/>
            </w:tcBorders>
          </w:tcPr>
          <w:p w14:paraId="03F04ECE" w14:textId="77777777" w:rsidR="005F372C" w:rsidRPr="00194C4A" w:rsidRDefault="005F372C">
            <w:pPr>
              <w:rPr>
                <w:sz w:val="2"/>
                <w:szCs w:val="2"/>
              </w:rPr>
            </w:pPr>
          </w:p>
        </w:tc>
        <w:tc>
          <w:tcPr>
            <w:tcW w:w="831" w:type="dxa"/>
            <w:vMerge/>
            <w:tcBorders>
              <w:top w:val="nil"/>
            </w:tcBorders>
            <w:shd w:val="clear" w:color="auto" w:fill="DDEEF9"/>
          </w:tcPr>
          <w:p w14:paraId="350BF5BA" w14:textId="77777777" w:rsidR="005F372C" w:rsidRPr="00194C4A" w:rsidRDefault="005F372C">
            <w:pPr>
              <w:rPr>
                <w:sz w:val="2"/>
                <w:szCs w:val="2"/>
              </w:rPr>
            </w:pPr>
          </w:p>
        </w:tc>
        <w:tc>
          <w:tcPr>
            <w:tcW w:w="1063" w:type="dxa"/>
            <w:vMerge/>
            <w:tcBorders>
              <w:top w:val="nil"/>
            </w:tcBorders>
            <w:shd w:val="clear" w:color="auto" w:fill="DEE9BD"/>
          </w:tcPr>
          <w:p w14:paraId="26DE9F96" w14:textId="77777777" w:rsidR="005F372C" w:rsidRPr="00194C4A" w:rsidRDefault="005F372C">
            <w:pPr>
              <w:rPr>
                <w:sz w:val="2"/>
                <w:szCs w:val="2"/>
              </w:rPr>
            </w:pPr>
          </w:p>
        </w:tc>
        <w:tc>
          <w:tcPr>
            <w:tcW w:w="935" w:type="dxa"/>
            <w:vMerge/>
            <w:tcBorders>
              <w:top w:val="nil"/>
            </w:tcBorders>
            <w:shd w:val="clear" w:color="auto" w:fill="FBE5C3"/>
          </w:tcPr>
          <w:p w14:paraId="459D0E1D" w14:textId="77777777" w:rsidR="005F372C" w:rsidRPr="00194C4A" w:rsidRDefault="005F372C">
            <w:pPr>
              <w:rPr>
                <w:sz w:val="2"/>
                <w:szCs w:val="2"/>
              </w:rPr>
            </w:pPr>
          </w:p>
        </w:tc>
        <w:tc>
          <w:tcPr>
            <w:tcW w:w="2275" w:type="dxa"/>
            <w:vMerge w:val="restart"/>
            <w:tcBorders>
              <w:top w:val="nil"/>
              <w:bottom w:val="nil"/>
            </w:tcBorders>
          </w:tcPr>
          <w:p w14:paraId="35335975" w14:textId="77777777" w:rsidR="005F372C" w:rsidRPr="00194C4A" w:rsidRDefault="005F372C">
            <w:pPr>
              <w:pStyle w:val="TableParagraph"/>
              <w:rPr>
                <w:rFonts w:ascii="Times New Roman"/>
                <w:sz w:val="12"/>
              </w:rPr>
            </w:pPr>
          </w:p>
        </w:tc>
        <w:tc>
          <w:tcPr>
            <w:tcW w:w="2646" w:type="dxa"/>
            <w:vMerge/>
            <w:tcBorders>
              <w:top w:val="nil"/>
            </w:tcBorders>
          </w:tcPr>
          <w:p w14:paraId="0DFBBF10" w14:textId="77777777" w:rsidR="005F372C" w:rsidRPr="00194C4A" w:rsidRDefault="005F372C">
            <w:pPr>
              <w:rPr>
                <w:sz w:val="2"/>
                <w:szCs w:val="2"/>
              </w:rPr>
            </w:pPr>
          </w:p>
        </w:tc>
      </w:tr>
      <w:tr w:rsidR="005F372C" w:rsidRPr="00194C4A" w14:paraId="2ADDAE01" w14:textId="77777777">
        <w:trPr>
          <w:trHeight w:val="191"/>
        </w:trPr>
        <w:tc>
          <w:tcPr>
            <w:tcW w:w="1538" w:type="dxa"/>
            <w:vMerge w:val="restart"/>
            <w:tcBorders>
              <w:top w:val="nil"/>
            </w:tcBorders>
          </w:tcPr>
          <w:p w14:paraId="07D013B6" w14:textId="77777777" w:rsidR="005F372C" w:rsidRPr="00194C4A" w:rsidRDefault="009439EC">
            <w:pPr>
              <w:pStyle w:val="TableParagraph"/>
              <w:spacing w:line="244" w:lineRule="auto"/>
              <w:ind w:left="79" w:right="344"/>
              <w:rPr>
                <w:sz w:val="16"/>
              </w:rPr>
            </w:pPr>
            <w:proofErr w:type="gramStart"/>
            <w:r w:rsidRPr="00194C4A">
              <w:rPr>
                <w:sz w:val="16"/>
              </w:rPr>
              <w:t>de</w:t>
            </w:r>
            <w:proofErr w:type="gramEnd"/>
            <w:r w:rsidRPr="00194C4A">
              <w:rPr>
                <w:sz w:val="16"/>
              </w:rPr>
              <w:t xml:space="preserve"> prévention spécifiques qu’ils doivent strictement respecter.</w:t>
            </w:r>
          </w:p>
        </w:tc>
        <w:tc>
          <w:tcPr>
            <w:tcW w:w="283" w:type="dxa"/>
            <w:vMerge/>
            <w:tcBorders>
              <w:top w:val="nil"/>
            </w:tcBorders>
          </w:tcPr>
          <w:p w14:paraId="5490D534" w14:textId="77777777" w:rsidR="005F372C" w:rsidRPr="00194C4A" w:rsidRDefault="005F372C">
            <w:pPr>
              <w:rPr>
                <w:sz w:val="2"/>
                <w:szCs w:val="2"/>
              </w:rPr>
            </w:pPr>
          </w:p>
        </w:tc>
        <w:tc>
          <w:tcPr>
            <w:tcW w:w="283" w:type="dxa"/>
            <w:vMerge/>
            <w:tcBorders>
              <w:top w:val="nil"/>
            </w:tcBorders>
          </w:tcPr>
          <w:p w14:paraId="53500C8C" w14:textId="77777777" w:rsidR="005F372C" w:rsidRPr="00194C4A" w:rsidRDefault="005F372C">
            <w:pPr>
              <w:rPr>
                <w:sz w:val="2"/>
                <w:szCs w:val="2"/>
              </w:rPr>
            </w:pPr>
          </w:p>
        </w:tc>
        <w:tc>
          <w:tcPr>
            <w:tcW w:w="310" w:type="dxa"/>
            <w:vMerge/>
            <w:tcBorders>
              <w:top w:val="nil"/>
            </w:tcBorders>
          </w:tcPr>
          <w:p w14:paraId="40FE3CD6" w14:textId="77777777" w:rsidR="005F372C" w:rsidRPr="00194C4A" w:rsidRDefault="005F372C">
            <w:pPr>
              <w:rPr>
                <w:sz w:val="2"/>
                <w:szCs w:val="2"/>
              </w:rPr>
            </w:pPr>
          </w:p>
        </w:tc>
        <w:tc>
          <w:tcPr>
            <w:tcW w:w="283" w:type="dxa"/>
            <w:vMerge/>
            <w:tcBorders>
              <w:top w:val="nil"/>
            </w:tcBorders>
          </w:tcPr>
          <w:p w14:paraId="7470BFBF" w14:textId="77777777" w:rsidR="005F372C" w:rsidRPr="00194C4A" w:rsidRDefault="005F372C">
            <w:pPr>
              <w:rPr>
                <w:sz w:val="2"/>
                <w:szCs w:val="2"/>
              </w:rPr>
            </w:pPr>
          </w:p>
        </w:tc>
        <w:tc>
          <w:tcPr>
            <w:tcW w:w="831" w:type="dxa"/>
            <w:vMerge/>
            <w:tcBorders>
              <w:top w:val="nil"/>
            </w:tcBorders>
            <w:shd w:val="clear" w:color="auto" w:fill="DDEEF9"/>
          </w:tcPr>
          <w:p w14:paraId="2478F2B5" w14:textId="77777777" w:rsidR="005F372C" w:rsidRPr="00194C4A" w:rsidRDefault="005F372C">
            <w:pPr>
              <w:rPr>
                <w:sz w:val="2"/>
                <w:szCs w:val="2"/>
              </w:rPr>
            </w:pPr>
          </w:p>
        </w:tc>
        <w:tc>
          <w:tcPr>
            <w:tcW w:w="1063" w:type="dxa"/>
            <w:vMerge/>
            <w:tcBorders>
              <w:top w:val="nil"/>
            </w:tcBorders>
            <w:shd w:val="clear" w:color="auto" w:fill="DEE9BD"/>
          </w:tcPr>
          <w:p w14:paraId="4F03C805" w14:textId="77777777" w:rsidR="005F372C" w:rsidRPr="00194C4A" w:rsidRDefault="005F372C">
            <w:pPr>
              <w:rPr>
                <w:sz w:val="2"/>
                <w:szCs w:val="2"/>
              </w:rPr>
            </w:pPr>
          </w:p>
        </w:tc>
        <w:tc>
          <w:tcPr>
            <w:tcW w:w="935" w:type="dxa"/>
            <w:vMerge/>
            <w:tcBorders>
              <w:top w:val="nil"/>
            </w:tcBorders>
            <w:shd w:val="clear" w:color="auto" w:fill="FBE5C3"/>
          </w:tcPr>
          <w:p w14:paraId="5F1D3F7B" w14:textId="77777777" w:rsidR="005F372C" w:rsidRPr="00194C4A" w:rsidRDefault="005F372C">
            <w:pPr>
              <w:rPr>
                <w:sz w:val="2"/>
                <w:szCs w:val="2"/>
              </w:rPr>
            </w:pPr>
          </w:p>
        </w:tc>
        <w:tc>
          <w:tcPr>
            <w:tcW w:w="2275" w:type="dxa"/>
            <w:vMerge/>
            <w:tcBorders>
              <w:top w:val="nil"/>
              <w:bottom w:val="nil"/>
            </w:tcBorders>
          </w:tcPr>
          <w:p w14:paraId="00193F75" w14:textId="77777777" w:rsidR="005F372C" w:rsidRPr="00194C4A" w:rsidRDefault="005F372C">
            <w:pPr>
              <w:rPr>
                <w:sz w:val="2"/>
                <w:szCs w:val="2"/>
              </w:rPr>
            </w:pPr>
          </w:p>
        </w:tc>
        <w:tc>
          <w:tcPr>
            <w:tcW w:w="2646" w:type="dxa"/>
            <w:vMerge/>
            <w:tcBorders>
              <w:top w:val="nil"/>
            </w:tcBorders>
          </w:tcPr>
          <w:p w14:paraId="63A422F3" w14:textId="77777777" w:rsidR="005F372C" w:rsidRPr="00194C4A" w:rsidRDefault="005F372C">
            <w:pPr>
              <w:rPr>
                <w:sz w:val="2"/>
                <w:szCs w:val="2"/>
              </w:rPr>
            </w:pPr>
          </w:p>
        </w:tc>
      </w:tr>
      <w:tr w:rsidR="00284773" w:rsidRPr="00194C4A" w14:paraId="0B55FFEA" w14:textId="77777777" w:rsidTr="00284773">
        <w:trPr>
          <w:trHeight w:val="1320"/>
        </w:trPr>
        <w:tc>
          <w:tcPr>
            <w:tcW w:w="1538" w:type="dxa"/>
            <w:vMerge/>
            <w:tcBorders>
              <w:top w:val="nil"/>
            </w:tcBorders>
          </w:tcPr>
          <w:p w14:paraId="156928CB" w14:textId="77777777" w:rsidR="00284773" w:rsidRPr="00194C4A" w:rsidRDefault="00284773" w:rsidP="00284773">
            <w:pPr>
              <w:rPr>
                <w:sz w:val="2"/>
                <w:szCs w:val="2"/>
              </w:rPr>
            </w:pPr>
          </w:p>
        </w:tc>
        <w:tc>
          <w:tcPr>
            <w:tcW w:w="283" w:type="dxa"/>
            <w:vMerge/>
            <w:tcBorders>
              <w:top w:val="nil"/>
            </w:tcBorders>
          </w:tcPr>
          <w:p w14:paraId="7E4EB1B5" w14:textId="77777777" w:rsidR="00284773" w:rsidRPr="00194C4A" w:rsidRDefault="00284773" w:rsidP="00284773">
            <w:pPr>
              <w:rPr>
                <w:sz w:val="2"/>
                <w:szCs w:val="2"/>
              </w:rPr>
            </w:pPr>
          </w:p>
        </w:tc>
        <w:tc>
          <w:tcPr>
            <w:tcW w:w="283" w:type="dxa"/>
            <w:vMerge/>
            <w:tcBorders>
              <w:top w:val="nil"/>
            </w:tcBorders>
          </w:tcPr>
          <w:p w14:paraId="2C047546" w14:textId="77777777" w:rsidR="00284773" w:rsidRPr="00194C4A" w:rsidRDefault="00284773" w:rsidP="00284773">
            <w:pPr>
              <w:rPr>
                <w:sz w:val="2"/>
                <w:szCs w:val="2"/>
              </w:rPr>
            </w:pPr>
          </w:p>
        </w:tc>
        <w:tc>
          <w:tcPr>
            <w:tcW w:w="310" w:type="dxa"/>
            <w:vMerge/>
            <w:tcBorders>
              <w:top w:val="nil"/>
            </w:tcBorders>
          </w:tcPr>
          <w:p w14:paraId="4213D678" w14:textId="77777777" w:rsidR="00284773" w:rsidRPr="00194C4A" w:rsidRDefault="00284773" w:rsidP="00284773">
            <w:pPr>
              <w:rPr>
                <w:sz w:val="2"/>
                <w:szCs w:val="2"/>
              </w:rPr>
            </w:pPr>
          </w:p>
        </w:tc>
        <w:tc>
          <w:tcPr>
            <w:tcW w:w="283" w:type="dxa"/>
            <w:vMerge/>
            <w:tcBorders>
              <w:top w:val="nil"/>
            </w:tcBorders>
          </w:tcPr>
          <w:p w14:paraId="0E17A3D8" w14:textId="77777777" w:rsidR="00284773" w:rsidRPr="00194C4A" w:rsidRDefault="00284773" w:rsidP="00284773">
            <w:pPr>
              <w:rPr>
                <w:sz w:val="2"/>
                <w:szCs w:val="2"/>
              </w:rPr>
            </w:pPr>
          </w:p>
        </w:tc>
        <w:tc>
          <w:tcPr>
            <w:tcW w:w="831" w:type="dxa"/>
            <w:shd w:val="clear" w:color="auto" w:fill="DDEEF9"/>
          </w:tcPr>
          <w:p w14:paraId="3BF55EAD" w14:textId="77777777" w:rsidR="00284773" w:rsidRPr="00194C4A" w:rsidRDefault="00284773" w:rsidP="00284773">
            <w:pPr>
              <w:pStyle w:val="TableParagraph"/>
              <w:rPr>
                <w:rFonts w:ascii="Times New Roman"/>
                <w:sz w:val="14"/>
              </w:rPr>
            </w:pPr>
          </w:p>
        </w:tc>
        <w:tc>
          <w:tcPr>
            <w:tcW w:w="1063" w:type="dxa"/>
            <w:shd w:val="clear" w:color="auto" w:fill="DEE9BD"/>
          </w:tcPr>
          <w:p w14:paraId="4F3DD815" w14:textId="77777777" w:rsidR="00284773" w:rsidRPr="00194C4A" w:rsidRDefault="00284773" w:rsidP="00284773">
            <w:pPr>
              <w:pStyle w:val="TableParagraph"/>
              <w:rPr>
                <w:rFonts w:ascii="Times New Roman"/>
                <w:sz w:val="14"/>
              </w:rPr>
            </w:pPr>
          </w:p>
        </w:tc>
        <w:tc>
          <w:tcPr>
            <w:tcW w:w="935" w:type="dxa"/>
            <w:shd w:val="clear" w:color="auto" w:fill="FBE5C3"/>
          </w:tcPr>
          <w:p w14:paraId="1297712D" w14:textId="77777777" w:rsidR="00284773" w:rsidRPr="00194C4A" w:rsidRDefault="00284773" w:rsidP="00284773">
            <w:pPr>
              <w:pStyle w:val="TableParagraph"/>
              <w:rPr>
                <w:rFonts w:ascii="Times New Roman"/>
                <w:sz w:val="14"/>
              </w:rPr>
            </w:pPr>
          </w:p>
        </w:tc>
        <w:tc>
          <w:tcPr>
            <w:tcW w:w="2275" w:type="dxa"/>
          </w:tcPr>
          <w:p w14:paraId="56DD9321" w14:textId="77777777" w:rsidR="00284773" w:rsidRPr="00194C4A" w:rsidRDefault="00284773" w:rsidP="00284773">
            <w:pPr>
              <w:pStyle w:val="TableParagraph"/>
              <w:spacing w:before="71" w:line="168" w:lineRule="exact"/>
              <w:ind w:left="82"/>
              <w:rPr>
                <w:sz w:val="16"/>
              </w:rPr>
            </w:pPr>
            <w:r w:rsidRPr="00194C4A">
              <w:rPr>
                <w:sz w:val="16"/>
              </w:rPr>
              <w:t>Présenter l’organisation exceptionnelle des travaux et le rappel des consignes Covid avant chaque prise de poste et chaque demi-journée.</w:t>
            </w:r>
          </w:p>
        </w:tc>
        <w:tc>
          <w:tcPr>
            <w:tcW w:w="2646" w:type="dxa"/>
          </w:tcPr>
          <w:p w14:paraId="0D623348" w14:textId="77777777" w:rsidR="00284773" w:rsidRPr="00194C4A" w:rsidRDefault="00284773" w:rsidP="00284773">
            <w:pPr>
              <w:pStyle w:val="TableParagraph"/>
              <w:rPr>
                <w:rFonts w:ascii="Times New Roman"/>
                <w:sz w:val="14"/>
              </w:rPr>
            </w:pPr>
          </w:p>
        </w:tc>
      </w:tr>
      <w:tr w:rsidR="00284773" w:rsidRPr="00194C4A" w14:paraId="0834B048" w14:textId="77777777" w:rsidTr="00284773">
        <w:trPr>
          <w:trHeight w:val="1320"/>
        </w:trPr>
        <w:tc>
          <w:tcPr>
            <w:tcW w:w="1538" w:type="dxa"/>
            <w:vMerge/>
            <w:tcBorders>
              <w:top w:val="nil"/>
            </w:tcBorders>
          </w:tcPr>
          <w:p w14:paraId="7D4774AB" w14:textId="77777777" w:rsidR="00284773" w:rsidRPr="00194C4A" w:rsidRDefault="00284773" w:rsidP="00284773">
            <w:pPr>
              <w:rPr>
                <w:sz w:val="2"/>
                <w:szCs w:val="2"/>
              </w:rPr>
            </w:pPr>
          </w:p>
        </w:tc>
        <w:tc>
          <w:tcPr>
            <w:tcW w:w="283" w:type="dxa"/>
            <w:vMerge/>
            <w:tcBorders>
              <w:top w:val="nil"/>
            </w:tcBorders>
          </w:tcPr>
          <w:p w14:paraId="3953BAF5" w14:textId="77777777" w:rsidR="00284773" w:rsidRPr="00194C4A" w:rsidRDefault="00284773" w:rsidP="00284773">
            <w:pPr>
              <w:rPr>
                <w:sz w:val="2"/>
                <w:szCs w:val="2"/>
              </w:rPr>
            </w:pPr>
          </w:p>
        </w:tc>
        <w:tc>
          <w:tcPr>
            <w:tcW w:w="283" w:type="dxa"/>
            <w:vMerge/>
            <w:tcBorders>
              <w:top w:val="nil"/>
            </w:tcBorders>
          </w:tcPr>
          <w:p w14:paraId="5C382623" w14:textId="77777777" w:rsidR="00284773" w:rsidRPr="00194C4A" w:rsidRDefault="00284773" w:rsidP="00284773">
            <w:pPr>
              <w:rPr>
                <w:sz w:val="2"/>
                <w:szCs w:val="2"/>
              </w:rPr>
            </w:pPr>
          </w:p>
        </w:tc>
        <w:tc>
          <w:tcPr>
            <w:tcW w:w="310" w:type="dxa"/>
            <w:vMerge/>
            <w:tcBorders>
              <w:top w:val="nil"/>
            </w:tcBorders>
          </w:tcPr>
          <w:p w14:paraId="711C0473" w14:textId="77777777" w:rsidR="00284773" w:rsidRPr="00194C4A" w:rsidRDefault="00284773" w:rsidP="00284773">
            <w:pPr>
              <w:rPr>
                <w:sz w:val="2"/>
                <w:szCs w:val="2"/>
              </w:rPr>
            </w:pPr>
          </w:p>
        </w:tc>
        <w:tc>
          <w:tcPr>
            <w:tcW w:w="283" w:type="dxa"/>
            <w:vMerge/>
            <w:tcBorders>
              <w:top w:val="nil"/>
            </w:tcBorders>
          </w:tcPr>
          <w:p w14:paraId="5AE393A8" w14:textId="77777777" w:rsidR="00284773" w:rsidRPr="00194C4A" w:rsidRDefault="00284773" w:rsidP="00284773">
            <w:pPr>
              <w:rPr>
                <w:sz w:val="2"/>
                <w:szCs w:val="2"/>
              </w:rPr>
            </w:pPr>
          </w:p>
        </w:tc>
        <w:tc>
          <w:tcPr>
            <w:tcW w:w="831" w:type="dxa"/>
            <w:shd w:val="clear" w:color="auto" w:fill="DDEEF9"/>
          </w:tcPr>
          <w:p w14:paraId="67A472D0" w14:textId="77777777" w:rsidR="00284773" w:rsidRPr="00194C4A" w:rsidRDefault="00284773" w:rsidP="00284773">
            <w:pPr>
              <w:pStyle w:val="TableParagraph"/>
              <w:rPr>
                <w:rFonts w:ascii="Times New Roman"/>
                <w:sz w:val="14"/>
              </w:rPr>
            </w:pPr>
          </w:p>
        </w:tc>
        <w:tc>
          <w:tcPr>
            <w:tcW w:w="1063" w:type="dxa"/>
            <w:shd w:val="clear" w:color="auto" w:fill="DEE9BD"/>
          </w:tcPr>
          <w:p w14:paraId="2AD58D26" w14:textId="77777777" w:rsidR="00284773" w:rsidRPr="00194C4A" w:rsidRDefault="00284773" w:rsidP="00284773">
            <w:pPr>
              <w:pStyle w:val="TableParagraph"/>
              <w:rPr>
                <w:rFonts w:ascii="Times New Roman"/>
                <w:sz w:val="14"/>
              </w:rPr>
            </w:pPr>
          </w:p>
        </w:tc>
        <w:tc>
          <w:tcPr>
            <w:tcW w:w="935" w:type="dxa"/>
            <w:shd w:val="clear" w:color="auto" w:fill="FBE5C3"/>
          </w:tcPr>
          <w:p w14:paraId="5D94C0BF" w14:textId="77777777" w:rsidR="00284773" w:rsidRPr="00194C4A" w:rsidRDefault="00284773" w:rsidP="00284773">
            <w:pPr>
              <w:pStyle w:val="TableParagraph"/>
              <w:rPr>
                <w:rFonts w:ascii="Times New Roman"/>
                <w:sz w:val="14"/>
              </w:rPr>
            </w:pPr>
          </w:p>
        </w:tc>
        <w:tc>
          <w:tcPr>
            <w:tcW w:w="2275" w:type="dxa"/>
          </w:tcPr>
          <w:p w14:paraId="2EB34657" w14:textId="77777777" w:rsidR="00284773" w:rsidRPr="00194C4A" w:rsidRDefault="00284773" w:rsidP="00284773">
            <w:pPr>
              <w:pStyle w:val="TableParagraph"/>
              <w:spacing w:before="69" w:line="244" w:lineRule="auto"/>
              <w:ind w:left="80" w:right="159"/>
              <w:rPr>
                <w:sz w:val="16"/>
              </w:rPr>
            </w:pPr>
            <w:r w:rsidRPr="00194C4A">
              <w:rPr>
                <w:sz w:val="16"/>
              </w:rPr>
              <w:t>Mettre en avant l'affiche sur les mesures barrières dans les locaux et bungalows de base-vie.</w:t>
            </w:r>
          </w:p>
        </w:tc>
        <w:tc>
          <w:tcPr>
            <w:tcW w:w="2646" w:type="dxa"/>
          </w:tcPr>
          <w:p w14:paraId="2E9E411D" w14:textId="77777777" w:rsidR="00284773" w:rsidRPr="00194C4A" w:rsidRDefault="00284773" w:rsidP="00284773">
            <w:pPr>
              <w:pStyle w:val="TableParagraph"/>
              <w:rPr>
                <w:rFonts w:ascii="Times New Roman"/>
                <w:sz w:val="14"/>
              </w:rPr>
            </w:pPr>
          </w:p>
        </w:tc>
      </w:tr>
    </w:tbl>
    <w:p w14:paraId="685B7D37" w14:textId="77777777" w:rsidR="005F372C" w:rsidRPr="00194C4A" w:rsidRDefault="005F372C">
      <w:pPr>
        <w:rPr>
          <w:rFonts w:ascii="Times New Roman"/>
          <w:sz w:val="14"/>
        </w:rPr>
        <w:sectPr w:rsidR="005F372C" w:rsidRPr="00194C4A">
          <w:pgSz w:w="11910" w:h="16840"/>
          <w:pgMar w:top="700" w:right="600" w:bottom="500" w:left="540" w:header="0" w:footer="298"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310"/>
        <w:gridCol w:w="283"/>
        <w:gridCol w:w="831"/>
        <w:gridCol w:w="1063"/>
        <w:gridCol w:w="935"/>
        <w:gridCol w:w="2275"/>
        <w:gridCol w:w="2646"/>
      </w:tblGrid>
      <w:tr w:rsidR="005F372C" w:rsidRPr="00194C4A" w14:paraId="4E481397" w14:textId="77777777">
        <w:trPr>
          <w:trHeight w:val="293"/>
        </w:trPr>
        <w:tc>
          <w:tcPr>
            <w:tcW w:w="1538" w:type="dxa"/>
            <w:vMerge w:val="restart"/>
            <w:tcBorders>
              <w:bottom w:val="single" w:sz="8" w:space="0" w:color="000000"/>
            </w:tcBorders>
            <w:shd w:val="clear" w:color="auto" w:fill="EDEDED"/>
          </w:tcPr>
          <w:p w14:paraId="18DF96A0" w14:textId="77777777" w:rsidR="005F372C" w:rsidRPr="00194C4A" w:rsidRDefault="009439EC">
            <w:pPr>
              <w:pStyle w:val="TableParagraph"/>
              <w:spacing w:before="71" w:line="244" w:lineRule="auto"/>
              <w:ind w:left="84" w:right="483"/>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59" w:type="dxa"/>
            <w:gridSpan w:val="4"/>
            <w:shd w:val="clear" w:color="auto" w:fill="EDEDED"/>
          </w:tcPr>
          <w:p w14:paraId="54A24453" w14:textId="77777777" w:rsidR="005F372C" w:rsidRPr="00194C4A" w:rsidRDefault="009439EC">
            <w:pPr>
              <w:pStyle w:val="TableParagraph"/>
              <w:spacing w:before="71"/>
              <w:ind w:left="84"/>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702419F0" w14:textId="77777777" w:rsidR="005F372C" w:rsidRPr="00194C4A" w:rsidRDefault="009439EC">
            <w:pPr>
              <w:pStyle w:val="TableParagraph"/>
              <w:spacing w:before="71"/>
              <w:ind w:left="59"/>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3403FAB5" w14:textId="77777777" w:rsidR="005F372C" w:rsidRPr="00194C4A" w:rsidRDefault="009439EC">
            <w:pPr>
              <w:pStyle w:val="TableParagraph"/>
              <w:spacing w:before="71"/>
              <w:ind w:left="60"/>
              <w:rPr>
                <w:rFonts w:ascii="WorkSans-SemiBold" w:hAnsi="WorkSans-SemiBold"/>
                <w:b/>
                <w:sz w:val="16"/>
              </w:rPr>
            </w:pPr>
            <w:r w:rsidRPr="00194C4A">
              <w:rPr>
                <w:rFonts w:ascii="WorkSans-SemiBold" w:hAnsi="WorkSans-SemiBold"/>
                <w:b/>
                <w:color w:val="E63742"/>
                <w:sz w:val="16"/>
              </w:rPr>
              <w:t>Conditions à organiser</w:t>
            </w:r>
          </w:p>
          <w:p w14:paraId="17B5C899" w14:textId="77777777" w:rsidR="005F372C" w:rsidRPr="00194C4A" w:rsidRDefault="009439EC">
            <w:pPr>
              <w:pStyle w:val="TableParagraph"/>
              <w:spacing w:before="5"/>
              <w:ind w:left="60"/>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46" w:type="dxa"/>
            <w:vMerge w:val="restart"/>
            <w:tcBorders>
              <w:bottom w:val="single" w:sz="8" w:space="0" w:color="000000"/>
            </w:tcBorders>
            <w:shd w:val="clear" w:color="auto" w:fill="EDEDED"/>
          </w:tcPr>
          <w:p w14:paraId="33DD5D11" w14:textId="77777777" w:rsidR="005F372C" w:rsidRPr="00194C4A" w:rsidRDefault="009439EC">
            <w:pPr>
              <w:pStyle w:val="TableParagraph"/>
              <w:spacing w:before="71" w:line="244" w:lineRule="auto"/>
              <w:ind w:left="46" w:right="815"/>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7E7A7596" w14:textId="77777777">
        <w:trPr>
          <w:trHeight w:val="368"/>
        </w:trPr>
        <w:tc>
          <w:tcPr>
            <w:tcW w:w="1538" w:type="dxa"/>
            <w:vMerge/>
            <w:tcBorders>
              <w:top w:val="nil"/>
              <w:bottom w:val="single" w:sz="8" w:space="0" w:color="000000"/>
            </w:tcBorders>
            <w:shd w:val="clear" w:color="auto" w:fill="EDEDED"/>
          </w:tcPr>
          <w:p w14:paraId="3E246D75" w14:textId="77777777" w:rsidR="005F372C" w:rsidRPr="00194C4A" w:rsidRDefault="005F372C">
            <w:pPr>
              <w:rPr>
                <w:sz w:val="2"/>
                <w:szCs w:val="2"/>
              </w:rPr>
            </w:pPr>
          </w:p>
        </w:tc>
        <w:tc>
          <w:tcPr>
            <w:tcW w:w="283" w:type="dxa"/>
            <w:tcBorders>
              <w:bottom w:val="single" w:sz="8" w:space="0" w:color="000000"/>
            </w:tcBorders>
          </w:tcPr>
          <w:p w14:paraId="16880709" w14:textId="77777777" w:rsidR="005F372C" w:rsidRPr="00194C4A" w:rsidRDefault="009439EC">
            <w:pPr>
              <w:pStyle w:val="TableParagraph"/>
              <w:spacing w:before="104"/>
              <w:ind w:left="19"/>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7B829C76" w14:textId="77777777" w:rsidR="005F372C" w:rsidRPr="00194C4A" w:rsidRDefault="009439EC">
            <w:pPr>
              <w:pStyle w:val="TableParagraph"/>
              <w:spacing w:before="104"/>
              <w:ind w:left="99"/>
              <w:rPr>
                <w:rFonts w:ascii="WorkSans-SemiBold"/>
                <w:b/>
                <w:sz w:val="16"/>
              </w:rPr>
            </w:pPr>
            <w:r w:rsidRPr="00194C4A">
              <w:rPr>
                <w:rFonts w:ascii="WorkSans-SemiBold"/>
                <w:b/>
                <w:sz w:val="16"/>
              </w:rPr>
              <w:t>2</w:t>
            </w:r>
          </w:p>
        </w:tc>
        <w:tc>
          <w:tcPr>
            <w:tcW w:w="310" w:type="dxa"/>
            <w:tcBorders>
              <w:bottom w:val="single" w:sz="8" w:space="0" w:color="000000"/>
            </w:tcBorders>
          </w:tcPr>
          <w:p w14:paraId="5CB963E9" w14:textId="77777777" w:rsidR="005F372C" w:rsidRPr="00194C4A" w:rsidRDefault="009439EC">
            <w:pPr>
              <w:pStyle w:val="TableParagraph"/>
              <w:spacing w:before="104"/>
              <w:ind w:right="3"/>
              <w:jc w:val="center"/>
              <w:rPr>
                <w:rFonts w:ascii="WorkSans-SemiBold"/>
                <w:b/>
                <w:sz w:val="16"/>
              </w:rPr>
            </w:pPr>
            <w:r w:rsidRPr="00194C4A">
              <w:rPr>
                <w:rFonts w:ascii="WorkSans-SemiBold"/>
                <w:b/>
                <w:sz w:val="16"/>
              </w:rPr>
              <w:t>3</w:t>
            </w:r>
          </w:p>
        </w:tc>
        <w:tc>
          <w:tcPr>
            <w:tcW w:w="283" w:type="dxa"/>
            <w:tcBorders>
              <w:bottom w:val="single" w:sz="8" w:space="0" w:color="000000"/>
            </w:tcBorders>
          </w:tcPr>
          <w:p w14:paraId="4F3AC406" w14:textId="77777777" w:rsidR="005F372C" w:rsidRPr="00194C4A" w:rsidRDefault="009439EC">
            <w:pPr>
              <w:pStyle w:val="TableParagraph"/>
              <w:spacing w:before="104"/>
              <w:ind w:left="70"/>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1C7F06FA" w14:textId="77777777" w:rsidR="005F372C" w:rsidRPr="00194C4A" w:rsidRDefault="009439EC">
            <w:pPr>
              <w:pStyle w:val="TableParagraph"/>
              <w:spacing w:before="25"/>
              <w:ind w:left="-1"/>
              <w:rPr>
                <w:rFonts w:ascii="WorkSans-SemiBold"/>
                <w:b/>
                <w:sz w:val="12"/>
              </w:rPr>
            </w:pPr>
            <w:r w:rsidRPr="00194C4A">
              <w:rPr>
                <w:rFonts w:ascii="WorkSans-SemiBold"/>
                <w:b/>
                <w:sz w:val="12"/>
              </w:rPr>
              <w:t>Responsable</w:t>
            </w:r>
          </w:p>
          <w:p w14:paraId="503B74C5" w14:textId="77777777" w:rsidR="005F372C" w:rsidRPr="00194C4A" w:rsidRDefault="009439EC">
            <w:pPr>
              <w:pStyle w:val="TableParagraph"/>
              <w:spacing w:before="9" w:line="174" w:lineRule="exact"/>
              <w:ind w:left="-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13FB7C24" w14:textId="77777777" w:rsidR="005F372C" w:rsidRPr="00194C4A" w:rsidRDefault="009439EC">
            <w:pPr>
              <w:pStyle w:val="TableParagraph"/>
              <w:spacing w:before="24"/>
              <w:ind w:left="23"/>
              <w:rPr>
                <w:rFonts w:ascii="WorkSans-SemiBold" w:hAnsi="WorkSans-SemiBold"/>
                <w:b/>
                <w:sz w:val="12"/>
              </w:rPr>
            </w:pPr>
            <w:r w:rsidRPr="00194C4A">
              <w:rPr>
                <w:rFonts w:ascii="WorkSans-SemiBold" w:hAnsi="WorkSans-SemiBold"/>
                <w:b/>
                <w:sz w:val="12"/>
              </w:rPr>
              <w:t>Suppléant</w:t>
            </w:r>
          </w:p>
          <w:p w14:paraId="31D62B00" w14:textId="77777777" w:rsidR="005F372C" w:rsidRPr="00194C4A" w:rsidRDefault="009439EC">
            <w:pPr>
              <w:pStyle w:val="TableParagraph"/>
              <w:spacing w:before="14" w:line="170" w:lineRule="exact"/>
              <w:ind w:left="23"/>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003C6224" w14:textId="77777777" w:rsidR="005F372C" w:rsidRPr="00194C4A" w:rsidRDefault="009439EC">
            <w:pPr>
              <w:pStyle w:val="TableParagraph"/>
              <w:spacing w:before="12"/>
              <w:ind w:left="34"/>
              <w:rPr>
                <w:rFonts w:ascii="WorkSans-SemiBold" w:hAnsi="WorkSans-SemiBold"/>
                <w:b/>
                <w:sz w:val="12"/>
              </w:rPr>
            </w:pPr>
            <w:r w:rsidRPr="00194C4A">
              <w:rPr>
                <w:rFonts w:ascii="WorkSans-SemiBold" w:hAnsi="WorkSans-SemiBold"/>
                <w:b/>
                <w:sz w:val="12"/>
              </w:rPr>
              <w:t>Suppléant</w:t>
            </w:r>
          </w:p>
          <w:p w14:paraId="278DA8F7" w14:textId="77777777" w:rsidR="005F372C" w:rsidRPr="00194C4A" w:rsidRDefault="009439EC">
            <w:pPr>
              <w:pStyle w:val="TableParagraph"/>
              <w:spacing w:before="16" w:line="179" w:lineRule="exact"/>
              <w:ind w:left="33"/>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0097D3D1" w14:textId="77777777" w:rsidR="005F372C" w:rsidRPr="00194C4A" w:rsidRDefault="005F372C">
            <w:pPr>
              <w:rPr>
                <w:sz w:val="2"/>
                <w:szCs w:val="2"/>
              </w:rPr>
            </w:pPr>
          </w:p>
        </w:tc>
        <w:tc>
          <w:tcPr>
            <w:tcW w:w="2646" w:type="dxa"/>
            <w:vMerge/>
            <w:tcBorders>
              <w:top w:val="nil"/>
              <w:bottom w:val="single" w:sz="8" w:space="0" w:color="000000"/>
            </w:tcBorders>
            <w:shd w:val="clear" w:color="auto" w:fill="EDEDED"/>
          </w:tcPr>
          <w:p w14:paraId="5BA5B0BF" w14:textId="77777777" w:rsidR="005F372C" w:rsidRPr="00194C4A" w:rsidRDefault="005F372C">
            <w:pPr>
              <w:rPr>
                <w:sz w:val="2"/>
                <w:szCs w:val="2"/>
              </w:rPr>
            </w:pPr>
          </w:p>
        </w:tc>
      </w:tr>
      <w:tr w:rsidR="005F372C" w:rsidRPr="00194C4A" w14:paraId="43A1621F" w14:textId="77777777">
        <w:trPr>
          <w:trHeight w:val="261"/>
        </w:trPr>
        <w:tc>
          <w:tcPr>
            <w:tcW w:w="1538" w:type="dxa"/>
            <w:vMerge w:val="restart"/>
            <w:tcBorders>
              <w:top w:val="single" w:sz="8" w:space="0" w:color="000000"/>
            </w:tcBorders>
          </w:tcPr>
          <w:p w14:paraId="3AFDFDDE"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3D010996"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6BD99475" w14:textId="77777777" w:rsidR="005F372C" w:rsidRPr="00194C4A" w:rsidRDefault="005F372C">
            <w:pPr>
              <w:pStyle w:val="TableParagraph"/>
              <w:rPr>
                <w:rFonts w:ascii="Times New Roman"/>
                <w:sz w:val="14"/>
              </w:rPr>
            </w:pPr>
          </w:p>
        </w:tc>
        <w:tc>
          <w:tcPr>
            <w:tcW w:w="310" w:type="dxa"/>
            <w:vMerge w:val="restart"/>
            <w:tcBorders>
              <w:top w:val="single" w:sz="8" w:space="0" w:color="000000"/>
            </w:tcBorders>
          </w:tcPr>
          <w:p w14:paraId="15214BF6"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396BCECB" w14:textId="77777777" w:rsidR="005F372C" w:rsidRPr="00194C4A" w:rsidRDefault="005F372C">
            <w:pPr>
              <w:pStyle w:val="TableParagraph"/>
              <w:rPr>
                <w:rFonts w:ascii="Times New Roman"/>
                <w:sz w:val="14"/>
              </w:rPr>
            </w:pPr>
          </w:p>
        </w:tc>
        <w:tc>
          <w:tcPr>
            <w:tcW w:w="831" w:type="dxa"/>
            <w:vMerge w:val="restart"/>
            <w:tcBorders>
              <w:top w:val="single" w:sz="8" w:space="0" w:color="000000"/>
            </w:tcBorders>
            <w:shd w:val="clear" w:color="auto" w:fill="DDEEF9"/>
          </w:tcPr>
          <w:p w14:paraId="77E924F3" w14:textId="77777777" w:rsidR="005F372C" w:rsidRPr="00194C4A" w:rsidRDefault="005F372C">
            <w:pPr>
              <w:pStyle w:val="TableParagraph"/>
              <w:rPr>
                <w:rFonts w:ascii="Times New Roman"/>
                <w:sz w:val="14"/>
              </w:rPr>
            </w:pPr>
          </w:p>
        </w:tc>
        <w:tc>
          <w:tcPr>
            <w:tcW w:w="1063" w:type="dxa"/>
            <w:vMerge w:val="restart"/>
            <w:tcBorders>
              <w:top w:val="single" w:sz="8" w:space="0" w:color="000000"/>
            </w:tcBorders>
            <w:shd w:val="clear" w:color="auto" w:fill="DEE9BD"/>
          </w:tcPr>
          <w:p w14:paraId="463B6B00" w14:textId="77777777" w:rsidR="005F372C" w:rsidRPr="00194C4A" w:rsidRDefault="005F372C">
            <w:pPr>
              <w:pStyle w:val="TableParagraph"/>
              <w:rPr>
                <w:rFonts w:ascii="Times New Roman"/>
                <w:sz w:val="14"/>
              </w:rPr>
            </w:pPr>
          </w:p>
        </w:tc>
        <w:tc>
          <w:tcPr>
            <w:tcW w:w="935" w:type="dxa"/>
            <w:vMerge w:val="restart"/>
            <w:tcBorders>
              <w:top w:val="single" w:sz="8" w:space="0" w:color="000000"/>
            </w:tcBorders>
            <w:shd w:val="clear" w:color="auto" w:fill="FBE5C3"/>
          </w:tcPr>
          <w:p w14:paraId="7084A80D" w14:textId="77777777" w:rsidR="005F372C" w:rsidRPr="00194C4A" w:rsidRDefault="005F372C">
            <w:pPr>
              <w:pStyle w:val="TableParagraph"/>
              <w:rPr>
                <w:rFonts w:ascii="Times New Roman"/>
                <w:sz w:val="14"/>
              </w:rPr>
            </w:pPr>
          </w:p>
        </w:tc>
        <w:tc>
          <w:tcPr>
            <w:tcW w:w="2275" w:type="dxa"/>
            <w:tcBorders>
              <w:top w:val="single" w:sz="8" w:space="0" w:color="000000"/>
              <w:bottom w:val="nil"/>
            </w:tcBorders>
          </w:tcPr>
          <w:p w14:paraId="2C2FFEBF" w14:textId="77777777" w:rsidR="005F372C" w:rsidRPr="00194C4A" w:rsidRDefault="009439EC">
            <w:pPr>
              <w:pStyle w:val="TableParagraph"/>
              <w:spacing w:before="73" w:line="168" w:lineRule="exact"/>
              <w:ind w:left="84"/>
              <w:rPr>
                <w:sz w:val="16"/>
              </w:rPr>
            </w:pPr>
            <w:r w:rsidRPr="00194C4A">
              <w:rPr>
                <w:sz w:val="16"/>
              </w:rPr>
              <w:t>Envoyer régulièrement des</w:t>
            </w:r>
          </w:p>
        </w:tc>
        <w:tc>
          <w:tcPr>
            <w:tcW w:w="2646" w:type="dxa"/>
            <w:vMerge w:val="restart"/>
            <w:tcBorders>
              <w:top w:val="single" w:sz="8" w:space="0" w:color="000000"/>
            </w:tcBorders>
          </w:tcPr>
          <w:p w14:paraId="484CC153" w14:textId="77777777" w:rsidR="005F372C" w:rsidRPr="00194C4A" w:rsidRDefault="005F372C">
            <w:pPr>
              <w:pStyle w:val="TableParagraph"/>
              <w:rPr>
                <w:rFonts w:ascii="Times New Roman"/>
                <w:sz w:val="14"/>
              </w:rPr>
            </w:pPr>
          </w:p>
        </w:tc>
      </w:tr>
      <w:tr w:rsidR="005F372C" w:rsidRPr="00194C4A" w14:paraId="665DCA70" w14:textId="77777777">
        <w:trPr>
          <w:trHeight w:val="182"/>
        </w:trPr>
        <w:tc>
          <w:tcPr>
            <w:tcW w:w="1538" w:type="dxa"/>
            <w:vMerge/>
            <w:tcBorders>
              <w:top w:val="nil"/>
            </w:tcBorders>
          </w:tcPr>
          <w:p w14:paraId="213E185B" w14:textId="77777777" w:rsidR="005F372C" w:rsidRPr="00194C4A" w:rsidRDefault="005F372C">
            <w:pPr>
              <w:rPr>
                <w:sz w:val="2"/>
                <w:szCs w:val="2"/>
              </w:rPr>
            </w:pPr>
          </w:p>
        </w:tc>
        <w:tc>
          <w:tcPr>
            <w:tcW w:w="283" w:type="dxa"/>
            <w:vMerge/>
            <w:tcBorders>
              <w:top w:val="nil"/>
            </w:tcBorders>
          </w:tcPr>
          <w:p w14:paraId="66390D69" w14:textId="77777777" w:rsidR="005F372C" w:rsidRPr="00194C4A" w:rsidRDefault="005F372C">
            <w:pPr>
              <w:rPr>
                <w:sz w:val="2"/>
                <w:szCs w:val="2"/>
              </w:rPr>
            </w:pPr>
          </w:p>
        </w:tc>
        <w:tc>
          <w:tcPr>
            <w:tcW w:w="283" w:type="dxa"/>
            <w:vMerge/>
            <w:tcBorders>
              <w:top w:val="nil"/>
            </w:tcBorders>
          </w:tcPr>
          <w:p w14:paraId="35C45162" w14:textId="77777777" w:rsidR="005F372C" w:rsidRPr="00194C4A" w:rsidRDefault="005F372C">
            <w:pPr>
              <w:rPr>
                <w:sz w:val="2"/>
                <w:szCs w:val="2"/>
              </w:rPr>
            </w:pPr>
          </w:p>
        </w:tc>
        <w:tc>
          <w:tcPr>
            <w:tcW w:w="310" w:type="dxa"/>
            <w:vMerge/>
            <w:tcBorders>
              <w:top w:val="nil"/>
            </w:tcBorders>
          </w:tcPr>
          <w:p w14:paraId="4772E715" w14:textId="77777777" w:rsidR="005F372C" w:rsidRPr="00194C4A" w:rsidRDefault="005F372C">
            <w:pPr>
              <w:rPr>
                <w:sz w:val="2"/>
                <w:szCs w:val="2"/>
              </w:rPr>
            </w:pPr>
          </w:p>
        </w:tc>
        <w:tc>
          <w:tcPr>
            <w:tcW w:w="283" w:type="dxa"/>
            <w:vMerge/>
            <w:tcBorders>
              <w:top w:val="nil"/>
            </w:tcBorders>
          </w:tcPr>
          <w:p w14:paraId="1E17D93D" w14:textId="77777777" w:rsidR="005F372C" w:rsidRPr="00194C4A" w:rsidRDefault="005F372C">
            <w:pPr>
              <w:rPr>
                <w:sz w:val="2"/>
                <w:szCs w:val="2"/>
              </w:rPr>
            </w:pPr>
          </w:p>
        </w:tc>
        <w:tc>
          <w:tcPr>
            <w:tcW w:w="831" w:type="dxa"/>
            <w:vMerge/>
            <w:tcBorders>
              <w:top w:val="nil"/>
            </w:tcBorders>
            <w:shd w:val="clear" w:color="auto" w:fill="DDEEF9"/>
          </w:tcPr>
          <w:p w14:paraId="13F5AD03" w14:textId="77777777" w:rsidR="005F372C" w:rsidRPr="00194C4A" w:rsidRDefault="005F372C">
            <w:pPr>
              <w:rPr>
                <w:sz w:val="2"/>
                <w:szCs w:val="2"/>
              </w:rPr>
            </w:pPr>
          </w:p>
        </w:tc>
        <w:tc>
          <w:tcPr>
            <w:tcW w:w="1063" w:type="dxa"/>
            <w:vMerge/>
            <w:tcBorders>
              <w:top w:val="nil"/>
            </w:tcBorders>
            <w:shd w:val="clear" w:color="auto" w:fill="DEE9BD"/>
          </w:tcPr>
          <w:p w14:paraId="52FB1A3D" w14:textId="77777777" w:rsidR="005F372C" w:rsidRPr="00194C4A" w:rsidRDefault="005F372C">
            <w:pPr>
              <w:rPr>
                <w:sz w:val="2"/>
                <w:szCs w:val="2"/>
              </w:rPr>
            </w:pPr>
          </w:p>
        </w:tc>
        <w:tc>
          <w:tcPr>
            <w:tcW w:w="935" w:type="dxa"/>
            <w:vMerge/>
            <w:tcBorders>
              <w:top w:val="nil"/>
            </w:tcBorders>
            <w:shd w:val="clear" w:color="auto" w:fill="FBE5C3"/>
          </w:tcPr>
          <w:p w14:paraId="062A8150" w14:textId="77777777" w:rsidR="005F372C" w:rsidRPr="00194C4A" w:rsidRDefault="005F372C">
            <w:pPr>
              <w:rPr>
                <w:sz w:val="2"/>
                <w:szCs w:val="2"/>
              </w:rPr>
            </w:pPr>
          </w:p>
        </w:tc>
        <w:tc>
          <w:tcPr>
            <w:tcW w:w="2275" w:type="dxa"/>
            <w:tcBorders>
              <w:top w:val="nil"/>
              <w:bottom w:val="nil"/>
            </w:tcBorders>
          </w:tcPr>
          <w:p w14:paraId="27AF83CD" w14:textId="77777777" w:rsidR="005F372C" w:rsidRPr="00194C4A" w:rsidRDefault="009439EC">
            <w:pPr>
              <w:pStyle w:val="TableParagraph"/>
              <w:spacing w:line="162" w:lineRule="exact"/>
              <w:ind w:left="84"/>
              <w:rPr>
                <w:sz w:val="16"/>
              </w:rPr>
            </w:pPr>
            <w:proofErr w:type="gramStart"/>
            <w:r w:rsidRPr="00194C4A">
              <w:rPr>
                <w:sz w:val="16"/>
              </w:rPr>
              <w:t>messages</w:t>
            </w:r>
            <w:proofErr w:type="gramEnd"/>
            <w:r w:rsidRPr="00194C4A">
              <w:rPr>
                <w:sz w:val="16"/>
              </w:rPr>
              <w:t xml:space="preserve"> "sms" pour</w:t>
            </w:r>
          </w:p>
        </w:tc>
        <w:tc>
          <w:tcPr>
            <w:tcW w:w="2646" w:type="dxa"/>
            <w:vMerge/>
            <w:tcBorders>
              <w:top w:val="nil"/>
            </w:tcBorders>
          </w:tcPr>
          <w:p w14:paraId="1360099F" w14:textId="77777777" w:rsidR="005F372C" w:rsidRPr="00194C4A" w:rsidRDefault="005F372C">
            <w:pPr>
              <w:rPr>
                <w:sz w:val="2"/>
                <w:szCs w:val="2"/>
              </w:rPr>
            </w:pPr>
          </w:p>
        </w:tc>
      </w:tr>
      <w:tr w:rsidR="005F372C" w:rsidRPr="00194C4A" w14:paraId="69638DBA" w14:textId="77777777">
        <w:trPr>
          <w:trHeight w:val="181"/>
        </w:trPr>
        <w:tc>
          <w:tcPr>
            <w:tcW w:w="1538" w:type="dxa"/>
            <w:vMerge/>
            <w:tcBorders>
              <w:top w:val="nil"/>
            </w:tcBorders>
          </w:tcPr>
          <w:p w14:paraId="372C14F0" w14:textId="77777777" w:rsidR="005F372C" w:rsidRPr="00194C4A" w:rsidRDefault="005F372C">
            <w:pPr>
              <w:rPr>
                <w:sz w:val="2"/>
                <w:szCs w:val="2"/>
              </w:rPr>
            </w:pPr>
          </w:p>
        </w:tc>
        <w:tc>
          <w:tcPr>
            <w:tcW w:w="283" w:type="dxa"/>
            <w:vMerge/>
            <w:tcBorders>
              <w:top w:val="nil"/>
            </w:tcBorders>
          </w:tcPr>
          <w:p w14:paraId="312C0465" w14:textId="77777777" w:rsidR="005F372C" w:rsidRPr="00194C4A" w:rsidRDefault="005F372C">
            <w:pPr>
              <w:rPr>
                <w:sz w:val="2"/>
                <w:szCs w:val="2"/>
              </w:rPr>
            </w:pPr>
          </w:p>
        </w:tc>
        <w:tc>
          <w:tcPr>
            <w:tcW w:w="283" w:type="dxa"/>
            <w:vMerge/>
            <w:tcBorders>
              <w:top w:val="nil"/>
            </w:tcBorders>
          </w:tcPr>
          <w:p w14:paraId="00B15BEE" w14:textId="77777777" w:rsidR="005F372C" w:rsidRPr="00194C4A" w:rsidRDefault="005F372C">
            <w:pPr>
              <w:rPr>
                <w:sz w:val="2"/>
                <w:szCs w:val="2"/>
              </w:rPr>
            </w:pPr>
          </w:p>
        </w:tc>
        <w:tc>
          <w:tcPr>
            <w:tcW w:w="310" w:type="dxa"/>
            <w:vMerge/>
            <w:tcBorders>
              <w:top w:val="nil"/>
            </w:tcBorders>
          </w:tcPr>
          <w:p w14:paraId="2F2066A5" w14:textId="77777777" w:rsidR="005F372C" w:rsidRPr="00194C4A" w:rsidRDefault="005F372C">
            <w:pPr>
              <w:rPr>
                <w:sz w:val="2"/>
                <w:szCs w:val="2"/>
              </w:rPr>
            </w:pPr>
          </w:p>
        </w:tc>
        <w:tc>
          <w:tcPr>
            <w:tcW w:w="283" w:type="dxa"/>
            <w:vMerge/>
            <w:tcBorders>
              <w:top w:val="nil"/>
            </w:tcBorders>
          </w:tcPr>
          <w:p w14:paraId="090E8FBA" w14:textId="77777777" w:rsidR="005F372C" w:rsidRPr="00194C4A" w:rsidRDefault="005F372C">
            <w:pPr>
              <w:rPr>
                <w:sz w:val="2"/>
                <w:szCs w:val="2"/>
              </w:rPr>
            </w:pPr>
          </w:p>
        </w:tc>
        <w:tc>
          <w:tcPr>
            <w:tcW w:w="831" w:type="dxa"/>
            <w:vMerge/>
            <w:tcBorders>
              <w:top w:val="nil"/>
            </w:tcBorders>
            <w:shd w:val="clear" w:color="auto" w:fill="DDEEF9"/>
          </w:tcPr>
          <w:p w14:paraId="0EAC9200" w14:textId="77777777" w:rsidR="005F372C" w:rsidRPr="00194C4A" w:rsidRDefault="005F372C">
            <w:pPr>
              <w:rPr>
                <w:sz w:val="2"/>
                <w:szCs w:val="2"/>
              </w:rPr>
            </w:pPr>
          </w:p>
        </w:tc>
        <w:tc>
          <w:tcPr>
            <w:tcW w:w="1063" w:type="dxa"/>
            <w:vMerge/>
            <w:tcBorders>
              <w:top w:val="nil"/>
            </w:tcBorders>
            <w:shd w:val="clear" w:color="auto" w:fill="DEE9BD"/>
          </w:tcPr>
          <w:p w14:paraId="0D69C768" w14:textId="77777777" w:rsidR="005F372C" w:rsidRPr="00194C4A" w:rsidRDefault="005F372C">
            <w:pPr>
              <w:rPr>
                <w:sz w:val="2"/>
                <w:szCs w:val="2"/>
              </w:rPr>
            </w:pPr>
          </w:p>
        </w:tc>
        <w:tc>
          <w:tcPr>
            <w:tcW w:w="935" w:type="dxa"/>
            <w:vMerge/>
            <w:tcBorders>
              <w:top w:val="nil"/>
            </w:tcBorders>
            <w:shd w:val="clear" w:color="auto" w:fill="FBE5C3"/>
          </w:tcPr>
          <w:p w14:paraId="2E13A1DC" w14:textId="77777777" w:rsidR="005F372C" w:rsidRPr="00194C4A" w:rsidRDefault="005F372C">
            <w:pPr>
              <w:rPr>
                <w:sz w:val="2"/>
                <w:szCs w:val="2"/>
              </w:rPr>
            </w:pPr>
          </w:p>
        </w:tc>
        <w:tc>
          <w:tcPr>
            <w:tcW w:w="2275" w:type="dxa"/>
            <w:tcBorders>
              <w:top w:val="nil"/>
              <w:bottom w:val="nil"/>
            </w:tcBorders>
          </w:tcPr>
          <w:p w14:paraId="4235322D" w14:textId="77777777" w:rsidR="005F372C" w:rsidRPr="00194C4A" w:rsidRDefault="009439EC">
            <w:pPr>
              <w:pStyle w:val="TableParagraph"/>
              <w:spacing w:line="162" w:lineRule="exact"/>
              <w:ind w:left="84"/>
              <w:rPr>
                <w:sz w:val="16"/>
              </w:rPr>
            </w:pPr>
            <w:proofErr w:type="gramStart"/>
            <w:r w:rsidRPr="00194C4A">
              <w:rPr>
                <w:sz w:val="16"/>
              </w:rPr>
              <w:t>rappel</w:t>
            </w:r>
            <w:proofErr w:type="gramEnd"/>
            <w:r w:rsidRPr="00194C4A">
              <w:rPr>
                <w:sz w:val="16"/>
              </w:rPr>
              <w:t xml:space="preserve"> des mesures</w:t>
            </w:r>
          </w:p>
        </w:tc>
        <w:tc>
          <w:tcPr>
            <w:tcW w:w="2646" w:type="dxa"/>
            <w:vMerge/>
            <w:tcBorders>
              <w:top w:val="nil"/>
            </w:tcBorders>
          </w:tcPr>
          <w:p w14:paraId="0DD2C1DA" w14:textId="77777777" w:rsidR="005F372C" w:rsidRPr="00194C4A" w:rsidRDefault="005F372C">
            <w:pPr>
              <w:rPr>
                <w:sz w:val="2"/>
                <w:szCs w:val="2"/>
              </w:rPr>
            </w:pPr>
          </w:p>
        </w:tc>
      </w:tr>
      <w:tr w:rsidR="005F372C" w:rsidRPr="00194C4A" w14:paraId="228C3199" w14:textId="77777777">
        <w:trPr>
          <w:trHeight w:val="182"/>
        </w:trPr>
        <w:tc>
          <w:tcPr>
            <w:tcW w:w="1538" w:type="dxa"/>
            <w:vMerge/>
            <w:tcBorders>
              <w:top w:val="nil"/>
            </w:tcBorders>
          </w:tcPr>
          <w:p w14:paraId="2B4107FE" w14:textId="77777777" w:rsidR="005F372C" w:rsidRPr="00194C4A" w:rsidRDefault="005F372C">
            <w:pPr>
              <w:rPr>
                <w:sz w:val="2"/>
                <w:szCs w:val="2"/>
              </w:rPr>
            </w:pPr>
          </w:p>
        </w:tc>
        <w:tc>
          <w:tcPr>
            <w:tcW w:w="283" w:type="dxa"/>
            <w:vMerge/>
            <w:tcBorders>
              <w:top w:val="nil"/>
            </w:tcBorders>
          </w:tcPr>
          <w:p w14:paraId="78DC5291" w14:textId="77777777" w:rsidR="005F372C" w:rsidRPr="00194C4A" w:rsidRDefault="005F372C">
            <w:pPr>
              <w:rPr>
                <w:sz w:val="2"/>
                <w:szCs w:val="2"/>
              </w:rPr>
            </w:pPr>
          </w:p>
        </w:tc>
        <w:tc>
          <w:tcPr>
            <w:tcW w:w="283" w:type="dxa"/>
            <w:vMerge/>
            <w:tcBorders>
              <w:top w:val="nil"/>
            </w:tcBorders>
          </w:tcPr>
          <w:p w14:paraId="375886D4" w14:textId="77777777" w:rsidR="005F372C" w:rsidRPr="00194C4A" w:rsidRDefault="005F372C">
            <w:pPr>
              <w:rPr>
                <w:sz w:val="2"/>
                <w:szCs w:val="2"/>
              </w:rPr>
            </w:pPr>
          </w:p>
        </w:tc>
        <w:tc>
          <w:tcPr>
            <w:tcW w:w="310" w:type="dxa"/>
            <w:vMerge/>
            <w:tcBorders>
              <w:top w:val="nil"/>
            </w:tcBorders>
          </w:tcPr>
          <w:p w14:paraId="5A393A1F" w14:textId="77777777" w:rsidR="005F372C" w:rsidRPr="00194C4A" w:rsidRDefault="005F372C">
            <w:pPr>
              <w:rPr>
                <w:sz w:val="2"/>
                <w:szCs w:val="2"/>
              </w:rPr>
            </w:pPr>
          </w:p>
        </w:tc>
        <w:tc>
          <w:tcPr>
            <w:tcW w:w="283" w:type="dxa"/>
            <w:vMerge/>
            <w:tcBorders>
              <w:top w:val="nil"/>
            </w:tcBorders>
          </w:tcPr>
          <w:p w14:paraId="60779F8F" w14:textId="77777777" w:rsidR="005F372C" w:rsidRPr="00194C4A" w:rsidRDefault="005F372C">
            <w:pPr>
              <w:rPr>
                <w:sz w:val="2"/>
                <w:szCs w:val="2"/>
              </w:rPr>
            </w:pPr>
          </w:p>
        </w:tc>
        <w:tc>
          <w:tcPr>
            <w:tcW w:w="831" w:type="dxa"/>
            <w:vMerge/>
            <w:tcBorders>
              <w:top w:val="nil"/>
            </w:tcBorders>
            <w:shd w:val="clear" w:color="auto" w:fill="DDEEF9"/>
          </w:tcPr>
          <w:p w14:paraId="68312B28" w14:textId="77777777" w:rsidR="005F372C" w:rsidRPr="00194C4A" w:rsidRDefault="005F372C">
            <w:pPr>
              <w:rPr>
                <w:sz w:val="2"/>
                <w:szCs w:val="2"/>
              </w:rPr>
            </w:pPr>
          </w:p>
        </w:tc>
        <w:tc>
          <w:tcPr>
            <w:tcW w:w="1063" w:type="dxa"/>
            <w:vMerge/>
            <w:tcBorders>
              <w:top w:val="nil"/>
            </w:tcBorders>
            <w:shd w:val="clear" w:color="auto" w:fill="DEE9BD"/>
          </w:tcPr>
          <w:p w14:paraId="41518130" w14:textId="77777777" w:rsidR="005F372C" w:rsidRPr="00194C4A" w:rsidRDefault="005F372C">
            <w:pPr>
              <w:rPr>
                <w:sz w:val="2"/>
                <w:szCs w:val="2"/>
              </w:rPr>
            </w:pPr>
          </w:p>
        </w:tc>
        <w:tc>
          <w:tcPr>
            <w:tcW w:w="935" w:type="dxa"/>
            <w:vMerge/>
            <w:tcBorders>
              <w:top w:val="nil"/>
            </w:tcBorders>
            <w:shd w:val="clear" w:color="auto" w:fill="FBE5C3"/>
          </w:tcPr>
          <w:p w14:paraId="6ED5D83D" w14:textId="77777777" w:rsidR="005F372C" w:rsidRPr="00194C4A" w:rsidRDefault="005F372C">
            <w:pPr>
              <w:rPr>
                <w:sz w:val="2"/>
                <w:szCs w:val="2"/>
              </w:rPr>
            </w:pPr>
          </w:p>
        </w:tc>
        <w:tc>
          <w:tcPr>
            <w:tcW w:w="2275" w:type="dxa"/>
            <w:tcBorders>
              <w:top w:val="nil"/>
              <w:bottom w:val="nil"/>
            </w:tcBorders>
          </w:tcPr>
          <w:p w14:paraId="1CD59925" w14:textId="77777777" w:rsidR="005F372C" w:rsidRPr="00194C4A" w:rsidRDefault="009439EC">
            <w:pPr>
              <w:pStyle w:val="TableParagraph"/>
              <w:spacing w:line="162" w:lineRule="exact"/>
              <w:ind w:left="84"/>
              <w:rPr>
                <w:sz w:val="16"/>
              </w:rPr>
            </w:pPr>
            <w:proofErr w:type="gramStart"/>
            <w:r w:rsidRPr="00194C4A">
              <w:rPr>
                <w:sz w:val="16"/>
              </w:rPr>
              <w:t>barrières</w:t>
            </w:r>
            <w:proofErr w:type="gramEnd"/>
            <w:r w:rsidRPr="00194C4A">
              <w:rPr>
                <w:sz w:val="16"/>
              </w:rPr>
              <w:t>, des évolutions</w:t>
            </w:r>
          </w:p>
        </w:tc>
        <w:tc>
          <w:tcPr>
            <w:tcW w:w="2646" w:type="dxa"/>
            <w:vMerge/>
            <w:tcBorders>
              <w:top w:val="nil"/>
            </w:tcBorders>
          </w:tcPr>
          <w:p w14:paraId="4960D305" w14:textId="77777777" w:rsidR="005F372C" w:rsidRPr="00194C4A" w:rsidRDefault="005F372C">
            <w:pPr>
              <w:rPr>
                <w:sz w:val="2"/>
                <w:szCs w:val="2"/>
              </w:rPr>
            </w:pPr>
          </w:p>
        </w:tc>
      </w:tr>
      <w:tr w:rsidR="005F372C" w:rsidRPr="00194C4A" w14:paraId="686AB7C8" w14:textId="77777777">
        <w:trPr>
          <w:trHeight w:val="181"/>
        </w:trPr>
        <w:tc>
          <w:tcPr>
            <w:tcW w:w="1538" w:type="dxa"/>
            <w:vMerge/>
            <w:tcBorders>
              <w:top w:val="nil"/>
            </w:tcBorders>
          </w:tcPr>
          <w:p w14:paraId="775778B2" w14:textId="77777777" w:rsidR="005F372C" w:rsidRPr="00194C4A" w:rsidRDefault="005F372C">
            <w:pPr>
              <w:rPr>
                <w:sz w:val="2"/>
                <w:szCs w:val="2"/>
              </w:rPr>
            </w:pPr>
          </w:p>
        </w:tc>
        <w:tc>
          <w:tcPr>
            <w:tcW w:w="283" w:type="dxa"/>
            <w:vMerge/>
            <w:tcBorders>
              <w:top w:val="nil"/>
            </w:tcBorders>
          </w:tcPr>
          <w:p w14:paraId="71BE34C1" w14:textId="77777777" w:rsidR="005F372C" w:rsidRPr="00194C4A" w:rsidRDefault="005F372C">
            <w:pPr>
              <w:rPr>
                <w:sz w:val="2"/>
                <w:szCs w:val="2"/>
              </w:rPr>
            </w:pPr>
          </w:p>
        </w:tc>
        <w:tc>
          <w:tcPr>
            <w:tcW w:w="283" w:type="dxa"/>
            <w:vMerge/>
            <w:tcBorders>
              <w:top w:val="nil"/>
            </w:tcBorders>
          </w:tcPr>
          <w:p w14:paraId="28FAC621" w14:textId="77777777" w:rsidR="005F372C" w:rsidRPr="00194C4A" w:rsidRDefault="005F372C">
            <w:pPr>
              <w:rPr>
                <w:sz w:val="2"/>
                <w:szCs w:val="2"/>
              </w:rPr>
            </w:pPr>
          </w:p>
        </w:tc>
        <w:tc>
          <w:tcPr>
            <w:tcW w:w="310" w:type="dxa"/>
            <w:vMerge/>
            <w:tcBorders>
              <w:top w:val="nil"/>
            </w:tcBorders>
          </w:tcPr>
          <w:p w14:paraId="378F96C3" w14:textId="77777777" w:rsidR="005F372C" w:rsidRPr="00194C4A" w:rsidRDefault="005F372C">
            <w:pPr>
              <w:rPr>
                <w:sz w:val="2"/>
                <w:szCs w:val="2"/>
              </w:rPr>
            </w:pPr>
          </w:p>
        </w:tc>
        <w:tc>
          <w:tcPr>
            <w:tcW w:w="283" w:type="dxa"/>
            <w:vMerge/>
            <w:tcBorders>
              <w:top w:val="nil"/>
            </w:tcBorders>
          </w:tcPr>
          <w:p w14:paraId="1A978837" w14:textId="77777777" w:rsidR="005F372C" w:rsidRPr="00194C4A" w:rsidRDefault="005F372C">
            <w:pPr>
              <w:rPr>
                <w:sz w:val="2"/>
                <w:szCs w:val="2"/>
              </w:rPr>
            </w:pPr>
          </w:p>
        </w:tc>
        <w:tc>
          <w:tcPr>
            <w:tcW w:w="831" w:type="dxa"/>
            <w:vMerge/>
            <w:tcBorders>
              <w:top w:val="nil"/>
            </w:tcBorders>
            <w:shd w:val="clear" w:color="auto" w:fill="DDEEF9"/>
          </w:tcPr>
          <w:p w14:paraId="4251637F" w14:textId="77777777" w:rsidR="005F372C" w:rsidRPr="00194C4A" w:rsidRDefault="005F372C">
            <w:pPr>
              <w:rPr>
                <w:sz w:val="2"/>
                <w:szCs w:val="2"/>
              </w:rPr>
            </w:pPr>
          </w:p>
        </w:tc>
        <w:tc>
          <w:tcPr>
            <w:tcW w:w="1063" w:type="dxa"/>
            <w:vMerge/>
            <w:tcBorders>
              <w:top w:val="nil"/>
            </w:tcBorders>
            <w:shd w:val="clear" w:color="auto" w:fill="DEE9BD"/>
          </w:tcPr>
          <w:p w14:paraId="4762DDD9" w14:textId="77777777" w:rsidR="005F372C" w:rsidRPr="00194C4A" w:rsidRDefault="005F372C">
            <w:pPr>
              <w:rPr>
                <w:sz w:val="2"/>
                <w:szCs w:val="2"/>
              </w:rPr>
            </w:pPr>
          </w:p>
        </w:tc>
        <w:tc>
          <w:tcPr>
            <w:tcW w:w="935" w:type="dxa"/>
            <w:vMerge/>
            <w:tcBorders>
              <w:top w:val="nil"/>
            </w:tcBorders>
            <w:shd w:val="clear" w:color="auto" w:fill="FBE5C3"/>
          </w:tcPr>
          <w:p w14:paraId="36E59816" w14:textId="77777777" w:rsidR="005F372C" w:rsidRPr="00194C4A" w:rsidRDefault="005F372C">
            <w:pPr>
              <w:rPr>
                <w:sz w:val="2"/>
                <w:szCs w:val="2"/>
              </w:rPr>
            </w:pPr>
          </w:p>
        </w:tc>
        <w:tc>
          <w:tcPr>
            <w:tcW w:w="2275" w:type="dxa"/>
            <w:tcBorders>
              <w:top w:val="nil"/>
              <w:bottom w:val="nil"/>
            </w:tcBorders>
          </w:tcPr>
          <w:p w14:paraId="21085E0F" w14:textId="77777777" w:rsidR="005F372C" w:rsidRPr="00194C4A" w:rsidRDefault="009439EC">
            <w:pPr>
              <w:pStyle w:val="TableParagraph"/>
              <w:spacing w:line="162" w:lineRule="exact"/>
              <w:ind w:left="84"/>
              <w:rPr>
                <w:sz w:val="16"/>
              </w:rPr>
            </w:pPr>
            <w:proofErr w:type="gramStart"/>
            <w:r w:rsidRPr="00194C4A">
              <w:rPr>
                <w:sz w:val="16"/>
              </w:rPr>
              <w:t>des</w:t>
            </w:r>
            <w:proofErr w:type="gramEnd"/>
            <w:r w:rsidRPr="00194C4A">
              <w:rPr>
                <w:sz w:val="16"/>
              </w:rPr>
              <w:t xml:space="preserve"> consignes et de</w:t>
            </w:r>
          </w:p>
        </w:tc>
        <w:tc>
          <w:tcPr>
            <w:tcW w:w="2646" w:type="dxa"/>
            <w:vMerge/>
            <w:tcBorders>
              <w:top w:val="nil"/>
            </w:tcBorders>
          </w:tcPr>
          <w:p w14:paraId="590D25A9" w14:textId="77777777" w:rsidR="005F372C" w:rsidRPr="00194C4A" w:rsidRDefault="005F372C">
            <w:pPr>
              <w:rPr>
                <w:sz w:val="2"/>
                <w:szCs w:val="2"/>
              </w:rPr>
            </w:pPr>
          </w:p>
        </w:tc>
      </w:tr>
      <w:tr w:rsidR="005F372C" w:rsidRPr="00194C4A" w14:paraId="7AE54769" w14:textId="77777777">
        <w:trPr>
          <w:trHeight w:val="411"/>
        </w:trPr>
        <w:tc>
          <w:tcPr>
            <w:tcW w:w="1538" w:type="dxa"/>
            <w:vMerge/>
            <w:tcBorders>
              <w:top w:val="nil"/>
            </w:tcBorders>
          </w:tcPr>
          <w:p w14:paraId="6119695E" w14:textId="77777777" w:rsidR="005F372C" w:rsidRPr="00194C4A" w:rsidRDefault="005F372C">
            <w:pPr>
              <w:rPr>
                <w:sz w:val="2"/>
                <w:szCs w:val="2"/>
              </w:rPr>
            </w:pPr>
          </w:p>
        </w:tc>
        <w:tc>
          <w:tcPr>
            <w:tcW w:w="283" w:type="dxa"/>
            <w:vMerge/>
            <w:tcBorders>
              <w:top w:val="nil"/>
            </w:tcBorders>
          </w:tcPr>
          <w:p w14:paraId="26EC22B4" w14:textId="77777777" w:rsidR="005F372C" w:rsidRPr="00194C4A" w:rsidRDefault="005F372C">
            <w:pPr>
              <w:rPr>
                <w:sz w:val="2"/>
                <w:szCs w:val="2"/>
              </w:rPr>
            </w:pPr>
          </w:p>
        </w:tc>
        <w:tc>
          <w:tcPr>
            <w:tcW w:w="283" w:type="dxa"/>
            <w:vMerge/>
            <w:tcBorders>
              <w:top w:val="nil"/>
            </w:tcBorders>
          </w:tcPr>
          <w:p w14:paraId="4BFC07EA" w14:textId="77777777" w:rsidR="005F372C" w:rsidRPr="00194C4A" w:rsidRDefault="005F372C">
            <w:pPr>
              <w:rPr>
                <w:sz w:val="2"/>
                <w:szCs w:val="2"/>
              </w:rPr>
            </w:pPr>
          </w:p>
        </w:tc>
        <w:tc>
          <w:tcPr>
            <w:tcW w:w="310" w:type="dxa"/>
            <w:vMerge/>
            <w:tcBorders>
              <w:top w:val="nil"/>
            </w:tcBorders>
          </w:tcPr>
          <w:p w14:paraId="1EC88283" w14:textId="77777777" w:rsidR="005F372C" w:rsidRPr="00194C4A" w:rsidRDefault="005F372C">
            <w:pPr>
              <w:rPr>
                <w:sz w:val="2"/>
                <w:szCs w:val="2"/>
              </w:rPr>
            </w:pPr>
          </w:p>
        </w:tc>
        <w:tc>
          <w:tcPr>
            <w:tcW w:w="283" w:type="dxa"/>
            <w:vMerge/>
            <w:tcBorders>
              <w:top w:val="nil"/>
            </w:tcBorders>
          </w:tcPr>
          <w:p w14:paraId="0D43A1A7" w14:textId="77777777" w:rsidR="005F372C" w:rsidRPr="00194C4A" w:rsidRDefault="005F372C">
            <w:pPr>
              <w:rPr>
                <w:sz w:val="2"/>
                <w:szCs w:val="2"/>
              </w:rPr>
            </w:pPr>
          </w:p>
        </w:tc>
        <w:tc>
          <w:tcPr>
            <w:tcW w:w="831" w:type="dxa"/>
            <w:vMerge/>
            <w:tcBorders>
              <w:top w:val="nil"/>
            </w:tcBorders>
            <w:shd w:val="clear" w:color="auto" w:fill="DDEEF9"/>
          </w:tcPr>
          <w:p w14:paraId="769D30C6" w14:textId="77777777" w:rsidR="005F372C" w:rsidRPr="00194C4A" w:rsidRDefault="005F372C">
            <w:pPr>
              <w:rPr>
                <w:sz w:val="2"/>
                <w:szCs w:val="2"/>
              </w:rPr>
            </w:pPr>
          </w:p>
        </w:tc>
        <w:tc>
          <w:tcPr>
            <w:tcW w:w="1063" w:type="dxa"/>
            <w:vMerge/>
            <w:tcBorders>
              <w:top w:val="nil"/>
            </w:tcBorders>
            <w:shd w:val="clear" w:color="auto" w:fill="DEE9BD"/>
          </w:tcPr>
          <w:p w14:paraId="0765031C" w14:textId="77777777" w:rsidR="005F372C" w:rsidRPr="00194C4A" w:rsidRDefault="005F372C">
            <w:pPr>
              <w:rPr>
                <w:sz w:val="2"/>
                <w:szCs w:val="2"/>
              </w:rPr>
            </w:pPr>
          </w:p>
        </w:tc>
        <w:tc>
          <w:tcPr>
            <w:tcW w:w="935" w:type="dxa"/>
            <w:vMerge/>
            <w:tcBorders>
              <w:top w:val="nil"/>
            </w:tcBorders>
            <w:shd w:val="clear" w:color="auto" w:fill="FBE5C3"/>
          </w:tcPr>
          <w:p w14:paraId="4935014B" w14:textId="77777777" w:rsidR="005F372C" w:rsidRPr="00194C4A" w:rsidRDefault="005F372C">
            <w:pPr>
              <w:rPr>
                <w:sz w:val="2"/>
                <w:szCs w:val="2"/>
              </w:rPr>
            </w:pPr>
          </w:p>
        </w:tc>
        <w:tc>
          <w:tcPr>
            <w:tcW w:w="2275" w:type="dxa"/>
            <w:tcBorders>
              <w:top w:val="nil"/>
            </w:tcBorders>
          </w:tcPr>
          <w:p w14:paraId="117F75F6" w14:textId="77777777" w:rsidR="005F372C" w:rsidRPr="00194C4A" w:rsidRDefault="009439EC">
            <w:pPr>
              <w:pStyle w:val="TableParagraph"/>
              <w:spacing w:line="181" w:lineRule="exact"/>
              <w:ind w:left="84"/>
              <w:rPr>
                <w:sz w:val="16"/>
              </w:rPr>
            </w:pPr>
            <w:proofErr w:type="gramStart"/>
            <w:r w:rsidRPr="00194C4A">
              <w:rPr>
                <w:sz w:val="16"/>
              </w:rPr>
              <w:t>l’organisation</w:t>
            </w:r>
            <w:proofErr w:type="gramEnd"/>
          </w:p>
        </w:tc>
        <w:tc>
          <w:tcPr>
            <w:tcW w:w="2646" w:type="dxa"/>
            <w:vMerge/>
            <w:tcBorders>
              <w:top w:val="nil"/>
            </w:tcBorders>
          </w:tcPr>
          <w:p w14:paraId="61DD1E6E" w14:textId="77777777" w:rsidR="005F372C" w:rsidRPr="00194C4A" w:rsidRDefault="005F372C">
            <w:pPr>
              <w:rPr>
                <w:sz w:val="2"/>
                <w:szCs w:val="2"/>
              </w:rPr>
            </w:pPr>
          </w:p>
        </w:tc>
      </w:tr>
      <w:tr w:rsidR="005F372C" w:rsidRPr="00194C4A" w14:paraId="12E26760" w14:textId="77777777">
        <w:trPr>
          <w:trHeight w:val="256"/>
        </w:trPr>
        <w:tc>
          <w:tcPr>
            <w:tcW w:w="1538" w:type="dxa"/>
            <w:vMerge/>
            <w:tcBorders>
              <w:top w:val="nil"/>
            </w:tcBorders>
          </w:tcPr>
          <w:p w14:paraId="48F18519" w14:textId="77777777" w:rsidR="005F372C" w:rsidRPr="00194C4A" w:rsidRDefault="005F372C">
            <w:pPr>
              <w:rPr>
                <w:sz w:val="2"/>
                <w:szCs w:val="2"/>
              </w:rPr>
            </w:pPr>
          </w:p>
        </w:tc>
        <w:tc>
          <w:tcPr>
            <w:tcW w:w="283" w:type="dxa"/>
            <w:vMerge/>
            <w:tcBorders>
              <w:top w:val="nil"/>
            </w:tcBorders>
          </w:tcPr>
          <w:p w14:paraId="748BF6F5" w14:textId="77777777" w:rsidR="005F372C" w:rsidRPr="00194C4A" w:rsidRDefault="005F372C">
            <w:pPr>
              <w:rPr>
                <w:sz w:val="2"/>
                <w:szCs w:val="2"/>
              </w:rPr>
            </w:pPr>
          </w:p>
        </w:tc>
        <w:tc>
          <w:tcPr>
            <w:tcW w:w="283" w:type="dxa"/>
            <w:vMerge/>
            <w:tcBorders>
              <w:top w:val="nil"/>
            </w:tcBorders>
          </w:tcPr>
          <w:p w14:paraId="388DFDE7" w14:textId="77777777" w:rsidR="005F372C" w:rsidRPr="00194C4A" w:rsidRDefault="005F372C">
            <w:pPr>
              <w:rPr>
                <w:sz w:val="2"/>
                <w:szCs w:val="2"/>
              </w:rPr>
            </w:pPr>
          </w:p>
        </w:tc>
        <w:tc>
          <w:tcPr>
            <w:tcW w:w="310" w:type="dxa"/>
            <w:vMerge/>
            <w:tcBorders>
              <w:top w:val="nil"/>
            </w:tcBorders>
          </w:tcPr>
          <w:p w14:paraId="3A526C26" w14:textId="77777777" w:rsidR="005F372C" w:rsidRPr="00194C4A" w:rsidRDefault="005F372C">
            <w:pPr>
              <w:rPr>
                <w:sz w:val="2"/>
                <w:szCs w:val="2"/>
              </w:rPr>
            </w:pPr>
          </w:p>
        </w:tc>
        <w:tc>
          <w:tcPr>
            <w:tcW w:w="283" w:type="dxa"/>
            <w:vMerge/>
            <w:tcBorders>
              <w:top w:val="nil"/>
            </w:tcBorders>
          </w:tcPr>
          <w:p w14:paraId="070BB07F" w14:textId="77777777" w:rsidR="005F372C" w:rsidRPr="00194C4A" w:rsidRDefault="005F372C">
            <w:pPr>
              <w:rPr>
                <w:sz w:val="2"/>
                <w:szCs w:val="2"/>
              </w:rPr>
            </w:pPr>
          </w:p>
        </w:tc>
        <w:tc>
          <w:tcPr>
            <w:tcW w:w="831" w:type="dxa"/>
            <w:vMerge w:val="restart"/>
            <w:shd w:val="clear" w:color="auto" w:fill="DDEEF9"/>
          </w:tcPr>
          <w:p w14:paraId="667E9E93" w14:textId="77777777" w:rsidR="005F372C" w:rsidRPr="00194C4A" w:rsidRDefault="005F372C">
            <w:pPr>
              <w:pStyle w:val="TableParagraph"/>
              <w:rPr>
                <w:rFonts w:ascii="Times New Roman"/>
                <w:sz w:val="14"/>
              </w:rPr>
            </w:pPr>
          </w:p>
        </w:tc>
        <w:tc>
          <w:tcPr>
            <w:tcW w:w="1063" w:type="dxa"/>
            <w:vMerge w:val="restart"/>
            <w:shd w:val="clear" w:color="auto" w:fill="DEE9BD"/>
          </w:tcPr>
          <w:p w14:paraId="22964E36" w14:textId="77777777" w:rsidR="005F372C" w:rsidRPr="00194C4A" w:rsidRDefault="005F372C">
            <w:pPr>
              <w:pStyle w:val="TableParagraph"/>
              <w:rPr>
                <w:rFonts w:ascii="Times New Roman"/>
                <w:sz w:val="14"/>
              </w:rPr>
            </w:pPr>
          </w:p>
        </w:tc>
        <w:tc>
          <w:tcPr>
            <w:tcW w:w="935" w:type="dxa"/>
            <w:vMerge w:val="restart"/>
            <w:shd w:val="clear" w:color="auto" w:fill="FBE5C3"/>
          </w:tcPr>
          <w:p w14:paraId="7B433B2A" w14:textId="77777777" w:rsidR="005F372C" w:rsidRPr="00194C4A" w:rsidRDefault="005F372C">
            <w:pPr>
              <w:pStyle w:val="TableParagraph"/>
              <w:rPr>
                <w:rFonts w:ascii="Times New Roman"/>
                <w:sz w:val="14"/>
              </w:rPr>
            </w:pPr>
          </w:p>
        </w:tc>
        <w:tc>
          <w:tcPr>
            <w:tcW w:w="2275" w:type="dxa"/>
            <w:tcBorders>
              <w:bottom w:val="nil"/>
            </w:tcBorders>
          </w:tcPr>
          <w:p w14:paraId="5D41BA62" w14:textId="77777777" w:rsidR="005F372C" w:rsidRPr="00194C4A" w:rsidRDefault="009439EC">
            <w:pPr>
              <w:pStyle w:val="TableParagraph"/>
              <w:spacing w:before="68" w:line="168" w:lineRule="exact"/>
              <w:ind w:left="84"/>
              <w:rPr>
                <w:sz w:val="16"/>
              </w:rPr>
            </w:pPr>
            <w:r w:rsidRPr="00194C4A">
              <w:rPr>
                <w:sz w:val="16"/>
              </w:rPr>
              <w:t>Présenter, fournir aux</w:t>
            </w:r>
          </w:p>
        </w:tc>
        <w:tc>
          <w:tcPr>
            <w:tcW w:w="2646" w:type="dxa"/>
            <w:vMerge w:val="restart"/>
          </w:tcPr>
          <w:p w14:paraId="3D9832D2" w14:textId="77777777" w:rsidR="005F372C" w:rsidRPr="00194C4A" w:rsidRDefault="005F372C">
            <w:pPr>
              <w:pStyle w:val="TableParagraph"/>
              <w:rPr>
                <w:rFonts w:ascii="Times New Roman"/>
                <w:sz w:val="14"/>
              </w:rPr>
            </w:pPr>
          </w:p>
        </w:tc>
      </w:tr>
      <w:tr w:rsidR="005F372C" w:rsidRPr="00194C4A" w14:paraId="51086A8C" w14:textId="77777777">
        <w:trPr>
          <w:trHeight w:val="182"/>
        </w:trPr>
        <w:tc>
          <w:tcPr>
            <w:tcW w:w="1538" w:type="dxa"/>
            <w:vMerge/>
            <w:tcBorders>
              <w:top w:val="nil"/>
            </w:tcBorders>
          </w:tcPr>
          <w:p w14:paraId="12A4937D" w14:textId="77777777" w:rsidR="005F372C" w:rsidRPr="00194C4A" w:rsidRDefault="005F372C">
            <w:pPr>
              <w:rPr>
                <w:sz w:val="2"/>
                <w:szCs w:val="2"/>
              </w:rPr>
            </w:pPr>
          </w:p>
        </w:tc>
        <w:tc>
          <w:tcPr>
            <w:tcW w:w="283" w:type="dxa"/>
            <w:vMerge/>
            <w:tcBorders>
              <w:top w:val="nil"/>
            </w:tcBorders>
          </w:tcPr>
          <w:p w14:paraId="4EBACC12" w14:textId="77777777" w:rsidR="005F372C" w:rsidRPr="00194C4A" w:rsidRDefault="005F372C">
            <w:pPr>
              <w:rPr>
                <w:sz w:val="2"/>
                <w:szCs w:val="2"/>
              </w:rPr>
            </w:pPr>
          </w:p>
        </w:tc>
        <w:tc>
          <w:tcPr>
            <w:tcW w:w="283" w:type="dxa"/>
            <w:vMerge/>
            <w:tcBorders>
              <w:top w:val="nil"/>
            </w:tcBorders>
          </w:tcPr>
          <w:p w14:paraId="6F33A813" w14:textId="77777777" w:rsidR="005F372C" w:rsidRPr="00194C4A" w:rsidRDefault="005F372C">
            <w:pPr>
              <w:rPr>
                <w:sz w:val="2"/>
                <w:szCs w:val="2"/>
              </w:rPr>
            </w:pPr>
          </w:p>
        </w:tc>
        <w:tc>
          <w:tcPr>
            <w:tcW w:w="310" w:type="dxa"/>
            <w:vMerge/>
            <w:tcBorders>
              <w:top w:val="nil"/>
            </w:tcBorders>
          </w:tcPr>
          <w:p w14:paraId="2BC3E36E" w14:textId="77777777" w:rsidR="005F372C" w:rsidRPr="00194C4A" w:rsidRDefault="005F372C">
            <w:pPr>
              <w:rPr>
                <w:sz w:val="2"/>
                <w:szCs w:val="2"/>
              </w:rPr>
            </w:pPr>
          </w:p>
        </w:tc>
        <w:tc>
          <w:tcPr>
            <w:tcW w:w="283" w:type="dxa"/>
            <w:vMerge/>
            <w:tcBorders>
              <w:top w:val="nil"/>
            </w:tcBorders>
          </w:tcPr>
          <w:p w14:paraId="14F8B6A0" w14:textId="77777777" w:rsidR="005F372C" w:rsidRPr="00194C4A" w:rsidRDefault="005F372C">
            <w:pPr>
              <w:rPr>
                <w:sz w:val="2"/>
                <w:szCs w:val="2"/>
              </w:rPr>
            </w:pPr>
          </w:p>
        </w:tc>
        <w:tc>
          <w:tcPr>
            <w:tcW w:w="831" w:type="dxa"/>
            <w:vMerge/>
            <w:tcBorders>
              <w:top w:val="nil"/>
            </w:tcBorders>
            <w:shd w:val="clear" w:color="auto" w:fill="DDEEF9"/>
          </w:tcPr>
          <w:p w14:paraId="2482CC6D" w14:textId="77777777" w:rsidR="005F372C" w:rsidRPr="00194C4A" w:rsidRDefault="005F372C">
            <w:pPr>
              <w:rPr>
                <w:sz w:val="2"/>
                <w:szCs w:val="2"/>
              </w:rPr>
            </w:pPr>
          </w:p>
        </w:tc>
        <w:tc>
          <w:tcPr>
            <w:tcW w:w="1063" w:type="dxa"/>
            <w:vMerge/>
            <w:tcBorders>
              <w:top w:val="nil"/>
            </w:tcBorders>
            <w:shd w:val="clear" w:color="auto" w:fill="DEE9BD"/>
          </w:tcPr>
          <w:p w14:paraId="48E94332" w14:textId="77777777" w:rsidR="005F372C" w:rsidRPr="00194C4A" w:rsidRDefault="005F372C">
            <w:pPr>
              <w:rPr>
                <w:sz w:val="2"/>
                <w:szCs w:val="2"/>
              </w:rPr>
            </w:pPr>
          </w:p>
        </w:tc>
        <w:tc>
          <w:tcPr>
            <w:tcW w:w="935" w:type="dxa"/>
            <w:vMerge/>
            <w:tcBorders>
              <w:top w:val="nil"/>
            </w:tcBorders>
            <w:shd w:val="clear" w:color="auto" w:fill="FBE5C3"/>
          </w:tcPr>
          <w:p w14:paraId="37C3A796" w14:textId="77777777" w:rsidR="005F372C" w:rsidRPr="00194C4A" w:rsidRDefault="005F372C">
            <w:pPr>
              <w:rPr>
                <w:sz w:val="2"/>
                <w:szCs w:val="2"/>
              </w:rPr>
            </w:pPr>
          </w:p>
        </w:tc>
        <w:tc>
          <w:tcPr>
            <w:tcW w:w="2275" w:type="dxa"/>
            <w:tcBorders>
              <w:top w:val="nil"/>
              <w:bottom w:val="nil"/>
            </w:tcBorders>
          </w:tcPr>
          <w:p w14:paraId="6800F7D6" w14:textId="77777777" w:rsidR="005F372C" w:rsidRPr="00194C4A" w:rsidRDefault="009439EC">
            <w:pPr>
              <w:pStyle w:val="TableParagraph"/>
              <w:spacing w:line="162" w:lineRule="exact"/>
              <w:ind w:left="84"/>
              <w:rPr>
                <w:sz w:val="16"/>
              </w:rPr>
            </w:pPr>
            <w:proofErr w:type="gramStart"/>
            <w:r w:rsidRPr="00194C4A">
              <w:rPr>
                <w:sz w:val="16"/>
              </w:rPr>
              <w:t>travailleurs</w:t>
            </w:r>
            <w:proofErr w:type="gramEnd"/>
            <w:r w:rsidRPr="00194C4A">
              <w:rPr>
                <w:sz w:val="16"/>
              </w:rPr>
              <w:t xml:space="preserve"> et afficher</w:t>
            </w:r>
          </w:p>
        </w:tc>
        <w:tc>
          <w:tcPr>
            <w:tcW w:w="2646" w:type="dxa"/>
            <w:vMerge/>
            <w:tcBorders>
              <w:top w:val="nil"/>
            </w:tcBorders>
          </w:tcPr>
          <w:p w14:paraId="0830BE7D" w14:textId="77777777" w:rsidR="005F372C" w:rsidRPr="00194C4A" w:rsidRDefault="005F372C">
            <w:pPr>
              <w:rPr>
                <w:sz w:val="2"/>
                <w:szCs w:val="2"/>
              </w:rPr>
            </w:pPr>
          </w:p>
        </w:tc>
      </w:tr>
      <w:tr w:rsidR="005F372C" w:rsidRPr="00194C4A" w14:paraId="65BE7544" w14:textId="77777777">
        <w:trPr>
          <w:trHeight w:val="181"/>
        </w:trPr>
        <w:tc>
          <w:tcPr>
            <w:tcW w:w="1538" w:type="dxa"/>
            <w:vMerge/>
            <w:tcBorders>
              <w:top w:val="nil"/>
            </w:tcBorders>
          </w:tcPr>
          <w:p w14:paraId="4AEC4BFC" w14:textId="77777777" w:rsidR="005F372C" w:rsidRPr="00194C4A" w:rsidRDefault="005F372C">
            <w:pPr>
              <w:rPr>
                <w:sz w:val="2"/>
                <w:szCs w:val="2"/>
              </w:rPr>
            </w:pPr>
          </w:p>
        </w:tc>
        <w:tc>
          <w:tcPr>
            <w:tcW w:w="283" w:type="dxa"/>
            <w:vMerge/>
            <w:tcBorders>
              <w:top w:val="nil"/>
            </w:tcBorders>
          </w:tcPr>
          <w:p w14:paraId="662BD531" w14:textId="77777777" w:rsidR="005F372C" w:rsidRPr="00194C4A" w:rsidRDefault="005F372C">
            <w:pPr>
              <w:rPr>
                <w:sz w:val="2"/>
                <w:szCs w:val="2"/>
              </w:rPr>
            </w:pPr>
          </w:p>
        </w:tc>
        <w:tc>
          <w:tcPr>
            <w:tcW w:w="283" w:type="dxa"/>
            <w:vMerge/>
            <w:tcBorders>
              <w:top w:val="nil"/>
            </w:tcBorders>
          </w:tcPr>
          <w:p w14:paraId="3A9EA00D" w14:textId="77777777" w:rsidR="005F372C" w:rsidRPr="00194C4A" w:rsidRDefault="005F372C">
            <w:pPr>
              <w:rPr>
                <w:sz w:val="2"/>
                <w:szCs w:val="2"/>
              </w:rPr>
            </w:pPr>
          </w:p>
        </w:tc>
        <w:tc>
          <w:tcPr>
            <w:tcW w:w="310" w:type="dxa"/>
            <w:vMerge/>
            <w:tcBorders>
              <w:top w:val="nil"/>
            </w:tcBorders>
          </w:tcPr>
          <w:p w14:paraId="726EF819" w14:textId="77777777" w:rsidR="005F372C" w:rsidRPr="00194C4A" w:rsidRDefault="005F372C">
            <w:pPr>
              <w:rPr>
                <w:sz w:val="2"/>
                <w:szCs w:val="2"/>
              </w:rPr>
            </w:pPr>
          </w:p>
        </w:tc>
        <w:tc>
          <w:tcPr>
            <w:tcW w:w="283" w:type="dxa"/>
            <w:vMerge/>
            <w:tcBorders>
              <w:top w:val="nil"/>
            </w:tcBorders>
          </w:tcPr>
          <w:p w14:paraId="2630CE12" w14:textId="77777777" w:rsidR="005F372C" w:rsidRPr="00194C4A" w:rsidRDefault="005F372C">
            <w:pPr>
              <w:rPr>
                <w:sz w:val="2"/>
                <w:szCs w:val="2"/>
              </w:rPr>
            </w:pPr>
          </w:p>
        </w:tc>
        <w:tc>
          <w:tcPr>
            <w:tcW w:w="831" w:type="dxa"/>
            <w:vMerge/>
            <w:tcBorders>
              <w:top w:val="nil"/>
            </w:tcBorders>
            <w:shd w:val="clear" w:color="auto" w:fill="DDEEF9"/>
          </w:tcPr>
          <w:p w14:paraId="395E4D19" w14:textId="77777777" w:rsidR="005F372C" w:rsidRPr="00194C4A" w:rsidRDefault="005F372C">
            <w:pPr>
              <w:rPr>
                <w:sz w:val="2"/>
                <w:szCs w:val="2"/>
              </w:rPr>
            </w:pPr>
          </w:p>
        </w:tc>
        <w:tc>
          <w:tcPr>
            <w:tcW w:w="1063" w:type="dxa"/>
            <w:vMerge/>
            <w:tcBorders>
              <w:top w:val="nil"/>
            </w:tcBorders>
            <w:shd w:val="clear" w:color="auto" w:fill="DEE9BD"/>
          </w:tcPr>
          <w:p w14:paraId="71C099A3" w14:textId="77777777" w:rsidR="005F372C" w:rsidRPr="00194C4A" w:rsidRDefault="005F372C">
            <w:pPr>
              <w:rPr>
                <w:sz w:val="2"/>
                <w:szCs w:val="2"/>
              </w:rPr>
            </w:pPr>
          </w:p>
        </w:tc>
        <w:tc>
          <w:tcPr>
            <w:tcW w:w="935" w:type="dxa"/>
            <w:vMerge/>
            <w:tcBorders>
              <w:top w:val="nil"/>
            </w:tcBorders>
            <w:shd w:val="clear" w:color="auto" w:fill="FBE5C3"/>
          </w:tcPr>
          <w:p w14:paraId="04D2EF17" w14:textId="77777777" w:rsidR="005F372C" w:rsidRPr="00194C4A" w:rsidRDefault="005F372C">
            <w:pPr>
              <w:rPr>
                <w:sz w:val="2"/>
                <w:szCs w:val="2"/>
              </w:rPr>
            </w:pPr>
          </w:p>
        </w:tc>
        <w:tc>
          <w:tcPr>
            <w:tcW w:w="2275" w:type="dxa"/>
            <w:tcBorders>
              <w:top w:val="nil"/>
              <w:bottom w:val="nil"/>
            </w:tcBorders>
          </w:tcPr>
          <w:p w14:paraId="2B2AF5FC" w14:textId="77777777" w:rsidR="005F372C" w:rsidRPr="00194C4A" w:rsidRDefault="009439EC">
            <w:pPr>
              <w:pStyle w:val="TableParagraph"/>
              <w:spacing w:line="162" w:lineRule="exact"/>
              <w:ind w:left="84"/>
              <w:rPr>
                <w:sz w:val="16"/>
              </w:rPr>
            </w:pPr>
            <w:proofErr w:type="gramStart"/>
            <w:r w:rsidRPr="00194C4A">
              <w:rPr>
                <w:sz w:val="16"/>
              </w:rPr>
              <w:t>dans</w:t>
            </w:r>
            <w:proofErr w:type="gramEnd"/>
            <w:r w:rsidRPr="00194C4A">
              <w:rPr>
                <w:sz w:val="16"/>
              </w:rPr>
              <w:t xml:space="preserve"> les locaux la</w:t>
            </w:r>
          </w:p>
        </w:tc>
        <w:tc>
          <w:tcPr>
            <w:tcW w:w="2646" w:type="dxa"/>
            <w:vMerge/>
            <w:tcBorders>
              <w:top w:val="nil"/>
            </w:tcBorders>
          </w:tcPr>
          <w:p w14:paraId="2A2B99F7" w14:textId="77777777" w:rsidR="005F372C" w:rsidRPr="00194C4A" w:rsidRDefault="005F372C">
            <w:pPr>
              <w:rPr>
                <w:sz w:val="2"/>
                <w:szCs w:val="2"/>
              </w:rPr>
            </w:pPr>
          </w:p>
        </w:tc>
      </w:tr>
      <w:tr w:rsidR="005F372C" w:rsidRPr="00194C4A" w14:paraId="540587DF" w14:textId="77777777">
        <w:trPr>
          <w:trHeight w:val="182"/>
        </w:trPr>
        <w:tc>
          <w:tcPr>
            <w:tcW w:w="1538" w:type="dxa"/>
            <w:vMerge/>
            <w:tcBorders>
              <w:top w:val="nil"/>
            </w:tcBorders>
          </w:tcPr>
          <w:p w14:paraId="56A5980E" w14:textId="77777777" w:rsidR="005F372C" w:rsidRPr="00194C4A" w:rsidRDefault="005F372C">
            <w:pPr>
              <w:rPr>
                <w:sz w:val="2"/>
                <w:szCs w:val="2"/>
              </w:rPr>
            </w:pPr>
          </w:p>
        </w:tc>
        <w:tc>
          <w:tcPr>
            <w:tcW w:w="283" w:type="dxa"/>
            <w:vMerge/>
            <w:tcBorders>
              <w:top w:val="nil"/>
            </w:tcBorders>
          </w:tcPr>
          <w:p w14:paraId="29C72F92" w14:textId="77777777" w:rsidR="005F372C" w:rsidRPr="00194C4A" w:rsidRDefault="005F372C">
            <w:pPr>
              <w:rPr>
                <w:sz w:val="2"/>
                <w:szCs w:val="2"/>
              </w:rPr>
            </w:pPr>
          </w:p>
        </w:tc>
        <w:tc>
          <w:tcPr>
            <w:tcW w:w="283" w:type="dxa"/>
            <w:vMerge/>
            <w:tcBorders>
              <w:top w:val="nil"/>
            </w:tcBorders>
          </w:tcPr>
          <w:p w14:paraId="5978CFC0" w14:textId="77777777" w:rsidR="005F372C" w:rsidRPr="00194C4A" w:rsidRDefault="005F372C">
            <w:pPr>
              <w:rPr>
                <w:sz w:val="2"/>
                <w:szCs w:val="2"/>
              </w:rPr>
            </w:pPr>
          </w:p>
        </w:tc>
        <w:tc>
          <w:tcPr>
            <w:tcW w:w="310" w:type="dxa"/>
            <w:vMerge/>
            <w:tcBorders>
              <w:top w:val="nil"/>
            </w:tcBorders>
          </w:tcPr>
          <w:p w14:paraId="0AC6DF2E" w14:textId="77777777" w:rsidR="005F372C" w:rsidRPr="00194C4A" w:rsidRDefault="005F372C">
            <w:pPr>
              <w:rPr>
                <w:sz w:val="2"/>
                <w:szCs w:val="2"/>
              </w:rPr>
            </w:pPr>
          </w:p>
        </w:tc>
        <w:tc>
          <w:tcPr>
            <w:tcW w:w="283" w:type="dxa"/>
            <w:vMerge/>
            <w:tcBorders>
              <w:top w:val="nil"/>
            </w:tcBorders>
          </w:tcPr>
          <w:p w14:paraId="0A6CA6CE" w14:textId="77777777" w:rsidR="005F372C" w:rsidRPr="00194C4A" w:rsidRDefault="005F372C">
            <w:pPr>
              <w:rPr>
                <w:sz w:val="2"/>
                <w:szCs w:val="2"/>
              </w:rPr>
            </w:pPr>
          </w:p>
        </w:tc>
        <w:tc>
          <w:tcPr>
            <w:tcW w:w="831" w:type="dxa"/>
            <w:vMerge/>
            <w:tcBorders>
              <w:top w:val="nil"/>
            </w:tcBorders>
            <w:shd w:val="clear" w:color="auto" w:fill="DDEEF9"/>
          </w:tcPr>
          <w:p w14:paraId="0547DE11" w14:textId="77777777" w:rsidR="005F372C" w:rsidRPr="00194C4A" w:rsidRDefault="005F372C">
            <w:pPr>
              <w:rPr>
                <w:sz w:val="2"/>
                <w:szCs w:val="2"/>
              </w:rPr>
            </w:pPr>
          </w:p>
        </w:tc>
        <w:tc>
          <w:tcPr>
            <w:tcW w:w="1063" w:type="dxa"/>
            <w:vMerge/>
            <w:tcBorders>
              <w:top w:val="nil"/>
            </w:tcBorders>
            <w:shd w:val="clear" w:color="auto" w:fill="DEE9BD"/>
          </w:tcPr>
          <w:p w14:paraId="311EF29E" w14:textId="77777777" w:rsidR="005F372C" w:rsidRPr="00194C4A" w:rsidRDefault="005F372C">
            <w:pPr>
              <w:rPr>
                <w:sz w:val="2"/>
                <w:szCs w:val="2"/>
              </w:rPr>
            </w:pPr>
          </w:p>
        </w:tc>
        <w:tc>
          <w:tcPr>
            <w:tcW w:w="935" w:type="dxa"/>
            <w:vMerge/>
            <w:tcBorders>
              <w:top w:val="nil"/>
            </w:tcBorders>
            <w:shd w:val="clear" w:color="auto" w:fill="FBE5C3"/>
          </w:tcPr>
          <w:p w14:paraId="0B4E52F8" w14:textId="77777777" w:rsidR="005F372C" w:rsidRPr="00194C4A" w:rsidRDefault="005F372C">
            <w:pPr>
              <w:rPr>
                <w:sz w:val="2"/>
                <w:szCs w:val="2"/>
              </w:rPr>
            </w:pPr>
          </w:p>
        </w:tc>
        <w:tc>
          <w:tcPr>
            <w:tcW w:w="2275" w:type="dxa"/>
            <w:tcBorders>
              <w:top w:val="nil"/>
              <w:bottom w:val="nil"/>
            </w:tcBorders>
          </w:tcPr>
          <w:p w14:paraId="56D1B714" w14:textId="77777777" w:rsidR="005F372C" w:rsidRPr="00194C4A" w:rsidRDefault="009439EC">
            <w:pPr>
              <w:pStyle w:val="TableParagraph"/>
              <w:spacing w:line="162" w:lineRule="exact"/>
              <w:ind w:left="84"/>
              <w:rPr>
                <w:sz w:val="16"/>
              </w:rPr>
            </w:pPr>
            <w:r w:rsidRPr="00194C4A">
              <w:rPr>
                <w:sz w:val="16"/>
              </w:rPr>
              <w:t>"procédure de déclaration</w:t>
            </w:r>
          </w:p>
        </w:tc>
        <w:tc>
          <w:tcPr>
            <w:tcW w:w="2646" w:type="dxa"/>
            <w:vMerge/>
            <w:tcBorders>
              <w:top w:val="nil"/>
            </w:tcBorders>
          </w:tcPr>
          <w:p w14:paraId="466962F1" w14:textId="77777777" w:rsidR="005F372C" w:rsidRPr="00194C4A" w:rsidRDefault="005F372C">
            <w:pPr>
              <w:rPr>
                <w:sz w:val="2"/>
                <w:szCs w:val="2"/>
              </w:rPr>
            </w:pPr>
          </w:p>
        </w:tc>
      </w:tr>
      <w:tr w:rsidR="005F372C" w:rsidRPr="00194C4A" w14:paraId="7A0063E6" w14:textId="77777777">
        <w:trPr>
          <w:trHeight w:val="416"/>
        </w:trPr>
        <w:tc>
          <w:tcPr>
            <w:tcW w:w="1538" w:type="dxa"/>
            <w:vMerge/>
            <w:tcBorders>
              <w:top w:val="nil"/>
            </w:tcBorders>
          </w:tcPr>
          <w:p w14:paraId="733A6B6C" w14:textId="77777777" w:rsidR="005F372C" w:rsidRPr="00194C4A" w:rsidRDefault="005F372C">
            <w:pPr>
              <w:rPr>
                <w:sz w:val="2"/>
                <w:szCs w:val="2"/>
              </w:rPr>
            </w:pPr>
          </w:p>
        </w:tc>
        <w:tc>
          <w:tcPr>
            <w:tcW w:w="283" w:type="dxa"/>
            <w:vMerge/>
            <w:tcBorders>
              <w:top w:val="nil"/>
            </w:tcBorders>
          </w:tcPr>
          <w:p w14:paraId="23380047" w14:textId="77777777" w:rsidR="005F372C" w:rsidRPr="00194C4A" w:rsidRDefault="005F372C">
            <w:pPr>
              <w:rPr>
                <w:sz w:val="2"/>
                <w:szCs w:val="2"/>
              </w:rPr>
            </w:pPr>
          </w:p>
        </w:tc>
        <w:tc>
          <w:tcPr>
            <w:tcW w:w="283" w:type="dxa"/>
            <w:vMerge/>
            <w:tcBorders>
              <w:top w:val="nil"/>
            </w:tcBorders>
          </w:tcPr>
          <w:p w14:paraId="366F68F4" w14:textId="77777777" w:rsidR="005F372C" w:rsidRPr="00194C4A" w:rsidRDefault="005F372C">
            <w:pPr>
              <w:rPr>
                <w:sz w:val="2"/>
                <w:szCs w:val="2"/>
              </w:rPr>
            </w:pPr>
          </w:p>
        </w:tc>
        <w:tc>
          <w:tcPr>
            <w:tcW w:w="310" w:type="dxa"/>
            <w:vMerge/>
            <w:tcBorders>
              <w:top w:val="nil"/>
            </w:tcBorders>
          </w:tcPr>
          <w:p w14:paraId="6B1A2537" w14:textId="77777777" w:rsidR="005F372C" w:rsidRPr="00194C4A" w:rsidRDefault="005F372C">
            <w:pPr>
              <w:rPr>
                <w:sz w:val="2"/>
                <w:szCs w:val="2"/>
              </w:rPr>
            </w:pPr>
          </w:p>
        </w:tc>
        <w:tc>
          <w:tcPr>
            <w:tcW w:w="283" w:type="dxa"/>
            <w:vMerge/>
            <w:tcBorders>
              <w:top w:val="nil"/>
            </w:tcBorders>
          </w:tcPr>
          <w:p w14:paraId="6512A13F" w14:textId="77777777" w:rsidR="005F372C" w:rsidRPr="00194C4A" w:rsidRDefault="005F372C">
            <w:pPr>
              <w:rPr>
                <w:sz w:val="2"/>
                <w:szCs w:val="2"/>
              </w:rPr>
            </w:pPr>
          </w:p>
        </w:tc>
        <w:tc>
          <w:tcPr>
            <w:tcW w:w="831" w:type="dxa"/>
            <w:vMerge/>
            <w:tcBorders>
              <w:top w:val="nil"/>
            </w:tcBorders>
            <w:shd w:val="clear" w:color="auto" w:fill="DDEEF9"/>
          </w:tcPr>
          <w:p w14:paraId="16C0C7E1" w14:textId="77777777" w:rsidR="005F372C" w:rsidRPr="00194C4A" w:rsidRDefault="005F372C">
            <w:pPr>
              <w:rPr>
                <w:sz w:val="2"/>
                <w:szCs w:val="2"/>
              </w:rPr>
            </w:pPr>
          </w:p>
        </w:tc>
        <w:tc>
          <w:tcPr>
            <w:tcW w:w="1063" w:type="dxa"/>
            <w:vMerge/>
            <w:tcBorders>
              <w:top w:val="nil"/>
            </w:tcBorders>
            <w:shd w:val="clear" w:color="auto" w:fill="DEE9BD"/>
          </w:tcPr>
          <w:p w14:paraId="7CC0BBFB" w14:textId="77777777" w:rsidR="005F372C" w:rsidRPr="00194C4A" w:rsidRDefault="005F372C">
            <w:pPr>
              <w:rPr>
                <w:sz w:val="2"/>
                <w:szCs w:val="2"/>
              </w:rPr>
            </w:pPr>
          </w:p>
        </w:tc>
        <w:tc>
          <w:tcPr>
            <w:tcW w:w="935" w:type="dxa"/>
            <w:vMerge/>
            <w:tcBorders>
              <w:top w:val="nil"/>
            </w:tcBorders>
            <w:shd w:val="clear" w:color="auto" w:fill="FBE5C3"/>
          </w:tcPr>
          <w:p w14:paraId="08F883B3" w14:textId="77777777" w:rsidR="005F372C" w:rsidRPr="00194C4A" w:rsidRDefault="005F372C">
            <w:pPr>
              <w:rPr>
                <w:sz w:val="2"/>
                <w:szCs w:val="2"/>
              </w:rPr>
            </w:pPr>
          </w:p>
        </w:tc>
        <w:tc>
          <w:tcPr>
            <w:tcW w:w="2275" w:type="dxa"/>
            <w:tcBorders>
              <w:top w:val="nil"/>
            </w:tcBorders>
          </w:tcPr>
          <w:p w14:paraId="40E112B7" w14:textId="77777777" w:rsidR="005F372C" w:rsidRPr="00194C4A" w:rsidRDefault="009439EC">
            <w:pPr>
              <w:pStyle w:val="TableParagraph"/>
              <w:spacing w:line="181" w:lineRule="exact"/>
              <w:ind w:left="84"/>
              <w:rPr>
                <w:sz w:val="16"/>
              </w:rPr>
            </w:pPr>
            <w:proofErr w:type="gramStart"/>
            <w:r w:rsidRPr="00194C4A">
              <w:rPr>
                <w:sz w:val="16"/>
              </w:rPr>
              <w:t>des</w:t>
            </w:r>
            <w:proofErr w:type="gramEnd"/>
            <w:r w:rsidRPr="00194C4A">
              <w:rPr>
                <w:sz w:val="16"/>
              </w:rPr>
              <w:t xml:space="preserve"> personnes à risques".</w:t>
            </w:r>
          </w:p>
        </w:tc>
        <w:tc>
          <w:tcPr>
            <w:tcW w:w="2646" w:type="dxa"/>
            <w:vMerge/>
            <w:tcBorders>
              <w:top w:val="nil"/>
            </w:tcBorders>
          </w:tcPr>
          <w:p w14:paraId="1597C229" w14:textId="77777777" w:rsidR="005F372C" w:rsidRPr="00194C4A" w:rsidRDefault="005F372C">
            <w:pPr>
              <w:rPr>
                <w:sz w:val="2"/>
                <w:szCs w:val="2"/>
              </w:rPr>
            </w:pPr>
          </w:p>
        </w:tc>
      </w:tr>
      <w:tr w:rsidR="005F372C" w:rsidRPr="00194C4A" w14:paraId="0BF1B758" w14:textId="77777777">
        <w:trPr>
          <w:trHeight w:val="259"/>
        </w:trPr>
        <w:tc>
          <w:tcPr>
            <w:tcW w:w="1538" w:type="dxa"/>
            <w:vMerge/>
            <w:tcBorders>
              <w:top w:val="nil"/>
            </w:tcBorders>
          </w:tcPr>
          <w:p w14:paraId="7C0579EB" w14:textId="77777777" w:rsidR="005F372C" w:rsidRPr="00194C4A" w:rsidRDefault="005F372C">
            <w:pPr>
              <w:rPr>
                <w:sz w:val="2"/>
                <w:szCs w:val="2"/>
              </w:rPr>
            </w:pPr>
          </w:p>
        </w:tc>
        <w:tc>
          <w:tcPr>
            <w:tcW w:w="283" w:type="dxa"/>
            <w:vMerge/>
            <w:tcBorders>
              <w:top w:val="nil"/>
            </w:tcBorders>
          </w:tcPr>
          <w:p w14:paraId="792326E0" w14:textId="77777777" w:rsidR="005F372C" w:rsidRPr="00194C4A" w:rsidRDefault="005F372C">
            <w:pPr>
              <w:rPr>
                <w:sz w:val="2"/>
                <w:szCs w:val="2"/>
              </w:rPr>
            </w:pPr>
          </w:p>
        </w:tc>
        <w:tc>
          <w:tcPr>
            <w:tcW w:w="283" w:type="dxa"/>
            <w:vMerge/>
            <w:tcBorders>
              <w:top w:val="nil"/>
            </w:tcBorders>
          </w:tcPr>
          <w:p w14:paraId="54975EFA" w14:textId="77777777" w:rsidR="005F372C" w:rsidRPr="00194C4A" w:rsidRDefault="005F372C">
            <w:pPr>
              <w:rPr>
                <w:sz w:val="2"/>
                <w:szCs w:val="2"/>
              </w:rPr>
            </w:pPr>
          </w:p>
        </w:tc>
        <w:tc>
          <w:tcPr>
            <w:tcW w:w="310" w:type="dxa"/>
            <w:vMerge/>
            <w:tcBorders>
              <w:top w:val="nil"/>
            </w:tcBorders>
          </w:tcPr>
          <w:p w14:paraId="4E23838C" w14:textId="77777777" w:rsidR="005F372C" w:rsidRPr="00194C4A" w:rsidRDefault="005F372C">
            <w:pPr>
              <w:rPr>
                <w:sz w:val="2"/>
                <w:szCs w:val="2"/>
              </w:rPr>
            </w:pPr>
          </w:p>
        </w:tc>
        <w:tc>
          <w:tcPr>
            <w:tcW w:w="283" w:type="dxa"/>
            <w:vMerge/>
            <w:tcBorders>
              <w:top w:val="nil"/>
            </w:tcBorders>
          </w:tcPr>
          <w:p w14:paraId="437A6CD3" w14:textId="77777777" w:rsidR="005F372C" w:rsidRPr="00194C4A" w:rsidRDefault="005F372C">
            <w:pPr>
              <w:rPr>
                <w:sz w:val="2"/>
                <w:szCs w:val="2"/>
              </w:rPr>
            </w:pPr>
          </w:p>
        </w:tc>
        <w:tc>
          <w:tcPr>
            <w:tcW w:w="831" w:type="dxa"/>
            <w:vMerge w:val="restart"/>
            <w:shd w:val="clear" w:color="auto" w:fill="DDEEF9"/>
          </w:tcPr>
          <w:p w14:paraId="4AADA1C2" w14:textId="77777777" w:rsidR="005F372C" w:rsidRPr="00194C4A" w:rsidRDefault="005F372C">
            <w:pPr>
              <w:pStyle w:val="TableParagraph"/>
              <w:rPr>
                <w:rFonts w:ascii="Times New Roman"/>
                <w:sz w:val="14"/>
              </w:rPr>
            </w:pPr>
          </w:p>
        </w:tc>
        <w:tc>
          <w:tcPr>
            <w:tcW w:w="1063" w:type="dxa"/>
            <w:vMerge w:val="restart"/>
            <w:shd w:val="clear" w:color="auto" w:fill="DEE9BD"/>
          </w:tcPr>
          <w:p w14:paraId="022377C8" w14:textId="77777777" w:rsidR="005F372C" w:rsidRPr="00194C4A" w:rsidRDefault="005F372C">
            <w:pPr>
              <w:pStyle w:val="TableParagraph"/>
              <w:rPr>
                <w:rFonts w:ascii="Times New Roman"/>
                <w:sz w:val="14"/>
              </w:rPr>
            </w:pPr>
          </w:p>
        </w:tc>
        <w:tc>
          <w:tcPr>
            <w:tcW w:w="935" w:type="dxa"/>
            <w:vMerge w:val="restart"/>
            <w:shd w:val="clear" w:color="auto" w:fill="FBE5C3"/>
          </w:tcPr>
          <w:p w14:paraId="25B6E124" w14:textId="77777777" w:rsidR="005F372C" w:rsidRPr="00194C4A" w:rsidRDefault="005F372C">
            <w:pPr>
              <w:pStyle w:val="TableParagraph"/>
              <w:rPr>
                <w:rFonts w:ascii="Times New Roman"/>
                <w:sz w:val="14"/>
              </w:rPr>
            </w:pPr>
          </w:p>
        </w:tc>
        <w:tc>
          <w:tcPr>
            <w:tcW w:w="2275" w:type="dxa"/>
            <w:tcBorders>
              <w:bottom w:val="nil"/>
            </w:tcBorders>
          </w:tcPr>
          <w:p w14:paraId="73E7DF5E" w14:textId="77777777" w:rsidR="005F372C" w:rsidRPr="00194C4A" w:rsidRDefault="009439EC">
            <w:pPr>
              <w:pStyle w:val="TableParagraph"/>
              <w:spacing w:before="71" w:line="168" w:lineRule="exact"/>
              <w:ind w:left="82"/>
              <w:rPr>
                <w:sz w:val="16"/>
              </w:rPr>
            </w:pPr>
            <w:r w:rsidRPr="00194C4A">
              <w:rPr>
                <w:sz w:val="16"/>
              </w:rPr>
              <w:t>Traduire dans la langue</w:t>
            </w:r>
          </w:p>
        </w:tc>
        <w:tc>
          <w:tcPr>
            <w:tcW w:w="2646" w:type="dxa"/>
            <w:vMerge w:val="restart"/>
          </w:tcPr>
          <w:p w14:paraId="21712052" w14:textId="77777777" w:rsidR="005F372C" w:rsidRPr="00194C4A" w:rsidRDefault="005F372C">
            <w:pPr>
              <w:pStyle w:val="TableParagraph"/>
              <w:rPr>
                <w:rFonts w:ascii="Times New Roman"/>
                <w:sz w:val="14"/>
              </w:rPr>
            </w:pPr>
          </w:p>
        </w:tc>
      </w:tr>
      <w:tr w:rsidR="005F372C" w:rsidRPr="00194C4A" w14:paraId="4358BC1B" w14:textId="77777777">
        <w:trPr>
          <w:trHeight w:val="182"/>
        </w:trPr>
        <w:tc>
          <w:tcPr>
            <w:tcW w:w="1538" w:type="dxa"/>
            <w:vMerge/>
            <w:tcBorders>
              <w:top w:val="nil"/>
            </w:tcBorders>
          </w:tcPr>
          <w:p w14:paraId="53135E5E" w14:textId="77777777" w:rsidR="005F372C" w:rsidRPr="00194C4A" w:rsidRDefault="005F372C">
            <w:pPr>
              <w:rPr>
                <w:sz w:val="2"/>
                <w:szCs w:val="2"/>
              </w:rPr>
            </w:pPr>
          </w:p>
        </w:tc>
        <w:tc>
          <w:tcPr>
            <w:tcW w:w="283" w:type="dxa"/>
            <w:vMerge/>
            <w:tcBorders>
              <w:top w:val="nil"/>
            </w:tcBorders>
          </w:tcPr>
          <w:p w14:paraId="29182D38" w14:textId="77777777" w:rsidR="005F372C" w:rsidRPr="00194C4A" w:rsidRDefault="005F372C">
            <w:pPr>
              <w:rPr>
                <w:sz w:val="2"/>
                <w:szCs w:val="2"/>
              </w:rPr>
            </w:pPr>
          </w:p>
        </w:tc>
        <w:tc>
          <w:tcPr>
            <w:tcW w:w="283" w:type="dxa"/>
            <w:vMerge/>
            <w:tcBorders>
              <w:top w:val="nil"/>
            </w:tcBorders>
          </w:tcPr>
          <w:p w14:paraId="1F8B747E" w14:textId="77777777" w:rsidR="005F372C" w:rsidRPr="00194C4A" w:rsidRDefault="005F372C">
            <w:pPr>
              <w:rPr>
                <w:sz w:val="2"/>
                <w:szCs w:val="2"/>
              </w:rPr>
            </w:pPr>
          </w:p>
        </w:tc>
        <w:tc>
          <w:tcPr>
            <w:tcW w:w="310" w:type="dxa"/>
            <w:vMerge/>
            <w:tcBorders>
              <w:top w:val="nil"/>
            </w:tcBorders>
          </w:tcPr>
          <w:p w14:paraId="4400D3A0" w14:textId="77777777" w:rsidR="005F372C" w:rsidRPr="00194C4A" w:rsidRDefault="005F372C">
            <w:pPr>
              <w:rPr>
                <w:sz w:val="2"/>
                <w:szCs w:val="2"/>
              </w:rPr>
            </w:pPr>
          </w:p>
        </w:tc>
        <w:tc>
          <w:tcPr>
            <w:tcW w:w="283" w:type="dxa"/>
            <w:vMerge/>
            <w:tcBorders>
              <w:top w:val="nil"/>
            </w:tcBorders>
          </w:tcPr>
          <w:p w14:paraId="6EC37066" w14:textId="77777777" w:rsidR="005F372C" w:rsidRPr="00194C4A" w:rsidRDefault="005F372C">
            <w:pPr>
              <w:rPr>
                <w:sz w:val="2"/>
                <w:szCs w:val="2"/>
              </w:rPr>
            </w:pPr>
          </w:p>
        </w:tc>
        <w:tc>
          <w:tcPr>
            <w:tcW w:w="831" w:type="dxa"/>
            <w:vMerge/>
            <w:tcBorders>
              <w:top w:val="nil"/>
            </w:tcBorders>
            <w:shd w:val="clear" w:color="auto" w:fill="DDEEF9"/>
          </w:tcPr>
          <w:p w14:paraId="5ABBD9A3" w14:textId="77777777" w:rsidR="005F372C" w:rsidRPr="00194C4A" w:rsidRDefault="005F372C">
            <w:pPr>
              <w:rPr>
                <w:sz w:val="2"/>
                <w:szCs w:val="2"/>
              </w:rPr>
            </w:pPr>
          </w:p>
        </w:tc>
        <w:tc>
          <w:tcPr>
            <w:tcW w:w="1063" w:type="dxa"/>
            <w:vMerge/>
            <w:tcBorders>
              <w:top w:val="nil"/>
            </w:tcBorders>
            <w:shd w:val="clear" w:color="auto" w:fill="DEE9BD"/>
          </w:tcPr>
          <w:p w14:paraId="7399214C" w14:textId="77777777" w:rsidR="005F372C" w:rsidRPr="00194C4A" w:rsidRDefault="005F372C">
            <w:pPr>
              <w:rPr>
                <w:sz w:val="2"/>
                <w:szCs w:val="2"/>
              </w:rPr>
            </w:pPr>
          </w:p>
        </w:tc>
        <w:tc>
          <w:tcPr>
            <w:tcW w:w="935" w:type="dxa"/>
            <w:vMerge/>
            <w:tcBorders>
              <w:top w:val="nil"/>
            </w:tcBorders>
            <w:shd w:val="clear" w:color="auto" w:fill="FBE5C3"/>
          </w:tcPr>
          <w:p w14:paraId="549F4DB4" w14:textId="77777777" w:rsidR="005F372C" w:rsidRPr="00194C4A" w:rsidRDefault="005F372C">
            <w:pPr>
              <w:rPr>
                <w:sz w:val="2"/>
                <w:szCs w:val="2"/>
              </w:rPr>
            </w:pPr>
          </w:p>
        </w:tc>
        <w:tc>
          <w:tcPr>
            <w:tcW w:w="2275" w:type="dxa"/>
            <w:tcBorders>
              <w:top w:val="nil"/>
              <w:bottom w:val="nil"/>
            </w:tcBorders>
          </w:tcPr>
          <w:p w14:paraId="7E74DE35" w14:textId="77777777" w:rsidR="005F372C" w:rsidRPr="00194C4A" w:rsidRDefault="009439EC">
            <w:pPr>
              <w:pStyle w:val="TableParagraph"/>
              <w:spacing w:line="162" w:lineRule="exact"/>
              <w:ind w:left="82"/>
              <w:rPr>
                <w:sz w:val="16"/>
              </w:rPr>
            </w:pPr>
            <w:proofErr w:type="gramStart"/>
            <w:r w:rsidRPr="00194C4A">
              <w:rPr>
                <w:sz w:val="16"/>
              </w:rPr>
              <w:t>d’usage</w:t>
            </w:r>
            <w:proofErr w:type="gramEnd"/>
            <w:r w:rsidRPr="00194C4A">
              <w:rPr>
                <w:sz w:val="16"/>
              </w:rPr>
              <w:t xml:space="preserve"> de chaque</w:t>
            </w:r>
          </w:p>
        </w:tc>
        <w:tc>
          <w:tcPr>
            <w:tcW w:w="2646" w:type="dxa"/>
            <w:vMerge/>
            <w:tcBorders>
              <w:top w:val="nil"/>
            </w:tcBorders>
          </w:tcPr>
          <w:p w14:paraId="647DA611" w14:textId="77777777" w:rsidR="005F372C" w:rsidRPr="00194C4A" w:rsidRDefault="005F372C">
            <w:pPr>
              <w:rPr>
                <w:sz w:val="2"/>
                <w:szCs w:val="2"/>
              </w:rPr>
            </w:pPr>
          </w:p>
        </w:tc>
      </w:tr>
      <w:tr w:rsidR="005F372C" w:rsidRPr="00194C4A" w14:paraId="4D0F5869" w14:textId="77777777">
        <w:trPr>
          <w:trHeight w:val="181"/>
        </w:trPr>
        <w:tc>
          <w:tcPr>
            <w:tcW w:w="1538" w:type="dxa"/>
            <w:vMerge/>
            <w:tcBorders>
              <w:top w:val="nil"/>
            </w:tcBorders>
          </w:tcPr>
          <w:p w14:paraId="3E354129" w14:textId="77777777" w:rsidR="005F372C" w:rsidRPr="00194C4A" w:rsidRDefault="005F372C">
            <w:pPr>
              <w:rPr>
                <w:sz w:val="2"/>
                <w:szCs w:val="2"/>
              </w:rPr>
            </w:pPr>
          </w:p>
        </w:tc>
        <w:tc>
          <w:tcPr>
            <w:tcW w:w="283" w:type="dxa"/>
            <w:vMerge/>
            <w:tcBorders>
              <w:top w:val="nil"/>
            </w:tcBorders>
          </w:tcPr>
          <w:p w14:paraId="1C118435" w14:textId="77777777" w:rsidR="005F372C" w:rsidRPr="00194C4A" w:rsidRDefault="005F372C">
            <w:pPr>
              <w:rPr>
                <w:sz w:val="2"/>
                <w:szCs w:val="2"/>
              </w:rPr>
            </w:pPr>
          </w:p>
        </w:tc>
        <w:tc>
          <w:tcPr>
            <w:tcW w:w="283" w:type="dxa"/>
            <w:vMerge/>
            <w:tcBorders>
              <w:top w:val="nil"/>
            </w:tcBorders>
          </w:tcPr>
          <w:p w14:paraId="6709B593" w14:textId="77777777" w:rsidR="005F372C" w:rsidRPr="00194C4A" w:rsidRDefault="005F372C">
            <w:pPr>
              <w:rPr>
                <w:sz w:val="2"/>
                <w:szCs w:val="2"/>
              </w:rPr>
            </w:pPr>
          </w:p>
        </w:tc>
        <w:tc>
          <w:tcPr>
            <w:tcW w:w="310" w:type="dxa"/>
            <w:vMerge/>
            <w:tcBorders>
              <w:top w:val="nil"/>
            </w:tcBorders>
          </w:tcPr>
          <w:p w14:paraId="7A87BDD0" w14:textId="77777777" w:rsidR="005F372C" w:rsidRPr="00194C4A" w:rsidRDefault="005F372C">
            <w:pPr>
              <w:rPr>
                <w:sz w:val="2"/>
                <w:szCs w:val="2"/>
              </w:rPr>
            </w:pPr>
          </w:p>
        </w:tc>
        <w:tc>
          <w:tcPr>
            <w:tcW w:w="283" w:type="dxa"/>
            <w:vMerge/>
            <w:tcBorders>
              <w:top w:val="nil"/>
            </w:tcBorders>
          </w:tcPr>
          <w:p w14:paraId="4489C69A" w14:textId="77777777" w:rsidR="005F372C" w:rsidRPr="00194C4A" w:rsidRDefault="005F372C">
            <w:pPr>
              <w:rPr>
                <w:sz w:val="2"/>
                <w:szCs w:val="2"/>
              </w:rPr>
            </w:pPr>
          </w:p>
        </w:tc>
        <w:tc>
          <w:tcPr>
            <w:tcW w:w="831" w:type="dxa"/>
            <w:vMerge/>
            <w:tcBorders>
              <w:top w:val="nil"/>
            </w:tcBorders>
            <w:shd w:val="clear" w:color="auto" w:fill="DDEEF9"/>
          </w:tcPr>
          <w:p w14:paraId="7494ED77" w14:textId="77777777" w:rsidR="005F372C" w:rsidRPr="00194C4A" w:rsidRDefault="005F372C">
            <w:pPr>
              <w:rPr>
                <w:sz w:val="2"/>
                <w:szCs w:val="2"/>
              </w:rPr>
            </w:pPr>
          </w:p>
        </w:tc>
        <w:tc>
          <w:tcPr>
            <w:tcW w:w="1063" w:type="dxa"/>
            <w:vMerge/>
            <w:tcBorders>
              <w:top w:val="nil"/>
            </w:tcBorders>
            <w:shd w:val="clear" w:color="auto" w:fill="DEE9BD"/>
          </w:tcPr>
          <w:p w14:paraId="1066E12C" w14:textId="77777777" w:rsidR="005F372C" w:rsidRPr="00194C4A" w:rsidRDefault="005F372C">
            <w:pPr>
              <w:rPr>
                <w:sz w:val="2"/>
                <w:szCs w:val="2"/>
              </w:rPr>
            </w:pPr>
          </w:p>
        </w:tc>
        <w:tc>
          <w:tcPr>
            <w:tcW w:w="935" w:type="dxa"/>
            <w:vMerge/>
            <w:tcBorders>
              <w:top w:val="nil"/>
            </w:tcBorders>
            <w:shd w:val="clear" w:color="auto" w:fill="FBE5C3"/>
          </w:tcPr>
          <w:p w14:paraId="55D92109" w14:textId="77777777" w:rsidR="005F372C" w:rsidRPr="00194C4A" w:rsidRDefault="005F372C">
            <w:pPr>
              <w:rPr>
                <w:sz w:val="2"/>
                <w:szCs w:val="2"/>
              </w:rPr>
            </w:pPr>
          </w:p>
        </w:tc>
        <w:tc>
          <w:tcPr>
            <w:tcW w:w="2275" w:type="dxa"/>
            <w:tcBorders>
              <w:top w:val="nil"/>
              <w:bottom w:val="nil"/>
            </w:tcBorders>
          </w:tcPr>
          <w:p w14:paraId="05D53E20" w14:textId="77777777" w:rsidR="005F372C" w:rsidRPr="00194C4A" w:rsidRDefault="009439EC">
            <w:pPr>
              <w:pStyle w:val="TableParagraph"/>
              <w:spacing w:line="162" w:lineRule="exact"/>
              <w:ind w:left="82"/>
              <w:rPr>
                <w:sz w:val="16"/>
              </w:rPr>
            </w:pPr>
            <w:proofErr w:type="gramStart"/>
            <w:r w:rsidRPr="00194C4A">
              <w:rPr>
                <w:sz w:val="16"/>
              </w:rPr>
              <w:t>travailleur</w:t>
            </w:r>
            <w:proofErr w:type="gramEnd"/>
            <w:r w:rsidRPr="00194C4A">
              <w:rPr>
                <w:sz w:val="16"/>
              </w:rPr>
              <w:t>, toute consigne</w:t>
            </w:r>
          </w:p>
        </w:tc>
        <w:tc>
          <w:tcPr>
            <w:tcW w:w="2646" w:type="dxa"/>
            <w:vMerge/>
            <w:tcBorders>
              <w:top w:val="nil"/>
            </w:tcBorders>
          </w:tcPr>
          <w:p w14:paraId="60BCFBA8" w14:textId="77777777" w:rsidR="005F372C" w:rsidRPr="00194C4A" w:rsidRDefault="005F372C">
            <w:pPr>
              <w:rPr>
                <w:sz w:val="2"/>
                <w:szCs w:val="2"/>
              </w:rPr>
            </w:pPr>
          </w:p>
        </w:tc>
      </w:tr>
      <w:tr w:rsidR="005F372C" w:rsidRPr="00194C4A" w14:paraId="679D9794" w14:textId="77777777">
        <w:trPr>
          <w:trHeight w:val="182"/>
        </w:trPr>
        <w:tc>
          <w:tcPr>
            <w:tcW w:w="1538" w:type="dxa"/>
            <w:vMerge/>
            <w:tcBorders>
              <w:top w:val="nil"/>
            </w:tcBorders>
          </w:tcPr>
          <w:p w14:paraId="60BFA210" w14:textId="77777777" w:rsidR="005F372C" w:rsidRPr="00194C4A" w:rsidRDefault="005F372C">
            <w:pPr>
              <w:rPr>
                <w:sz w:val="2"/>
                <w:szCs w:val="2"/>
              </w:rPr>
            </w:pPr>
          </w:p>
        </w:tc>
        <w:tc>
          <w:tcPr>
            <w:tcW w:w="283" w:type="dxa"/>
            <w:vMerge/>
            <w:tcBorders>
              <w:top w:val="nil"/>
            </w:tcBorders>
          </w:tcPr>
          <w:p w14:paraId="32B92B8F" w14:textId="77777777" w:rsidR="005F372C" w:rsidRPr="00194C4A" w:rsidRDefault="005F372C">
            <w:pPr>
              <w:rPr>
                <w:sz w:val="2"/>
                <w:szCs w:val="2"/>
              </w:rPr>
            </w:pPr>
          </w:p>
        </w:tc>
        <w:tc>
          <w:tcPr>
            <w:tcW w:w="283" w:type="dxa"/>
            <w:vMerge/>
            <w:tcBorders>
              <w:top w:val="nil"/>
            </w:tcBorders>
          </w:tcPr>
          <w:p w14:paraId="04C8EE6F" w14:textId="77777777" w:rsidR="005F372C" w:rsidRPr="00194C4A" w:rsidRDefault="005F372C">
            <w:pPr>
              <w:rPr>
                <w:sz w:val="2"/>
                <w:szCs w:val="2"/>
              </w:rPr>
            </w:pPr>
          </w:p>
        </w:tc>
        <w:tc>
          <w:tcPr>
            <w:tcW w:w="310" w:type="dxa"/>
            <w:vMerge/>
            <w:tcBorders>
              <w:top w:val="nil"/>
            </w:tcBorders>
          </w:tcPr>
          <w:p w14:paraId="2B6FD7DD" w14:textId="77777777" w:rsidR="005F372C" w:rsidRPr="00194C4A" w:rsidRDefault="005F372C">
            <w:pPr>
              <w:rPr>
                <w:sz w:val="2"/>
                <w:szCs w:val="2"/>
              </w:rPr>
            </w:pPr>
          </w:p>
        </w:tc>
        <w:tc>
          <w:tcPr>
            <w:tcW w:w="283" w:type="dxa"/>
            <w:vMerge/>
            <w:tcBorders>
              <w:top w:val="nil"/>
            </w:tcBorders>
          </w:tcPr>
          <w:p w14:paraId="7CB91452" w14:textId="77777777" w:rsidR="005F372C" w:rsidRPr="00194C4A" w:rsidRDefault="005F372C">
            <w:pPr>
              <w:rPr>
                <w:sz w:val="2"/>
                <w:szCs w:val="2"/>
              </w:rPr>
            </w:pPr>
          </w:p>
        </w:tc>
        <w:tc>
          <w:tcPr>
            <w:tcW w:w="831" w:type="dxa"/>
            <w:vMerge/>
            <w:tcBorders>
              <w:top w:val="nil"/>
            </w:tcBorders>
            <w:shd w:val="clear" w:color="auto" w:fill="DDEEF9"/>
          </w:tcPr>
          <w:p w14:paraId="634D823A" w14:textId="77777777" w:rsidR="005F372C" w:rsidRPr="00194C4A" w:rsidRDefault="005F372C">
            <w:pPr>
              <w:rPr>
                <w:sz w:val="2"/>
                <w:szCs w:val="2"/>
              </w:rPr>
            </w:pPr>
          </w:p>
        </w:tc>
        <w:tc>
          <w:tcPr>
            <w:tcW w:w="1063" w:type="dxa"/>
            <w:vMerge/>
            <w:tcBorders>
              <w:top w:val="nil"/>
            </w:tcBorders>
            <w:shd w:val="clear" w:color="auto" w:fill="DEE9BD"/>
          </w:tcPr>
          <w:p w14:paraId="2F89CF67" w14:textId="77777777" w:rsidR="005F372C" w:rsidRPr="00194C4A" w:rsidRDefault="005F372C">
            <w:pPr>
              <w:rPr>
                <w:sz w:val="2"/>
                <w:szCs w:val="2"/>
              </w:rPr>
            </w:pPr>
          </w:p>
        </w:tc>
        <w:tc>
          <w:tcPr>
            <w:tcW w:w="935" w:type="dxa"/>
            <w:vMerge/>
            <w:tcBorders>
              <w:top w:val="nil"/>
            </w:tcBorders>
            <w:shd w:val="clear" w:color="auto" w:fill="FBE5C3"/>
          </w:tcPr>
          <w:p w14:paraId="54E65E36" w14:textId="77777777" w:rsidR="005F372C" w:rsidRPr="00194C4A" w:rsidRDefault="005F372C">
            <w:pPr>
              <w:rPr>
                <w:sz w:val="2"/>
                <w:szCs w:val="2"/>
              </w:rPr>
            </w:pPr>
          </w:p>
        </w:tc>
        <w:tc>
          <w:tcPr>
            <w:tcW w:w="2275" w:type="dxa"/>
            <w:tcBorders>
              <w:top w:val="nil"/>
              <w:bottom w:val="nil"/>
            </w:tcBorders>
          </w:tcPr>
          <w:p w14:paraId="24B91583" w14:textId="77777777" w:rsidR="005F372C" w:rsidRPr="00194C4A" w:rsidRDefault="009439EC">
            <w:pPr>
              <w:pStyle w:val="TableParagraph"/>
              <w:spacing w:line="162" w:lineRule="exact"/>
              <w:ind w:left="82"/>
              <w:rPr>
                <w:sz w:val="16"/>
              </w:rPr>
            </w:pPr>
            <w:proofErr w:type="gramStart"/>
            <w:r w:rsidRPr="00194C4A">
              <w:rPr>
                <w:sz w:val="16"/>
              </w:rPr>
              <w:t>de</w:t>
            </w:r>
            <w:proofErr w:type="gramEnd"/>
            <w:r w:rsidRPr="00194C4A">
              <w:rPr>
                <w:sz w:val="16"/>
              </w:rPr>
              <w:t xml:space="preserve"> prévention relative</w:t>
            </w:r>
          </w:p>
        </w:tc>
        <w:tc>
          <w:tcPr>
            <w:tcW w:w="2646" w:type="dxa"/>
            <w:vMerge/>
            <w:tcBorders>
              <w:top w:val="nil"/>
            </w:tcBorders>
          </w:tcPr>
          <w:p w14:paraId="6B7AF889" w14:textId="77777777" w:rsidR="005F372C" w:rsidRPr="00194C4A" w:rsidRDefault="005F372C">
            <w:pPr>
              <w:rPr>
                <w:sz w:val="2"/>
                <w:szCs w:val="2"/>
              </w:rPr>
            </w:pPr>
          </w:p>
        </w:tc>
      </w:tr>
      <w:tr w:rsidR="005F372C" w:rsidRPr="00194C4A" w14:paraId="498B82AE" w14:textId="77777777">
        <w:trPr>
          <w:trHeight w:val="181"/>
        </w:trPr>
        <w:tc>
          <w:tcPr>
            <w:tcW w:w="1538" w:type="dxa"/>
            <w:vMerge/>
            <w:tcBorders>
              <w:top w:val="nil"/>
            </w:tcBorders>
          </w:tcPr>
          <w:p w14:paraId="23CCF3B1" w14:textId="77777777" w:rsidR="005F372C" w:rsidRPr="00194C4A" w:rsidRDefault="005F372C">
            <w:pPr>
              <w:rPr>
                <w:sz w:val="2"/>
                <w:szCs w:val="2"/>
              </w:rPr>
            </w:pPr>
          </w:p>
        </w:tc>
        <w:tc>
          <w:tcPr>
            <w:tcW w:w="283" w:type="dxa"/>
            <w:vMerge/>
            <w:tcBorders>
              <w:top w:val="nil"/>
            </w:tcBorders>
          </w:tcPr>
          <w:p w14:paraId="08AD887F" w14:textId="77777777" w:rsidR="005F372C" w:rsidRPr="00194C4A" w:rsidRDefault="005F372C">
            <w:pPr>
              <w:rPr>
                <w:sz w:val="2"/>
                <w:szCs w:val="2"/>
              </w:rPr>
            </w:pPr>
          </w:p>
        </w:tc>
        <w:tc>
          <w:tcPr>
            <w:tcW w:w="283" w:type="dxa"/>
            <w:vMerge/>
            <w:tcBorders>
              <w:top w:val="nil"/>
            </w:tcBorders>
          </w:tcPr>
          <w:p w14:paraId="045A36A6" w14:textId="77777777" w:rsidR="005F372C" w:rsidRPr="00194C4A" w:rsidRDefault="005F372C">
            <w:pPr>
              <w:rPr>
                <w:sz w:val="2"/>
                <w:szCs w:val="2"/>
              </w:rPr>
            </w:pPr>
          </w:p>
        </w:tc>
        <w:tc>
          <w:tcPr>
            <w:tcW w:w="310" w:type="dxa"/>
            <w:vMerge/>
            <w:tcBorders>
              <w:top w:val="nil"/>
            </w:tcBorders>
          </w:tcPr>
          <w:p w14:paraId="13EF2EDC" w14:textId="77777777" w:rsidR="005F372C" w:rsidRPr="00194C4A" w:rsidRDefault="005F372C">
            <w:pPr>
              <w:rPr>
                <w:sz w:val="2"/>
                <w:szCs w:val="2"/>
              </w:rPr>
            </w:pPr>
          </w:p>
        </w:tc>
        <w:tc>
          <w:tcPr>
            <w:tcW w:w="283" w:type="dxa"/>
            <w:vMerge/>
            <w:tcBorders>
              <w:top w:val="nil"/>
            </w:tcBorders>
          </w:tcPr>
          <w:p w14:paraId="59E57C5F" w14:textId="77777777" w:rsidR="005F372C" w:rsidRPr="00194C4A" w:rsidRDefault="005F372C">
            <w:pPr>
              <w:rPr>
                <w:sz w:val="2"/>
                <w:szCs w:val="2"/>
              </w:rPr>
            </w:pPr>
          </w:p>
        </w:tc>
        <w:tc>
          <w:tcPr>
            <w:tcW w:w="831" w:type="dxa"/>
            <w:vMerge/>
            <w:tcBorders>
              <w:top w:val="nil"/>
            </w:tcBorders>
            <w:shd w:val="clear" w:color="auto" w:fill="DDEEF9"/>
          </w:tcPr>
          <w:p w14:paraId="53E1292B" w14:textId="77777777" w:rsidR="005F372C" w:rsidRPr="00194C4A" w:rsidRDefault="005F372C">
            <w:pPr>
              <w:rPr>
                <w:sz w:val="2"/>
                <w:szCs w:val="2"/>
              </w:rPr>
            </w:pPr>
          </w:p>
        </w:tc>
        <w:tc>
          <w:tcPr>
            <w:tcW w:w="1063" w:type="dxa"/>
            <w:vMerge/>
            <w:tcBorders>
              <w:top w:val="nil"/>
            </w:tcBorders>
            <w:shd w:val="clear" w:color="auto" w:fill="DEE9BD"/>
          </w:tcPr>
          <w:p w14:paraId="7FF53C98" w14:textId="77777777" w:rsidR="005F372C" w:rsidRPr="00194C4A" w:rsidRDefault="005F372C">
            <w:pPr>
              <w:rPr>
                <w:sz w:val="2"/>
                <w:szCs w:val="2"/>
              </w:rPr>
            </w:pPr>
          </w:p>
        </w:tc>
        <w:tc>
          <w:tcPr>
            <w:tcW w:w="935" w:type="dxa"/>
            <w:vMerge/>
            <w:tcBorders>
              <w:top w:val="nil"/>
            </w:tcBorders>
            <w:shd w:val="clear" w:color="auto" w:fill="FBE5C3"/>
          </w:tcPr>
          <w:p w14:paraId="7E229B96" w14:textId="77777777" w:rsidR="005F372C" w:rsidRPr="00194C4A" w:rsidRDefault="005F372C">
            <w:pPr>
              <w:rPr>
                <w:sz w:val="2"/>
                <w:szCs w:val="2"/>
              </w:rPr>
            </w:pPr>
          </w:p>
        </w:tc>
        <w:tc>
          <w:tcPr>
            <w:tcW w:w="2275" w:type="dxa"/>
            <w:tcBorders>
              <w:top w:val="nil"/>
              <w:bottom w:val="nil"/>
            </w:tcBorders>
          </w:tcPr>
          <w:p w14:paraId="10B7B9D0" w14:textId="77777777" w:rsidR="005F372C" w:rsidRPr="00194C4A" w:rsidRDefault="009439EC">
            <w:pPr>
              <w:pStyle w:val="TableParagraph"/>
              <w:spacing w:line="162" w:lineRule="exact"/>
              <w:ind w:left="82"/>
              <w:rPr>
                <w:sz w:val="16"/>
              </w:rPr>
            </w:pPr>
            <w:proofErr w:type="gramStart"/>
            <w:r w:rsidRPr="00194C4A">
              <w:rPr>
                <w:sz w:val="16"/>
              </w:rPr>
              <w:t>au</w:t>
            </w:r>
            <w:proofErr w:type="gramEnd"/>
            <w:r w:rsidRPr="00194C4A">
              <w:rPr>
                <w:sz w:val="16"/>
              </w:rPr>
              <w:t xml:space="preserve"> Covid-19, avant</w:t>
            </w:r>
          </w:p>
        </w:tc>
        <w:tc>
          <w:tcPr>
            <w:tcW w:w="2646" w:type="dxa"/>
            <w:vMerge/>
            <w:tcBorders>
              <w:top w:val="nil"/>
            </w:tcBorders>
          </w:tcPr>
          <w:p w14:paraId="73601ED3" w14:textId="77777777" w:rsidR="005F372C" w:rsidRPr="00194C4A" w:rsidRDefault="005F372C">
            <w:pPr>
              <w:rPr>
                <w:sz w:val="2"/>
                <w:szCs w:val="2"/>
              </w:rPr>
            </w:pPr>
          </w:p>
        </w:tc>
      </w:tr>
      <w:tr w:rsidR="005F372C" w:rsidRPr="00194C4A" w14:paraId="79D680CF" w14:textId="77777777">
        <w:trPr>
          <w:trHeight w:val="182"/>
        </w:trPr>
        <w:tc>
          <w:tcPr>
            <w:tcW w:w="1538" w:type="dxa"/>
            <w:vMerge/>
            <w:tcBorders>
              <w:top w:val="nil"/>
            </w:tcBorders>
          </w:tcPr>
          <w:p w14:paraId="08213B22" w14:textId="77777777" w:rsidR="005F372C" w:rsidRPr="00194C4A" w:rsidRDefault="005F372C">
            <w:pPr>
              <w:rPr>
                <w:sz w:val="2"/>
                <w:szCs w:val="2"/>
              </w:rPr>
            </w:pPr>
          </w:p>
        </w:tc>
        <w:tc>
          <w:tcPr>
            <w:tcW w:w="283" w:type="dxa"/>
            <w:vMerge/>
            <w:tcBorders>
              <w:top w:val="nil"/>
            </w:tcBorders>
          </w:tcPr>
          <w:p w14:paraId="7DE64CBB" w14:textId="77777777" w:rsidR="005F372C" w:rsidRPr="00194C4A" w:rsidRDefault="005F372C">
            <w:pPr>
              <w:rPr>
                <w:sz w:val="2"/>
                <w:szCs w:val="2"/>
              </w:rPr>
            </w:pPr>
          </w:p>
        </w:tc>
        <w:tc>
          <w:tcPr>
            <w:tcW w:w="283" w:type="dxa"/>
            <w:vMerge/>
            <w:tcBorders>
              <w:top w:val="nil"/>
            </w:tcBorders>
          </w:tcPr>
          <w:p w14:paraId="071AA9C8" w14:textId="77777777" w:rsidR="005F372C" w:rsidRPr="00194C4A" w:rsidRDefault="005F372C">
            <w:pPr>
              <w:rPr>
                <w:sz w:val="2"/>
                <w:szCs w:val="2"/>
              </w:rPr>
            </w:pPr>
          </w:p>
        </w:tc>
        <w:tc>
          <w:tcPr>
            <w:tcW w:w="310" w:type="dxa"/>
            <w:vMerge/>
            <w:tcBorders>
              <w:top w:val="nil"/>
            </w:tcBorders>
          </w:tcPr>
          <w:p w14:paraId="24F01D46" w14:textId="77777777" w:rsidR="005F372C" w:rsidRPr="00194C4A" w:rsidRDefault="005F372C">
            <w:pPr>
              <w:rPr>
                <w:sz w:val="2"/>
                <w:szCs w:val="2"/>
              </w:rPr>
            </w:pPr>
          </w:p>
        </w:tc>
        <w:tc>
          <w:tcPr>
            <w:tcW w:w="283" w:type="dxa"/>
            <w:vMerge/>
            <w:tcBorders>
              <w:top w:val="nil"/>
            </w:tcBorders>
          </w:tcPr>
          <w:p w14:paraId="2A9FC213" w14:textId="77777777" w:rsidR="005F372C" w:rsidRPr="00194C4A" w:rsidRDefault="005F372C">
            <w:pPr>
              <w:rPr>
                <w:sz w:val="2"/>
                <w:szCs w:val="2"/>
              </w:rPr>
            </w:pPr>
          </w:p>
        </w:tc>
        <w:tc>
          <w:tcPr>
            <w:tcW w:w="831" w:type="dxa"/>
            <w:vMerge/>
            <w:tcBorders>
              <w:top w:val="nil"/>
            </w:tcBorders>
            <w:shd w:val="clear" w:color="auto" w:fill="DDEEF9"/>
          </w:tcPr>
          <w:p w14:paraId="4DE51CDB" w14:textId="77777777" w:rsidR="005F372C" w:rsidRPr="00194C4A" w:rsidRDefault="005F372C">
            <w:pPr>
              <w:rPr>
                <w:sz w:val="2"/>
                <w:szCs w:val="2"/>
              </w:rPr>
            </w:pPr>
          </w:p>
        </w:tc>
        <w:tc>
          <w:tcPr>
            <w:tcW w:w="1063" w:type="dxa"/>
            <w:vMerge/>
            <w:tcBorders>
              <w:top w:val="nil"/>
            </w:tcBorders>
            <w:shd w:val="clear" w:color="auto" w:fill="DEE9BD"/>
          </w:tcPr>
          <w:p w14:paraId="6990E21C" w14:textId="77777777" w:rsidR="005F372C" w:rsidRPr="00194C4A" w:rsidRDefault="005F372C">
            <w:pPr>
              <w:rPr>
                <w:sz w:val="2"/>
                <w:szCs w:val="2"/>
              </w:rPr>
            </w:pPr>
          </w:p>
        </w:tc>
        <w:tc>
          <w:tcPr>
            <w:tcW w:w="935" w:type="dxa"/>
            <w:vMerge/>
            <w:tcBorders>
              <w:top w:val="nil"/>
            </w:tcBorders>
            <w:shd w:val="clear" w:color="auto" w:fill="FBE5C3"/>
          </w:tcPr>
          <w:p w14:paraId="763F433B" w14:textId="77777777" w:rsidR="005F372C" w:rsidRPr="00194C4A" w:rsidRDefault="005F372C">
            <w:pPr>
              <w:rPr>
                <w:sz w:val="2"/>
                <w:szCs w:val="2"/>
              </w:rPr>
            </w:pPr>
          </w:p>
        </w:tc>
        <w:tc>
          <w:tcPr>
            <w:tcW w:w="2275" w:type="dxa"/>
            <w:tcBorders>
              <w:top w:val="nil"/>
              <w:bottom w:val="nil"/>
            </w:tcBorders>
          </w:tcPr>
          <w:p w14:paraId="74032052" w14:textId="77777777" w:rsidR="005F372C" w:rsidRPr="00194C4A" w:rsidRDefault="009439EC">
            <w:pPr>
              <w:pStyle w:val="TableParagraph"/>
              <w:spacing w:line="162" w:lineRule="exact"/>
              <w:ind w:left="82"/>
              <w:rPr>
                <w:sz w:val="16"/>
              </w:rPr>
            </w:pPr>
            <w:proofErr w:type="gramStart"/>
            <w:r w:rsidRPr="00194C4A">
              <w:rPr>
                <w:sz w:val="16"/>
              </w:rPr>
              <w:t>présentation</w:t>
            </w:r>
            <w:proofErr w:type="gramEnd"/>
            <w:r w:rsidRPr="00194C4A">
              <w:rPr>
                <w:sz w:val="16"/>
              </w:rPr>
              <w:t xml:space="preserve"> en réunion</w:t>
            </w:r>
          </w:p>
        </w:tc>
        <w:tc>
          <w:tcPr>
            <w:tcW w:w="2646" w:type="dxa"/>
            <w:vMerge/>
            <w:tcBorders>
              <w:top w:val="nil"/>
            </w:tcBorders>
          </w:tcPr>
          <w:p w14:paraId="36FBED97" w14:textId="77777777" w:rsidR="005F372C" w:rsidRPr="00194C4A" w:rsidRDefault="005F372C">
            <w:pPr>
              <w:rPr>
                <w:sz w:val="2"/>
                <w:szCs w:val="2"/>
              </w:rPr>
            </w:pPr>
          </w:p>
        </w:tc>
      </w:tr>
      <w:tr w:rsidR="005F372C" w:rsidRPr="00194C4A" w14:paraId="1A99CF14" w14:textId="77777777">
        <w:trPr>
          <w:trHeight w:val="181"/>
        </w:trPr>
        <w:tc>
          <w:tcPr>
            <w:tcW w:w="1538" w:type="dxa"/>
            <w:vMerge/>
            <w:tcBorders>
              <w:top w:val="nil"/>
            </w:tcBorders>
          </w:tcPr>
          <w:p w14:paraId="351885ED" w14:textId="77777777" w:rsidR="005F372C" w:rsidRPr="00194C4A" w:rsidRDefault="005F372C">
            <w:pPr>
              <w:rPr>
                <w:sz w:val="2"/>
                <w:szCs w:val="2"/>
              </w:rPr>
            </w:pPr>
          </w:p>
        </w:tc>
        <w:tc>
          <w:tcPr>
            <w:tcW w:w="283" w:type="dxa"/>
            <w:vMerge/>
            <w:tcBorders>
              <w:top w:val="nil"/>
            </w:tcBorders>
          </w:tcPr>
          <w:p w14:paraId="08D6B157" w14:textId="77777777" w:rsidR="005F372C" w:rsidRPr="00194C4A" w:rsidRDefault="005F372C">
            <w:pPr>
              <w:rPr>
                <w:sz w:val="2"/>
                <w:szCs w:val="2"/>
              </w:rPr>
            </w:pPr>
          </w:p>
        </w:tc>
        <w:tc>
          <w:tcPr>
            <w:tcW w:w="283" w:type="dxa"/>
            <w:vMerge/>
            <w:tcBorders>
              <w:top w:val="nil"/>
            </w:tcBorders>
          </w:tcPr>
          <w:p w14:paraId="2F5DFAB9" w14:textId="77777777" w:rsidR="005F372C" w:rsidRPr="00194C4A" w:rsidRDefault="005F372C">
            <w:pPr>
              <w:rPr>
                <w:sz w:val="2"/>
                <w:szCs w:val="2"/>
              </w:rPr>
            </w:pPr>
          </w:p>
        </w:tc>
        <w:tc>
          <w:tcPr>
            <w:tcW w:w="310" w:type="dxa"/>
            <w:vMerge/>
            <w:tcBorders>
              <w:top w:val="nil"/>
            </w:tcBorders>
          </w:tcPr>
          <w:p w14:paraId="436853D0" w14:textId="77777777" w:rsidR="005F372C" w:rsidRPr="00194C4A" w:rsidRDefault="005F372C">
            <w:pPr>
              <w:rPr>
                <w:sz w:val="2"/>
                <w:szCs w:val="2"/>
              </w:rPr>
            </w:pPr>
          </w:p>
        </w:tc>
        <w:tc>
          <w:tcPr>
            <w:tcW w:w="283" w:type="dxa"/>
            <w:vMerge/>
            <w:tcBorders>
              <w:top w:val="nil"/>
            </w:tcBorders>
          </w:tcPr>
          <w:p w14:paraId="14642CC7" w14:textId="77777777" w:rsidR="005F372C" w:rsidRPr="00194C4A" w:rsidRDefault="005F372C">
            <w:pPr>
              <w:rPr>
                <w:sz w:val="2"/>
                <w:szCs w:val="2"/>
              </w:rPr>
            </w:pPr>
          </w:p>
        </w:tc>
        <w:tc>
          <w:tcPr>
            <w:tcW w:w="831" w:type="dxa"/>
            <w:vMerge/>
            <w:tcBorders>
              <w:top w:val="nil"/>
            </w:tcBorders>
            <w:shd w:val="clear" w:color="auto" w:fill="DDEEF9"/>
          </w:tcPr>
          <w:p w14:paraId="62169C71" w14:textId="77777777" w:rsidR="005F372C" w:rsidRPr="00194C4A" w:rsidRDefault="005F372C">
            <w:pPr>
              <w:rPr>
                <w:sz w:val="2"/>
                <w:szCs w:val="2"/>
              </w:rPr>
            </w:pPr>
          </w:p>
        </w:tc>
        <w:tc>
          <w:tcPr>
            <w:tcW w:w="1063" w:type="dxa"/>
            <w:vMerge/>
            <w:tcBorders>
              <w:top w:val="nil"/>
            </w:tcBorders>
            <w:shd w:val="clear" w:color="auto" w:fill="DEE9BD"/>
          </w:tcPr>
          <w:p w14:paraId="187C8633" w14:textId="77777777" w:rsidR="005F372C" w:rsidRPr="00194C4A" w:rsidRDefault="005F372C">
            <w:pPr>
              <w:rPr>
                <w:sz w:val="2"/>
                <w:szCs w:val="2"/>
              </w:rPr>
            </w:pPr>
          </w:p>
        </w:tc>
        <w:tc>
          <w:tcPr>
            <w:tcW w:w="935" w:type="dxa"/>
            <w:vMerge/>
            <w:tcBorders>
              <w:top w:val="nil"/>
            </w:tcBorders>
            <w:shd w:val="clear" w:color="auto" w:fill="FBE5C3"/>
          </w:tcPr>
          <w:p w14:paraId="7C35229F" w14:textId="77777777" w:rsidR="005F372C" w:rsidRPr="00194C4A" w:rsidRDefault="005F372C">
            <w:pPr>
              <w:rPr>
                <w:sz w:val="2"/>
                <w:szCs w:val="2"/>
              </w:rPr>
            </w:pPr>
          </w:p>
        </w:tc>
        <w:tc>
          <w:tcPr>
            <w:tcW w:w="2275" w:type="dxa"/>
            <w:tcBorders>
              <w:top w:val="nil"/>
              <w:bottom w:val="nil"/>
            </w:tcBorders>
          </w:tcPr>
          <w:p w14:paraId="1D7E34A3" w14:textId="77777777" w:rsidR="005F372C" w:rsidRPr="00194C4A" w:rsidRDefault="009439EC">
            <w:pPr>
              <w:pStyle w:val="TableParagraph"/>
              <w:spacing w:line="162" w:lineRule="exact"/>
              <w:ind w:left="82"/>
              <w:rPr>
                <w:sz w:val="16"/>
              </w:rPr>
            </w:pPr>
            <w:r w:rsidRPr="00194C4A">
              <w:rPr>
                <w:sz w:val="16"/>
              </w:rPr>
              <w:t>(1/4h sécurité, accueil) et</w:t>
            </w:r>
          </w:p>
        </w:tc>
        <w:tc>
          <w:tcPr>
            <w:tcW w:w="2646" w:type="dxa"/>
            <w:vMerge/>
            <w:tcBorders>
              <w:top w:val="nil"/>
            </w:tcBorders>
          </w:tcPr>
          <w:p w14:paraId="0DB602E5" w14:textId="77777777" w:rsidR="005F372C" w:rsidRPr="00194C4A" w:rsidRDefault="005F372C">
            <w:pPr>
              <w:rPr>
                <w:sz w:val="2"/>
                <w:szCs w:val="2"/>
              </w:rPr>
            </w:pPr>
          </w:p>
        </w:tc>
      </w:tr>
      <w:tr w:rsidR="005F372C" w:rsidRPr="00194C4A" w14:paraId="418A3402" w14:textId="77777777">
        <w:trPr>
          <w:trHeight w:val="182"/>
        </w:trPr>
        <w:tc>
          <w:tcPr>
            <w:tcW w:w="1538" w:type="dxa"/>
            <w:vMerge/>
            <w:tcBorders>
              <w:top w:val="nil"/>
            </w:tcBorders>
          </w:tcPr>
          <w:p w14:paraId="19A9FB79" w14:textId="77777777" w:rsidR="005F372C" w:rsidRPr="00194C4A" w:rsidRDefault="005F372C">
            <w:pPr>
              <w:rPr>
                <w:sz w:val="2"/>
                <w:szCs w:val="2"/>
              </w:rPr>
            </w:pPr>
          </w:p>
        </w:tc>
        <w:tc>
          <w:tcPr>
            <w:tcW w:w="283" w:type="dxa"/>
            <w:vMerge/>
            <w:tcBorders>
              <w:top w:val="nil"/>
            </w:tcBorders>
          </w:tcPr>
          <w:p w14:paraId="29211631" w14:textId="77777777" w:rsidR="005F372C" w:rsidRPr="00194C4A" w:rsidRDefault="005F372C">
            <w:pPr>
              <w:rPr>
                <w:sz w:val="2"/>
                <w:szCs w:val="2"/>
              </w:rPr>
            </w:pPr>
          </w:p>
        </w:tc>
        <w:tc>
          <w:tcPr>
            <w:tcW w:w="283" w:type="dxa"/>
            <w:vMerge/>
            <w:tcBorders>
              <w:top w:val="nil"/>
            </w:tcBorders>
          </w:tcPr>
          <w:p w14:paraId="755D2958" w14:textId="77777777" w:rsidR="005F372C" w:rsidRPr="00194C4A" w:rsidRDefault="005F372C">
            <w:pPr>
              <w:rPr>
                <w:sz w:val="2"/>
                <w:szCs w:val="2"/>
              </w:rPr>
            </w:pPr>
          </w:p>
        </w:tc>
        <w:tc>
          <w:tcPr>
            <w:tcW w:w="310" w:type="dxa"/>
            <w:vMerge/>
            <w:tcBorders>
              <w:top w:val="nil"/>
            </w:tcBorders>
          </w:tcPr>
          <w:p w14:paraId="1208031E" w14:textId="77777777" w:rsidR="005F372C" w:rsidRPr="00194C4A" w:rsidRDefault="005F372C">
            <w:pPr>
              <w:rPr>
                <w:sz w:val="2"/>
                <w:szCs w:val="2"/>
              </w:rPr>
            </w:pPr>
          </w:p>
        </w:tc>
        <w:tc>
          <w:tcPr>
            <w:tcW w:w="283" w:type="dxa"/>
            <w:vMerge/>
            <w:tcBorders>
              <w:top w:val="nil"/>
            </w:tcBorders>
          </w:tcPr>
          <w:p w14:paraId="586C49F9" w14:textId="77777777" w:rsidR="005F372C" w:rsidRPr="00194C4A" w:rsidRDefault="005F372C">
            <w:pPr>
              <w:rPr>
                <w:sz w:val="2"/>
                <w:szCs w:val="2"/>
              </w:rPr>
            </w:pPr>
          </w:p>
        </w:tc>
        <w:tc>
          <w:tcPr>
            <w:tcW w:w="831" w:type="dxa"/>
            <w:vMerge/>
            <w:tcBorders>
              <w:top w:val="nil"/>
            </w:tcBorders>
            <w:shd w:val="clear" w:color="auto" w:fill="DDEEF9"/>
          </w:tcPr>
          <w:p w14:paraId="4D5EB883" w14:textId="77777777" w:rsidR="005F372C" w:rsidRPr="00194C4A" w:rsidRDefault="005F372C">
            <w:pPr>
              <w:rPr>
                <w:sz w:val="2"/>
                <w:szCs w:val="2"/>
              </w:rPr>
            </w:pPr>
          </w:p>
        </w:tc>
        <w:tc>
          <w:tcPr>
            <w:tcW w:w="1063" w:type="dxa"/>
            <w:vMerge/>
            <w:tcBorders>
              <w:top w:val="nil"/>
            </w:tcBorders>
            <w:shd w:val="clear" w:color="auto" w:fill="DEE9BD"/>
          </w:tcPr>
          <w:p w14:paraId="45D95860" w14:textId="77777777" w:rsidR="005F372C" w:rsidRPr="00194C4A" w:rsidRDefault="005F372C">
            <w:pPr>
              <w:rPr>
                <w:sz w:val="2"/>
                <w:szCs w:val="2"/>
              </w:rPr>
            </w:pPr>
          </w:p>
        </w:tc>
        <w:tc>
          <w:tcPr>
            <w:tcW w:w="935" w:type="dxa"/>
            <w:vMerge/>
            <w:tcBorders>
              <w:top w:val="nil"/>
            </w:tcBorders>
            <w:shd w:val="clear" w:color="auto" w:fill="FBE5C3"/>
          </w:tcPr>
          <w:p w14:paraId="3E202C19" w14:textId="77777777" w:rsidR="005F372C" w:rsidRPr="00194C4A" w:rsidRDefault="005F372C">
            <w:pPr>
              <w:rPr>
                <w:sz w:val="2"/>
                <w:szCs w:val="2"/>
              </w:rPr>
            </w:pPr>
          </w:p>
        </w:tc>
        <w:tc>
          <w:tcPr>
            <w:tcW w:w="2275" w:type="dxa"/>
            <w:tcBorders>
              <w:top w:val="nil"/>
              <w:bottom w:val="nil"/>
            </w:tcBorders>
          </w:tcPr>
          <w:p w14:paraId="73489106" w14:textId="77777777" w:rsidR="005F372C" w:rsidRPr="00194C4A" w:rsidRDefault="009439EC">
            <w:pPr>
              <w:pStyle w:val="TableParagraph"/>
              <w:spacing w:line="162" w:lineRule="exact"/>
              <w:ind w:left="82"/>
              <w:rPr>
                <w:sz w:val="16"/>
              </w:rPr>
            </w:pPr>
            <w:proofErr w:type="gramStart"/>
            <w:r w:rsidRPr="00194C4A">
              <w:rPr>
                <w:sz w:val="16"/>
              </w:rPr>
              <w:t>affichage</w:t>
            </w:r>
            <w:proofErr w:type="gramEnd"/>
            <w:r w:rsidRPr="00194C4A">
              <w:rPr>
                <w:sz w:val="16"/>
              </w:rPr>
              <w:t xml:space="preserve"> sur le site. Un</w:t>
            </w:r>
          </w:p>
        </w:tc>
        <w:tc>
          <w:tcPr>
            <w:tcW w:w="2646" w:type="dxa"/>
            <w:vMerge/>
            <w:tcBorders>
              <w:top w:val="nil"/>
            </w:tcBorders>
          </w:tcPr>
          <w:p w14:paraId="41F07A22" w14:textId="77777777" w:rsidR="005F372C" w:rsidRPr="00194C4A" w:rsidRDefault="005F372C">
            <w:pPr>
              <w:rPr>
                <w:sz w:val="2"/>
                <w:szCs w:val="2"/>
              </w:rPr>
            </w:pPr>
          </w:p>
        </w:tc>
      </w:tr>
      <w:tr w:rsidR="005F372C" w:rsidRPr="00194C4A" w14:paraId="44BF8ADA" w14:textId="77777777">
        <w:trPr>
          <w:trHeight w:val="181"/>
        </w:trPr>
        <w:tc>
          <w:tcPr>
            <w:tcW w:w="1538" w:type="dxa"/>
            <w:vMerge/>
            <w:tcBorders>
              <w:top w:val="nil"/>
            </w:tcBorders>
          </w:tcPr>
          <w:p w14:paraId="6DF9F968" w14:textId="77777777" w:rsidR="005F372C" w:rsidRPr="00194C4A" w:rsidRDefault="005F372C">
            <w:pPr>
              <w:rPr>
                <w:sz w:val="2"/>
                <w:szCs w:val="2"/>
              </w:rPr>
            </w:pPr>
          </w:p>
        </w:tc>
        <w:tc>
          <w:tcPr>
            <w:tcW w:w="283" w:type="dxa"/>
            <w:vMerge/>
            <w:tcBorders>
              <w:top w:val="nil"/>
            </w:tcBorders>
          </w:tcPr>
          <w:p w14:paraId="29E1EBF7" w14:textId="77777777" w:rsidR="005F372C" w:rsidRPr="00194C4A" w:rsidRDefault="005F372C">
            <w:pPr>
              <w:rPr>
                <w:sz w:val="2"/>
                <w:szCs w:val="2"/>
              </w:rPr>
            </w:pPr>
          </w:p>
        </w:tc>
        <w:tc>
          <w:tcPr>
            <w:tcW w:w="283" w:type="dxa"/>
            <w:vMerge/>
            <w:tcBorders>
              <w:top w:val="nil"/>
            </w:tcBorders>
          </w:tcPr>
          <w:p w14:paraId="5B262CD5" w14:textId="77777777" w:rsidR="005F372C" w:rsidRPr="00194C4A" w:rsidRDefault="005F372C">
            <w:pPr>
              <w:rPr>
                <w:sz w:val="2"/>
                <w:szCs w:val="2"/>
              </w:rPr>
            </w:pPr>
          </w:p>
        </w:tc>
        <w:tc>
          <w:tcPr>
            <w:tcW w:w="310" w:type="dxa"/>
            <w:vMerge/>
            <w:tcBorders>
              <w:top w:val="nil"/>
            </w:tcBorders>
          </w:tcPr>
          <w:p w14:paraId="6292D9DE" w14:textId="77777777" w:rsidR="005F372C" w:rsidRPr="00194C4A" w:rsidRDefault="005F372C">
            <w:pPr>
              <w:rPr>
                <w:sz w:val="2"/>
                <w:szCs w:val="2"/>
              </w:rPr>
            </w:pPr>
          </w:p>
        </w:tc>
        <w:tc>
          <w:tcPr>
            <w:tcW w:w="283" w:type="dxa"/>
            <w:vMerge/>
            <w:tcBorders>
              <w:top w:val="nil"/>
            </w:tcBorders>
          </w:tcPr>
          <w:p w14:paraId="36BD0878" w14:textId="77777777" w:rsidR="005F372C" w:rsidRPr="00194C4A" w:rsidRDefault="005F372C">
            <w:pPr>
              <w:rPr>
                <w:sz w:val="2"/>
                <w:szCs w:val="2"/>
              </w:rPr>
            </w:pPr>
          </w:p>
        </w:tc>
        <w:tc>
          <w:tcPr>
            <w:tcW w:w="831" w:type="dxa"/>
            <w:vMerge/>
            <w:tcBorders>
              <w:top w:val="nil"/>
            </w:tcBorders>
            <w:shd w:val="clear" w:color="auto" w:fill="DDEEF9"/>
          </w:tcPr>
          <w:p w14:paraId="0CFAAFE0" w14:textId="77777777" w:rsidR="005F372C" w:rsidRPr="00194C4A" w:rsidRDefault="005F372C">
            <w:pPr>
              <w:rPr>
                <w:sz w:val="2"/>
                <w:szCs w:val="2"/>
              </w:rPr>
            </w:pPr>
          </w:p>
        </w:tc>
        <w:tc>
          <w:tcPr>
            <w:tcW w:w="1063" w:type="dxa"/>
            <w:vMerge/>
            <w:tcBorders>
              <w:top w:val="nil"/>
            </w:tcBorders>
            <w:shd w:val="clear" w:color="auto" w:fill="DEE9BD"/>
          </w:tcPr>
          <w:p w14:paraId="0839D468" w14:textId="77777777" w:rsidR="005F372C" w:rsidRPr="00194C4A" w:rsidRDefault="005F372C">
            <w:pPr>
              <w:rPr>
                <w:sz w:val="2"/>
                <w:szCs w:val="2"/>
              </w:rPr>
            </w:pPr>
          </w:p>
        </w:tc>
        <w:tc>
          <w:tcPr>
            <w:tcW w:w="935" w:type="dxa"/>
            <w:vMerge/>
            <w:tcBorders>
              <w:top w:val="nil"/>
            </w:tcBorders>
            <w:shd w:val="clear" w:color="auto" w:fill="FBE5C3"/>
          </w:tcPr>
          <w:p w14:paraId="2D965DD1" w14:textId="77777777" w:rsidR="005F372C" w:rsidRPr="00194C4A" w:rsidRDefault="005F372C">
            <w:pPr>
              <w:rPr>
                <w:sz w:val="2"/>
                <w:szCs w:val="2"/>
              </w:rPr>
            </w:pPr>
          </w:p>
        </w:tc>
        <w:tc>
          <w:tcPr>
            <w:tcW w:w="2275" w:type="dxa"/>
            <w:tcBorders>
              <w:top w:val="nil"/>
              <w:bottom w:val="nil"/>
            </w:tcBorders>
          </w:tcPr>
          <w:p w14:paraId="7C99F210" w14:textId="77777777" w:rsidR="005F372C" w:rsidRPr="00194C4A" w:rsidRDefault="009439EC">
            <w:pPr>
              <w:pStyle w:val="TableParagraph"/>
              <w:spacing w:line="162" w:lineRule="exact"/>
              <w:ind w:left="82"/>
              <w:rPr>
                <w:sz w:val="16"/>
              </w:rPr>
            </w:pPr>
            <w:proofErr w:type="gramStart"/>
            <w:r w:rsidRPr="00194C4A">
              <w:rPr>
                <w:sz w:val="16"/>
              </w:rPr>
              <w:t>site</w:t>
            </w:r>
            <w:proofErr w:type="gramEnd"/>
            <w:r w:rsidRPr="00194C4A">
              <w:rPr>
                <w:sz w:val="16"/>
              </w:rPr>
              <w:t xml:space="preserve"> est disponible pour les</w:t>
            </w:r>
          </w:p>
        </w:tc>
        <w:tc>
          <w:tcPr>
            <w:tcW w:w="2646" w:type="dxa"/>
            <w:vMerge/>
            <w:tcBorders>
              <w:top w:val="nil"/>
            </w:tcBorders>
          </w:tcPr>
          <w:p w14:paraId="38E85988" w14:textId="77777777" w:rsidR="005F372C" w:rsidRPr="00194C4A" w:rsidRDefault="005F372C">
            <w:pPr>
              <w:rPr>
                <w:sz w:val="2"/>
                <w:szCs w:val="2"/>
              </w:rPr>
            </w:pPr>
          </w:p>
        </w:tc>
      </w:tr>
      <w:tr w:rsidR="005F372C" w:rsidRPr="00194C4A" w14:paraId="7924EA01" w14:textId="77777777">
        <w:trPr>
          <w:trHeight w:val="181"/>
        </w:trPr>
        <w:tc>
          <w:tcPr>
            <w:tcW w:w="1538" w:type="dxa"/>
            <w:vMerge/>
            <w:tcBorders>
              <w:top w:val="nil"/>
            </w:tcBorders>
          </w:tcPr>
          <w:p w14:paraId="033E9BE0" w14:textId="77777777" w:rsidR="005F372C" w:rsidRPr="00194C4A" w:rsidRDefault="005F372C">
            <w:pPr>
              <w:rPr>
                <w:sz w:val="2"/>
                <w:szCs w:val="2"/>
              </w:rPr>
            </w:pPr>
          </w:p>
        </w:tc>
        <w:tc>
          <w:tcPr>
            <w:tcW w:w="283" w:type="dxa"/>
            <w:vMerge/>
            <w:tcBorders>
              <w:top w:val="nil"/>
            </w:tcBorders>
          </w:tcPr>
          <w:p w14:paraId="13EE8937" w14:textId="77777777" w:rsidR="005F372C" w:rsidRPr="00194C4A" w:rsidRDefault="005F372C">
            <w:pPr>
              <w:rPr>
                <w:sz w:val="2"/>
                <w:szCs w:val="2"/>
              </w:rPr>
            </w:pPr>
          </w:p>
        </w:tc>
        <w:tc>
          <w:tcPr>
            <w:tcW w:w="283" w:type="dxa"/>
            <w:vMerge/>
            <w:tcBorders>
              <w:top w:val="nil"/>
            </w:tcBorders>
          </w:tcPr>
          <w:p w14:paraId="4112B63C" w14:textId="77777777" w:rsidR="005F372C" w:rsidRPr="00194C4A" w:rsidRDefault="005F372C">
            <w:pPr>
              <w:rPr>
                <w:sz w:val="2"/>
                <w:szCs w:val="2"/>
              </w:rPr>
            </w:pPr>
          </w:p>
        </w:tc>
        <w:tc>
          <w:tcPr>
            <w:tcW w:w="310" w:type="dxa"/>
            <w:vMerge/>
            <w:tcBorders>
              <w:top w:val="nil"/>
            </w:tcBorders>
          </w:tcPr>
          <w:p w14:paraId="05E5EF92" w14:textId="77777777" w:rsidR="005F372C" w:rsidRPr="00194C4A" w:rsidRDefault="005F372C">
            <w:pPr>
              <w:rPr>
                <w:sz w:val="2"/>
                <w:szCs w:val="2"/>
              </w:rPr>
            </w:pPr>
          </w:p>
        </w:tc>
        <w:tc>
          <w:tcPr>
            <w:tcW w:w="283" w:type="dxa"/>
            <w:vMerge/>
            <w:tcBorders>
              <w:top w:val="nil"/>
            </w:tcBorders>
          </w:tcPr>
          <w:p w14:paraId="61246A5C" w14:textId="77777777" w:rsidR="005F372C" w:rsidRPr="00194C4A" w:rsidRDefault="005F372C">
            <w:pPr>
              <w:rPr>
                <w:sz w:val="2"/>
                <w:szCs w:val="2"/>
              </w:rPr>
            </w:pPr>
          </w:p>
        </w:tc>
        <w:tc>
          <w:tcPr>
            <w:tcW w:w="831" w:type="dxa"/>
            <w:vMerge/>
            <w:tcBorders>
              <w:top w:val="nil"/>
            </w:tcBorders>
            <w:shd w:val="clear" w:color="auto" w:fill="DDEEF9"/>
          </w:tcPr>
          <w:p w14:paraId="4D113FB6" w14:textId="77777777" w:rsidR="005F372C" w:rsidRPr="00194C4A" w:rsidRDefault="005F372C">
            <w:pPr>
              <w:rPr>
                <w:sz w:val="2"/>
                <w:szCs w:val="2"/>
              </w:rPr>
            </w:pPr>
          </w:p>
        </w:tc>
        <w:tc>
          <w:tcPr>
            <w:tcW w:w="1063" w:type="dxa"/>
            <w:vMerge/>
            <w:tcBorders>
              <w:top w:val="nil"/>
            </w:tcBorders>
            <w:shd w:val="clear" w:color="auto" w:fill="DEE9BD"/>
          </w:tcPr>
          <w:p w14:paraId="29C5FF5D" w14:textId="77777777" w:rsidR="005F372C" w:rsidRPr="00194C4A" w:rsidRDefault="005F372C">
            <w:pPr>
              <w:rPr>
                <w:sz w:val="2"/>
                <w:szCs w:val="2"/>
              </w:rPr>
            </w:pPr>
          </w:p>
        </w:tc>
        <w:tc>
          <w:tcPr>
            <w:tcW w:w="935" w:type="dxa"/>
            <w:vMerge/>
            <w:tcBorders>
              <w:top w:val="nil"/>
            </w:tcBorders>
            <w:shd w:val="clear" w:color="auto" w:fill="FBE5C3"/>
          </w:tcPr>
          <w:p w14:paraId="2BE248E3" w14:textId="77777777" w:rsidR="005F372C" w:rsidRPr="00194C4A" w:rsidRDefault="005F372C">
            <w:pPr>
              <w:rPr>
                <w:sz w:val="2"/>
                <w:szCs w:val="2"/>
              </w:rPr>
            </w:pPr>
          </w:p>
        </w:tc>
        <w:tc>
          <w:tcPr>
            <w:tcW w:w="2275" w:type="dxa"/>
            <w:tcBorders>
              <w:top w:val="nil"/>
              <w:bottom w:val="nil"/>
            </w:tcBorders>
          </w:tcPr>
          <w:p w14:paraId="2312E57D" w14:textId="77777777" w:rsidR="005F372C" w:rsidRPr="00194C4A" w:rsidRDefault="00000000">
            <w:pPr>
              <w:pStyle w:val="TableParagraph"/>
              <w:spacing w:line="162" w:lineRule="exact"/>
              <w:ind w:left="82"/>
              <w:rPr>
                <w:sz w:val="16"/>
              </w:rPr>
            </w:pPr>
            <w:hyperlink r:id="rId20">
              <w:r w:rsidR="009439EC" w:rsidRPr="00194C4A">
                <w:rPr>
                  <w:sz w:val="16"/>
                </w:rPr>
                <w:t>traductions : http:/</w:t>
              </w:r>
            </w:hyperlink>
            <w:hyperlink r:id="rId21">
              <w:r w:rsidR="009439EC" w:rsidRPr="00194C4A">
                <w:rPr>
                  <w:sz w:val="16"/>
                </w:rPr>
                <w:t>/www.</w:t>
              </w:r>
            </w:hyperlink>
          </w:p>
        </w:tc>
        <w:tc>
          <w:tcPr>
            <w:tcW w:w="2646" w:type="dxa"/>
            <w:vMerge/>
            <w:tcBorders>
              <w:top w:val="nil"/>
            </w:tcBorders>
          </w:tcPr>
          <w:p w14:paraId="26FAA8A8" w14:textId="77777777" w:rsidR="005F372C" w:rsidRPr="00194C4A" w:rsidRDefault="005F372C">
            <w:pPr>
              <w:rPr>
                <w:sz w:val="2"/>
                <w:szCs w:val="2"/>
              </w:rPr>
            </w:pPr>
          </w:p>
        </w:tc>
      </w:tr>
      <w:tr w:rsidR="005F372C" w:rsidRPr="00194C4A" w14:paraId="6FF4E782" w14:textId="77777777">
        <w:trPr>
          <w:trHeight w:val="181"/>
        </w:trPr>
        <w:tc>
          <w:tcPr>
            <w:tcW w:w="1538" w:type="dxa"/>
            <w:vMerge/>
            <w:tcBorders>
              <w:top w:val="nil"/>
            </w:tcBorders>
          </w:tcPr>
          <w:p w14:paraId="18321251" w14:textId="77777777" w:rsidR="005F372C" w:rsidRPr="00194C4A" w:rsidRDefault="005F372C">
            <w:pPr>
              <w:rPr>
                <w:sz w:val="2"/>
                <w:szCs w:val="2"/>
              </w:rPr>
            </w:pPr>
          </w:p>
        </w:tc>
        <w:tc>
          <w:tcPr>
            <w:tcW w:w="283" w:type="dxa"/>
            <w:vMerge/>
            <w:tcBorders>
              <w:top w:val="nil"/>
            </w:tcBorders>
          </w:tcPr>
          <w:p w14:paraId="53F55AE8" w14:textId="77777777" w:rsidR="005F372C" w:rsidRPr="00194C4A" w:rsidRDefault="005F372C">
            <w:pPr>
              <w:rPr>
                <w:sz w:val="2"/>
                <w:szCs w:val="2"/>
              </w:rPr>
            </w:pPr>
          </w:p>
        </w:tc>
        <w:tc>
          <w:tcPr>
            <w:tcW w:w="283" w:type="dxa"/>
            <w:vMerge/>
            <w:tcBorders>
              <w:top w:val="nil"/>
            </w:tcBorders>
          </w:tcPr>
          <w:p w14:paraId="06AD59F1" w14:textId="77777777" w:rsidR="005F372C" w:rsidRPr="00194C4A" w:rsidRDefault="005F372C">
            <w:pPr>
              <w:rPr>
                <w:sz w:val="2"/>
                <w:szCs w:val="2"/>
              </w:rPr>
            </w:pPr>
          </w:p>
        </w:tc>
        <w:tc>
          <w:tcPr>
            <w:tcW w:w="310" w:type="dxa"/>
            <w:vMerge/>
            <w:tcBorders>
              <w:top w:val="nil"/>
            </w:tcBorders>
          </w:tcPr>
          <w:p w14:paraId="436015FE" w14:textId="77777777" w:rsidR="005F372C" w:rsidRPr="00194C4A" w:rsidRDefault="005F372C">
            <w:pPr>
              <w:rPr>
                <w:sz w:val="2"/>
                <w:szCs w:val="2"/>
              </w:rPr>
            </w:pPr>
          </w:p>
        </w:tc>
        <w:tc>
          <w:tcPr>
            <w:tcW w:w="283" w:type="dxa"/>
            <w:vMerge/>
            <w:tcBorders>
              <w:top w:val="nil"/>
            </w:tcBorders>
          </w:tcPr>
          <w:p w14:paraId="583887E4" w14:textId="77777777" w:rsidR="005F372C" w:rsidRPr="00194C4A" w:rsidRDefault="005F372C">
            <w:pPr>
              <w:rPr>
                <w:sz w:val="2"/>
                <w:szCs w:val="2"/>
              </w:rPr>
            </w:pPr>
          </w:p>
        </w:tc>
        <w:tc>
          <w:tcPr>
            <w:tcW w:w="831" w:type="dxa"/>
            <w:vMerge/>
            <w:tcBorders>
              <w:top w:val="nil"/>
            </w:tcBorders>
            <w:shd w:val="clear" w:color="auto" w:fill="DDEEF9"/>
          </w:tcPr>
          <w:p w14:paraId="0BC20EC6" w14:textId="77777777" w:rsidR="005F372C" w:rsidRPr="00194C4A" w:rsidRDefault="005F372C">
            <w:pPr>
              <w:rPr>
                <w:sz w:val="2"/>
                <w:szCs w:val="2"/>
              </w:rPr>
            </w:pPr>
          </w:p>
        </w:tc>
        <w:tc>
          <w:tcPr>
            <w:tcW w:w="1063" w:type="dxa"/>
            <w:vMerge/>
            <w:tcBorders>
              <w:top w:val="nil"/>
            </w:tcBorders>
            <w:shd w:val="clear" w:color="auto" w:fill="DEE9BD"/>
          </w:tcPr>
          <w:p w14:paraId="2EBD6659" w14:textId="77777777" w:rsidR="005F372C" w:rsidRPr="00194C4A" w:rsidRDefault="005F372C">
            <w:pPr>
              <w:rPr>
                <w:sz w:val="2"/>
                <w:szCs w:val="2"/>
              </w:rPr>
            </w:pPr>
          </w:p>
        </w:tc>
        <w:tc>
          <w:tcPr>
            <w:tcW w:w="935" w:type="dxa"/>
            <w:vMerge/>
            <w:tcBorders>
              <w:top w:val="nil"/>
            </w:tcBorders>
            <w:shd w:val="clear" w:color="auto" w:fill="FBE5C3"/>
          </w:tcPr>
          <w:p w14:paraId="330C2273" w14:textId="77777777" w:rsidR="005F372C" w:rsidRPr="00194C4A" w:rsidRDefault="005F372C">
            <w:pPr>
              <w:rPr>
                <w:sz w:val="2"/>
                <w:szCs w:val="2"/>
              </w:rPr>
            </w:pPr>
          </w:p>
        </w:tc>
        <w:tc>
          <w:tcPr>
            <w:tcW w:w="2275" w:type="dxa"/>
            <w:tcBorders>
              <w:top w:val="nil"/>
              <w:bottom w:val="nil"/>
            </w:tcBorders>
          </w:tcPr>
          <w:p w14:paraId="73925F81" w14:textId="77777777" w:rsidR="005F372C" w:rsidRPr="00194C4A" w:rsidRDefault="009439EC">
            <w:pPr>
              <w:pStyle w:val="TableParagraph"/>
              <w:spacing w:line="162" w:lineRule="exact"/>
              <w:ind w:left="82"/>
              <w:rPr>
                <w:sz w:val="16"/>
              </w:rPr>
            </w:pPr>
            <w:r w:rsidRPr="00194C4A">
              <w:rPr>
                <w:sz w:val="16"/>
              </w:rPr>
              <w:t>irdsu.net/</w:t>
            </w:r>
            <w:proofErr w:type="spellStart"/>
            <w:r w:rsidRPr="00194C4A">
              <w:rPr>
                <w:sz w:val="16"/>
              </w:rPr>
              <w:t>repere</w:t>
            </w:r>
            <w:proofErr w:type="spellEnd"/>
            <w:r w:rsidRPr="00194C4A">
              <w:rPr>
                <w:sz w:val="16"/>
              </w:rPr>
              <w:t>-pour-</w:t>
            </w:r>
          </w:p>
        </w:tc>
        <w:tc>
          <w:tcPr>
            <w:tcW w:w="2646" w:type="dxa"/>
            <w:vMerge/>
            <w:tcBorders>
              <w:top w:val="nil"/>
            </w:tcBorders>
          </w:tcPr>
          <w:p w14:paraId="5166CDE0" w14:textId="77777777" w:rsidR="005F372C" w:rsidRPr="00194C4A" w:rsidRDefault="005F372C">
            <w:pPr>
              <w:rPr>
                <w:sz w:val="2"/>
                <w:szCs w:val="2"/>
              </w:rPr>
            </w:pPr>
          </w:p>
        </w:tc>
      </w:tr>
      <w:tr w:rsidR="005F372C" w:rsidRPr="00194C4A" w14:paraId="50DD711A" w14:textId="77777777">
        <w:trPr>
          <w:trHeight w:val="412"/>
        </w:trPr>
        <w:tc>
          <w:tcPr>
            <w:tcW w:w="1538" w:type="dxa"/>
            <w:vMerge/>
            <w:tcBorders>
              <w:top w:val="nil"/>
            </w:tcBorders>
          </w:tcPr>
          <w:p w14:paraId="21625DF7" w14:textId="77777777" w:rsidR="005F372C" w:rsidRPr="00194C4A" w:rsidRDefault="005F372C">
            <w:pPr>
              <w:rPr>
                <w:sz w:val="2"/>
                <w:szCs w:val="2"/>
              </w:rPr>
            </w:pPr>
          </w:p>
        </w:tc>
        <w:tc>
          <w:tcPr>
            <w:tcW w:w="283" w:type="dxa"/>
            <w:vMerge/>
            <w:tcBorders>
              <w:top w:val="nil"/>
            </w:tcBorders>
          </w:tcPr>
          <w:p w14:paraId="55BB8A65" w14:textId="77777777" w:rsidR="005F372C" w:rsidRPr="00194C4A" w:rsidRDefault="005F372C">
            <w:pPr>
              <w:rPr>
                <w:sz w:val="2"/>
                <w:szCs w:val="2"/>
              </w:rPr>
            </w:pPr>
          </w:p>
        </w:tc>
        <w:tc>
          <w:tcPr>
            <w:tcW w:w="283" w:type="dxa"/>
            <w:vMerge/>
            <w:tcBorders>
              <w:top w:val="nil"/>
            </w:tcBorders>
          </w:tcPr>
          <w:p w14:paraId="16B93157" w14:textId="77777777" w:rsidR="005F372C" w:rsidRPr="00194C4A" w:rsidRDefault="005F372C">
            <w:pPr>
              <w:rPr>
                <w:sz w:val="2"/>
                <w:szCs w:val="2"/>
              </w:rPr>
            </w:pPr>
          </w:p>
        </w:tc>
        <w:tc>
          <w:tcPr>
            <w:tcW w:w="310" w:type="dxa"/>
            <w:vMerge/>
            <w:tcBorders>
              <w:top w:val="nil"/>
            </w:tcBorders>
          </w:tcPr>
          <w:p w14:paraId="59A6989E" w14:textId="77777777" w:rsidR="005F372C" w:rsidRPr="00194C4A" w:rsidRDefault="005F372C">
            <w:pPr>
              <w:rPr>
                <w:sz w:val="2"/>
                <w:szCs w:val="2"/>
              </w:rPr>
            </w:pPr>
          </w:p>
        </w:tc>
        <w:tc>
          <w:tcPr>
            <w:tcW w:w="283" w:type="dxa"/>
            <w:vMerge/>
            <w:tcBorders>
              <w:top w:val="nil"/>
            </w:tcBorders>
          </w:tcPr>
          <w:p w14:paraId="6739C036" w14:textId="77777777" w:rsidR="005F372C" w:rsidRPr="00194C4A" w:rsidRDefault="005F372C">
            <w:pPr>
              <w:rPr>
                <w:sz w:val="2"/>
                <w:szCs w:val="2"/>
              </w:rPr>
            </w:pPr>
          </w:p>
        </w:tc>
        <w:tc>
          <w:tcPr>
            <w:tcW w:w="831" w:type="dxa"/>
            <w:vMerge/>
            <w:tcBorders>
              <w:top w:val="nil"/>
            </w:tcBorders>
            <w:shd w:val="clear" w:color="auto" w:fill="DDEEF9"/>
          </w:tcPr>
          <w:p w14:paraId="2D8FB727" w14:textId="77777777" w:rsidR="005F372C" w:rsidRPr="00194C4A" w:rsidRDefault="005F372C">
            <w:pPr>
              <w:rPr>
                <w:sz w:val="2"/>
                <w:szCs w:val="2"/>
              </w:rPr>
            </w:pPr>
          </w:p>
        </w:tc>
        <w:tc>
          <w:tcPr>
            <w:tcW w:w="1063" w:type="dxa"/>
            <w:vMerge/>
            <w:tcBorders>
              <w:top w:val="nil"/>
            </w:tcBorders>
            <w:shd w:val="clear" w:color="auto" w:fill="DEE9BD"/>
          </w:tcPr>
          <w:p w14:paraId="7D721D58" w14:textId="77777777" w:rsidR="005F372C" w:rsidRPr="00194C4A" w:rsidRDefault="005F372C">
            <w:pPr>
              <w:rPr>
                <w:sz w:val="2"/>
                <w:szCs w:val="2"/>
              </w:rPr>
            </w:pPr>
          </w:p>
        </w:tc>
        <w:tc>
          <w:tcPr>
            <w:tcW w:w="935" w:type="dxa"/>
            <w:vMerge/>
            <w:tcBorders>
              <w:top w:val="nil"/>
            </w:tcBorders>
            <w:shd w:val="clear" w:color="auto" w:fill="FBE5C3"/>
          </w:tcPr>
          <w:p w14:paraId="1DDCB26E" w14:textId="77777777" w:rsidR="005F372C" w:rsidRPr="00194C4A" w:rsidRDefault="005F372C">
            <w:pPr>
              <w:rPr>
                <w:sz w:val="2"/>
                <w:szCs w:val="2"/>
              </w:rPr>
            </w:pPr>
          </w:p>
        </w:tc>
        <w:tc>
          <w:tcPr>
            <w:tcW w:w="2275" w:type="dxa"/>
            <w:tcBorders>
              <w:top w:val="nil"/>
            </w:tcBorders>
          </w:tcPr>
          <w:p w14:paraId="36B5EA5F" w14:textId="77777777" w:rsidR="005F372C" w:rsidRPr="00194C4A" w:rsidRDefault="009439EC">
            <w:pPr>
              <w:pStyle w:val="TableParagraph"/>
              <w:spacing w:line="181" w:lineRule="exact"/>
              <w:ind w:left="82"/>
              <w:rPr>
                <w:sz w:val="16"/>
              </w:rPr>
            </w:pPr>
            <w:proofErr w:type="gramStart"/>
            <w:r w:rsidRPr="00194C4A">
              <w:rPr>
                <w:sz w:val="16"/>
              </w:rPr>
              <w:t>vous</w:t>
            </w:r>
            <w:proofErr w:type="gramEnd"/>
            <w:r w:rsidRPr="00194C4A">
              <w:rPr>
                <w:sz w:val="16"/>
              </w:rPr>
              <w:t>/documents/covid-19/</w:t>
            </w:r>
          </w:p>
        </w:tc>
        <w:tc>
          <w:tcPr>
            <w:tcW w:w="2646" w:type="dxa"/>
            <w:vMerge/>
            <w:tcBorders>
              <w:top w:val="nil"/>
            </w:tcBorders>
          </w:tcPr>
          <w:p w14:paraId="7BED1221" w14:textId="77777777" w:rsidR="005F372C" w:rsidRPr="00194C4A" w:rsidRDefault="005F372C">
            <w:pPr>
              <w:rPr>
                <w:sz w:val="2"/>
                <w:szCs w:val="2"/>
              </w:rPr>
            </w:pPr>
          </w:p>
        </w:tc>
      </w:tr>
      <w:tr w:rsidR="005F372C" w:rsidRPr="00194C4A" w14:paraId="1F228F6E" w14:textId="77777777">
        <w:trPr>
          <w:trHeight w:val="259"/>
        </w:trPr>
        <w:tc>
          <w:tcPr>
            <w:tcW w:w="1538" w:type="dxa"/>
            <w:vMerge/>
            <w:tcBorders>
              <w:top w:val="nil"/>
            </w:tcBorders>
          </w:tcPr>
          <w:p w14:paraId="5A48C8B0" w14:textId="77777777" w:rsidR="005F372C" w:rsidRPr="00194C4A" w:rsidRDefault="005F372C">
            <w:pPr>
              <w:rPr>
                <w:sz w:val="2"/>
                <w:szCs w:val="2"/>
              </w:rPr>
            </w:pPr>
          </w:p>
        </w:tc>
        <w:tc>
          <w:tcPr>
            <w:tcW w:w="283" w:type="dxa"/>
            <w:vMerge/>
            <w:tcBorders>
              <w:top w:val="nil"/>
            </w:tcBorders>
          </w:tcPr>
          <w:p w14:paraId="3547E466" w14:textId="77777777" w:rsidR="005F372C" w:rsidRPr="00194C4A" w:rsidRDefault="005F372C">
            <w:pPr>
              <w:rPr>
                <w:sz w:val="2"/>
                <w:szCs w:val="2"/>
              </w:rPr>
            </w:pPr>
          </w:p>
        </w:tc>
        <w:tc>
          <w:tcPr>
            <w:tcW w:w="283" w:type="dxa"/>
            <w:vMerge/>
            <w:tcBorders>
              <w:top w:val="nil"/>
            </w:tcBorders>
          </w:tcPr>
          <w:p w14:paraId="2211FC71" w14:textId="77777777" w:rsidR="005F372C" w:rsidRPr="00194C4A" w:rsidRDefault="005F372C">
            <w:pPr>
              <w:rPr>
                <w:sz w:val="2"/>
                <w:szCs w:val="2"/>
              </w:rPr>
            </w:pPr>
          </w:p>
        </w:tc>
        <w:tc>
          <w:tcPr>
            <w:tcW w:w="310" w:type="dxa"/>
            <w:vMerge/>
            <w:tcBorders>
              <w:top w:val="nil"/>
            </w:tcBorders>
          </w:tcPr>
          <w:p w14:paraId="270E374C" w14:textId="77777777" w:rsidR="005F372C" w:rsidRPr="00194C4A" w:rsidRDefault="005F372C">
            <w:pPr>
              <w:rPr>
                <w:sz w:val="2"/>
                <w:szCs w:val="2"/>
              </w:rPr>
            </w:pPr>
          </w:p>
        </w:tc>
        <w:tc>
          <w:tcPr>
            <w:tcW w:w="283" w:type="dxa"/>
            <w:vMerge/>
            <w:tcBorders>
              <w:top w:val="nil"/>
            </w:tcBorders>
          </w:tcPr>
          <w:p w14:paraId="676C1395" w14:textId="77777777" w:rsidR="005F372C" w:rsidRPr="00194C4A" w:rsidRDefault="005F372C">
            <w:pPr>
              <w:rPr>
                <w:sz w:val="2"/>
                <w:szCs w:val="2"/>
              </w:rPr>
            </w:pPr>
          </w:p>
        </w:tc>
        <w:tc>
          <w:tcPr>
            <w:tcW w:w="831" w:type="dxa"/>
            <w:vMerge w:val="restart"/>
            <w:shd w:val="clear" w:color="auto" w:fill="DDEEF9"/>
          </w:tcPr>
          <w:p w14:paraId="38382514" w14:textId="77777777" w:rsidR="005F372C" w:rsidRPr="00194C4A" w:rsidRDefault="005F372C">
            <w:pPr>
              <w:pStyle w:val="TableParagraph"/>
              <w:rPr>
                <w:rFonts w:ascii="Times New Roman"/>
                <w:sz w:val="14"/>
              </w:rPr>
            </w:pPr>
          </w:p>
        </w:tc>
        <w:tc>
          <w:tcPr>
            <w:tcW w:w="1063" w:type="dxa"/>
            <w:vMerge w:val="restart"/>
            <w:shd w:val="clear" w:color="auto" w:fill="DEE9BD"/>
          </w:tcPr>
          <w:p w14:paraId="5CF343F6" w14:textId="77777777" w:rsidR="005F372C" w:rsidRPr="00194C4A" w:rsidRDefault="005F372C">
            <w:pPr>
              <w:pStyle w:val="TableParagraph"/>
              <w:rPr>
                <w:rFonts w:ascii="Times New Roman"/>
                <w:sz w:val="14"/>
              </w:rPr>
            </w:pPr>
          </w:p>
        </w:tc>
        <w:tc>
          <w:tcPr>
            <w:tcW w:w="935" w:type="dxa"/>
            <w:vMerge w:val="restart"/>
            <w:shd w:val="clear" w:color="auto" w:fill="FBE5C3"/>
          </w:tcPr>
          <w:p w14:paraId="7B830A15" w14:textId="77777777" w:rsidR="005F372C" w:rsidRPr="00194C4A" w:rsidRDefault="005F372C">
            <w:pPr>
              <w:pStyle w:val="TableParagraph"/>
              <w:rPr>
                <w:rFonts w:ascii="Times New Roman"/>
                <w:sz w:val="14"/>
              </w:rPr>
            </w:pPr>
          </w:p>
        </w:tc>
        <w:tc>
          <w:tcPr>
            <w:tcW w:w="2275" w:type="dxa"/>
            <w:tcBorders>
              <w:bottom w:val="nil"/>
            </w:tcBorders>
          </w:tcPr>
          <w:p w14:paraId="6D26C009" w14:textId="77777777" w:rsidR="005F372C" w:rsidRPr="00194C4A" w:rsidRDefault="009439EC">
            <w:pPr>
              <w:pStyle w:val="TableParagraph"/>
              <w:spacing w:before="71" w:line="168" w:lineRule="exact"/>
              <w:ind w:left="82"/>
              <w:rPr>
                <w:sz w:val="16"/>
              </w:rPr>
            </w:pPr>
            <w:r w:rsidRPr="00194C4A">
              <w:rPr>
                <w:sz w:val="16"/>
              </w:rPr>
              <w:t>Réaliser un brief le</w:t>
            </w:r>
          </w:p>
        </w:tc>
        <w:tc>
          <w:tcPr>
            <w:tcW w:w="2646" w:type="dxa"/>
            <w:vMerge w:val="restart"/>
          </w:tcPr>
          <w:p w14:paraId="02A21594" w14:textId="77777777" w:rsidR="005F372C" w:rsidRPr="00194C4A" w:rsidRDefault="005F372C">
            <w:pPr>
              <w:pStyle w:val="TableParagraph"/>
              <w:rPr>
                <w:rFonts w:ascii="Times New Roman"/>
                <w:sz w:val="14"/>
              </w:rPr>
            </w:pPr>
          </w:p>
        </w:tc>
      </w:tr>
      <w:tr w:rsidR="005F372C" w:rsidRPr="00194C4A" w14:paraId="7FD597F9" w14:textId="77777777">
        <w:trPr>
          <w:trHeight w:val="182"/>
        </w:trPr>
        <w:tc>
          <w:tcPr>
            <w:tcW w:w="1538" w:type="dxa"/>
            <w:vMerge/>
            <w:tcBorders>
              <w:top w:val="nil"/>
            </w:tcBorders>
          </w:tcPr>
          <w:p w14:paraId="0BE53F71" w14:textId="77777777" w:rsidR="005F372C" w:rsidRPr="00194C4A" w:rsidRDefault="005F372C">
            <w:pPr>
              <w:rPr>
                <w:sz w:val="2"/>
                <w:szCs w:val="2"/>
              </w:rPr>
            </w:pPr>
          </w:p>
        </w:tc>
        <w:tc>
          <w:tcPr>
            <w:tcW w:w="283" w:type="dxa"/>
            <w:vMerge/>
            <w:tcBorders>
              <w:top w:val="nil"/>
            </w:tcBorders>
          </w:tcPr>
          <w:p w14:paraId="74BF794F" w14:textId="77777777" w:rsidR="005F372C" w:rsidRPr="00194C4A" w:rsidRDefault="005F372C">
            <w:pPr>
              <w:rPr>
                <w:sz w:val="2"/>
                <w:szCs w:val="2"/>
              </w:rPr>
            </w:pPr>
          </w:p>
        </w:tc>
        <w:tc>
          <w:tcPr>
            <w:tcW w:w="283" w:type="dxa"/>
            <w:vMerge/>
            <w:tcBorders>
              <w:top w:val="nil"/>
            </w:tcBorders>
          </w:tcPr>
          <w:p w14:paraId="709DD2CB" w14:textId="77777777" w:rsidR="005F372C" w:rsidRPr="00194C4A" w:rsidRDefault="005F372C">
            <w:pPr>
              <w:rPr>
                <w:sz w:val="2"/>
                <w:szCs w:val="2"/>
              </w:rPr>
            </w:pPr>
          </w:p>
        </w:tc>
        <w:tc>
          <w:tcPr>
            <w:tcW w:w="310" w:type="dxa"/>
            <w:vMerge/>
            <w:tcBorders>
              <w:top w:val="nil"/>
            </w:tcBorders>
          </w:tcPr>
          <w:p w14:paraId="71ACA2C4" w14:textId="77777777" w:rsidR="005F372C" w:rsidRPr="00194C4A" w:rsidRDefault="005F372C">
            <w:pPr>
              <w:rPr>
                <w:sz w:val="2"/>
                <w:szCs w:val="2"/>
              </w:rPr>
            </w:pPr>
          </w:p>
        </w:tc>
        <w:tc>
          <w:tcPr>
            <w:tcW w:w="283" w:type="dxa"/>
            <w:vMerge/>
            <w:tcBorders>
              <w:top w:val="nil"/>
            </w:tcBorders>
          </w:tcPr>
          <w:p w14:paraId="06ED1E23" w14:textId="77777777" w:rsidR="005F372C" w:rsidRPr="00194C4A" w:rsidRDefault="005F372C">
            <w:pPr>
              <w:rPr>
                <w:sz w:val="2"/>
                <w:szCs w:val="2"/>
              </w:rPr>
            </w:pPr>
          </w:p>
        </w:tc>
        <w:tc>
          <w:tcPr>
            <w:tcW w:w="831" w:type="dxa"/>
            <w:vMerge/>
            <w:tcBorders>
              <w:top w:val="nil"/>
            </w:tcBorders>
            <w:shd w:val="clear" w:color="auto" w:fill="DDEEF9"/>
          </w:tcPr>
          <w:p w14:paraId="51A9CB9A" w14:textId="77777777" w:rsidR="005F372C" w:rsidRPr="00194C4A" w:rsidRDefault="005F372C">
            <w:pPr>
              <w:rPr>
                <w:sz w:val="2"/>
                <w:szCs w:val="2"/>
              </w:rPr>
            </w:pPr>
          </w:p>
        </w:tc>
        <w:tc>
          <w:tcPr>
            <w:tcW w:w="1063" w:type="dxa"/>
            <w:vMerge/>
            <w:tcBorders>
              <w:top w:val="nil"/>
            </w:tcBorders>
            <w:shd w:val="clear" w:color="auto" w:fill="DEE9BD"/>
          </w:tcPr>
          <w:p w14:paraId="79F4B732" w14:textId="77777777" w:rsidR="005F372C" w:rsidRPr="00194C4A" w:rsidRDefault="005F372C">
            <w:pPr>
              <w:rPr>
                <w:sz w:val="2"/>
                <w:szCs w:val="2"/>
              </w:rPr>
            </w:pPr>
          </w:p>
        </w:tc>
        <w:tc>
          <w:tcPr>
            <w:tcW w:w="935" w:type="dxa"/>
            <w:vMerge/>
            <w:tcBorders>
              <w:top w:val="nil"/>
            </w:tcBorders>
            <w:shd w:val="clear" w:color="auto" w:fill="FBE5C3"/>
          </w:tcPr>
          <w:p w14:paraId="3C24FAB7" w14:textId="77777777" w:rsidR="005F372C" w:rsidRPr="00194C4A" w:rsidRDefault="005F372C">
            <w:pPr>
              <w:rPr>
                <w:sz w:val="2"/>
                <w:szCs w:val="2"/>
              </w:rPr>
            </w:pPr>
          </w:p>
        </w:tc>
        <w:tc>
          <w:tcPr>
            <w:tcW w:w="2275" w:type="dxa"/>
            <w:tcBorders>
              <w:top w:val="nil"/>
              <w:bottom w:val="nil"/>
            </w:tcBorders>
          </w:tcPr>
          <w:p w14:paraId="71B31A91" w14:textId="77777777" w:rsidR="005F372C" w:rsidRPr="00194C4A" w:rsidRDefault="009439EC">
            <w:pPr>
              <w:pStyle w:val="TableParagraph"/>
              <w:spacing w:line="162" w:lineRule="exact"/>
              <w:ind w:left="82"/>
              <w:rPr>
                <w:sz w:val="16"/>
              </w:rPr>
            </w:pPr>
            <w:proofErr w:type="gramStart"/>
            <w:r w:rsidRPr="00194C4A">
              <w:rPr>
                <w:sz w:val="16"/>
              </w:rPr>
              <w:t>matin</w:t>
            </w:r>
            <w:proofErr w:type="gramEnd"/>
            <w:r w:rsidRPr="00194C4A">
              <w:rPr>
                <w:sz w:val="16"/>
              </w:rPr>
              <w:t xml:space="preserve"> en vérifiant que</w:t>
            </w:r>
          </w:p>
        </w:tc>
        <w:tc>
          <w:tcPr>
            <w:tcW w:w="2646" w:type="dxa"/>
            <w:vMerge/>
            <w:tcBorders>
              <w:top w:val="nil"/>
            </w:tcBorders>
          </w:tcPr>
          <w:p w14:paraId="7F0F0F94" w14:textId="77777777" w:rsidR="005F372C" w:rsidRPr="00194C4A" w:rsidRDefault="005F372C">
            <w:pPr>
              <w:rPr>
                <w:sz w:val="2"/>
                <w:szCs w:val="2"/>
              </w:rPr>
            </w:pPr>
          </w:p>
        </w:tc>
      </w:tr>
      <w:tr w:rsidR="005F372C" w:rsidRPr="00194C4A" w14:paraId="79E1069A" w14:textId="77777777">
        <w:trPr>
          <w:trHeight w:val="182"/>
        </w:trPr>
        <w:tc>
          <w:tcPr>
            <w:tcW w:w="1538" w:type="dxa"/>
            <w:vMerge/>
            <w:tcBorders>
              <w:top w:val="nil"/>
            </w:tcBorders>
          </w:tcPr>
          <w:p w14:paraId="40342B5C" w14:textId="77777777" w:rsidR="005F372C" w:rsidRPr="00194C4A" w:rsidRDefault="005F372C">
            <w:pPr>
              <w:rPr>
                <w:sz w:val="2"/>
                <w:szCs w:val="2"/>
              </w:rPr>
            </w:pPr>
          </w:p>
        </w:tc>
        <w:tc>
          <w:tcPr>
            <w:tcW w:w="283" w:type="dxa"/>
            <w:vMerge/>
            <w:tcBorders>
              <w:top w:val="nil"/>
            </w:tcBorders>
          </w:tcPr>
          <w:p w14:paraId="2C7044A9" w14:textId="77777777" w:rsidR="005F372C" w:rsidRPr="00194C4A" w:rsidRDefault="005F372C">
            <w:pPr>
              <w:rPr>
                <w:sz w:val="2"/>
                <w:szCs w:val="2"/>
              </w:rPr>
            </w:pPr>
          </w:p>
        </w:tc>
        <w:tc>
          <w:tcPr>
            <w:tcW w:w="283" w:type="dxa"/>
            <w:vMerge/>
            <w:tcBorders>
              <w:top w:val="nil"/>
            </w:tcBorders>
          </w:tcPr>
          <w:p w14:paraId="6A06D1DF" w14:textId="77777777" w:rsidR="005F372C" w:rsidRPr="00194C4A" w:rsidRDefault="005F372C">
            <w:pPr>
              <w:rPr>
                <w:sz w:val="2"/>
                <w:szCs w:val="2"/>
              </w:rPr>
            </w:pPr>
          </w:p>
        </w:tc>
        <w:tc>
          <w:tcPr>
            <w:tcW w:w="310" w:type="dxa"/>
            <w:vMerge/>
            <w:tcBorders>
              <w:top w:val="nil"/>
            </w:tcBorders>
          </w:tcPr>
          <w:p w14:paraId="22AE46FC" w14:textId="77777777" w:rsidR="005F372C" w:rsidRPr="00194C4A" w:rsidRDefault="005F372C">
            <w:pPr>
              <w:rPr>
                <w:sz w:val="2"/>
                <w:szCs w:val="2"/>
              </w:rPr>
            </w:pPr>
          </w:p>
        </w:tc>
        <w:tc>
          <w:tcPr>
            <w:tcW w:w="283" w:type="dxa"/>
            <w:vMerge/>
            <w:tcBorders>
              <w:top w:val="nil"/>
            </w:tcBorders>
          </w:tcPr>
          <w:p w14:paraId="12E5E566" w14:textId="77777777" w:rsidR="005F372C" w:rsidRPr="00194C4A" w:rsidRDefault="005F372C">
            <w:pPr>
              <w:rPr>
                <w:sz w:val="2"/>
                <w:szCs w:val="2"/>
              </w:rPr>
            </w:pPr>
          </w:p>
        </w:tc>
        <w:tc>
          <w:tcPr>
            <w:tcW w:w="831" w:type="dxa"/>
            <w:vMerge/>
            <w:tcBorders>
              <w:top w:val="nil"/>
            </w:tcBorders>
            <w:shd w:val="clear" w:color="auto" w:fill="DDEEF9"/>
          </w:tcPr>
          <w:p w14:paraId="189E4835" w14:textId="77777777" w:rsidR="005F372C" w:rsidRPr="00194C4A" w:rsidRDefault="005F372C">
            <w:pPr>
              <w:rPr>
                <w:sz w:val="2"/>
                <w:szCs w:val="2"/>
              </w:rPr>
            </w:pPr>
          </w:p>
        </w:tc>
        <w:tc>
          <w:tcPr>
            <w:tcW w:w="1063" w:type="dxa"/>
            <w:vMerge/>
            <w:tcBorders>
              <w:top w:val="nil"/>
            </w:tcBorders>
            <w:shd w:val="clear" w:color="auto" w:fill="DEE9BD"/>
          </w:tcPr>
          <w:p w14:paraId="0B44DE0B" w14:textId="77777777" w:rsidR="005F372C" w:rsidRPr="00194C4A" w:rsidRDefault="005F372C">
            <w:pPr>
              <w:rPr>
                <w:sz w:val="2"/>
                <w:szCs w:val="2"/>
              </w:rPr>
            </w:pPr>
          </w:p>
        </w:tc>
        <w:tc>
          <w:tcPr>
            <w:tcW w:w="935" w:type="dxa"/>
            <w:vMerge/>
            <w:tcBorders>
              <w:top w:val="nil"/>
            </w:tcBorders>
            <w:shd w:val="clear" w:color="auto" w:fill="FBE5C3"/>
          </w:tcPr>
          <w:p w14:paraId="6C06F5BB" w14:textId="77777777" w:rsidR="005F372C" w:rsidRPr="00194C4A" w:rsidRDefault="005F372C">
            <w:pPr>
              <w:rPr>
                <w:sz w:val="2"/>
                <w:szCs w:val="2"/>
              </w:rPr>
            </w:pPr>
          </w:p>
        </w:tc>
        <w:tc>
          <w:tcPr>
            <w:tcW w:w="2275" w:type="dxa"/>
            <w:tcBorders>
              <w:top w:val="nil"/>
              <w:bottom w:val="nil"/>
            </w:tcBorders>
          </w:tcPr>
          <w:p w14:paraId="620DE771" w14:textId="77777777" w:rsidR="005F372C" w:rsidRPr="00194C4A" w:rsidRDefault="009439EC">
            <w:pPr>
              <w:pStyle w:val="TableParagraph"/>
              <w:spacing w:line="162" w:lineRule="exact"/>
              <w:ind w:left="82"/>
              <w:rPr>
                <w:sz w:val="16"/>
              </w:rPr>
            </w:pPr>
            <w:proofErr w:type="gramStart"/>
            <w:r w:rsidRPr="00194C4A">
              <w:rPr>
                <w:sz w:val="16"/>
              </w:rPr>
              <w:t>les</w:t>
            </w:r>
            <w:proofErr w:type="gramEnd"/>
            <w:r w:rsidRPr="00194C4A">
              <w:rPr>
                <w:sz w:val="16"/>
              </w:rPr>
              <w:t xml:space="preserve"> travailleurs se sont</w:t>
            </w:r>
          </w:p>
        </w:tc>
        <w:tc>
          <w:tcPr>
            <w:tcW w:w="2646" w:type="dxa"/>
            <w:vMerge/>
            <w:tcBorders>
              <w:top w:val="nil"/>
            </w:tcBorders>
          </w:tcPr>
          <w:p w14:paraId="4A74B217" w14:textId="77777777" w:rsidR="005F372C" w:rsidRPr="00194C4A" w:rsidRDefault="005F372C">
            <w:pPr>
              <w:rPr>
                <w:sz w:val="2"/>
                <w:szCs w:val="2"/>
              </w:rPr>
            </w:pPr>
          </w:p>
        </w:tc>
      </w:tr>
      <w:tr w:rsidR="005F372C" w:rsidRPr="00194C4A" w14:paraId="700C1B88" w14:textId="77777777">
        <w:trPr>
          <w:trHeight w:val="182"/>
        </w:trPr>
        <w:tc>
          <w:tcPr>
            <w:tcW w:w="1538" w:type="dxa"/>
            <w:vMerge/>
            <w:tcBorders>
              <w:top w:val="nil"/>
            </w:tcBorders>
          </w:tcPr>
          <w:p w14:paraId="48C73183" w14:textId="77777777" w:rsidR="005F372C" w:rsidRPr="00194C4A" w:rsidRDefault="005F372C">
            <w:pPr>
              <w:rPr>
                <w:sz w:val="2"/>
                <w:szCs w:val="2"/>
              </w:rPr>
            </w:pPr>
          </w:p>
        </w:tc>
        <w:tc>
          <w:tcPr>
            <w:tcW w:w="283" w:type="dxa"/>
            <w:vMerge/>
            <w:tcBorders>
              <w:top w:val="nil"/>
            </w:tcBorders>
          </w:tcPr>
          <w:p w14:paraId="1CC35A44" w14:textId="77777777" w:rsidR="005F372C" w:rsidRPr="00194C4A" w:rsidRDefault="005F372C">
            <w:pPr>
              <w:rPr>
                <w:sz w:val="2"/>
                <w:szCs w:val="2"/>
              </w:rPr>
            </w:pPr>
          </w:p>
        </w:tc>
        <w:tc>
          <w:tcPr>
            <w:tcW w:w="283" w:type="dxa"/>
            <w:vMerge/>
            <w:tcBorders>
              <w:top w:val="nil"/>
            </w:tcBorders>
          </w:tcPr>
          <w:p w14:paraId="0D6A96DB" w14:textId="77777777" w:rsidR="005F372C" w:rsidRPr="00194C4A" w:rsidRDefault="005F372C">
            <w:pPr>
              <w:rPr>
                <w:sz w:val="2"/>
                <w:szCs w:val="2"/>
              </w:rPr>
            </w:pPr>
          </w:p>
        </w:tc>
        <w:tc>
          <w:tcPr>
            <w:tcW w:w="310" w:type="dxa"/>
            <w:vMerge/>
            <w:tcBorders>
              <w:top w:val="nil"/>
            </w:tcBorders>
          </w:tcPr>
          <w:p w14:paraId="4D2A1338" w14:textId="77777777" w:rsidR="005F372C" w:rsidRPr="00194C4A" w:rsidRDefault="005F372C">
            <w:pPr>
              <w:rPr>
                <w:sz w:val="2"/>
                <w:szCs w:val="2"/>
              </w:rPr>
            </w:pPr>
          </w:p>
        </w:tc>
        <w:tc>
          <w:tcPr>
            <w:tcW w:w="283" w:type="dxa"/>
            <w:vMerge/>
            <w:tcBorders>
              <w:top w:val="nil"/>
            </w:tcBorders>
          </w:tcPr>
          <w:p w14:paraId="62302601" w14:textId="77777777" w:rsidR="005F372C" w:rsidRPr="00194C4A" w:rsidRDefault="005F372C">
            <w:pPr>
              <w:rPr>
                <w:sz w:val="2"/>
                <w:szCs w:val="2"/>
              </w:rPr>
            </w:pPr>
          </w:p>
        </w:tc>
        <w:tc>
          <w:tcPr>
            <w:tcW w:w="831" w:type="dxa"/>
            <w:vMerge/>
            <w:tcBorders>
              <w:top w:val="nil"/>
            </w:tcBorders>
            <w:shd w:val="clear" w:color="auto" w:fill="DDEEF9"/>
          </w:tcPr>
          <w:p w14:paraId="6C2EEC52" w14:textId="77777777" w:rsidR="005F372C" w:rsidRPr="00194C4A" w:rsidRDefault="005F372C">
            <w:pPr>
              <w:rPr>
                <w:sz w:val="2"/>
                <w:szCs w:val="2"/>
              </w:rPr>
            </w:pPr>
          </w:p>
        </w:tc>
        <w:tc>
          <w:tcPr>
            <w:tcW w:w="1063" w:type="dxa"/>
            <w:vMerge/>
            <w:tcBorders>
              <w:top w:val="nil"/>
            </w:tcBorders>
            <w:shd w:val="clear" w:color="auto" w:fill="DEE9BD"/>
          </w:tcPr>
          <w:p w14:paraId="5F2CFE92" w14:textId="77777777" w:rsidR="005F372C" w:rsidRPr="00194C4A" w:rsidRDefault="005F372C">
            <w:pPr>
              <w:rPr>
                <w:sz w:val="2"/>
                <w:szCs w:val="2"/>
              </w:rPr>
            </w:pPr>
          </w:p>
        </w:tc>
        <w:tc>
          <w:tcPr>
            <w:tcW w:w="935" w:type="dxa"/>
            <w:vMerge/>
            <w:tcBorders>
              <w:top w:val="nil"/>
            </w:tcBorders>
            <w:shd w:val="clear" w:color="auto" w:fill="FBE5C3"/>
          </w:tcPr>
          <w:p w14:paraId="5C2F1FBF" w14:textId="77777777" w:rsidR="005F372C" w:rsidRPr="00194C4A" w:rsidRDefault="005F372C">
            <w:pPr>
              <w:rPr>
                <w:sz w:val="2"/>
                <w:szCs w:val="2"/>
              </w:rPr>
            </w:pPr>
          </w:p>
        </w:tc>
        <w:tc>
          <w:tcPr>
            <w:tcW w:w="2275" w:type="dxa"/>
            <w:tcBorders>
              <w:top w:val="nil"/>
              <w:bottom w:val="nil"/>
            </w:tcBorders>
          </w:tcPr>
          <w:p w14:paraId="16E1D421" w14:textId="77777777" w:rsidR="005F372C" w:rsidRPr="00194C4A" w:rsidRDefault="009439EC">
            <w:pPr>
              <w:pStyle w:val="TableParagraph"/>
              <w:spacing w:line="162" w:lineRule="exact"/>
              <w:ind w:left="82"/>
              <w:rPr>
                <w:sz w:val="16"/>
              </w:rPr>
            </w:pPr>
            <w:proofErr w:type="gramStart"/>
            <w:r w:rsidRPr="00194C4A">
              <w:rPr>
                <w:sz w:val="16"/>
              </w:rPr>
              <w:t>interrogés</w:t>
            </w:r>
            <w:proofErr w:type="gramEnd"/>
            <w:r w:rsidRPr="00194C4A">
              <w:rPr>
                <w:sz w:val="16"/>
              </w:rPr>
              <w:t xml:space="preserve"> sur leur état</w:t>
            </w:r>
          </w:p>
        </w:tc>
        <w:tc>
          <w:tcPr>
            <w:tcW w:w="2646" w:type="dxa"/>
            <w:vMerge/>
            <w:tcBorders>
              <w:top w:val="nil"/>
            </w:tcBorders>
          </w:tcPr>
          <w:p w14:paraId="7093C57C" w14:textId="77777777" w:rsidR="005F372C" w:rsidRPr="00194C4A" w:rsidRDefault="005F372C">
            <w:pPr>
              <w:rPr>
                <w:sz w:val="2"/>
                <w:szCs w:val="2"/>
              </w:rPr>
            </w:pPr>
          </w:p>
        </w:tc>
      </w:tr>
      <w:tr w:rsidR="005F372C" w:rsidRPr="00194C4A" w14:paraId="4866148E" w14:textId="77777777">
        <w:trPr>
          <w:trHeight w:val="182"/>
        </w:trPr>
        <w:tc>
          <w:tcPr>
            <w:tcW w:w="1538" w:type="dxa"/>
            <w:vMerge/>
            <w:tcBorders>
              <w:top w:val="nil"/>
            </w:tcBorders>
          </w:tcPr>
          <w:p w14:paraId="1B89296B" w14:textId="77777777" w:rsidR="005F372C" w:rsidRPr="00194C4A" w:rsidRDefault="005F372C">
            <w:pPr>
              <w:rPr>
                <w:sz w:val="2"/>
                <w:szCs w:val="2"/>
              </w:rPr>
            </w:pPr>
          </w:p>
        </w:tc>
        <w:tc>
          <w:tcPr>
            <w:tcW w:w="283" w:type="dxa"/>
            <w:vMerge/>
            <w:tcBorders>
              <w:top w:val="nil"/>
            </w:tcBorders>
          </w:tcPr>
          <w:p w14:paraId="7806AED5" w14:textId="77777777" w:rsidR="005F372C" w:rsidRPr="00194C4A" w:rsidRDefault="005F372C">
            <w:pPr>
              <w:rPr>
                <w:sz w:val="2"/>
                <w:szCs w:val="2"/>
              </w:rPr>
            </w:pPr>
          </w:p>
        </w:tc>
        <w:tc>
          <w:tcPr>
            <w:tcW w:w="283" w:type="dxa"/>
            <w:vMerge/>
            <w:tcBorders>
              <w:top w:val="nil"/>
            </w:tcBorders>
          </w:tcPr>
          <w:p w14:paraId="336E0DBA" w14:textId="77777777" w:rsidR="005F372C" w:rsidRPr="00194C4A" w:rsidRDefault="005F372C">
            <w:pPr>
              <w:rPr>
                <w:sz w:val="2"/>
                <w:szCs w:val="2"/>
              </w:rPr>
            </w:pPr>
          </w:p>
        </w:tc>
        <w:tc>
          <w:tcPr>
            <w:tcW w:w="310" w:type="dxa"/>
            <w:vMerge/>
            <w:tcBorders>
              <w:top w:val="nil"/>
            </w:tcBorders>
          </w:tcPr>
          <w:p w14:paraId="20116539" w14:textId="77777777" w:rsidR="005F372C" w:rsidRPr="00194C4A" w:rsidRDefault="005F372C">
            <w:pPr>
              <w:rPr>
                <w:sz w:val="2"/>
                <w:szCs w:val="2"/>
              </w:rPr>
            </w:pPr>
          </w:p>
        </w:tc>
        <w:tc>
          <w:tcPr>
            <w:tcW w:w="283" w:type="dxa"/>
            <w:vMerge/>
            <w:tcBorders>
              <w:top w:val="nil"/>
            </w:tcBorders>
          </w:tcPr>
          <w:p w14:paraId="56650E94" w14:textId="77777777" w:rsidR="005F372C" w:rsidRPr="00194C4A" w:rsidRDefault="005F372C">
            <w:pPr>
              <w:rPr>
                <w:sz w:val="2"/>
                <w:szCs w:val="2"/>
              </w:rPr>
            </w:pPr>
          </w:p>
        </w:tc>
        <w:tc>
          <w:tcPr>
            <w:tcW w:w="831" w:type="dxa"/>
            <w:vMerge/>
            <w:tcBorders>
              <w:top w:val="nil"/>
            </w:tcBorders>
            <w:shd w:val="clear" w:color="auto" w:fill="DDEEF9"/>
          </w:tcPr>
          <w:p w14:paraId="7DED198E" w14:textId="77777777" w:rsidR="005F372C" w:rsidRPr="00194C4A" w:rsidRDefault="005F372C">
            <w:pPr>
              <w:rPr>
                <w:sz w:val="2"/>
                <w:szCs w:val="2"/>
              </w:rPr>
            </w:pPr>
          </w:p>
        </w:tc>
        <w:tc>
          <w:tcPr>
            <w:tcW w:w="1063" w:type="dxa"/>
            <w:vMerge/>
            <w:tcBorders>
              <w:top w:val="nil"/>
            </w:tcBorders>
            <w:shd w:val="clear" w:color="auto" w:fill="DEE9BD"/>
          </w:tcPr>
          <w:p w14:paraId="0BFA5BF8" w14:textId="77777777" w:rsidR="005F372C" w:rsidRPr="00194C4A" w:rsidRDefault="005F372C">
            <w:pPr>
              <w:rPr>
                <w:sz w:val="2"/>
                <w:szCs w:val="2"/>
              </w:rPr>
            </w:pPr>
          </w:p>
        </w:tc>
        <w:tc>
          <w:tcPr>
            <w:tcW w:w="935" w:type="dxa"/>
            <w:vMerge/>
            <w:tcBorders>
              <w:top w:val="nil"/>
            </w:tcBorders>
            <w:shd w:val="clear" w:color="auto" w:fill="FBE5C3"/>
          </w:tcPr>
          <w:p w14:paraId="1EA6E47B" w14:textId="77777777" w:rsidR="005F372C" w:rsidRPr="00194C4A" w:rsidRDefault="005F372C">
            <w:pPr>
              <w:rPr>
                <w:sz w:val="2"/>
                <w:szCs w:val="2"/>
              </w:rPr>
            </w:pPr>
          </w:p>
        </w:tc>
        <w:tc>
          <w:tcPr>
            <w:tcW w:w="2275" w:type="dxa"/>
            <w:tcBorders>
              <w:top w:val="nil"/>
              <w:bottom w:val="nil"/>
            </w:tcBorders>
          </w:tcPr>
          <w:p w14:paraId="0397FCAF" w14:textId="77777777" w:rsidR="005F372C" w:rsidRPr="00194C4A" w:rsidRDefault="009439EC">
            <w:pPr>
              <w:pStyle w:val="TableParagraph"/>
              <w:spacing w:line="162" w:lineRule="exact"/>
              <w:ind w:left="82"/>
              <w:rPr>
                <w:sz w:val="16"/>
              </w:rPr>
            </w:pPr>
            <w:proofErr w:type="gramStart"/>
            <w:r w:rsidRPr="00194C4A">
              <w:rPr>
                <w:sz w:val="16"/>
              </w:rPr>
              <w:t>de</w:t>
            </w:r>
            <w:proofErr w:type="gramEnd"/>
            <w:r w:rsidRPr="00194C4A">
              <w:rPr>
                <w:sz w:val="16"/>
              </w:rPr>
              <w:t xml:space="preserve"> santé (Autodiagnostic</w:t>
            </w:r>
          </w:p>
        </w:tc>
        <w:tc>
          <w:tcPr>
            <w:tcW w:w="2646" w:type="dxa"/>
            <w:vMerge/>
            <w:tcBorders>
              <w:top w:val="nil"/>
            </w:tcBorders>
          </w:tcPr>
          <w:p w14:paraId="78C56950" w14:textId="77777777" w:rsidR="005F372C" w:rsidRPr="00194C4A" w:rsidRDefault="005F372C">
            <w:pPr>
              <w:rPr>
                <w:sz w:val="2"/>
                <w:szCs w:val="2"/>
              </w:rPr>
            </w:pPr>
          </w:p>
        </w:tc>
      </w:tr>
      <w:tr w:rsidR="005F372C" w:rsidRPr="00194C4A" w14:paraId="3189B21F" w14:textId="77777777">
        <w:trPr>
          <w:trHeight w:val="182"/>
        </w:trPr>
        <w:tc>
          <w:tcPr>
            <w:tcW w:w="1538" w:type="dxa"/>
            <w:vMerge/>
            <w:tcBorders>
              <w:top w:val="nil"/>
            </w:tcBorders>
          </w:tcPr>
          <w:p w14:paraId="0F2F540B" w14:textId="77777777" w:rsidR="005F372C" w:rsidRPr="00194C4A" w:rsidRDefault="005F372C">
            <w:pPr>
              <w:rPr>
                <w:sz w:val="2"/>
                <w:szCs w:val="2"/>
              </w:rPr>
            </w:pPr>
          </w:p>
        </w:tc>
        <w:tc>
          <w:tcPr>
            <w:tcW w:w="283" w:type="dxa"/>
            <w:vMerge/>
            <w:tcBorders>
              <w:top w:val="nil"/>
            </w:tcBorders>
          </w:tcPr>
          <w:p w14:paraId="25B7F646" w14:textId="77777777" w:rsidR="005F372C" w:rsidRPr="00194C4A" w:rsidRDefault="005F372C">
            <w:pPr>
              <w:rPr>
                <w:sz w:val="2"/>
                <w:szCs w:val="2"/>
              </w:rPr>
            </w:pPr>
          </w:p>
        </w:tc>
        <w:tc>
          <w:tcPr>
            <w:tcW w:w="283" w:type="dxa"/>
            <w:vMerge/>
            <w:tcBorders>
              <w:top w:val="nil"/>
            </w:tcBorders>
          </w:tcPr>
          <w:p w14:paraId="1D6FB1D3" w14:textId="77777777" w:rsidR="005F372C" w:rsidRPr="00194C4A" w:rsidRDefault="005F372C">
            <w:pPr>
              <w:rPr>
                <w:sz w:val="2"/>
                <w:szCs w:val="2"/>
              </w:rPr>
            </w:pPr>
          </w:p>
        </w:tc>
        <w:tc>
          <w:tcPr>
            <w:tcW w:w="310" w:type="dxa"/>
            <w:vMerge/>
            <w:tcBorders>
              <w:top w:val="nil"/>
            </w:tcBorders>
          </w:tcPr>
          <w:p w14:paraId="6105AFAF" w14:textId="77777777" w:rsidR="005F372C" w:rsidRPr="00194C4A" w:rsidRDefault="005F372C">
            <w:pPr>
              <w:rPr>
                <w:sz w:val="2"/>
                <w:szCs w:val="2"/>
              </w:rPr>
            </w:pPr>
          </w:p>
        </w:tc>
        <w:tc>
          <w:tcPr>
            <w:tcW w:w="283" w:type="dxa"/>
            <w:vMerge/>
            <w:tcBorders>
              <w:top w:val="nil"/>
            </w:tcBorders>
          </w:tcPr>
          <w:p w14:paraId="3231CA15" w14:textId="77777777" w:rsidR="005F372C" w:rsidRPr="00194C4A" w:rsidRDefault="005F372C">
            <w:pPr>
              <w:rPr>
                <w:sz w:val="2"/>
                <w:szCs w:val="2"/>
              </w:rPr>
            </w:pPr>
          </w:p>
        </w:tc>
        <w:tc>
          <w:tcPr>
            <w:tcW w:w="831" w:type="dxa"/>
            <w:vMerge/>
            <w:tcBorders>
              <w:top w:val="nil"/>
            </w:tcBorders>
            <w:shd w:val="clear" w:color="auto" w:fill="DDEEF9"/>
          </w:tcPr>
          <w:p w14:paraId="3B22449F" w14:textId="77777777" w:rsidR="005F372C" w:rsidRPr="00194C4A" w:rsidRDefault="005F372C">
            <w:pPr>
              <w:rPr>
                <w:sz w:val="2"/>
                <w:szCs w:val="2"/>
              </w:rPr>
            </w:pPr>
          </w:p>
        </w:tc>
        <w:tc>
          <w:tcPr>
            <w:tcW w:w="1063" w:type="dxa"/>
            <w:vMerge/>
            <w:tcBorders>
              <w:top w:val="nil"/>
            </w:tcBorders>
            <w:shd w:val="clear" w:color="auto" w:fill="DEE9BD"/>
          </w:tcPr>
          <w:p w14:paraId="2CAF5C0F" w14:textId="77777777" w:rsidR="005F372C" w:rsidRPr="00194C4A" w:rsidRDefault="005F372C">
            <w:pPr>
              <w:rPr>
                <w:sz w:val="2"/>
                <w:szCs w:val="2"/>
              </w:rPr>
            </w:pPr>
          </w:p>
        </w:tc>
        <w:tc>
          <w:tcPr>
            <w:tcW w:w="935" w:type="dxa"/>
            <w:vMerge/>
            <w:tcBorders>
              <w:top w:val="nil"/>
            </w:tcBorders>
            <w:shd w:val="clear" w:color="auto" w:fill="FBE5C3"/>
          </w:tcPr>
          <w:p w14:paraId="5E6B6C30" w14:textId="77777777" w:rsidR="005F372C" w:rsidRPr="00194C4A" w:rsidRDefault="005F372C">
            <w:pPr>
              <w:rPr>
                <w:sz w:val="2"/>
                <w:szCs w:val="2"/>
              </w:rPr>
            </w:pPr>
          </w:p>
        </w:tc>
        <w:tc>
          <w:tcPr>
            <w:tcW w:w="2275" w:type="dxa"/>
            <w:tcBorders>
              <w:top w:val="nil"/>
              <w:bottom w:val="nil"/>
            </w:tcBorders>
          </w:tcPr>
          <w:p w14:paraId="5A2244E1" w14:textId="77777777" w:rsidR="005F372C" w:rsidRPr="00194C4A" w:rsidRDefault="009439EC">
            <w:pPr>
              <w:pStyle w:val="TableParagraph"/>
              <w:spacing w:line="162" w:lineRule="exact"/>
              <w:ind w:left="82"/>
              <w:rPr>
                <w:sz w:val="16"/>
              </w:rPr>
            </w:pPr>
            <w:proofErr w:type="gramStart"/>
            <w:r w:rsidRPr="00194C4A">
              <w:rPr>
                <w:sz w:val="16"/>
              </w:rPr>
              <w:t>disponible</w:t>
            </w:r>
            <w:proofErr w:type="gramEnd"/>
            <w:r w:rsidRPr="00194C4A">
              <w:rPr>
                <w:sz w:val="16"/>
              </w:rPr>
              <w:t xml:space="preserve"> sur le site de</w:t>
            </w:r>
          </w:p>
        </w:tc>
        <w:tc>
          <w:tcPr>
            <w:tcW w:w="2646" w:type="dxa"/>
            <w:vMerge/>
            <w:tcBorders>
              <w:top w:val="nil"/>
            </w:tcBorders>
          </w:tcPr>
          <w:p w14:paraId="6FB9449A" w14:textId="77777777" w:rsidR="005F372C" w:rsidRPr="00194C4A" w:rsidRDefault="005F372C">
            <w:pPr>
              <w:rPr>
                <w:sz w:val="2"/>
                <w:szCs w:val="2"/>
              </w:rPr>
            </w:pPr>
          </w:p>
        </w:tc>
      </w:tr>
      <w:tr w:rsidR="005F372C" w:rsidRPr="00194C4A" w14:paraId="14E7A893" w14:textId="77777777">
        <w:trPr>
          <w:trHeight w:val="181"/>
        </w:trPr>
        <w:tc>
          <w:tcPr>
            <w:tcW w:w="1538" w:type="dxa"/>
            <w:vMerge/>
            <w:tcBorders>
              <w:top w:val="nil"/>
            </w:tcBorders>
          </w:tcPr>
          <w:p w14:paraId="0A831194" w14:textId="77777777" w:rsidR="005F372C" w:rsidRPr="00194C4A" w:rsidRDefault="005F372C">
            <w:pPr>
              <w:rPr>
                <w:sz w:val="2"/>
                <w:szCs w:val="2"/>
              </w:rPr>
            </w:pPr>
          </w:p>
        </w:tc>
        <w:tc>
          <w:tcPr>
            <w:tcW w:w="283" w:type="dxa"/>
            <w:vMerge/>
            <w:tcBorders>
              <w:top w:val="nil"/>
            </w:tcBorders>
          </w:tcPr>
          <w:p w14:paraId="614604B9" w14:textId="77777777" w:rsidR="005F372C" w:rsidRPr="00194C4A" w:rsidRDefault="005F372C">
            <w:pPr>
              <w:rPr>
                <w:sz w:val="2"/>
                <w:szCs w:val="2"/>
              </w:rPr>
            </w:pPr>
          </w:p>
        </w:tc>
        <w:tc>
          <w:tcPr>
            <w:tcW w:w="283" w:type="dxa"/>
            <w:vMerge/>
            <w:tcBorders>
              <w:top w:val="nil"/>
            </w:tcBorders>
          </w:tcPr>
          <w:p w14:paraId="5630229E" w14:textId="77777777" w:rsidR="005F372C" w:rsidRPr="00194C4A" w:rsidRDefault="005F372C">
            <w:pPr>
              <w:rPr>
                <w:sz w:val="2"/>
                <w:szCs w:val="2"/>
              </w:rPr>
            </w:pPr>
          </w:p>
        </w:tc>
        <w:tc>
          <w:tcPr>
            <w:tcW w:w="310" w:type="dxa"/>
            <w:vMerge/>
            <w:tcBorders>
              <w:top w:val="nil"/>
            </w:tcBorders>
          </w:tcPr>
          <w:p w14:paraId="0FACF971" w14:textId="77777777" w:rsidR="005F372C" w:rsidRPr="00194C4A" w:rsidRDefault="005F372C">
            <w:pPr>
              <w:rPr>
                <w:sz w:val="2"/>
                <w:szCs w:val="2"/>
              </w:rPr>
            </w:pPr>
          </w:p>
        </w:tc>
        <w:tc>
          <w:tcPr>
            <w:tcW w:w="283" w:type="dxa"/>
            <w:vMerge/>
            <w:tcBorders>
              <w:top w:val="nil"/>
            </w:tcBorders>
          </w:tcPr>
          <w:p w14:paraId="79EA290E" w14:textId="77777777" w:rsidR="005F372C" w:rsidRPr="00194C4A" w:rsidRDefault="005F372C">
            <w:pPr>
              <w:rPr>
                <w:sz w:val="2"/>
                <w:szCs w:val="2"/>
              </w:rPr>
            </w:pPr>
          </w:p>
        </w:tc>
        <w:tc>
          <w:tcPr>
            <w:tcW w:w="831" w:type="dxa"/>
            <w:vMerge/>
            <w:tcBorders>
              <w:top w:val="nil"/>
            </w:tcBorders>
            <w:shd w:val="clear" w:color="auto" w:fill="DDEEF9"/>
          </w:tcPr>
          <w:p w14:paraId="27360974" w14:textId="77777777" w:rsidR="005F372C" w:rsidRPr="00194C4A" w:rsidRDefault="005F372C">
            <w:pPr>
              <w:rPr>
                <w:sz w:val="2"/>
                <w:szCs w:val="2"/>
              </w:rPr>
            </w:pPr>
          </w:p>
        </w:tc>
        <w:tc>
          <w:tcPr>
            <w:tcW w:w="1063" w:type="dxa"/>
            <w:vMerge/>
            <w:tcBorders>
              <w:top w:val="nil"/>
            </w:tcBorders>
            <w:shd w:val="clear" w:color="auto" w:fill="DEE9BD"/>
          </w:tcPr>
          <w:p w14:paraId="5F157B49" w14:textId="77777777" w:rsidR="005F372C" w:rsidRPr="00194C4A" w:rsidRDefault="005F372C">
            <w:pPr>
              <w:rPr>
                <w:sz w:val="2"/>
                <w:szCs w:val="2"/>
              </w:rPr>
            </w:pPr>
          </w:p>
        </w:tc>
        <w:tc>
          <w:tcPr>
            <w:tcW w:w="935" w:type="dxa"/>
            <w:vMerge/>
            <w:tcBorders>
              <w:top w:val="nil"/>
            </w:tcBorders>
            <w:shd w:val="clear" w:color="auto" w:fill="FBE5C3"/>
          </w:tcPr>
          <w:p w14:paraId="562778AF" w14:textId="77777777" w:rsidR="005F372C" w:rsidRPr="00194C4A" w:rsidRDefault="005F372C">
            <w:pPr>
              <w:rPr>
                <w:sz w:val="2"/>
                <w:szCs w:val="2"/>
              </w:rPr>
            </w:pPr>
          </w:p>
        </w:tc>
        <w:tc>
          <w:tcPr>
            <w:tcW w:w="2275" w:type="dxa"/>
            <w:tcBorders>
              <w:top w:val="nil"/>
              <w:bottom w:val="nil"/>
            </w:tcBorders>
          </w:tcPr>
          <w:p w14:paraId="434DB142" w14:textId="77777777" w:rsidR="005F372C" w:rsidRPr="00194C4A" w:rsidRDefault="009439EC">
            <w:pPr>
              <w:pStyle w:val="TableParagraph"/>
              <w:spacing w:line="162" w:lineRule="exact"/>
              <w:ind w:left="82"/>
              <w:rPr>
                <w:sz w:val="16"/>
              </w:rPr>
            </w:pPr>
            <w:proofErr w:type="gramStart"/>
            <w:r w:rsidRPr="00194C4A">
              <w:rPr>
                <w:sz w:val="16"/>
              </w:rPr>
              <w:t>l’OPPBTP</w:t>
            </w:r>
            <w:proofErr w:type="gramEnd"/>
            <w:r w:rsidRPr="00194C4A">
              <w:rPr>
                <w:sz w:val="16"/>
              </w:rPr>
              <w:t>). Rappeler les</w:t>
            </w:r>
          </w:p>
        </w:tc>
        <w:tc>
          <w:tcPr>
            <w:tcW w:w="2646" w:type="dxa"/>
            <w:vMerge/>
            <w:tcBorders>
              <w:top w:val="nil"/>
            </w:tcBorders>
          </w:tcPr>
          <w:p w14:paraId="16960918" w14:textId="77777777" w:rsidR="005F372C" w:rsidRPr="00194C4A" w:rsidRDefault="005F372C">
            <w:pPr>
              <w:rPr>
                <w:sz w:val="2"/>
                <w:szCs w:val="2"/>
              </w:rPr>
            </w:pPr>
          </w:p>
        </w:tc>
      </w:tr>
      <w:tr w:rsidR="005F372C" w:rsidRPr="00194C4A" w14:paraId="4A738091" w14:textId="77777777">
        <w:trPr>
          <w:trHeight w:val="412"/>
        </w:trPr>
        <w:tc>
          <w:tcPr>
            <w:tcW w:w="1538" w:type="dxa"/>
            <w:vMerge/>
            <w:tcBorders>
              <w:top w:val="nil"/>
            </w:tcBorders>
          </w:tcPr>
          <w:p w14:paraId="163AD47D" w14:textId="77777777" w:rsidR="005F372C" w:rsidRPr="00194C4A" w:rsidRDefault="005F372C">
            <w:pPr>
              <w:rPr>
                <w:sz w:val="2"/>
                <w:szCs w:val="2"/>
              </w:rPr>
            </w:pPr>
          </w:p>
        </w:tc>
        <w:tc>
          <w:tcPr>
            <w:tcW w:w="283" w:type="dxa"/>
            <w:vMerge/>
            <w:tcBorders>
              <w:top w:val="nil"/>
            </w:tcBorders>
          </w:tcPr>
          <w:p w14:paraId="69F68504" w14:textId="77777777" w:rsidR="005F372C" w:rsidRPr="00194C4A" w:rsidRDefault="005F372C">
            <w:pPr>
              <w:rPr>
                <w:sz w:val="2"/>
                <w:szCs w:val="2"/>
              </w:rPr>
            </w:pPr>
          </w:p>
        </w:tc>
        <w:tc>
          <w:tcPr>
            <w:tcW w:w="283" w:type="dxa"/>
            <w:vMerge/>
            <w:tcBorders>
              <w:top w:val="nil"/>
            </w:tcBorders>
          </w:tcPr>
          <w:p w14:paraId="3159E0D7" w14:textId="77777777" w:rsidR="005F372C" w:rsidRPr="00194C4A" w:rsidRDefault="005F372C">
            <w:pPr>
              <w:rPr>
                <w:sz w:val="2"/>
                <w:szCs w:val="2"/>
              </w:rPr>
            </w:pPr>
          </w:p>
        </w:tc>
        <w:tc>
          <w:tcPr>
            <w:tcW w:w="310" w:type="dxa"/>
            <w:vMerge/>
            <w:tcBorders>
              <w:top w:val="nil"/>
            </w:tcBorders>
          </w:tcPr>
          <w:p w14:paraId="601371A5" w14:textId="77777777" w:rsidR="005F372C" w:rsidRPr="00194C4A" w:rsidRDefault="005F372C">
            <w:pPr>
              <w:rPr>
                <w:sz w:val="2"/>
                <w:szCs w:val="2"/>
              </w:rPr>
            </w:pPr>
          </w:p>
        </w:tc>
        <w:tc>
          <w:tcPr>
            <w:tcW w:w="283" w:type="dxa"/>
            <w:vMerge/>
            <w:tcBorders>
              <w:top w:val="nil"/>
            </w:tcBorders>
          </w:tcPr>
          <w:p w14:paraId="64FBA31A" w14:textId="77777777" w:rsidR="005F372C" w:rsidRPr="00194C4A" w:rsidRDefault="005F372C">
            <w:pPr>
              <w:rPr>
                <w:sz w:val="2"/>
                <w:szCs w:val="2"/>
              </w:rPr>
            </w:pPr>
          </w:p>
        </w:tc>
        <w:tc>
          <w:tcPr>
            <w:tcW w:w="831" w:type="dxa"/>
            <w:vMerge/>
            <w:tcBorders>
              <w:top w:val="nil"/>
            </w:tcBorders>
            <w:shd w:val="clear" w:color="auto" w:fill="DDEEF9"/>
          </w:tcPr>
          <w:p w14:paraId="24AD0652" w14:textId="77777777" w:rsidR="005F372C" w:rsidRPr="00194C4A" w:rsidRDefault="005F372C">
            <w:pPr>
              <w:rPr>
                <w:sz w:val="2"/>
                <w:szCs w:val="2"/>
              </w:rPr>
            </w:pPr>
          </w:p>
        </w:tc>
        <w:tc>
          <w:tcPr>
            <w:tcW w:w="1063" w:type="dxa"/>
            <w:vMerge/>
            <w:tcBorders>
              <w:top w:val="nil"/>
            </w:tcBorders>
            <w:shd w:val="clear" w:color="auto" w:fill="DEE9BD"/>
          </w:tcPr>
          <w:p w14:paraId="1CD84485" w14:textId="77777777" w:rsidR="005F372C" w:rsidRPr="00194C4A" w:rsidRDefault="005F372C">
            <w:pPr>
              <w:rPr>
                <w:sz w:val="2"/>
                <w:szCs w:val="2"/>
              </w:rPr>
            </w:pPr>
          </w:p>
        </w:tc>
        <w:tc>
          <w:tcPr>
            <w:tcW w:w="935" w:type="dxa"/>
            <w:vMerge/>
            <w:tcBorders>
              <w:top w:val="nil"/>
            </w:tcBorders>
            <w:shd w:val="clear" w:color="auto" w:fill="FBE5C3"/>
          </w:tcPr>
          <w:p w14:paraId="2FC955CB" w14:textId="77777777" w:rsidR="005F372C" w:rsidRPr="00194C4A" w:rsidRDefault="005F372C">
            <w:pPr>
              <w:rPr>
                <w:sz w:val="2"/>
                <w:szCs w:val="2"/>
              </w:rPr>
            </w:pPr>
          </w:p>
        </w:tc>
        <w:tc>
          <w:tcPr>
            <w:tcW w:w="2275" w:type="dxa"/>
            <w:tcBorders>
              <w:top w:val="nil"/>
            </w:tcBorders>
          </w:tcPr>
          <w:p w14:paraId="59ED1E6B" w14:textId="77777777" w:rsidR="005F372C" w:rsidRPr="00194C4A" w:rsidRDefault="009439EC">
            <w:pPr>
              <w:pStyle w:val="TableParagraph"/>
              <w:spacing w:line="181" w:lineRule="exact"/>
              <w:ind w:left="82"/>
              <w:rPr>
                <w:sz w:val="16"/>
              </w:rPr>
            </w:pPr>
            <w:proofErr w:type="gramStart"/>
            <w:r w:rsidRPr="00194C4A">
              <w:rPr>
                <w:sz w:val="16"/>
              </w:rPr>
              <w:t>consignes</w:t>
            </w:r>
            <w:proofErr w:type="gramEnd"/>
            <w:r w:rsidRPr="00194C4A">
              <w:rPr>
                <w:sz w:val="16"/>
              </w:rPr>
              <w:t xml:space="preserve"> Covid-19.</w:t>
            </w:r>
          </w:p>
        </w:tc>
        <w:tc>
          <w:tcPr>
            <w:tcW w:w="2646" w:type="dxa"/>
            <w:vMerge/>
            <w:tcBorders>
              <w:top w:val="nil"/>
            </w:tcBorders>
          </w:tcPr>
          <w:p w14:paraId="78B4C842" w14:textId="77777777" w:rsidR="005F372C" w:rsidRPr="00194C4A" w:rsidRDefault="005F372C">
            <w:pPr>
              <w:rPr>
                <w:sz w:val="2"/>
                <w:szCs w:val="2"/>
              </w:rPr>
            </w:pPr>
          </w:p>
        </w:tc>
      </w:tr>
      <w:tr w:rsidR="005F372C" w:rsidRPr="00194C4A" w14:paraId="2EA7A3D3" w14:textId="77777777">
        <w:trPr>
          <w:trHeight w:val="259"/>
        </w:trPr>
        <w:tc>
          <w:tcPr>
            <w:tcW w:w="1538" w:type="dxa"/>
            <w:vMerge/>
            <w:tcBorders>
              <w:top w:val="nil"/>
            </w:tcBorders>
          </w:tcPr>
          <w:p w14:paraId="4C18066E" w14:textId="77777777" w:rsidR="005F372C" w:rsidRPr="00194C4A" w:rsidRDefault="005F372C">
            <w:pPr>
              <w:rPr>
                <w:sz w:val="2"/>
                <w:szCs w:val="2"/>
              </w:rPr>
            </w:pPr>
          </w:p>
        </w:tc>
        <w:tc>
          <w:tcPr>
            <w:tcW w:w="283" w:type="dxa"/>
            <w:vMerge/>
            <w:tcBorders>
              <w:top w:val="nil"/>
            </w:tcBorders>
          </w:tcPr>
          <w:p w14:paraId="50BB75F0" w14:textId="77777777" w:rsidR="005F372C" w:rsidRPr="00194C4A" w:rsidRDefault="005F372C">
            <w:pPr>
              <w:rPr>
                <w:sz w:val="2"/>
                <w:szCs w:val="2"/>
              </w:rPr>
            </w:pPr>
          </w:p>
        </w:tc>
        <w:tc>
          <w:tcPr>
            <w:tcW w:w="283" w:type="dxa"/>
            <w:vMerge/>
            <w:tcBorders>
              <w:top w:val="nil"/>
            </w:tcBorders>
          </w:tcPr>
          <w:p w14:paraId="42A85912" w14:textId="77777777" w:rsidR="005F372C" w:rsidRPr="00194C4A" w:rsidRDefault="005F372C">
            <w:pPr>
              <w:rPr>
                <w:sz w:val="2"/>
                <w:szCs w:val="2"/>
              </w:rPr>
            </w:pPr>
          </w:p>
        </w:tc>
        <w:tc>
          <w:tcPr>
            <w:tcW w:w="310" w:type="dxa"/>
            <w:vMerge/>
            <w:tcBorders>
              <w:top w:val="nil"/>
            </w:tcBorders>
          </w:tcPr>
          <w:p w14:paraId="4F6DDC0F" w14:textId="77777777" w:rsidR="005F372C" w:rsidRPr="00194C4A" w:rsidRDefault="005F372C">
            <w:pPr>
              <w:rPr>
                <w:sz w:val="2"/>
                <w:szCs w:val="2"/>
              </w:rPr>
            </w:pPr>
          </w:p>
        </w:tc>
        <w:tc>
          <w:tcPr>
            <w:tcW w:w="283" w:type="dxa"/>
            <w:vMerge/>
            <w:tcBorders>
              <w:top w:val="nil"/>
            </w:tcBorders>
          </w:tcPr>
          <w:p w14:paraId="44A00118" w14:textId="77777777" w:rsidR="005F372C" w:rsidRPr="00194C4A" w:rsidRDefault="005F372C">
            <w:pPr>
              <w:rPr>
                <w:sz w:val="2"/>
                <w:szCs w:val="2"/>
              </w:rPr>
            </w:pPr>
          </w:p>
        </w:tc>
        <w:tc>
          <w:tcPr>
            <w:tcW w:w="831" w:type="dxa"/>
            <w:vMerge w:val="restart"/>
            <w:shd w:val="clear" w:color="auto" w:fill="DDEEF9"/>
          </w:tcPr>
          <w:p w14:paraId="4956C0CC" w14:textId="77777777" w:rsidR="005F372C" w:rsidRPr="00194C4A" w:rsidRDefault="005F372C">
            <w:pPr>
              <w:pStyle w:val="TableParagraph"/>
              <w:rPr>
                <w:rFonts w:ascii="Times New Roman"/>
                <w:sz w:val="14"/>
              </w:rPr>
            </w:pPr>
          </w:p>
        </w:tc>
        <w:tc>
          <w:tcPr>
            <w:tcW w:w="1063" w:type="dxa"/>
            <w:vMerge w:val="restart"/>
            <w:shd w:val="clear" w:color="auto" w:fill="DEE9BD"/>
          </w:tcPr>
          <w:p w14:paraId="202F2C1A" w14:textId="77777777" w:rsidR="005F372C" w:rsidRPr="00194C4A" w:rsidRDefault="005F372C">
            <w:pPr>
              <w:pStyle w:val="TableParagraph"/>
              <w:rPr>
                <w:rFonts w:ascii="Times New Roman"/>
                <w:sz w:val="14"/>
              </w:rPr>
            </w:pPr>
          </w:p>
        </w:tc>
        <w:tc>
          <w:tcPr>
            <w:tcW w:w="935" w:type="dxa"/>
            <w:vMerge w:val="restart"/>
            <w:shd w:val="clear" w:color="auto" w:fill="FBE5C3"/>
          </w:tcPr>
          <w:p w14:paraId="4CBB9AB1" w14:textId="77777777" w:rsidR="005F372C" w:rsidRPr="00194C4A" w:rsidRDefault="005F372C">
            <w:pPr>
              <w:pStyle w:val="TableParagraph"/>
              <w:rPr>
                <w:rFonts w:ascii="Times New Roman"/>
                <w:sz w:val="14"/>
              </w:rPr>
            </w:pPr>
          </w:p>
        </w:tc>
        <w:tc>
          <w:tcPr>
            <w:tcW w:w="2275" w:type="dxa"/>
            <w:tcBorders>
              <w:bottom w:val="nil"/>
            </w:tcBorders>
          </w:tcPr>
          <w:p w14:paraId="542A4972" w14:textId="77777777" w:rsidR="005F372C" w:rsidRPr="00194C4A" w:rsidRDefault="009439EC">
            <w:pPr>
              <w:pStyle w:val="TableParagraph"/>
              <w:spacing w:before="71" w:line="168" w:lineRule="exact"/>
              <w:ind w:left="82"/>
              <w:rPr>
                <w:sz w:val="16"/>
              </w:rPr>
            </w:pPr>
            <w:r w:rsidRPr="00194C4A">
              <w:rPr>
                <w:sz w:val="16"/>
              </w:rPr>
              <w:t>Informer les travailleurs</w:t>
            </w:r>
          </w:p>
        </w:tc>
        <w:tc>
          <w:tcPr>
            <w:tcW w:w="2646" w:type="dxa"/>
            <w:vMerge w:val="restart"/>
          </w:tcPr>
          <w:p w14:paraId="75508FC0" w14:textId="77777777" w:rsidR="005F372C" w:rsidRPr="00194C4A" w:rsidRDefault="005F372C">
            <w:pPr>
              <w:pStyle w:val="TableParagraph"/>
              <w:rPr>
                <w:rFonts w:ascii="Times New Roman"/>
                <w:sz w:val="14"/>
              </w:rPr>
            </w:pPr>
          </w:p>
        </w:tc>
      </w:tr>
      <w:tr w:rsidR="005F372C" w:rsidRPr="00194C4A" w14:paraId="57D63076" w14:textId="77777777">
        <w:trPr>
          <w:trHeight w:val="182"/>
        </w:trPr>
        <w:tc>
          <w:tcPr>
            <w:tcW w:w="1538" w:type="dxa"/>
            <w:vMerge/>
            <w:tcBorders>
              <w:top w:val="nil"/>
            </w:tcBorders>
          </w:tcPr>
          <w:p w14:paraId="70449EDB" w14:textId="77777777" w:rsidR="005F372C" w:rsidRPr="00194C4A" w:rsidRDefault="005F372C">
            <w:pPr>
              <w:rPr>
                <w:sz w:val="2"/>
                <w:szCs w:val="2"/>
              </w:rPr>
            </w:pPr>
          </w:p>
        </w:tc>
        <w:tc>
          <w:tcPr>
            <w:tcW w:w="283" w:type="dxa"/>
            <w:vMerge/>
            <w:tcBorders>
              <w:top w:val="nil"/>
            </w:tcBorders>
          </w:tcPr>
          <w:p w14:paraId="138F2329" w14:textId="77777777" w:rsidR="005F372C" w:rsidRPr="00194C4A" w:rsidRDefault="005F372C">
            <w:pPr>
              <w:rPr>
                <w:sz w:val="2"/>
                <w:szCs w:val="2"/>
              </w:rPr>
            </w:pPr>
          </w:p>
        </w:tc>
        <w:tc>
          <w:tcPr>
            <w:tcW w:w="283" w:type="dxa"/>
            <w:vMerge/>
            <w:tcBorders>
              <w:top w:val="nil"/>
            </w:tcBorders>
          </w:tcPr>
          <w:p w14:paraId="75448913" w14:textId="77777777" w:rsidR="005F372C" w:rsidRPr="00194C4A" w:rsidRDefault="005F372C">
            <w:pPr>
              <w:rPr>
                <w:sz w:val="2"/>
                <w:szCs w:val="2"/>
              </w:rPr>
            </w:pPr>
          </w:p>
        </w:tc>
        <w:tc>
          <w:tcPr>
            <w:tcW w:w="310" w:type="dxa"/>
            <w:vMerge/>
            <w:tcBorders>
              <w:top w:val="nil"/>
            </w:tcBorders>
          </w:tcPr>
          <w:p w14:paraId="614B8C0C" w14:textId="77777777" w:rsidR="005F372C" w:rsidRPr="00194C4A" w:rsidRDefault="005F372C">
            <w:pPr>
              <w:rPr>
                <w:sz w:val="2"/>
                <w:szCs w:val="2"/>
              </w:rPr>
            </w:pPr>
          </w:p>
        </w:tc>
        <w:tc>
          <w:tcPr>
            <w:tcW w:w="283" w:type="dxa"/>
            <w:vMerge/>
            <w:tcBorders>
              <w:top w:val="nil"/>
            </w:tcBorders>
          </w:tcPr>
          <w:p w14:paraId="2A4882CD" w14:textId="77777777" w:rsidR="005F372C" w:rsidRPr="00194C4A" w:rsidRDefault="005F372C">
            <w:pPr>
              <w:rPr>
                <w:sz w:val="2"/>
                <w:szCs w:val="2"/>
              </w:rPr>
            </w:pPr>
          </w:p>
        </w:tc>
        <w:tc>
          <w:tcPr>
            <w:tcW w:w="831" w:type="dxa"/>
            <w:vMerge/>
            <w:tcBorders>
              <w:top w:val="nil"/>
            </w:tcBorders>
            <w:shd w:val="clear" w:color="auto" w:fill="DDEEF9"/>
          </w:tcPr>
          <w:p w14:paraId="3ACEAF2A" w14:textId="77777777" w:rsidR="005F372C" w:rsidRPr="00194C4A" w:rsidRDefault="005F372C">
            <w:pPr>
              <w:rPr>
                <w:sz w:val="2"/>
                <w:szCs w:val="2"/>
              </w:rPr>
            </w:pPr>
          </w:p>
        </w:tc>
        <w:tc>
          <w:tcPr>
            <w:tcW w:w="1063" w:type="dxa"/>
            <w:vMerge/>
            <w:tcBorders>
              <w:top w:val="nil"/>
            </w:tcBorders>
            <w:shd w:val="clear" w:color="auto" w:fill="DEE9BD"/>
          </w:tcPr>
          <w:p w14:paraId="2622BD0B" w14:textId="77777777" w:rsidR="005F372C" w:rsidRPr="00194C4A" w:rsidRDefault="005F372C">
            <w:pPr>
              <w:rPr>
                <w:sz w:val="2"/>
                <w:szCs w:val="2"/>
              </w:rPr>
            </w:pPr>
          </w:p>
        </w:tc>
        <w:tc>
          <w:tcPr>
            <w:tcW w:w="935" w:type="dxa"/>
            <w:vMerge/>
            <w:tcBorders>
              <w:top w:val="nil"/>
            </w:tcBorders>
            <w:shd w:val="clear" w:color="auto" w:fill="FBE5C3"/>
          </w:tcPr>
          <w:p w14:paraId="1DBB2039" w14:textId="77777777" w:rsidR="005F372C" w:rsidRPr="00194C4A" w:rsidRDefault="005F372C">
            <w:pPr>
              <w:rPr>
                <w:sz w:val="2"/>
                <w:szCs w:val="2"/>
              </w:rPr>
            </w:pPr>
          </w:p>
        </w:tc>
        <w:tc>
          <w:tcPr>
            <w:tcW w:w="2275" w:type="dxa"/>
            <w:tcBorders>
              <w:top w:val="nil"/>
              <w:bottom w:val="nil"/>
            </w:tcBorders>
          </w:tcPr>
          <w:p w14:paraId="2ECFDA4A" w14:textId="77777777" w:rsidR="005F372C" w:rsidRPr="00194C4A" w:rsidRDefault="009439EC">
            <w:pPr>
              <w:pStyle w:val="TableParagraph"/>
              <w:spacing w:line="162" w:lineRule="exact"/>
              <w:ind w:left="82"/>
              <w:rPr>
                <w:sz w:val="16"/>
              </w:rPr>
            </w:pPr>
            <w:proofErr w:type="gramStart"/>
            <w:r w:rsidRPr="00194C4A">
              <w:rPr>
                <w:sz w:val="16"/>
              </w:rPr>
              <w:t>de</w:t>
            </w:r>
            <w:proofErr w:type="gramEnd"/>
            <w:r w:rsidRPr="00194C4A">
              <w:rPr>
                <w:sz w:val="16"/>
              </w:rPr>
              <w:t xml:space="preserve"> la procédure à suivre</w:t>
            </w:r>
          </w:p>
        </w:tc>
        <w:tc>
          <w:tcPr>
            <w:tcW w:w="2646" w:type="dxa"/>
            <w:vMerge/>
            <w:tcBorders>
              <w:top w:val="nil"/>
            </w:tcBorders>
          </w:tcPr>
          <w:p w14:paraId="76F60978" w14:textId="77777777" w:rsidR="005F372C" w:rsidRPr="00194C4A" w:rsidRDefault="005F372C">
            <w:pPr>
              <w:rPr>
                <w:sz w:val="2"/>
                <w:szCs w:val="2"/>
              </w:rPr>
            </w:pPr>
          </w:p>
        </w:tc>
      </w:tr>
      <w:tr w:rsidR="005F372C" w:rsidRPr="00194C4A" w14:paraId="1C922EAE" w14:textId="77777777">
        <w:trPr>
          <w:trHeight w:val="182"/>
        </w:trPr>
        <w:tc>
          <w:tcPr>
            <w:tcW w:w="1538" w:type="dxa"/>
            <w:vMerge/>
            <w:tcBorders>
              <w:top w:val="nil"/>
            </w:tcBorders>
          </w:tcPr>
          <w:p w14:paraId="4F0E000C" w14:textId="77777777" w:rsidR="005F372C" w:rsidRPr="00194C4A" w:rsidRDefault="005F372C">
            <w:pPr>
              <w:rPr>
                <w:sz w:val="2"/>
                <w:szCs w:val="2"/>
              </w:rPr>
            </w:pPr>
          </w:p>
        </w:tc>
        <w:tc>
          <w:tcPr>
            <w:tcW w:w="283" w:type="dxa"/>
            <w:vMerge/>
            <w:tcBorders>
              <w:top w:val="nil"/>
            </w:tcBorders>
          </w:tcPr>
          <w:p w14:paraId="6724BCC0" w14:textId="77777777" w:rsidR="005F372C" w:rsidRPr="00194C4A" w:rsidRDefault="005F372C">
            <w:pPr>
              <w:rPr>
                <w:sz w:val="2"/>
                <w:szCs w:val="2"/>
              </w:rPr>
            </w:pPr>
          </w:p>
        </w:tc>
        <w:tc>
          <w:tcPr>
            <w:tcW w:w="283" w:type="dxa"/>
            <w:vMerge/>
            <w:tcBorders>
              <w:top w:val="nil"/>
            </w:tcBorders>
          </w:tcPr>
          <w:p w14:paraId="0769FD47" w14:textId="77777777" w:rsidR="005F372C" w:rsidRPr="00194C4A" w:rsidRDefault="005F372C">
            <w:pPr>
              <w:rPr>
                <w:sz w:val="2"/>
                <w:szCs w:val="2"/>
              </w:rPr>
            </w:pPr>
          </w:p>
        </w:tc>
        <w:tc>
          <w:tcPr>
            <w:tcW w:w="310" w:type="dxa"/>
            <w:vMerge/>
            <w:tcBorders>
              <w:top w:val="nil"/>
            </w:tcBorders>
          </w:tcPr>
          <w:p w14:paraId="08263303" w14:textId="77777777" w:rsidR="005F372C" w:rsidRPr="00194C4A" w:rsidRDefault="005F372C">
            <w:pPr>
              <w:rPr>
                <w:sz w:val="2"/>
                <w:szCs w:val="2"/>
              </w:rPr>
            </w:pPr>
          </w:p>
        </w:tc>
        <w:tc>
          <w:tcPr>
            <w:tcW w:w="283" w:type="dxa"/>
            <w:vMerge/>
            <w:tcBorders>
              <w:top w:val="nil"/>
            </w:tcBorders>
          </w:tcPr>
          <w:p w14:paraId="3C7F9FA1" w14:textId="77777777" w:rsidR="005F372C" w:rsidRPr="00194C4A" w:rsidRDefault="005F372C">
            <w:pPr>
              <w:rPr>
                <w:sz w:val="2"/>
                <w:szCs w:val="2"/>
              </w:rPr>
            </w:pPr>
          </w:p>
        </w:tc>
        <w:tc>
          <w:tcPr>
            <w:tcW w:w="831" w:type="dxa"/>
            <w:vMerge/>
            <w:tcBorders>
              <w:top w:val="nil"/>
            </w:tcBorders>
            <w:shd w:val="clear" w:color="auto" w:fill="DDEEF9"/>
          </w:tcPr>
          <w:p w14:paraId="071BBD68" w14:textId="77777777" w:rsidR="005F372C" w:rsidRPr="00194C4A" w:rsidRDefault="005F372C">
            <w:pPr>
              <w:rPr>
                <w:sz w:val="2"/>
                <w:szCs w:val="2"/>
              </w:rPr>
            </w:pPr>
          </w:p>
        </w:tc>
        <w:tc>
          <w:tcPr>
            <w:tcW w:w="1063" w:type="dxa"/>
            <w:vMerge/>
            <w:tcBorders>
              <w:top w:val="nil"/>
            </w:tcBorders>
            <w:shd w:val="clear" w:color="auto" w:fill="DEE9BD"/>
          </w:tcPr>
          <w:p w14:paraId="4E3DF10F" w14:textId="77777777" w:rsidR="005F372C" w:rsidRPr="00194C4A" w:rsidRDefault="005F372C">
            <w:pPr>
              <w:rPr>
                <w:sz w:val="2"/>
                <w:szCs w:val="2"/>
              </w:rPr>
            </w:pPr>
          </w:p>
        </w:tc>
        <w:tc>
          <w:tcPr>
            <w:tcW w:w="935" w:type="dxa"/>
            <w:vMerge/>
            <w:tcBorders>
              <w:top w:val="nil"/>
            </w:tcBorders>
            <w:shd w:val="clear" w:color="auto" w:fill="FBE5C3"/>
          </w:tcPr>
          <w:p w14:paraId="3955A1B8" w14:textId="77777777" w:rsidR="005F372C" w:rsidRPr="00194C4A" w:rsidRDefault="005F372C">
            <w:pPr>
              <w:rPr>
                <w:sz w:val="2"/>
                <w:szCs w:val="2"/>
              </w:rPr>
            </w:pPr>
          </w:p>
        </w:tc>
        <w:tc>
          <w:tcPr>
            <w:tcW w:w="2275" w:type="dxa"/>
            <w:tcBorders>
              <w:top w:val="nil"/>
              <w:bottom w:val="nil"/>
            </w:tcBorders>
          </w:tcPr>
          <w:p w14:paraId="2529DE72" w14:textId="77777777" w:rsidR="005F372C" w:rsidRPr="00194C4A" w:rsidRDefault="009439EC">
            <w:pPr>
              <w:pStyle w:val="TableParagraph"/>
              <w:spacing w:line="162" w:lineRule="exact"/>
              <w:ind w:left="82"/>
              <w:rPr>
                <w:sz w:val="16"/>
              </w:rPr>
            </w:pPr>
            <w:proofErr w:type="gramStart"/>
            <w:r w:rsidRPr="00194C4A">
              <w:rPr>
                <w:sz w:val="16"/>
              </w:rPr>
              <w:t>en</w:t>
            </w:r>
            <w:proofErr w:type="gramEnd"/>
            <w:r w:rsidRPr="00194C4A">
              <w:rPr>
                <w:sz w:val="16"/>
              </w:rPr>
              <w:t xml:space="preserve"> cas d’apparition de</w:t>
            </w:r>
          </w:p>
        </w:tc>
        <w:tc>
          <w:tcPr>
            <w:tcW w:w="2646" w:type="dxa"/>
            <w:vMerge/>
            <w:tcBorders>
              <w:top w:val="nil"/>
            </w:tcBorders>
          </w:tcPr>
          <w:p w14:paraId="524783A5" w14:textId="77777777" w:rsidR="005F372C" w:rsidRPr="00194C4A" w:rsidRDefault="005F372C">
            <w:pPr>
              <w:rPr>
                <w:sz w:val="2"/>
                <w:szCs w:val="2"/>
              </w:rPr>
            </w:pPr>
          </w:p>
        </w:tc>
      </w:tr>
      <w:tr w:rsidR="005F372C" w:rsidRPr="00194C4A" w14:paraId="117348A6" w14:textId="77777777">
        <w:trPr>
          <w:trHeight w:val="1956"/>
        </w:trPr>
        <w:tc>
          <w:tcPr>
            <w:tcW w:w="1538" w:type="dxa"/>
            <w:vMerge/>
            <w:tcBorders>
              <w:top w:val="nil"/>
            </w:tcBorders>
          </w:tcPr>
          <w:p w14:paraId="2F15859B" w14:textId="77777777" w:rsidR="005F372C" w:rsidRPr="00194C4A" w:rsidRDefault="005F372C">
            <w:pPr>
              <w:rPr>
                <w:sz w:val="2"/>
                <w:szCs w:val="2"/>
              </w:rPr>
            </w:pPr>
          </w:p>
        </w:tc>
        <w:tc>
          <w:tcPr>
            <w:tcW w:w="283" w:type="dxa"/>
            <w:vMerge/>
            <w:tcBorders>
              <w:top w:val="nil"/>
            </w:tcBorders>
          </w:tcPr>
          <w:p w14:paraId="67B34E38" w14:textId="77777777" w:rsidR="005F372C" w:rsidRPr="00194C4A" w:rsidRDefault="005F372C">
            <w:pPr>
              <w:rPr>
                <w:sz w:val="2"/>
                <w:szCs w:val="2"/>
              </w:rPr>
            </w:pPr>
          </w:p>
        </w:tc>
        <w:tc>
          <w:tcPr>
            <w:tcW w:w="283" w:type="dxa"/>
            <w:vMerge/>
            <w:tcBorders>
              <w:top w:val="nil"/>
            </w:tcBorders>
          </w:tcPr>
          <w:p w14:paraId="64CC9C0C" w14:textId="77777777" w:rsidR="005F372C" w:rsidRPr="00194C4A" w:rsidRDefault="005F372C">
            <w:pPr>
              <w:rPr>
                <w:sz w:val="2"/>
                <w:szCs w:val="2"/>
              </w:rPr>
            </w:pPr>
          </w:p>
        </w:tc>
        <w:tc>
          <w:tcPr>
            <w:tcW w:w="310" w:type="dxa"/>
            <w:vMerge/>
            <w:tcBorders>
              <w:top w:val="nil"/>
            </w:tcBorders>
          </w:tcPr>
          <w:p w14:paraId="188B732B" w14:textId="77777777" w:rsidR="005F372C" w:rsidRPr="00194C4A" w:rsidRDefault="005F372C">
            <w:pPr>
              <w:rPr>
                <w:sz w:val="2"/>
                <w:szCs w:val="2"/>
              </w:rPr>
            </w:pPr>
          </w:p>
        </w:tc>
        <w:tc>
          <w:tcPr>
            <w:tcW w:w="283" w:type="dxa"/>
            <w:vMerge/>
            <w:tcBorders>
              <w:top w:val="nil"/>
            </w:tcBorders>
          </w:tcPr>
          <w:p w14:paraId="38CE074C" w14:textId="77777777" w:rsidR="005F372C" w:rsidRPr="00194C4A" w:rsidRDefault="005F372C">
            <w:pPr>
              <w:rPr>
                <w:sz w:val="2"/>
                <w:szCs w:val="2"/>
              </w:rPr>
            </w:pPr>
          </w:p>
        </w:tc>
        <w:tc>
          <w:tcPr>
            <w:tcW w:w="831" w:type="dxa"/>
            <w:vMerge/>
            <w:tcBorders>
              <w:top w:val="nil"/>
            </w:tcBorders>
            <w:shd w:val="clear" w:color="auto" w:fill="DDEEF9"/>
          </w:tcPr>
          <w:p w14:paraId="52FABDCF" w14:textId="77777777" w:rsidR="005F372C" w:rsidRPr="00194C4A" w:rsidRDefault="005F372C">
            <w:pPr>
              <w:rPr>
                <w:sz w:val="2"/>
                <w:szCs w:val="2"/>
              </w:rPr>
            </w:pPr>
          </w:p>
        </w:tc>
        <w:tc>
          <w:tcPr>
            <w:tcW w:w="1063" w:type="dxa"/>
            <w:vMerge/>
            <w:tcBorders>
              <w:top w:val="nil"/>
            </w:tcBorders>
            <w:shd w:val="clear" w:color="auto" w:fill="DEE9BD"/>
          </w:tcPr>
          <w:p w14:paraId="785087CF" w14:textId="77777777" w:rsidR="005F372C" w:rsidRPr="00194C4A" w:rsidRDefault="005F372C">
            <w:pPr>
              <w:rPr>
                <w:sz w:val="2"/>
                <w:szCs w:val="2"/>
              </w:rPr>
            </w:pPr>
          </w:p>
        </w:tc>
        <w:tc>
          <w:tcPr>
            <w:tcW w:w="935" w:type="dxa"/>
            <w:vMerge/>
            <w:tcBorders>
              <w:top w:val="nil"/>
            </w:tcBorders>
            <w:shd w:val="clear" w:color="auto" w:fill="FBE5C3"/>
          </w:tcPr>
          <w:p w14:paraId="447719B1" w14:textId="77777777" w:rsidR="005F372C" w:rsidRPr="00194C4A" w:rsidRDefault="005F372C">
            <w:pPr>
              <w:rPr>
                <w:sz w:val="2"/>
                <w:szCs w:val="2"/>
              </w:rPr>
            </w:pPr>
          </w:p>
        </w:tc>
        <w:tc>
          <w:tcPr>
            <w:tcW w:w="2275" w:type="dxa"/>
            <w:tcBorders>
              <w:top w:val="nil"/>
            </w:tcBorders>
          </w:tcPr>
          <w:p w14:paraId="28218121" w14:textId="77777777" w:rsidR="005F372C" w:rsidRPr="00194C4A" w:rsidRDefault="009439EC">
            <w:pPr>
              <w:pStyle w:val="TableParagraph"/>
              <w:spacing w:line="181" w:lineRule="exact"/>
              <w:ind w:left="82"/>
              <w:rPr>
                <w:sz w:val="16"/>
              </w:rPr>
            </w:pPr>
            <w:proofErr w:type="gramStart"/>
            <w:r w:rsidRPr="00194C4A">
              <w:rPr>
                <w:sz w:val="16"/>
              </w:rPr>
              <w:t>symptômes</w:t>
            </w:r>
            <w:proofErr w:type="gramEnd"/>
            <w:r w:rsidRPr="00194C4A">
              <w:rPr>
                <w:sz w:val="16"/>
              </w:rPr>
              <w:t>.</w:t>
            </w:r>
          </w:p>
        </w:tc>
        <w:tc>
          <w:tcPr>
            <w:tcW w:w="2646" w:type="dxa"/>
            <w:vMerge/>
            <w:tcBorders>
              <w:top w:val="nil"/>
            </w:tcBorders>
          </w:tcPr>
          <w:p w14:paraId="2863A30F" w14:textId="77777777" w:rsidR="005F372C" w:rsidRPr="00194C4A" w:rsidRDefault="005F372C">
            <w:pPr>
              <w:rPr>
                <w:sz w:val="2"/>
                <w:szCs w:val="2"/>
              </w:rPr>
            </w:pPr>
          </w:p>
        </w:tc>
      </w:tr>
      <w:tr w:rsidR="005F372C" w:rsidRPr="00194C4A" w14:paraId="1C88CF94" w14:textId="77777777">
        <w:trPr>
          <w:trHeight w:val="259"/>
        </w:trPr>
        <w:tc>
          <w:tcPr>
            <w:tcW w:w="1538" w:type="dxa"/>
            <w:tcBorders>
              <w:bottom w:val="nil"/>
            </w:tcBorders>
          </w:tcPr>
          <w:p w14:paraId="0EB6C5C0" w14:textId="77777777" w:rsidR="005F372C" w:rsidRPr="00194C4A" w:rsidRDefault="009439EC">
            <w:pPr>
              <w:pStyle w:val="TableParagraph"/>
              <w:spacing w:before="71" w:line="168" w:lineRule="exact"/>
              <w:ind w:left="79"/>
              <w:rPr>
                <w:sz w:val="16"/>
              </w:rPr>
            </w:pPr>
            <w:r w:rsidRPr="00194C4A">
              <w:rPr>
                <w:sz w:val="16"/>
              </w:rPr>
              <w:t>Faire le point</w:t>
            </w:r>
          </w:p>
        </w:tc>
        <w:tc>
          <w:tcPr>
            <w:tcW w:w="283" w:type="dxa"/>
            <w:vMerge w:val="restart"/>
          </w:tcPr>
          <w:p w14:paraId="14CD0821" w14:textId="77777777" w:rsidR="005F372C" w:rsidRPr="00194C4A" w:rsidRDefault="005F372C">
            <w:pPr>
              <w:pStyle w:val="TableParagraph"/>
              <w:rPr>
                <w:rFonts w:ascii="Times New Roman"/>
                <w:sz w:val="14"/>
              </w:rPr>
            </w:pPr>
          </w:p>
        </w:tc>
        <w:tc>
          <w:tcPr>
            <w:tcW w:w="283" w:type="dxa"/>
            <w:vMerge w:val="restart"/>
          </w:tcPr>
          <w:p w14:paraId="18BDA85E" w14:textId="77777777" w:rsidR="005F372C" w:rsidRPr="00194C4A" w:rsidRDefault="005F372C">
            <w:pPr>
              <w:pStyle w:val="TableParagraph"/>
              <w:rPr>
                <w:rFonts w:ascii="Times New Roman"/>
                <w:sz w:val="14"/>
              </w:rPr>
            </w:pPr>
          </w:p>
        </w:tc>
        <w:tc>
          <w:tcPr>
            <w:tcW w:w="310" w:type="dxa"/>
            <w:vMerge w:val="restart"/>
          </w:tcPr>
          <w:p w14:paraId="3EF0D17A" w14:textId="77777777" w:rsidR="005F372C" w:rsidRPr="00194C4A" w:rsidRDefault="005F372C">
            <w:pPr>
              <w:pStyle w:val="TableParagraph"/>
              <w:rPr>
                <w:rFonts w:ascii="Times New Roman"/>
                <w:sz w:val="14"/>
              </w:rPr>
            </w:pPr>
          </w:p>
        </w:tc>
        <w:tc>
          <w:tcPr>
            <w:tcW w:w="283" w:type="dxa"/>
            <w:vMerge w:val="restart"/>
          </w:tcPr>
          <w:p w14:paraId="37A0F90E" w14:textId="77777777" w:rsidR="005F372C" w:rsidRPr="00194C4A" w:rsidRDefault="005F372C">
            <w:pPr>
              <w:pStyle w:val="TableParagraph"/>
              <w:rPr>
                <w:rFonts w:ascii="Times New Roman"/>
                <w:sz w:val="14"/>
              </w:rPr>
            </w:pPr>
          </w:p>
        </w:tc>
        <w:tc>
          <w:tcPr>
            <w:tcW w:w="831" w:type="dxa"/>
            <w:vMerge w:val="restart"/>
            <w:shd w:val="clear" w:color="auto" w:fill="DDEEF9"/>
          </w:tcPr>
          <w:p w14:paraId="357F6FB8" w14:textId="77777777" w:rsidR="005F372C" w:rsidRPr="00194C4A" w:rsidRDefault="005F372C">
            <w:pPr>
              <w:pStyle w:val="TableParagraph"/>
              <w:rPr>
                <w:rFonts w:ascii="Times New Roman"/>
                <w:sz w:val="14"/>
              </w:rPr>
            </w:pPr>
          </w:p>
        </w:tc>
        <w:tc>
          <w:tcPr>
            <w:tcW w:w="1063" w:type="dxa"/>
            <w:vMerge w:val="restart"/>
            <w:shd w:val="clear" w:color="auto" w:fill="DEE9BD"/>
          </w:tcPr>
          <w:p w14:paraId="74EDB351" w14:textId="77777777" w:rsidR="005F372C" w:rsidRPr="00194C4A" w:rsidRDefault="005F372C">
            <w:pPr>
              <w:pStyle w:val="TableParagraph"/>
              <w:rPr>
                <w:rFonts w:ascii="Times New Roman"/>
                <w:sz w:val="14"/>
              </w:rPr>
            </w:pPr>
          </w:p>
        </w:tc>
        <w:tc>
          <w:tcPr>
            <w:tcW w:w="935" w:type="dxa"/>
            <w:vMerge w:val="restart"/>
            <w:shd w:val="clear" w:color="auto" w:fill="FBE5C3"/>
          </w:tcPr>
          <w:p w14:paraId="5E052395" w14:textId="77777777" w:rsidR="005F372C" w:rsidRPr="00194C4A" w:rsidRDefault="005F372C">
            <w:pPr>
              <w:pStyle w:val="TableParagraph"/>
              <w:rPr>
                <w:rFonts w:ascii="Times New Roman"/>
                <w:sz w:val="14"/>
              </w:rPr>
            </w:pPr>
          </w:p>
        </w:tc>
        <w:tc>
          <w:tcPr>
            <w:tcW w:w="2275" w:type="dxa"/>
            <w:tcBorders>
              <w:bottom w:val="nil"/>
            </w:tcBorders>
          </w:tcPr>
          <w:p w14:paraId="06330065" w14:textId="77777777" w:rsidR="005F372C" w:rsidRPr="00194C4A" w:rsidRDefault="009439EC">
            <w:pPr>
              <w:pStyle w:val="TableParagraph"/>
              <w:spacing w:before="71" w:line="168" w:lineRule="exact"/>
              <w:ind w:left="82"/>
              <w:rPr>
                <w:sz w:val="16"/>
              </w:rPr>
            </w:pPr>
            <w:r w:rsidRPr="00194C4A">
              <w:rPr>
                <w:sz w:val="16"/>
              </w:rPr>
              <w:t>Utiliser les moyens de</w:t>
            </w:r>
          </w:p>
        </w:tc>
        <w:tc>
          <w:tcPr>
            <w:tcW w:w="2646" w:type="dxa"/>
            <w:vMerge w:val="restart"/>
          </w:tcPr>
          <w:p w14:paraId="6DA2E06E" w14:textId="77777777" w:rsidR="005F372C" w:rsidRPr="00194C4A" w:rsidRDefault="005F372C">
            <w:pPr>
              <w:pStyle w:val="TableParagraph"/>
              <w:rPr>
                <w:rFonts w:ascii="Times New Roman"/>
                <w:sz w:val="14"/>
              </w:rPr>
            </w:pPr>
          </w:p>
        </w:tc>
      </w:tr>
      <w:tr w:rsidR="005F372C" w:rsidRPr="00194C4A" w14:paraId="00C5D659" w14:textId="77777777">
        <w:trPr>
          <w:trHeight w:val="181"/>
        </w:trPr>
        <w:tc>
          <w:tcPr>
            <w:tcW w:w="1538" w:type="dxa"/>
            <w:tcBorders>
              <w:top w:val="nil"/>
              <w:bottom w:val="nil"/>
            </w:tcBorders>
          </w:tcPr>
          <w:p w14:paraId="47901EBB" w14:textId="77777777" w:rsidR="005F372C" w:rsidRPr="00194C4A" w:rsidRDefault="009439EC">
            <w:pPr>
              <w:pStyle w:val="TableParagraph"/>
              <w:spacing w:line="162" w:lineRule="exact"/>
              <w:ind w:left="79"/>
              <w:rPr>
                <w:sz w:val="16"/>
              </w:rPr>
            </w:pPr>
            <w:proofErr w:type="gramStart"/>
            <w:r w:rsidRPr="00194C4A">
              <w:rPr>
                <w:sz w:val="16"/>
              </w:rPr>
              <w:t>quotidiennement</w:t>
            </w:r>
            <w:proofErr w:type="gramEnd"/>
          </w:p>
        </w:tc>
        <w:tc>
          <w:tcPr>
            <w:tcW w:w="283" w:type="dxa"/>
            <w:vMerge/>
            <w:tcBorders>
              <w:top w:val="nil"/>
            </w:tcBorders>
          </w:tcPr>
          <w:p w14:paraId="7EF7CE16" w14:textId="77777777" w:rsidR="005F372C" w:rsidRPr="00194C4A" w:rsidRDefault="005F372C">
            <w:pPr>
              <w:rPr>
                <w:sz w:val="2"/>
                <w:szCs w:val="2"/>
              </w:rPr>
            </w:pPr>
          </w:p>
        </w:tc>
        <w:tc>
          <w:tcPr>
            <w:tcW w:w="283" w:type="dxa"/>
            <w:vMerge/>
            <w:tcBorders>
              <w:top w:val="nil"/>
            </w:tcBorders>
          </w:tcPr>
          <w:p w14:paraId="03AA2040" w14:textId="77777777" w:rsidR="005F372C" w:rsidRPr="00194C4A" w:rsidRDefault="005F372C">
            <w:pPr>
              <w:rPr>
                <w:sz w:val="2"/>
                <w:szCs w:val="2"/>
              </w:rPr>
            </w:pPr>
          </w:p>
        </w:tc>
        <w:tc>
          <w:tcPr>
            <w:tcW w:w="310" w:type="dxa"/>
            <w:vMerge/>
            <w:tcBorders>
              <w:top w:val="nil"/>
            </w:tcBorders>
          </w:tcPr>
          <w:p w14:paraId="30A3ED46" w14:textId="77777777" w:rsidR="005F372C" w:rsidRPr="00194C4A" w:rsidRDefault="005F372C">
            <w:pPr>
              <w:rPr>
                <w:sz w:val="2"/>
                <w:szCs w:val="2"/>
              </w:rPr>
            </w:pPr>
          </w:p>
        </w:tc>
        <w:tc>
          <w:tcPr>
            <w:tcW w:w="283" w:type="dxa"/>
            <w:vMerge/>
            <w:tcBorders>
              <w:top w:val="nil"/>
            </w:tcBorders>
          </w:tcPr>
          <w:p w14:paraId="1BD26ED9" w14:textId="77777777" w:rsidR="005F372C" w:rsidRPr="00194C4A" w:rsidRDefault="005F372C">
            <w:pPr>
              <w:rPr>
                <w:sz w:val="2"/>
                <w:szCs w:val="2"/>
              </w:rPr>
            </w:pPr>
          </w:p>
        </w:tc>
        <w:tc>
          <w:tcPr>
            <w:tcW w:w="831" w:type="dxa"/>
            <w:vMerge/>
            <w:tcBorders>
              <w:top w:val="nil"/>
            </w:tcBorders>
            <w:shd w:val="clear" w:color="auto" w:fill="DDEEF9"/>
          </w:tcPr>
          <w:p w14:paraId="72F33B31" w14:textId="77777777" w:rsidR="005F372C" w:rsidRPr="00194C4A" w:rsidRDefault="005F372C">
            <w:pPr>
              <w:rPr>
                <w:sz w:val="2"/>
                <w:szCs w:val="2"/>
              </w:rPr>
            </w:pPr>
          </w:p>
        </w:tc>
        <w:tc>
          <w:tcPr>
            <w:tcW w:w="1063" w:type="dxa"/>
            <w:vMerge/>
            <w:tcBorders>
              <w:top w:val="nil"/>
            </w:tcBorders>
            <w:shd w:val="clear" w:color="auto" w:fill="DEE9BD"/>
          </w:tcPr>
          <w:p w14:paraId="7832C820" w14:textId="77777777" w:rsidR="005F372C" w:rsidRPr="00194C4A" w:rsidRDefault="005F372C">
            <w:pPr>
              <w:rPr>
                <w:sz w:val="2"/>
                <w:szCs w:val="2"/>
              </w:rPr>
            </w:pPr>
          </w:p>
        </w:tc>
        <w:tc>
          <w:tcPr>
            <w:tcW w:w="935" w:type="dxa"/>
            <w:vMerge/>
            <w:tcBorders>
              <w:top w:val="nil"/>
            </w:tcBorders>
            <w:shd w:val="clear" w:color="auto" w:fill="FBE5C3"/>
          </w:tcPr>
          <w:p w14:paraId="4F34613F" w14:textId="77777777" w:rsidR="005F372C" w:rsidRPr="00194C4A" w:rsidRDefault="005F372C">
            <w:pPr>
              <w:rPr>
                <w:sz w:val="2"/>
                <w:szCs w:val="2"/>
              </w:rPr>
            </w:pPr>
          </w:p>
        </w:tc>
        <w:tc>
          <w:tcPr>
            <w:tcW w:w="2275" w:type="dxa"/>
            <w:tcBorders>
              <w:top w:val="nil"/>
              <w:bottom w:val="nil"/>
            </w:tcBorders>
          </w:tcPr>
          <w:p w14:paraId="27837DD6" w14:textId="77777777" w:rsidR="005F372C" w:rsidRPr="00194C4A" w:rsidRDefault="009439EC">
            <w:pPr>
              <w:pStyle w:val="TableParagraph"/>
              <w:spacing w:line="162" w:lineRule="exact"/>
              <w:ind w:left="82"/>
              <w:rPr>
                <w:sz w:val="16"/>
              </w:rPr>
            </w:pPr>
            <w:proofErr w:type="gramStart"/>
            <w:r w:rsidRPr="00194C4A">
              <w:rPr>
                <w:sz w:val="16"/>
              </w:rPr>
              <w:t>communication</w:t>
            </w:r>
            <w:proofErr w:type="gramEnd"/>
            <w:r w:rsidRPr="00194C4A">
              <w:rPr>
                <w:sz w:val="16"/>
              </w:rPr>
              <w:t xml:space="preserve"> emails,</w:t>
            </w:r>
          </w:p>
        </w:tc>
        <w:tc>
          <w:tcPr>
            <w:tcW w:w="2646" w:type="dxa"/>
            <w:vMerge/>
            <w:tcBorders>
              <w:top w:val="nil"/>
            </w:tcBorders>
          </w:tcPr>
          <w:p w14:paraId="7A7F4D4F" w14:textId="77777777" w:rsidR="005F372C" w:rsidRPr="00194C4A" w:rsidRDefault="005F372C">
            <w:pPr>
              <w:rPr>
                <w:sz w:val="2"/>
                <w:szCs w:val="2"/>
              </w:rPr>
            </w:pPr>
          </w:p>
        </w:tc>
      </w:tr>
      <w:tr w:rsidR="005F372C" w:rsidRPr="00194C4A" w14:paraId="6F471618" w14:textId="77777777">
        <w:trPr>
          <w:trHeight w:val="182"/>
        </w:trPr>
        <w:tc>
          <w:tcPr>
            <w:tcW w:w="1538" w:type="dxa"/>
            <w:tcBorders>
              <w:top w:val="nil"/>
              <w:bottom w:val="nil"/>
            </w:tcBorders>
          </w:tcPr>
          <w:p w14:paraId="40BCD78B" w14:textId="77777777" w:rsidR="005F372C" w:rsidRPr="00194C4A" w:rsidRDefault="009439EC">
            <w:pPr>
              <w:pStyle w:val="TableParagraph"/>
              <w:spacing w:line="162" w:lineRule="exact"/>
              <w:ind w:left="79"/>
              <w:rPr>
                <w:sz w:val="16"/>
              </w:rPr>
            </w:pPr>
            <w:proofErr w:type="gramStart"/>
            <w:r w:rsidRPr="00194C4A">
              <w:rPr>
                <w:sz w:val="16"/>
              </w:rPr>
              <w:t>avec</w:t>
            </w:r>
            <w:proofErr w:type="gramEnd"/>
            <w:r w:rsidRPr="00194C4A">
              <w:rPr>
                <w:sz w:val="16"/>
              </w:rPr>
              <w:t xml:space="preserve"> les</w:t>
            </w:r>
          </w:p>
        </w:tc>
        <w:tc>
          <w:tcPr>
            <w:tcW w:w="283" w:type="dxa"/>
            <w:vMerge/>
            <w:tcBorders>
              <w:top w:val="nil"/>
            </w:tcBorders>
          </w:tcPr>
          <w:p w14:paraId="27A5C6B7" w14:textId="77777777" w:rsidR="005F372C" w:rsidRPr="00194C4A" w:rsidRDefault="005F372C">
            <w:pPr>
              <w:rPr>
                <w:sz w:val="2"/>
                <w:szCs w:val="2"/>
              </w:rPr>
            </w:pPr>
          </w:p>
        </w:tc>
        <w:tc>
          <w:tcPr>
            <w:tcW w:w="283" w:type="dxa"/>
            <w:vMerge/>
            <w:tcBorders>
              <w:top w:val="nil"/>
            </w:tcBorders>
          </w:tcPr>
          <w:p w14:paraId="1DC529E8" w14:textId="77777777" w:rsidR="005F372C" w:rsidRPr="00194C4A" w:rsidRDefault="005F372C">
            <w:pPr>
              <w:rPr>
                <w:sz w:val="2"/>
                <w:szCs w:val="2"/>
              </w:rPr>
            </w:pPr>
          </w:p>
        </w:tc>
        <w:tc>
          <w:tcPr>
            <w:tcW w:w="310" w:type="dxa"/>
            <w:vMerge/>
            <w:tcBorders>
              <w:top w:val="nil"/>
            </w:tcBorders>
          </w:tcPr>
          <w:p w14:paraId="2FE57170" w14:textId="77777777" w:rsidR="005F372C" w:rsidRPr="00194C4A" w:rsidRDefault="005F372C">
            <w:pPr>
              <w:rPr>
                <w:sz w:val="2"/>
                <w:szCs w:val="2"/>
              </w:rPr>
            </w:pPr>
          </w:p>
        </w:tc>
        <w:tc>
          <w:tcPr>
            <w:tcW w:w="283" w:type="dxa"/>
            <w:vMerge/>
            <w:tcBorders>
              <w:top w:val="nil"/>
            </w:tcBorders>
          </w:tcPr>
          <w:p w14:paraId="103DAC75" w14:textId="77777777" w:rsidR="005F372C" w:rsidRPr="00194C4A" w:rsidRDefault="005F372C">
            <w:pPr>
              <w:rPr>
                <w:sz w:val="2"/>
                <w:szCs w:val="2"/>
              </w:rPr>
            </w:pPr>
          </w:p>
        </w:tc>
        <w:tc>
          <w:tcPr>
            <w:tcW w:w="831" w:type="dxa"/>
            <w:vMerge/>
            <w:tcBorders>
              <w:top w:val="nil"/>
            </w:tcBorders>
            <w:shd w:val="clear" w:color="auto" w:fill="DDEEF9"/>
          </w:tcPr>
          <w:p w14:paraId="290DC505" w14:textId="77777777" w:rsidR="005F372C" w:rsidRPr="00194C4A" w:rsidRDefault="005F372C">
            <w:pPr>
              <w:rPr>
                <w:sz w:val="2"/>
                <w:szCs w:val="2"/>
              </w:rPr>
            </w:pPr>
          </w:p>
        </w:tc>
        <w:tc>
          <w:tcPr>
            <w:tcW w:w="1063" w:type="dxa"/>
            <w:vMerge/>
            <w:tcBorders>
              <w:top w:val="nil"/>
            </w:tcBorders>
            <w:shd w:val="clear" w:color="auto" w:fill="DEE9BD"/>
          </w:tcPr>
          <w:p w14:paraId="104C135B" w14:textId="77777777" w:rsidR="005F372C" w:rsidRPr="00194C4A" w:rsidRDefault="005F372C">
            <w:pPr>
              <w:rPr>
                <w:sz w:val="2"/>
                <w:szCs w:val="2"/>
              </w:rPr>
            </w:pPr>
          </w:p>
        </w:tc>
        <w:tc>
          <w:tcPr>
            <w:tcW w:w="935" w:type="dxa"/>
            <w:vMerge/>
            <w:tcBorders>
              <w:top w:val="nil"/>
            </w:tcBorders>
            <w:shd w:val="clear" w:color="auto" w:fill="FBE5C3"/>
          </w:tcPr>
          <w:p w14:paraId="518F48EC" w14:textId="77777777" w:rsidR="005F372C" w:rsidRPr="00194C4A" w:rsidRDefault="005F372C">
            <w:pPr>
              <w:rPr>
                <w:sz w:val="2"/>
                <w:szCs w:val="2"/>
              </w:rPr>
            </w:pPr>
          </w:p>
        </w:tc>
        <w:tc>
          <w:tcPr>
            <w:tcW w:w="2275" w:type="dxa"/>
            <w:tcBorders>
              <w:top w:val="nil"/>
              <w:bottom w:val="nil"/>
            </w:tcBorders>
          </w:tcPr>
          <w:p w14:paraId="00ED6ECA" w14:textId="77777777" w:rsidR="005F372C" w:rsidRPr="00194C4A" w:rsidRDefault="009439EC">
            <w:pPr>
              <w:pStyle w:val="TableParagraph"/>
              <w:spacing w:line="162" w:lineRule="exact"/>
              <w:ind w:left="82"/>
              <w:rPr>
                <w:sz w:val="16"/>
              </w:rPr>
            </w:pPr>
            <w:r w:rsidRPr="00194C4A">
              <w:rPr>
                <w:sz w:val="16"/>
              </w:rPr>
              <w:t>SMS, téléphone, Skype,</w:t>
            </w:r>
          </w:p>
        </w:tc>
        <w:tc>
          <w:tcPr>
            <w:tcW w:w="2646" w:type="dxa"/>
            <w:vMerge/>
            <w:tcBorders>
              <w:top w:val="nil"/>
            </w:tcBorders>
          </w:tcPr>
          <w:p w14:paraId="2FBFE1D3" w14:textId="77777777" w:rsidR="005F372C" w:rsidRPr="00194C4A" w:rsidRDefault="005F372C">
            <w:pPr>
              <w:rPr>
                <w:sz w:val="2"/>
                <w:szCs w:val="2"/>
              </w:rPr>
            </w:pPr>
          </w:p>
        </w:tc>
      </w:tr>
      <w:tr w:rsidR="005F372C" w:rsidRPr="00194C4A" w14:paraId="4870C1C8" w14:textId="77777777">
        <w:trPr>
          <w:trHeight w:val="182"/>
        </w:trPr>
        <w:tc>
          <w:tcPr>
            <w:tcW w:w="1538" w:type="dxa"/>
            <w:tcBorders>
              <w:top w:val="nil"/>
              <w:bottom w:val="nil"/>
            </w:tcBorders>
          </w:tcPr>
          <w:p w14:paraId="15279623" w14:textId="77777777" w:rsidR="005F372C" w:rsidRPr="00194C4A" w:rsidRDefault="009439EC">
            <w:pPr>
              <w:pStyle w:val="TableParagraph"/>
              <w:spacing w:line="162" w:lineRule="exact"/>
              <w:ind w:left="79"/>
              <w:rPr>
                <w:sz w:val="16"/>
              </w:rPr>
            </w:pPr>
            <w:proofErr w:type="gramStart"/>
            <w:r w:rsidRPr="00194C4A">
              <w:rPr>
                <w:sz w:val="16"/>
              </w:rPr>
              <w:t>équipes</w:t>
            </w:r>
            <w:proofErr w:type="gramEnd"/>
            <w:r w:rsidRPr="00194C4A">
              <w:rPr>
                <w:sz w:val="16"/>
              </w:rPr>
              <w:t xml:space="preserve"> sur</w:t>
            </w:r>
          </w:p>
        </w:tc>
        <w:tc>
          <w:tcPr>
            <w:tcW w:w="283" w:type="dxa"/>
            <w:vMerge/>
            <w:tcBorders>
              <w:top w:val="nil"/>
            </w:tcBorders>
          </w:tcPr>
          <w:p w14:paraId="2AB77EE1" w14:textId="77777777" w:rsidR="005F372C" w:rsidRPr="00194C4A" w:rsidRDefault="005F372C">
            <w:pPr>
              <w:rPr>
                <w:sz w:val="2"/>
                <w:szCs w:val="2"/>
              </w:rPr>
            </w:pPr>
          </w:p>
        </w:tc>
        <w:tc>
          <w:tcPr>
            <w:tcW w:w="283" w:type="dxa"/>
            <w:vMerge/>
            <w:tcBorders>
              <w:top w:val="nil"/>
            </w:tcBorders>
          </w:tcPr>
          <w:p w14:paraId="5C8B4020" w14:textId="77777777" w:rsidR="005F372C" w:rsidRPr="00194C4A" w:rsidRDefault="005F372C">
            <w:pPr>
              <w:rPr>
                <w:sz w:val="2"/>
                <w:szCs w:val="2"/>
              </w:rPr>
            </w:pPr>
          </w:p>
        </w:tc>
        <w:tc>
          <w:tcPr>
            <w:tcW w:w="310" w:type="dxa"/>
            <w:vMerge/>
            <w:tcBorders>
              <w:top w:val="nil"/>
            </w:tcBorders>
          </w:tcPr>
          <w:p w14:paraId="6527E2EA" w14:textId="77777777" w:rsidR="005F372C" w:rsidRPr="00194C4A" w:rsidRDefault="005F372C">
            <w:pPr>
              <w:rPr>
                <w:sz w:val="2"/>
                <w:szCs w:val="2"/>
              </w:rPr>
            </w:pPr>
          </w:p>
        </w:tc>
        <w:tc>
          <w:tcPr>
            <w:tcW w:w="283" w:type="dxa"/>
            <w:vMerge/>
            <w:tcBorders>
              <w:top w:val="nil"/>
            </w:tcBorders>
          </w:tcPr>
          <w:p w14:paraId="46391C4D" w14:textId="77777777" w:rsidR="005F372C" w:rsidRPr="00194C4A" w:rsidRDefault="005F372C">
            <w:pPr>
              <w:rPr>
                <w:sz w:val="2"/>
                <w:szCs w:val="2"/>
              </w:rPr>
            </w:pPr>
          </w:p>
        </w:tc>
        <w:tc>
          <w:tcPr>
            <w:tcW w:w="831" w:type="dxa"/>
            <w:vMerge/>
            <w:tcBorders>
              <w:top w:val="nil"/>
            </w:tcBorders>
            <w:shd w:val="clear" w:color="auto" w:fill="DDEEF9"/>
          </w:tcPr>
          <w:p w14:paraId="17FF8207" w14:textId="77777777" w:rsidR="005F372C" w:rsidRPr="00194C4A" w:rsidRDefault="005F372C">
            <w:pPr>
              <w:rPr>
                <w:sz w:val="2"/>
                <w:szCs w:val="2"/>
              </w:rPr>
            </w:pPr>
          </w:p>
        </w:tc>
        <w:tc>
          <w:tcPr>
            <w:tcW w:w="1063" w:type="dxa"/>
            <w:vMerge/>
            <w:tcBorders>
              <w:top w:val="nil"/>
            </w:tcBorders>
            <w:shd w:val="clear" w:color="auto" w:fill="DEE9BD"/>
          </w:tcPr>
          <w:p w14:paraId="402C0808" w14:textId="77777777" w:rsidR="005F372C" w:rsidRPr="00194C4A" w:rsidRDefault="005F372C">
            <w:pPr>
              <w:rPr>
                <w:sz w:val="2"/>
                <w:szCs w:val="2"/>
              </w:rPr>
            </w:pPr>
          </w:p>
        </w:tc>
        <w:tc>
          <w:tcPr>
            <w:tcW w:w="935" w:type="dxa"/>
            <w:vMerge/>
            <w:tcBorders>
              <w:top w:val="nil"/>
            </w:tcBorders>
            <w:shd w:val="clear" w:color="auto" w:fill="FBE5C3"/>
          </w:tcPr>
          <w:p w14:paraId="743CEB4D" w14:textId="77777777" w:rsidR="005F372C" w:rsidRPr="00194C4A" w:rsidRDefault="005F372C">
            <w:pPr>
              <w:rPr>
                <w:sz w:val="2"/>
                <w:szCs w:val="2"/>
              </w:rPr>
            </w:pPr>
          </w:p>
        </w:tc>
        <w:tc>
          <w:tcPr>
            <w:tcW w:w="2275" w:type="dxa"/>
            <w:tcBorders>
              <w:top w:val="nil"/>
              <w:bottom w:val="nil"/>
            </w:tcBorders>
          </w:tcPr>
          <w:p w14:paraId="601BE55A" w14:textId="77777777" w:rsidR="005F372C" w:rsidRPr="00194C4A" w:rsidRDefault="009439EC">
            <w:pPr>
              <w:pStyle w:val="TableParagraph"/>
              <w:spacing w:line="162" w:lineRule="exact"/>
              <w:ind w:left="82"/>
              <w:rPr>
                <w:sz w:val="16"/>
              </w:rPr>
            </w:pPr>
            <w:proofErr w:type="spellStart"/>
            <w:r w:rsidRPr="00194C4A">
              <w:rPr>
                <w:sz w:val="16"/>
              </w:rPr>
              <w:t>Whatsapp</w:t>
            </w:r>
            <w:proofErr w:type="spellEnd"/>
            <w:r w:rsidRPr="00194C4A">
              <w:rPr>
                <w:sz w:val="16"/>
              </w:rPr>
              <w:t>, …</w:t>
            </w:r>
          </w:p>
        </w:tc>
        <w:tc>
          <w:tcPr>
            <w:tcW w:w="2646" w:type="dxa"/>
            <w:vMerge/>
            <w:tcBorders>
              <w:top w:val="nil"/>
            </w:tcBorders>
          </w:tcPr>
          <w:p w14:paraId="293A9B9E" w14:textId="77777777" w:rsidR="005F372C" w:rsidRPr="00194C4A" w:rsidRDefault="005F372C">
            <w:pPr>
              <w:rPr>
                <w:sz w:val="2"/>
                <w:szCs w:val="2"/>
              </w:rPr>
            </w:pPr>
          </w:p>
        </w:tc>
      </w:tr>
      <w:tr w:rsidR="005F372C" w:rsidRPr="00194C4A" w14:paraId="3FC4A05E" w14:textId="77777777">
        <w:trPr>
          <w:trHeight w:val="181"/>
        </w:trPr>
        <w:tc>
          <w:tcPr>
            <w:tcW w:w="1538" w:type="dxa"/>
            <w:tcBorders>
              <w:top w:val="nil"/>
              <w:bottom w:val="nil"/>
            </w:tcBorders>
          </w:tcPr>
          <w:p w14:paraId="28C6F724" w14:textId="77777777" w:rsidR="005F372C" w:rsidRPr="00194C4A" w:rsidRDefault="009439EC">
            <w:pPr>
              <w:pStyle w:val="TableParagraph"/>
              <w:spacing w:line="162" w:lineRule="exact"/>
              <w:ind w:left="79"/>
              <w:rPr>
                <w:sz w:val="16"/>
              </w:rPr>
            </w:pPr>
            <w:proofErr w:type="gramStart"/>
            <w:r w:rsidRPr="00194C4A">
              <w:rPr>
                <w:sz w:val="16"/>
              </w:rPr>
              <w:t>les</w:t>
            </w:r>
            <w:proofErr w:type="gramEnd"/>
            <w:r w:rsidRPr="00194C4A">
              <w:rPr>
                <w:sz w:val="16"/>
              </w:rPr>
              <w:t xml:space="preserve"> remontées</w:t>
            </w:r>
          </w:p>
        </w:tc>
        <w:tc>
          <w:tcPr>
            <w:tcW w:w="283" w:type="dxa"/>
            <w:vMerge/>
            <w:tcBorders>
              <w:top w:val="nil"/>
            </w:tcBorders>
          </w:tcPr>
          <w:p w14:paraId="7403DF9D" w14:textId="77777777" w:rsidR="005F372C" w:rsidRPr="00194C4A" w:rsidRDefault="005F372C">
            <w:pPr>
              <w:rPr>
                <w:sz w:val="2"/>
                <w:szCs w:val="2"/>
              </w:rPr>
            </w:pPr>
          </w:p>
        </w:tc>
        <w:tc>
          <w:tcPr>
            <w:tcW w:w="283" w:type="dxa"/>
            <w:vMerge/>
            <w:tcBorders>
              <w:top w:val="nil"/>
            </w:tcBorders>
          </w:tcPr>
          <w:p w14:paraId="53A68B6F" w14:textId="77777777" w:rsidR="005F372C" w:rsidRPr="00194C4A" w:rsidRDefault="005F372C">
            <w:pPr>
              <w:rPr>
                <w:sz w:val="2"/>
                <w:szCs w:val="2"/>
              </w:rPr>
            </w:pPr>
          </w:p>
        </w:tc>
        <w:tc>
          <w:tcPr>
            <w:tcW w:w="310" w:type="dxa"/>
            <w:vMerge/>
            <w:tcBorders>
              <w:top w:val="nil"/>
            </w:tcBorders>
          </w:tcPr>
          <w:p w14:paraId="374015D7" w14:textId="77777777" w:rsidR="005F372C" w:rsidRPr="00194C4A" w:rsidRDefault="005F372C">
            <w:pPr>
              <w:rPr>
                <w:sz w:val="2"/>
                <w:szCs w:val="2"/>
              </w:rPr>
            </w:pPr>
          </w:p>
        </w:tc>
        <w:tc>
          <w:tcPr>
            <w:tcW w:w="283" w:type="dxa"/>
            <w:vMerge/>
            <w:tcBorders>
              <w:top w:val="nil"/>
            </w:tcBorders>
          </w:tcPr>
          <w:p w14:paraId="30929DE4" w14:textId="77777777" w:rsidR="005F372C" w:rsidRPr="00194C4A" w:rsidRDefault="005F372C">
            <w:pPr>
              <w:rPr>
                <w:sz w:val="2"/>
                <w:szCs w:val="2"/>
              </w:rPr>
            </w:pPr>
          </w:p>
        </w:tc>
        <w:tc>
          <w:tcPr>
            <w:tcW w:w="831" w:type="dxa"/>
            <w:vMerge/>
            <w:tcBorders>
              <w:top w:val="nil"/>
            </w:tcBorders>
            <w:shd w:val="clear" w:color="auto" w:fill="DDEEF9"/>
          </w:tcPr>
          <w:p w14:paraId="03C003EE" w14:textId="77777777" w:rsidR="005F372C" w:rsidRPr="00194C4A" w:rsidRDefault="005F372C">
            <w:pPr>
              <w:rPr>
                <w:sz w:val="2"/>
                <w:szCs w:val="2"/>
              </w:rPr>
            </w:pPr>
          </w:p>
        </w:tc>
        <w:tc>
          <w:tcPr>
            <w:tcW w:w="1063" w:type="dxa"/>
            <w:vMerge/>
            <w:tcBorders>
              <w:top w:val="nil"/>
            </w:tcBorders>
            <w:shd w:val="clear" w:color="auto" w:fill="DEE9BD"/>
          </w:tcPr>
          <w:p w14:paraId="78637B9A" w14:textId="77777777" w:rsidR="005F372C" w:rsidRPr="00194C4A" w:rsidRDefault="005F372C">
            <w:pPr>
              <w:rPr>
                <w:sz w:val="2"/>
                <w:szCs w:val="2"/>
              </w:rPr>
            </w:pPr>
          </w:p>
        </w:tc>
        <w:tc>
          <w:tcPr>
            <w:tcW w:w="935" w:type="dxa"/>
            <w:vMerge/>
            <w:tcBorders>
              <w:top w:val="nil"/>
            </w:tcBorders>
            <w:shd w:val="clear" w:color="auto" w:fill="FBE5C3"/>
          </w:tcPr>
          <w:p w14:paraId="1B89C15A" w14:textId="77777777" w:rsidR="005F372C" w:rsidRPr="00194C4A" w:rsidRDefault="005F372C">
            <w:pPr>
              <w:rPr>
                <w:sz w:val="2"/>
                <w:szCs w:val="2"/>
              </w:rPr>
            </w:pPr>
          </w:p>
        </w:tc>
        <w:tc>
          <w:tcPr>
            <w:tcW w:w="2275" w:type="dxa"/>
            <w:vMerge w:val="restart"/>
            <w:tcBorders>
              <w:top w:val="nil"/>
              <w:bottom w:val="nil"/>
            </w:tcBorders>
          </w:tcPr>
          <w:p w14:paraId="0ECB5DA9" w14:textId="77777777" w:rsidR="005F372C" w:rsidRPr="00194C4A" w:rsidRDefault="005F372C">
            <w:pPr>
              <w:pStyle w:val="TableParagraph"/>
              <w:rPr>
                <w:rFonts w:ascii="Times New Roman"/>
                <w:sz w:val="12"/>
              </w:rPr>
            </w:pPr>
          </w:p>
        </w:tc>
        <w:tc>
          <w:tcPr>
            <w:tcW w:w="2646" w:type="dxa"/>
            <w:vMerge/>
            <w:tcBorders>
              <w:top w:val="nil"/>
            </w:tcBorders>
          </w:tcPr>
          <w:p w14:paraId="2AD4C635" w14:textId="77777777" w:rsidR="005F372C" w:rsidRPr="00194C4A" w:rsidRDefault="005F372C">
            <w:pPr>
              <w:rPr>
                <w:sz w:val="2"/>
                <w:szCs w:val="2"/>
              </w:rPr>
            </w:pPr>
          </w:p>
        </w:tc>
      </w:tr>
      <w:tr w:rsidR="005F372C" w:rsidRPr="00194C4A" w14:paraId="071142DB" w14:textId="77777777">
        <w:trPr>
          <w:trHeight w:val="162"/>
        </w:trPr>
        <w:tc>
          <w:tcPr>
            <w:tcW w:w="1538" w:type="dxa"/>
            <w:vMerge w:val="restart"/>
            <w:tcBorders>
              <w:top w:val="nil"/>
              <w:bottom w:val="nil"/>
            </w:tcBorders>
          </w:tcPr>
          <w:p w14:paraId="75490A11" w14:textId="77777777" w:rsidR="005F372C" w:rsidRPr="00194C4A" w:rsidRDefault="009439EC">
            <w:pPr>
              <w:pStyle w:val="TableParagraph"/>
              <w:spacing w:line="162" w:lineRule="exact"/>
              <w:ind w:left="79"/>
              <w:rPr>
                <w:sz w:val="16"/>
              </w:rPr>
            </w:pPr>
            <w:proofErr w:type="gramStart"/>
            <w:r w:rsidRPr="00194C4A">
              <w:rPr>
                <w:sz w:val="16"/>
              </w:rPr>
              <w:t>d’informations</w:t>
            </w:r>
            <w:proofErr w:type="gramEnd"/>
          </w:p>
        </w:tc>
        <w:tc>
          <w:tcPr>
            <w:tcW w:w="283" w:type="dxa"/>
            <w:vMerge/>
            <w:tcBorders>
              <w:top w:val="nil"/>
            </w:tcBorders>
          </w:tcPr>
          <w:p w14:paraId="0E1418CD" w14:textId="77777777" w:rsidR="005F372C" w:rsidRPr="00194C4A" w:rsidRDefault="005F372C">
            <w:pPr>
              <w:rPr>
                <w:sz w:val="2"/>
                <w:szCs w:val="2"/>
              </w:rPr>
            </w:pPr>
          </w:p>
        </w:tc>
        <w:tc>
          <w:tcPr>
            <w:tcW w:w="283" w:type="dxa"/>
            <w:vMerge/>
            <w:tcBorders>
              <w:top w:val="nil"/>
            </w:tcBorders>
          </w:tcPr>
          <w:p w14:paraId="3408363B" w14:textId="77777777" w:rsidR="005F372C" w:rsidRPr="00194C4A" w:rsidRDefault="005F372C">
            <w:pPr>
              <w:rPr>
                <w:sz w:val="2"/>
                <w:szCs w:val="2"/>
              </w:rPr>
            </w:pPr>
          </w:p>
        </w:tc>
        <w:tc>
          <w:tcPr>
            <w:tcW w:w="310" w:type="dxa"/>
            <w:vMerge/>
            <w:tcBorders>
              <w:top w:val="nil"/>
            </w:tcBorders>
          </w:tcPr>
          <w:p w14:paraId="3A155365" w14:textId="77777777" w:rsidR="005F372C" w:rsidRPr="00194C4A" w:rsidRDefault="005F372C">
            <w:pPr>
              <w:rPr>
                <w:sz w:val="2"/>
                <w:szCs w:val="2"/>
              </w:rPr>
            </w:pPr>
          </w:p>
        </w:tc>
        <w:tc>
          <w:tcPr>
            <w:tcW w:w="283" w:type="dxa"/>
            <w:vMerge/>
            <w:tcBorders>
              <w:top w:val="nil"/>
            </w:tcBorders>
          </w:tcPr>
          <w:p w14:paraId="5F2D1AFD" w14:textId="77777777" w:rsidR="005F372C" w:rsidRPr="00194C4A" w:rsidRDefault="005F372C">
            <w:pPr>
              <w:rPr>
                <w:sz w:val="2"/>
                <w:szCs w:val="2"/>
              </w:rPr>
            </w:pPr>
          </w:p>
        </w:tc>
        <w:tc>
          <w:tcPr>
            <w:tcW w:w="831" w:type="dxa"/>
            <w:vMerge/>
            <w:tcBorders>
              <w:top w:val="nil"/>
            </w:tcBorders>
            <w:shd w:val="clear" w:color="auto" w:fill="DDEEF9"/>
          </w:tcPr>
          <w:p w14:paraId="607138D2" w14:textId="77777777" w:rsidR="005F372C" w:rsidRPr="00194C4A" w:rsidRDefault="005F372C">
            <w:pPr>
              <w:rPr>
                <w:sz w:val="2"/>
                <w:szCs w:val="2"/>
              </w:rPr>
            </w:pPr>
          </w:p>
        </w:tc>
        <w:tc>
          <w:tcPr>
            <w:tcW w:w="1063" w:type="dxa"/>
            <w:vMerge/>
            <w:tcBorders>
              <w:top w:val="nil"/>
            </w:tcBorders>
            <w:shd w:val="clear" w:color="auto" w:fill="DEE9BD"/>
          </w:tcPr>
          <w:p w14:paraId="729DB31E" w14:textId="77777777" w:rsidR="005F372C" w:rsidRPr="00194C4A" w:rsidRDefault="005F372C">
            <w:pPr>
              <w:rPr>
                <w:sz w:val="2"/>
                <w:szCs w:val="2"/>
              </w:rPr>
            </w:pPr>
          </w:p>
        </w:tc>
        <w:tc>
          <w:tcPr>
            <w:tcW w:w="935" w:type="dxa"/>
            <w:vMerge/>
            <w:tcBorders>
              <w:top w:val="nil"/>
            </w:tcBorders>
            <w:shd w:val="clear" w:color="auto" w:fill="FBE5C3"/>
          </w:tcPr>
          <w:p w14:paraId="26ED7625" w14:textId="77777777" w:rsidR="005F372C" w:rsidRPr="00194C4A" w:rsidRDefault="005F372C">
            <w:pPr>
              <w:rPr>
                <w:sz w:val="2"/>
                <w:szCs w:val="2"/>
              </w:rPr>
            </w:pPr>
          </w:p>
        </w:tc>
        <w:tc>
          <w:tcPr>
            <w:tcW w:w="2275" w:type="dxa"/>
            <w:vMerge/>
            <w:tcBorders>
              <w:top w:val="nil"/>
              <w:bottom w:val="nil"/>
            </w:tcBorders>
          </w:tcPr>
          <w:p w14:paraId="7EDA20CF" w14:textId="77777777" w:rsidR="005F372C" w:rsidRPr="00194C4A" w:rsidRDefault="005F372C">
            <w:pPr>
              <w:rPr>
                <w:sz w:val="2"/>
                <w:szCs w:val="2"/>
              </w:rPr>
            </w:pPr>
          </w:p>
        </w:tc>
        <w:tc>
          <w:tcPr>
            <w:tcW w:w="2646" w:type="dxa"/>
            <w:vMerge/>
            <w:tcBorders>
              <w:top w:val="nil"/>
            </w:tcBorders>
          </w:tcPr>
          <w:p w14:paraId="1129AE52" w14:textId="77777777" w:rsidR="005F372C" w:rsidRPr="00194C4A" w:rsidRDefault="005F372C">
            <w:pPr>
              <w:rPr>
                <w:sz w:val="2"/>
                <w:szCs w:val="2"/>
              </w:rPr>
            </w:pPr>
          </w:p>
        </w:tc>
      </w:tr>
      <w:tr w:rsidR="005F372C" w:rsidRPr="00194C4A" w14:paraId="707FF189" w14:textId="77777777">
        <w:trPr>
          <w:trHeight w:val="143"/>
        </w:trPr>
        <w:tc>
          <w:tcPr>
            <w:tcW w:w="1538" w:type="dxa"/>
            <w:vMerge/>
            <w:tcBorders>
              <w:top w:val="nil"/>
              <w:bottom w:val="nil"/>
            </w:tcBorders>
          </w:tcPr>
          <w:p w14:paraId="3C3E6E7A" w14:textId="77777777" w:rsidR="005F372C" w:rsidRPr="00194C4A" w:rsidRDefault="005F372C">
            <w:pPr>
              <w:rPr>
                <w:sz w:val="2"/>
                <w:szCs w:val="2"/>
              </w:rPr>
            </w:pPr>
          </w:p>
        </w:tc>
        <w:tc>
          <w:tcPr>
            <w:tcW w:w="283" w:type="dxa"/>
            <w:vMerge/>
            <w:tcBorders>
              <w:top w:val="nil"/>
            </w:tcBorders>
          </w:tcPr>
          <w:p w14:paraId="42210A86" w14:textId="77777777" w:rsidR="005F372C" w:rsidRPr="00194C4A" w:rsidRDefault="005F372C">
            <w:pPr>
              <w:rPr>
                <w:sz w:val="2"/>
                <w:szCs w:val="2"/>
              </w:rPr>
            </w:pPr>
          </w:p>
        </w:tc>
        <w:tc>
          <w:tcPr>
            <w:tcW w:w="283" w:type="dxa"/>
            <w:vMerge/>
            <w:tcBorders>
              <w:top w:val="nil"/>
            </w:tcBorders>
          </w:tcPr>
          <w:p w14:paraId="089D861B" w14:textId="77777777" w:rsidR="005F372C" w:rsidRPr="00194C4A" w:rsidRDefault="005F372C">
            <w:pPr>
              <w:rPr>
                <w:sz w:val="2"/>
                <w:szCs w:val="2"/>
              </w:rPr>
            </w:pPr>
          </w:p>
        </w:tc>
        <w:tc>
          <w:tcPr>
            <w:tcW w:w="310" w:type="dxa"/>
            <w:vMerge/>
            <w:tcBorders>
              <w:top w:val="nil"/>
            </w:tcBorders>
          </w:tcPr>
          <w:p w14:paraId="1E2E81F8" w14:textId="77777777" w:rsidR="005F372C" w:rsidRPr="00194C4A" w:rsidRDefault="005F372C">
            <w:pPr>
              <w:rPr>
                <w:sz w:val="2"/>
                <w:szCs w:val="2"/>
              </w:rPr>
            </w:pPr>
          </w:p>
        </w:tc>
        <w:tc>
          <w:tcPr>
            <w:tcW w:w="283" w:type="dxa"/>
            <w:vMerge/>
            <w:tcBorders>
              <w:top w:val="nil"/>
            </w:tcBorders>
          </w:tcPr>
          <w:p w14:paraId="793CB77F" w14:textId="77777777" w:rsidR="005F372C" w:rsidRPr="00194C4A" w:rsidRDefault="005F372C">
            <w:pPr>
              <w:rPr>
                <w:sz w:val="2"/>
                <w:szCs w:val="2"/>
              </w:rPr>
            </w:pPr>
          </w:p>
        </w:tc>
        <w:tc>
          <w:tcPr>
            <w:tcW w:w="831" w:type="dxa"/>
            <w:vMerge w:val="restart"/>
            <w:shd w:val="clear" w:color="auto" w:fill="DDEEF9"/>
          </w:tcPr>
          <w:p w14:paraId="29586A04" w14:textId="77777777" w:rsidR="005F372C" w:rsidRPr="00194C4A" w:rsidRDefault="005F372C">
            <w:pPr>
              <w:pStyle w:val="TableParagraph"/>
              <w:rPr>
                <w:rFonts w:ascii="Times New Roman"/>
                <w:sz w:val="14"/>
              </w:rPr>
            </w:pPr>
          </w:p>
        </w:tc>
        <w:tc>
          <w:tcPr>
            <w:tcW w:w="1063" w:type="dxa"/>
            <w:vMerge w:val="restart"/>
            <w:shd w:val="clear" w:color="auto" w:fill="DEE9BD"/>
          </w:tcPr>
          <w:p w14:paraId="3FE7DE11" w14:textId="77777777" w:rsidR="005F372C" w:rsidRPr="00194C4A" w:rsidRDefault="005F372C">
            <w:pPr>
              <w:pStyle w:val="TableParagraph"/>
              <w:rPr>
                <w:rFonts w:ascii="Times New Roman"/>
                <w:sz w:val="14"/>
              </w:rPr>
            </w:pPr>
          </w:p>
        </w:tc>
        <w:tc>
          <w:tcPr>
            <w:tcW w:w="935" w:type="dxa"/>
            <w:vMerge w:val="restart"/>
            <w:shd w:val="clear" w:color="auto" w:fill="FBE5C3"/>
          </w:tcPr>
          <w:p w14:paraId="3D3EF802" w14:textId="77777777" w:rsidR="005F372C" w:rsidRPr="00194C4A" w:rsidRDefault="005F372C">
            <w:pPr>
              <w:pStyle w:val="TableParagraph"/>
              <w:rPr>
                <w:rFonts w:ascii="Times New Roman"/>
                <w:sz w:val="14"/>
              </w:rPr>
            </w:pPr>
          </w:p>
        </w:tc>
        <w:tc>
          <w:tcPr>
            <w:tcW w:w="2275" w:type="dxa"/>
            <w:vMerge w:val="restart"/>
          </w:tcPr>
          <w:p w14:paraId="33BD49A8" w14:textId="77777777" w:rsidR="005F372C" w:rsidRPr="00194C4A" w:rsidRDefault="009439EC">
            <w:pPr>
              <w:pStyle w:val="TableParagraph"/>
              <w:spacing w:before="70" w:line="244" w:lineRule="auto"/>
              <w:ind w:left="84"/>
              <w:rPr>
                <w:sz w:val="16"/>
              </w:rPr>
            </w:pPr>
            <w:r w:rsidRPr="00194C4A">
              <w:rPr>
                <w:sz w:val="16"/>
              </w:rPr>
              <w:t>Établir et mettre à jour les tableaux de suivi des objectifs et régulation de ces derniers par chantiers, dépôts, …</w:t>
            </w:r>
          </w:p>
        </w:tc>
        <w:tc>
          <w:tcPr>
            <w:tcW w:w="2646" w:type="dxa"/>
            <w:vMerge w:val="restart"/>
          </w:tcPr>
          <w:p w14:paraId="7FBF7F34" w14:textId="77777777" w:rsidR="005F372C" w:rsidRPr="00194C4A" w:rsidRDefault="005F372C">
            <w:pPr>
              <w:pStyle w:val="TableParagraph"/>
              <w:rPr>
                <w:rFonts w:ascii="Times New Roman"/>
                <w:sz w:val="14"/>
              </w:rPr>
            </w:pPr>
          </w:p>
        </w:tc>
      </w:tr>
      <w:tr w:rsidR="005F372C" w:rsidRPr="00194C4A" w14:paraId="71AEACB1" w14:textId="77777777">
        <w:trPr>
          <w:trHeight w:val="181"/>
        </w:trPr>
        <w:tc>
          <w:tcPr>
            <w:tcW w:w="1538" w:type="dxa"/>
            <w:tcBorders>
              <w:top w:val="nil"/>
              <w:bottom w:val="nil"/>
            </w:tcBorders>
          </w:tcPr>
          <w:p w14:paraId="77621A83" w14:textId="77777777" w:rsidR="005F372C" w:rsidRPr="00194C4A" w:rsidRDefault="009439EC">
            <w:pPr>
              <w:pStyle w:val="TableParagraph"/>
              <w:spacing w:line="162" w:lineRule="exact"/>
              <w:ind w:left="79"/>
              <w:rPr>
                <w:sz w:val="16"/>
              </w:rPr>
            </w:pPr>
            <w:proofErr w:type="gramStart"/>
            <w:r w:rsidRPr="00194C4A">
              <w:rPr>
                <w:sz w:val="16"/>
              </w:rPr>
              <w:t>afin</w:t>
            </w:r>
            <w:proofErr w:type="gramEnd"/>
            <w:r w:rsidRPr="00194C4A">
              <w:rPr>
                <w:sz w:val="16"/>
              </w:rPr>
              <w:t xml:space="preserve"> d’identifier</w:t>
            </w:r>
          </w:p>
        </w:tc>
        <w:tc>
          <w:tcPr>
            <w:tcW w:w="283" w:type="dxa"/>
            <w:vMerge/>
            <w:tcBorders>
              <w:top w:val="nil"/>
            </w:tcBorders>
          </w:tcPr>
          <w:p w14:paraId="09A01CA3" w14:textId="77777777" w:rsidR="005F372C" w:rsidRPr="00194C4A" w:rsidRDefault="005F372C">
            <w:pPr>
              <w:rPr>
                <w:sz w:val="2"/>
                <w:szCs w:val="2"/>
              </w:rPr>
            </w:pPr>
          </w:p>
        </w:tc>
        <w:tc>
          <w:tcPr>
            <w:tcW w:w="283" w:type="dxa"/>
            <w:vMerge/>
            <w:tcBorders>
              <w:top w:val="nil"/>
            </w:tcBorders>
          </w:tcPr>
          <w:p w14:paraId="5E77553B" w14:textId="77777777" w:rsidR="005F372C" w:rsidRPr="00194C4A" w:rsidRDefault="005F372C">
            <w:pPr>
              <w:rPr>
                <w:sz w:val="2"/>
                <w:szCs w:val="2"/>
              </w:rPr>
            </w:pPr>
          </w:p>
        </w:tc>
        <w:tc>
          <w:tcPr>
            <w:tcW w:w="310" w:type="dxa"/>
            <w:vMerge/>
            <w:tcBorders>
              <w:top w:val="nil"/>
            </w:tcBorders>
          </w:tcPr>
          <w:p w14:paraId="230DA53B" w14:textId="77777777" w:rsidR="005F372C" w:rsidRPr="00194C4A" w:rsidRDefault="005F372C">
            <w:pPr>
              <w:rPr>
                <w:sz w:val="2"/>
                <w:szCs w:val="2"/>
              </w:rPr>
            </w:pPr>
          </w:p>
        </w:tc>
        <w:tc>
          <w:tcPr>
            <w:tcW w:w="283" w:type="dxa"/>
            <w:vMerge/>
            <w:tcBorders>
              <w:top w:val="nil"/>
            </w:tcBorders>
          </w:tcPr>
          <w:p w14:paraId="5D889861" w14:textId="77777777" w:rsidR="005F372C" w:rsidRPr="00194C4A" w:rsidRDefault="005F372C">
            <w:pPr>
              <w:rPr>
                <w:sz w:val="2"/>
                <w:szCs w:val="2"/>
              </w:rPr>
            </w:pPr>
          </w:p>
        </w:tc>
        <w:tc>
          <w:tcPr>
            <w:tcW w:w="831" w:type="dxa"/>
            <w:vMerge/>
            <w:tcBorders>
              <w:top w:val="nil"/>
            </w:tcBorders>
            <w:shd w:val="clear" w:color="auto" w:fill="DDEEF9"/>
          </w:tcPr>
          <w:p w14:paraId="5C4ABA2C" w14:textId="77777777" w:rsidR="005F372C" w:rsidRPr="00194C4A" w:rsidRDefault="005F372C">
            <w:pPr>
              <w:rPr>
                <w:sz w:val="2"/>
                <w:szCs w:val="2"/>
              </w:rPr>
            </w:pPr>
          </w:p>
        </w:tc>
        <w:tc>
          <w:tcPr>
            <w:tcW w:w="1063" w:type="dxa"/>
            <w:vMerge/>
            <w:tcBorders>
              <w:top w:val="nil"/>
            </w:tcBorders>
            <w:shd w:val="clear" w:color="auto" w:fill="DEE9BD"/>
          </w:tcPr>
          <w:p w14:paraId="39D50A45" w14:textId="77777777" w:rsidR="005F372C" w:rsidRPr="00194C4A" w:rsidRDefault="005F372C">
            <w:pPr>
              <w:rPr>
                <w:sz w:val="2"/>
                <w:szCs w:val="2"/>
              </w:rPr>
            </w:pPr>
          </w:p>
        </w:tc>
        <w:tc>
          <w:tcPr>
            <w:tcW w:w="935" w:type="dxa"/>
            <w:vMerge/>
            <w:tcBorders>
              <w:top w:val="nil"/>
            </w:tcBorders>
            <w:shd w:val="clear" w:color="auto" w:fill="FBE5C3"/>
          </w:tcPr>
          <w:p w14:paraId="3CF7BC34" w14:textId="77777777" w:rsidR="005F372C" w:rsidRPr="00194C4A" w:rsidRDefault="005F372C">
            <w:pPr>
              <w:rPr>
                <w:sz w:val="2"/>
                <w:szCs w:val="2"/>
              </w:rPr>
            </w:pPr>
          </w:p>
        </w:tc>
        <w:tc>
          <w:tcPr>
            <w:tcW w:w="2275" w:type="dxa"/>
            <w:vMerge/>
            <w:tcBorders>
              <w:top w:val="nil"/>
            </w:tcBorders>
          </w:tcPr>
          <w:p w14:paraId="06FBE725" w14:textId="77777777" w:rsidR="005F372C" w:rsidRPr="00194C4A" w:rsidRDefault="005F372C">
            <w:pPr>
              <w:rPr>
                <w:sz w:val="2"/>
                <w:szCs w:val="2"/>
              </w:rPr>
            </w:pPr>
          </w:p>
        </w:tc>
        <w:tc>
          <w:tcPr>
            <w:tcW w:w="2646" w:type="dxa"/>
            <w:vMerge/>
            <w:tcBorders>
              <w:top w:val="nil"/>
            </w:tcBorders>
          </w:tcPr>
          <w:p w14:paraId="08DF182A" w14:textId="77777777" w:rsidR="005F372C" w:rsidRPr="00194C4A" w:rsidRDefault="005F372C">
            <w:pPr>
              <w:rPr>
                <w:sz w:val="2"/>
                <w:szCs w:val="2"/>
              </w:rPr>
            </w:pPr>
          </w:p>
        </w:tc>
      </w:tr>
      <w:tr w:rsidR="005F372C" w:rsidRPr="00194C4A" w14:paraId="5B3E3760" w14:textId="77777777">
        <w:trPr>
          <w:trHeight w:val="181"/>
        </w:trPr>
        <w:tc>
          <w:tcPr>
            <w:tcW w:w="1538" w:type="dxa"/>
            <w:tcBorders>
              <w:top w:val="nil"/>
              <w:bottom w:val="nil"/>
            </w:tcBorders>
          </w:tcPr>
          <w:p w14:paraId="5523ED4C" w14:textId="77777777" w:rsidR="005F372C" w:rsidRPr="00194C4A" w:rsidRDefault="009439EC">
            <w:pPr>
              <w:pStyle w:val="TableParagraph"/>
              <w:spacing w:line="162" w:lineRule="exact"/>
              <w:ind w:left="79"/>
              <w:rPr>
                <w:sz w:val="16"/>
              </w:rPr>
            </w:pPr>
            <w:proofErr w:type="gramStart"/>
            <w:r w:rsidRPr="00194C4A">
              <w:rPr>
                <w:sz w:val="16"/>
              </w:rPr>
              <w:t>et</w:t>
            </w:r>
            <w:proofErr w:type="gramEnd"/>
            <w:r w:rsidRPr="00194C4A">
              <w:rPr>
                <w:sz w:val="16"/>
              </w:rPr>
              <w:t xml:space="preserve"> de traiter les</w:t>
            </w:r>
          </w:p>
        </w:tc>
        <w:tc>
          <w:tcPr>
            <w:tcW w:w="283" w:type="dxa"/>
            <w:vMerge/>
            <w:tcBorders>
              <w:top w:val="nil"/>
            </w:tcBorders>
          </w:tcPr>
          <w:p w14:paraId="5E536522" w14:textId="77777777" w:rsidR="005F372C" w:rsidRPr="00194C4A" w:rsidRDefault="005F372C">
            <w:pPr>
              <w:rPr>
                <w:sz w:val="2"/>
                <w:szCs w:val="2"/>
              </w:rPr>
            </w:pPr>
          </w:p>
        </w:tc>
        <w:tc>
          <w:tcPr>
            <w:tcW w:w="283" w:type="dxa"/>
            <w:vMerge/>
            <w:tcBorders>
              <w:top w:val="nil"/>
            </w:tcBorders>
          </w:tcPr>
          <w:p w14:paraId="405BB21A" w14:textId="77777777" w:rsidR="005F372C" w:rsidRPr="00194C4A" w:rsidRDefault="005F372C">
            <w:pPr>
              <w:rPr>
                <w:sz w:val="2"/>
                <w:szCs w:val="2"/>
              </w:rPr>
            </w:pPr>
          </w:p>
        </w:tc>
        <w:tc>
          <w:tcPr>
            <w:tcW w:w="310" w:type="dxa"/>
            <w:vMerge/>
            <w:tcBorders>
              <w:top w:val="nil"/>
            </w:tcBorders>
          </w:tcPr>
          <w:p w14:paraId="18CC66BD" w14:textId="77777777" w:rsidR="005F372C" w:rsidRPr="00194C4A" w:rsidRDefault="005F372C">
            <w:pPr>
              <w:rPr>
                <w:sz w:val="2"/>
                <w:szCs w:val="2"/>
              </w:rPr>
            </w:pPr>
          </w:p>
        </w:tc>
        <w:tc>
          <w:tcPr>
            <w:tcW w:w="283" w:type="dxa"/>
            <w:vMerge/>
            <w:tcBorders>
              <w:top w:val="nil"/>
            </w:tcBorders>
          </w:tcPr>
          <w:p w14:paraId="748E2B96" w14:textId="77777777" w:rsidR="005F372C" w:rsidRPr="00194C4A" w:rsidRDefault="005F372C">
            <w:pPr>
              <w:rPr>
                <w:sz w:val="2"/>
                <w:szCs w:val="2"/>
              </w:rPr>
            </w:pPr>
          </w:p>
        </w:tc>
        <w:tc>
          <w:tcPr>
            <w:tcW w:w="831" w:type="dxa"/>
            <w:vMerge/>
            <w:tcBorders>
              <w:top w:val="nil"/>
            </w:tcBorders>
            <w:shd w:val="clear" w:color="auto" w:fill="DDEEF9"/>
          </w:tcPr>
          <w:p w14:paraId="0D2B0BE9" w14:textId="77777777" w:rsidR="005F372C" w:rsidRPr="00194C4A" w:rsidRDefault="005F372C">
            <w:pPr>
              <w:rPr>
                <w:sz w:val="2"/>
                <w:szCs w:val="2"/>
              </w:rPr>
            </w:pPr>
          </w:p>
        </w:tc>
        <w:tc>
          <w:tcPr>
            <w:tcW w:w="1063" w:type="dxa"/>
            <w:vMerge/>
            <w:tcBorders>
              <w:top w:val="nil"/>
            </w:tcBorders>
            <w:shd w:val="clear" w:color="auto" w:fill="DEE9BD"/>
          </w:tcPr>
          <w:p w14:paraId="4774AB35" w14:textId="77777777" w:rsidR="005F372C" w:rsidRPr="00194C4A" w:rsidRDefault="005F372C">
            <w:pPr>
              <w:rPr>
                <w:sz w:val="2"/>
                <w:szCs w:val="2"/>
              </w:rPr>
            </w:pPr>
          </w:p>
        </w:tc>
        <w:tc>
          <w:tcPr>
            <w:tcW w:w="935" w:type="dxa"/>
            <w:vMerge/>
            <w:tcBorders>
              <w:top w:val="nil"/>
            </w:tcBorders>
            <w:shd w:val="clear" w:color="auto" w:fill="FBE5C3"/>
          </w:tcPr>
          <w:p w14:paraId="61D8E79E" w14:textId="77777777" w:rsidR="005F372C" w:rsidRPr="00194C4A" w:rsidRDefault="005F372C">
            <w:pPr>
              <w:rPr>
                <w:sz w:val="2"/>
                <w:szCs w:val="2"/>
              </w:rPr>
            </w:pPr>
          </w:p>
        </w:tc>
        <w:tc>
          <w:tcPr>
            <w:tcW w:w="2275" w:type="dxa"/>
            <w:vMerge/>
            <w:tcBorders>
              <w:top w:val="nil"/>
            </w:tcBorders>
          </w:tcPr>
          <w:p w14:paraId="593A90A8" w14:textId="77777777" w:rsidR="005F372C" w:rsidRPr="00194C4A" w:rsidRDefault="005F372C">
            <w:pPr>
              <w:rPr>
                <w:sz w:val="2"/>
                <w:szCs w:val="2"/>
              </w:rPr>
            </w:pPr>
          </w:p>
        </w:tc>
        <w:tc>
          <w:tcPr>
            <w:tcW w:w="2646" w:type="dxa"/>
            <w:vMerge/>
            <w:tcBorders>
              <w:top w:val="nil"/>
            </w:tcBorders>
          </w:tcPr>
          <w:p w14:paraId="36CC6B54" w14:textId="77777777" w:rsidR="005F372C" w:rsidRPr="00194C4A" w:rsidRDefault="005F372C">
            <w:pPr>
              <w:rPr>
                <w:sz w:val="2"/>
                <w:szCs w:val="2"/>
              </w:rPr>
            </w:pPr>
          </w:p>
        </w:tc>
      </w:tr>
      <w:tr w:rsidR="005F372C" w:rsidRPr="00194C4A" w14:paraId="5D179CC6" w14:textId="77777777">
        <w:trPr>
          <w:trHeight w:val="181"/>
        </w:trPr>
        <w:tc>
          <w:tcPr>
            <w:tcW w:w="1538" w:type="dxa"/>
            <w:tcBorders>
              <w:top w:val="nil"/>
              <w:bottom w:val="nil"/>
            </w:tcBorders>
          </w:tcPr>
          <w:p w14:paraId="7CDF511C" w14:textId="77777777" w:rsidR="005F372C" w:rsidRPr="00194C4A" w:rsidRDefault="009439EC">
            <w:pPr>
              <w:pStyle w:val="TableParagraph"/>
              <w:spacing w:line="162" w:lineRule="exact"/>
              <w:ind w:left="79"/>
              <w:rPr>
                <w:sz w:val="16"/>
              </w:rPr>
            </w:pPr>
            <w:proofErr w:type="gramStart"/>
            <w:r w:rsidRPr="00194C4A">
              <w:rPr>
                <w:sz w:val="16"/>
              </w:rPr>
              <w:t>situations</w:t>
            </w:r>
            <w:proofErr w:type="gramEnd"/>
          </w:p>
        </w:tc>
        <w:tc>
          <w:tcPr>
            <w:tcW w:w="283" w:type="dxa"/>
            <w:vMerge/>
            <w:tcBorders>
              <w:top w:val="nil"/>
            </w:tcBorders>
          </w:tcPr>
          <w:p w14:paraId="1E37AD50" w14:textId="77777777" w:rsidR="005F372C" w:rsidRPr="00194C4A" w:rsidRDefault="005F372C">
            <w:pPr>
              <w:rPr>
                <w:sz w:val="2"/>
                <w:szCs w:val="2"/>
              </w:rPr>
            </w:pPr>
          </w:p>
        </w:tc>
        <w:tc>
          <w:tcPr>
            <w:tcW w:w="283" w:type="dxa"/>
            <w:vMerge/>
            <w:tcBorders>
              <w:top w:val="nil"/>
            </w:tcBorders>
          </w:tcPr>
          <w:p w14:paraId="59009F91" w14:textId="77777777" w:rsidR="005F372C" w:rsidRPr="00194C4A" w:rsidRDefault="005F372C">
            <w:pPr>
              <w:rPr>
                <w:sz w:val="2"/>
                <w:szCs w:val="2"/>
              </w:rPr>
            </w:pPr>
          </w:p>
        </w:tc>
        <w:tc>
          <w:tcPr>
            <w:tcW w:w="310" w:type="dxa"/>
            <w:vMerge/>
            <w:tcBorders>
              <w:top w:val="nil"/>
            </w:tcBorders>
          </w:tcPr>
          <w:p w14:paraId="07F65EC9" w14:textId="77777777" w:rsidR="005F372C" w:rsidRPr="00194C4A" w:rsidRDefault="005F372C">
            <w:pPr>
              <w:rPr>
                <w:sz w:val="2"/>
                <w:szCs w:val="2"/>
              </w:rPr>
            </w:pPr>
          </w:p>
        </w:tc>
        <w:tc>
          <w:tcPr>
            <w:tcW w:w="283" w:type="dxa"/>
            <w:vMerge/>
            <w:tcBorders>
              <w:top w:val="nil"/>
            </w:tcBorders>
          </w:tcPr>
          <w:p w14:paraId="119F0815" w14:textId="77777777" w:rsidR="005F372C" w:rsidRPr="00194C4A" w:rsidRDefault="005F372C">
            <w:pPr>
              <w:rPr>
                <w:sz w:val="2"/>
                <w:szCs w:val="2"/>
              </w:rPr>
            </w:pPr>
          </w:p>
        </w:tc>
        <w:tc>
          <w:tcPr>
            <w:tcW w:w="831" w:type="dxa"/>
            <w:vMerge/>
            <w:tcBorders>
              <w:top w:val="nil"/>
            </w:tcBorders>
            <w:shd w:val="clear" w:color="auto" w:fill="DDEEF9"/>
          </w:tcPr>
          <w:p w14:paraId="1D05D6E9" w14:textId="77777777" w:rsidR="005F372C" w:rsidRPr="00194C4A" w:rsidRDefault="005F372C">
            <w:pPr>
              <w:rPr>
                <w:sz w:val="2"/>
                <w:szCs w:val="2"/>
              </w:rPr>
            </w:pPr>
          </w:p>
        </w:tc>
        <w:tc>
          <w:tcPr>
            <w:tcW w:w="1063" w:type="dxa"/>
            <w:vMerge/>
            <w:tcBorders>
              <w:top w:val="nil"/>
            </w:tcBorders>
            <w:shd w:val="clear" w:color="auto" w:fill="DEE9BD"/>
          </w:tcPr>
          <w:p w14:paraId="041274DA" w14:textId="77777777" w:rsidR="005F372C" w:rsidRPr="00194C4A" w:rsidRDefault="005F372C">
            <w:pPr>
              <w:rPr>
                <w:sz w:val="2"/>
                <w:szCs w:val="2"/>
              </w:rPr>
            </w:pPr>
          </w:p>
        </w:tc>
        <w:tc>
          <w:tcPr>
            <w:tcW w:w="935" w:type="dxa"/>
            <w:vMerge/>
            <w:tcBorders>
              <w:top w:val="nil"/>
            </w:tcBorders>
            <w:shd w:val="clear" w:color="auto" w:fill="FBE5C3"/>
          </w:tcPr>
          <w:p w14:paraId="53197841" w14:textId="77777777" w:rsidR="005F372C" w:rsidRPr="00194C4A" w:rsidRDefault="005F372C">
            <w:pPr>
              <w:rPr>
                <w:sz w:val="2"/>
                <w:szCs w:val="2"/>
              </w:rPr>
            </w:pPr>
          </w:p>
        </w:tc>
        <w:tc>
          <w:tcPr>
            <w:tcW w:w="2275" w:type="dxa"/>
            <w:vMerge/>
            <w:tcBorders>
              <w:top w:val="nil"/>
            </w:tcBorders>
          </w:tcPr>
          <w:p w14:paraId="13274423" w14:textId="77777777" w:rsidR="005F372C" w:rsidRPr="00194C4A" w:rsidRDefault="005F372C">
            <w:pPr>
              <w:rPr>
                <w:sz w:val="2"/>
                <w:szCs w:val="2"/>
              </w:rPr>
            </w:pPr>
          </w:p>
        </w:tc>
        <w:tc>
          <w:tcPr>
            <w:tcW w:w="2646" w:type="dxa"/>
            <w:vMerge/>
            <w:tcBorders>
              <w:top w:val="nil"/>
            </w:tcBorders>
          </w:tcPr>
          <w:p w14:paraId="646DA31E" w14:textId="77777777" w:rsidR="005F372C" w:rsidRPr="00194C4A" w:rsidRDefault="005F372C">
            <w:pPr>
              <w:rPr>
                <w:sz w:val="2"/>
                <w:szCs w:val="2"/>
              </w:rPr>
            </w:pPr>
          </w:p>
        </w:tc>
      </w:tr>
      <w:tr w:rsidR="005F372C" w:rsidRPr="00194C4A" w14:paraId="0D7E4F74" w14:textId="77777777">
        <w:trPr>
          <w:trHeight w:val="181"/>
        </w:trPr>
        <w:tc>
          <w:tcPr>
            <w:tcW w:w="1538" w:type="dxa"/>
            <w:tcBorders>
              <w:top w:val="nil"/>
              <w:bottom w:val="nil"/>
            </w:tcBorders>
          </w:tcPr>
          <w:p w14:paraId="6DE640D4" w14:textId="77777777" w:rsidR="005F372C" w:rsidRPr="00194C4A" w:rsidRDefault="009439EC">
            <w:pPr>
              <w:pStyle w:val="TableParagraph"/>
              <w:spacing w:line="162" w:lineRule="exact"/>
              <w:ind w:left="79"/>
              <w:rPr>
                <w:sz w:val="16"/>
              </w:rPr>
            </w:pPr>
            <w:r w:rsidRPr="00194C4A">
              <w:rPr>
                <w:smallCaps/>
                <w:w w:val="107"/>
                <w:sz w:val="16"/>
              </w:rPr>
              <w:t>à</w:t>
            </w:r>
            <w:r w:rsidRPr="00194C4A">
              <w:rPr>
                <w:spacing w:val="-4"/>
                <w:sz w:val="16"/>
              </w:rPr>
              <w:t xml:space="preserve"> </w:t>
            </w:r>
            <w:r w:rsidRPr="00194C4A">
              <w:rPr>
                <w:sz w:val="16"/>
              </w:rPr>
              <w:t>risques qui</w:t>
            </w:r>
          </w:p>
        </w:tc>
        <w:tc>
          <w:tcPr>
            <w:tcW w:w="283" w:type="dxa"/>
            <w:vMerge/>
            <w:tcBorders>
              <w:top w:val="nil"/>
            </w:tcBorders>
          </w:tcPr>
          <w:p w14:paraId="3551EA3F" w14:textId="77777777" w:rsidR="005F372C" w:rsidRPr="00194C4A" w:rsidRDefault="005F372C">
            <w:pPr>
              <w:rPr>
                <w:sz w:val="2"/>
                <w:szCs w:val="2"/>
              </w:rPr>
            </w:pPr>
          </w:p>
        </w:tc>
        <w:tc>
          <w:tcPr>
            <w:tcW w:w="283" w:type="dxa"/>
            <w:vMerge/>
            <w:tcBorders>
              <w:top w:val="nil"/>
            </w:tcBorders>
          </w:tcPr>
          <w:p w14:paraId="229435A6" w14:textId="77777777" w:rsidR="005F372C" w:rsidRPr="00194C4A" w:rsidRDefault="005F372C">
            <w:pPr>
              <w:rPr>
                <w:sz w:val="2"/>
                <w:szCs w:val="2"/>
              </w:rPr>
            </w:pPr>
          </w:p>
        </w:tc>
        <w:tc>
          <w:tcPr>
            <w:tcW w:w="310" w:type="dxa"/>
            <w:vMerge/>
            <w:tcBorders>
              <w:top w:val="nil"/>
            </w:tcBorders>
          </w:tcPr>
          <w:p w14:paraId="2ADAF513" w14:textId="77777777" w:rsidR="005F372C" w:rsidRPr="00194C4A" w:rsidRDefault="005F372C">
            <w:pPr>
              <w:rPr>
                <w:sz w:val="2"/>
                <w:szCs w:val="2"/>
              </w:rPr>
            </w:pPr>
          </w:p>
        </w:tc>
        <w:tc>
          <w:tcPr>
            <w:tcW w:w="283" w:type="dxa"/>
            <w:vMerge/>
            <w:tcBorders>
              <w:top w:val="nil"/>
            </w:tcBorders>
          </w:tcPr>
          <w:p w14:paraId="2CF8B697" w14:textId="77777777" w:rsidR="005F372C" w:rsidRPr="00194C4A" w:rsidRDefault="005F372C">
            <w:pPr>
              <w:rPr>
                <w:sz w:val="2"/>
                <w:szCs w:val="2"/>
              </w:rPr>
            </w:pPr>
          </w:p>
        </w:tc>
        <w:tc>
          <w:tcPr>
            <w:tcW w:w="831" w:type="dxa"/>
            <w:vMerge/>
            <w:tcBorders>
              <w:top w:val="nil"/>
            </w:tcBorders>
            <w:shd w:val="clear" w:color="auto" w:fill="DDEEF9"/>
          </w:tcPr>
          <w:p w14:paraId="5C818CC8" w14:textId="77777777" w:rsidR="005F372C" w:rsidRPr="00194C4A" w:rsidRDefault="005F372C">
            <w:pPr>
              <w:rPr>
                <w:sz w:val="2"/>
                <w:szCs w:val="2"/>
              </w:rPr>
            </w:pPr>
          </w:p>
        </w:tc>
        <w:tc>
          <w:tcPr>
            <w:tcW w:w="1063" w:type="dxa"/>
            <w:vMerge/>
            <w:tcBorders>
              <w:top w:val="nil"/>
            </w:tcBorders>
            <w:shd w:val="clear" w:color="auto" w:fill="DEE9BD"/>
          </w:tcPr>
          <w:p w14:paraId="7102AAE5" w14:textId="77777777" w:rsidR="005F372C" w:rsidRPr="00194C4A" w:rsidRDefault="005F372C">
            <w:pPr>
              <w:rPr>
                <w:sz w:val="2"/>
                <w:szCs w:val="2"/>
              </w:rPr>
            </w:pPr>
          </w:p>
        </w:tc>
        <w:tc>
          <w:tcPr>
            <w:tcW w:w="935" w:type="dxa"/>
            <w:vMerge/>
            <w:tcBorders>
              <w:top w:val="nil"/>
            </w:tcBorders>
            <w:shd w:val="clear" w:color="auto" w:fill="FBE5C3"/>
          </w:tcPr>
          <w:p w14:paraId="0E631605" w14:textId="77777777" w:rsidR="005F372C" w:rsidRPr="00194C4A" w:rsidRDefault="005F372C">
            <w:pPr>
              <w:rPr>
                <w:sz w:val="2"/>
                <w:szCs w:val="2"/>
              </w:rPr>
            </w:pPr>
          </w:p>
        </w:tc>
        <w:tc>
          <w:tcPr>
            <w:tcW w:w="2275" w:type="dxa"/>
            <w:vMerge/>
            <w:tcBorders>
              <w:top w:val="nil"/>
            </w:tcBorders>
          </w:tcPr>
          <w:p w14:paraId="0A5076FE" w14:textId="77777777" w:rsidR="005F372C" w:rsidRPr="00194C4A" w:rsidRDefault="005F372C">
            <w:pPr>
              <w:rPr>
                <w:sz w:val="2"/>
                <w:szCs w:val="2"/>
              </w:rPr>
            </w:pPr>
          </w:p>
        </w:tc>
        <w:tc>
          <w:tcPr>
            <w:tcW w:w="2646" w:type="dxa"/>
            <w:vMerge/>
            <w:tcBorders>
              <w:top w:val="nil"/>
            </w:tcBorders>
          </w:tcPr>
          <w:p w14:paraId="4BF19217" w14:textId="77777777" w:rsidR="005F372C" w:rsidRPr="00194C4A" w:rsidRDefault="005F372C">
            <w:pPr>
              <w:rPr>
                <w:sz w:val="2"/>
                <w:szCs w:val="2"/>
              </w:rPr>
            </w:pPr>
          </w:p>
        </w:tc>
      </w:tr>
      <w:tr w:rsidR="005F372C" w:rsidRPr="00194C4A" w14:paraId="2C91AF56" w14:textId="77777777">
        <w:trPr>
          <w:trHeight w:val="181"/>
        </w:trPr>
        <w:tc>
          <w:tcPr>
            <w:tcW w:w="1538" w:type="dxa"/>
            <w:tcBorders>
              <w:top w:val="nil"/>
              <w:bottom w:val="nil"/>
            </w:tcBorders>
          </w:tcPr>
          <w:p w14:paraId="41BAD97A" w14:textId="77777777" w:rsidR="005F372C" w:rsidRPr="00194C4A" w:rsidRDefault="009439EC">
            <w:pPr>
              <w:pStyle w:val="TableParagraph"/>
              <w:spacing w:line="162" w:lineRule="exact"/>
              <w:ind w:left="79"/>
              <w:rPr>
                <w:sz w:val="16"/>
              </w:rPr>
            </w:pPr>
            <w:proofErr w:type="gramStart"/>
            <w:r w:rsidRPr="00194C4A">
              <w:rPr>
                <w:sz w:val="16"/>
              </w:rPr>
              <w:t>n’avaient</w:t>
            </w:r>
            <w:proofErr w:type="gramEnd"/>
            <w:r w:rsidRPr="00194C4A">
              <w:rPr>
                <w:sz w:val="16"/>
              </w:rPr>
              <w:t xml:space="preserve"> pas pu</w:t>
            </w:r>
          </w:p>
        </w:tc>
        <w:tc>
          <w:tcPr>
            <w:tcW w:w="283" w:type="dxa"/>
            <w:vMerge/>
            <w:tcBorders>
              <w:top w:val="nil"/>
            </w:tcBorders>
          </w:tcPr>
          <w:p w14:paraId="3835E9F9" w14:textId="77777777" w:rsidR="005F372C" w:rsidRPr="00194C4A" w:rsidRDefault="005F372C">
            <w:pPr>
              <w:rPr>
                <w:sz w:val="2"/>
                <w:szCs w:val="2"/>
              </w:rPr>
            </w:pPr>
          </w:p>
        </w:tc>
        <w:tc>
          <w:tcPr>
            <w:tcW w:w="283" w:type="dxa"/>
            <w:vMerge/>
            <w:tcBorders>
              <w:top w:val="nil"/>
            </w:tcBorders>
          </w:tcPr>
          <w:p w14:paraId="075DC855" w14:textId="77777777" w:rsidR="005F372C" w:rsidRPr="00194C4A" w:rsidRDefault="005F372C">
            <w:pPr>
              <w:rPr>
                <w:sz w:val="2"/>
                <w:szCs w:val="2"/>
              </w:rPr>
            </w:pPr>
          </w:p>
        </w:tc>
        <w:tc>
          <w:tcPr>
            <w:tcW w:w="310" w:type="dxa"/>
            <w:vMerge/>
            <w:tcBorders>
              <w:top w:val="nil"/>
            </w:tcBorders>
          </w:tcPr>
          <w:p w14:paraId="33DB144F" w14:textId="77777777" w:rsidR="005F372C" w:rsidRPr="00194C4A" w:rsidRDefault="005F372C">
            <w:pPr>
              <w:rPr>
                <w:sz w:val="2"/>
                <w:szCs w:val="2"/>
              </w:rPr>
            </w:pPr>
          </w:p>
        </w:tc>
        <w:tc>
          <w:tcPr>
            <w:tcW w:w="283" w:type="dxa"/>
            <w:vMerge/>
            <w:tcBorders>
              <w:top w:val="nil"/>
            </w:tcBorders>
          </w:tcPr>
          <w:p w14:paraId="76A6F3B6" w14:textId="77777777" w:rsidR="005F372C" w:rsidRPr="00194C4A" w:rsidRDefault="005F372C">
            <w:pPr>
              <w:rPr>
                <w:sz w:val="2"/>
                <w:szCs w:val="2"/>
              </w:rPr>
            </w:pPr>
          </w:p>
        </w:tc>
        <w:tc>
          <w:tcPr>
            <w:tcW w:w="831" w:type="dxa"/>
            <w:vMerge/>
            <w:tcBorders>
              <w:top w:val="nil"/>
            </w:tcBorders>
            <w:shd w:val="clear" w:color="auto" w:fill="DDEEF9"/>
          </w:tcPr>
          <w:p w14:paraId="7DE08539" w14:textId="77777777" w:rsidR="005F372C" w:rsidRPr="00194C4A" w:rsidRDefault="005F372C">
            <w:pPr>
              <w:rPr>
                <w:sz w:val="2"/>
                <w:szCs w:val="2"/>
              </w:rPr>
            </w:pPr>
          </w:p>
        </w:tc>
        <w:tc>
          <w:tcPr>
            <w:tcW w:w="1063" w:type="dxa"/>
            <w:vMerge/>
            <w:tcBorders>
              <w:top w:val="nil"/>
            </w:tcBorders>
            <w:shd w:val="clear" w:color="auto" w:fill="DEE9BD"/>
          </w:tcPr>
          <w:p w14:paraId="2963E281" w14:textId="77777777" w:rsidR="005F372C" w:rsidRPr="00194C4A" w:rsidRDefault="005F372C">
            <w:pPr>
              <w:rPr>
                <w:sz w:val="2"/>
                <w:szCs w:val="2"/>
              </w:rPr>
            </w:pPr>
          </w:p>
        </w:tc>
        <w:tc>
          <w:tcPr>
            <w:tcW w:w="935" w:type="dxa"/>
            <w:vMerge/>
            <w:tcBorders>
              <w:top w:val="nil"/>
            </w:tcBorders>
            <w:shd w:val="clear" w:color="auto" w:fill="FBE5C3"/>
          </w:tcPr>
          <w:p w14:paraId="77F54002" w14:textId="77777777" w:rsidR="005F372C" w:rsidRPr="00194C4A" w:rsidRDefault="005F372C">
            <w:pPr>
              <w:rPr>
                <w:sz w:val="2"/>
                <w:szCs w:val="2"/>
              </w:rPr>
            </w:pPr>
          </w:p>
        </w:tc>
        <w:tc>
          <w:tcPr>
            <w:tcW w:w="2275" w:type="dxa"/>
            <w:vMerge/>
            <w:tcBorders>
              <w:top w:val="nil"/>
            </w:tcBorders>
          </w:tcPr>
          <w:p w14:paraId="16A58211" w14:textId="77777777" w:rsidR="005F372C" w:rsidRPr="00194C4A" w:rsidRDefault="005F372C">
            <w:pPr>
              <w:rPr>
                <w:sz w:val="2"/>
                <w:szCs w:val="2"/>
              </w:rPr>
            </w:pPr>
          </w:p>
        </w:tc>
        <w:tc>
          <w:tcPr>
            <w:tcW w:w="2646" w:type="dxa"/>
            <w:vMerge/>
            <w:tcBorders>
              <w:top w:val="nil"/>
            </w:tcBorders>
          </w:tcPr>
          <w:p w14:paraId="667B8B08" w14:textId="77777777" w:rsidR="005F372C" w:rsidRPr="00194C4A" w:rsidRDefault="005F372C">
            <w:pPr>
              <w:rPr>
                <w:sz w:val="2"/>
                <w:szCs w:val="2"/>
              </w:rPr>
            </w:pPr>
          </w:p>
        </w:tc>
      </w:tr>
      <w:tr w:rsidR="005F372C" w:rsidRPr="00194C4A" w14:paraId="3C5E34DD" w14:textId="77777777">
        <w:trPr>
          <w:trHeight w:val="181"/>
        </w:trPr>
        <w:tc>
          <w:tcPr>
            <w:tcW w:w="1538" w:type="dxa"/>
            <w:tcBorders>
              <w:top w:val="nil"/>
              <w:bottom w:val="nil"/>
            </w:tcBorders>
          </w:tcPr>
          <w:p w14:paraId="6C0052A0" w14:textId="77777777" w:rsidR="005F372C" w:rsidRPr="00194C4A" w:rsidRDefault="009439EC">
            <w:pPr>
              <w:pStyle w:val="TableParagraph"/>
              <w:spacing w:line="162" w:lineRule="exact"/>
              <w:ind w:left="79"/>
              <w:rPr>
                <w:sz w:val="16"/>
              </w:rPr>
            </w:pPr>
            <w:proofErr w:type="gramStart"/>
            <w:r w:rsidRPr="00194C4A">
              <w:rPr>
                <w:sz w:val="16"/>
              </w:rPr>
              <w:t>être</w:t>
            </w:r>
            <w:proofErr w:type="gramEnd"/>
            <w:r w:rsidRPr="00194C4A">
              <w:rPr>
                <w:sz w:val="16"/>
              </w:rPr>
              <w:t xml:space="preserve"> anticipées</w:t>
            </w:r>
          </w:p>
        </w:tc>
        <w:tc>
          <w:tcPr>
            <w:tcW w:w="283" w:type="dxa"/>
            <w:vMerge/>
            <w:tcBorders>
              <w:top w:val="nil"/>
            </w:tcBorders>
          </w:tcPr>
          <w:p w14:paraId="636EC2E7" w14:textId="77777777" w:rsidR="005F372C" w:rsidRPr="00194C4A" w:rsidRDefault="005F372C">
            <w:pPr>
              <w:rPr>
                <w:sz w:val="2"/>
                <w:szCs w:val="2"/>
              </w:rPr>
            </w:pPr>
          </w:p>
        </w:tc>
        <w:tc>
          <w:tcPr>
            <w:tcW w:w="283" w:type="dxa"/>
            <w:vMerge/>
            <w:tcBorders>
              <w:top w:val="nil"/>
            </w:tcBorders>
          </w:tcPr>
          <w:p w14:paraId="2B37FEA5" w14:textId="77777777" w:rsidR="005F372C" w:rsidRPr="00194C4A" w:rsidRDefault="005F372C">
            <w:pPr>
              <w:rPr>
                <w:sz w:val="2"/>
                <w:szCs w:val="2"/>
              </w:rPr>
            </w:pPr>
          </w:p>
        </w:tc>
        <w:tc>
          <w:tcPr>
            <w:tcW w:w="310" w:type="dxa"/>
            <w:vMerge/>
            <w:tcBorders>
              <w:top w:val="nil"/>
            </w:tcBorders>
          </w:tcPr>
          <w:p w14:paraId="1E30DAE8" w14:textId="77777777" w:rsidR="005F372C" w:rsidRPr="00194C4A" w:rsidRDefault="005F372C">
            <w:pPr>
              <w:rPr>
                <w:sz w:val="2"/>
                <w:szCs w:val="2"/>
              </w:rPr>
            </w:pPr>
          </w:p>
        </w:tc>
        <w:tc>
          <w:tcPr>
            <w:tcW w:w="283" w:type="dxa"/>
            <w:vMerge/>
            <w:tcBorders>
              <w:top w:val="nil"/>
            </w:tcBorders>
          </w:tcPr>
          <w:p w14:paraId="534ABD63" w14:textId="77777777" w:rsidR="005F372C" w:rsidRPr="00194C4A" w:rsidRDefault="005F372C">
            <w:pPr>
              <w:rPr>
                <w:sz w:val="2"/>
                <w:szCs w:val="2"/>
              </w:rPr>
            </w:pPr>
          </w:p>
        </w:tc>
        <w:tc>
          <w:tcPr>
            <w:tcW w:w="831" w:type="dxa"/>
            <w:vMerge/>
            <w:tcBorders>
              <w:top w:val="nil"/>
            </w:tcBorders>
            <w:shd w:val="clear" w:color="auto" w:fill="DDEEF9"/>
          </w:tcPr>
          <w:p w14:paraId="75506743" w14:textId="77777777" w:rsidR="005F372C" w:rsidRPr="00194C4A" w:rsidRDefault="005F372C">
            <w:pPr>
              <w:rPr>
                <w:sz w:val="2"/>
                <w:szCs w:val="2"/>
              </w:rPr>
            </w:pPr>
          </w:p>
        </w:tc>
        <w:tc>
          <w:tcPr>
            <w:tcW w:w="1063" w:type="dxa"/>
            <w:vMerge/>
            <w:tcBorders>
              <w:top w:val="nil"/>
            </w:tcBorders>
            <w:shd w:val="clear" w:color="auto" w:fill="DEE9BD"/>
          </w:tcPr>
          <w:p w14:paraId="28966F8D" w14:textId="77777777" w:rsidR="005F372C" w:rsidRPr="00194C4A" w:rsidRDefault="005F372C">
            <w:pPr>
              <w:rPr>
                <w:sz w:val="2"/>
                <w:szCs w:val="2"/>
              </w:rPr>
            </w:pPr>
          </w:p>
        </w:tc>
        <w:tc>
          <w:tcPr>
            <w:tcW w:w="935" w:type="dxa"/>
            <w:vMerge/>
            <w:tcBorders>
              <w:top w:val="nil"/>
            </w:tcBorders>
            <w:shd w:val="clear" w:color="auto" w:fill="FBE5C3"/>
          </w:tcPr>
          <w:p w14:paraId="2E423197" w14:textId="77777777" w:rsidR="005F372C" w:rsidRPr="00194C4A" w:rsidRDefault="005F372C">
            <w:pPr>
              <w:rPr>
                <w:sz w:val="2"/>
                <w:szCs w:val="2"/>
              </w:rPr>
            </w:pPr>
          </w:p>
        </w:tc>
        <w:tc>
          <w:tcPr>
            <w:tcW w:w="2275" w:type="dxa"/>
            <w:vMerge/>
            <w:tcBorders>
              <w:top w:val="nil"/>
            </w:tcBorders>
          </w:tcPr>
          <w:p w14:paraId="3C753EA1" w14:textId="77777777" w:rsidR="005F372C" w:rsidRPr="00194C4A" w:rsidRDefault="005F372C">
            <w:pPr>
              <w:rPr>
                <w:sz w:val="2"/>
                <w:szCs w:val="2"/>
              </w:rPr>
            </w:pPr>
          </w:p>
        </w:tc>
        <w:tc>
          <w:tcPr>
            <w:tcW w:w="2646" w:type="dxa"/>
            <w:vMerge/>
            <w:tcBorders>
              <w:top w:val="nil"/>
            </w:tcBorders>
          </w:tcPr>
          <w:p w14:paraId="78F078FB" w14:textId="77777777" w:rsidR="005F372C" w:rsidRPr="00194C4A" w:rsidRDefault="005F372C">
            <w:pPr>
              <w:rPr>
                <w:sz w:val="2"/>
                <w:szCs w:val="2"/>
              </w:rPr>
            </w:pPr>
          </w:p>
        </w:tc>
      </w:tr>
      <w:tr w:rsidR="005F372C" w:rsidRPr="00194C4A" w14:paraId="5A7FBA96" w14:textId="77777777">
        <w:trPr>
          <w:trHeight w:val="181"/>
        </w:trPr>
        <w:tc>
          <w:tcPr>
            <w:tcW w:w="1538" w:type="dxa"/>
            <w:tcBorders>
              <w:top w:val="nil"/>
              <w:bottom w:val="nil"/>
            </w:tcBorders>
          </w:tcPr>
          <w:p w14:paraId="051EC98C" w14:textId="77777777" w:rsidR="005F372C" w:rsidRPr="00194C4A" w:rsidRDefault="009439EC">
            <w:pPr>
              <w:pStyle w:val="TableParagraph"/>
              <w:spacing w:line="162" w:lineRule="exact"/>
              <w:ind w:left="79"/>
              <w:rPr>
                <w:sz w:val="16"/>
              </w:rPr>
            </w:pPr>
            <w:proofErr w:type="gramStart"/>
            <w:r w:rsidRPr="00194C4A">
              <w:rPr>
                <w:sz w:val="16"/>
              </w:rPr>
              <w:t>et</w:t>
            </w:r>
            <w:proofErr w:type="gramEnd"/>
            <w:r w:rsidRPr="00194C4A">
              <w:rPr>
                <w:sz w:val="16"/>
              </w:rPr>
              <w:t xml:space="preserve"> organiser</w:t>
            </w:r>
          </w:p>
        </w:tc>
        <w:tc>
          <w:tcPr>
            <w:tcW w:w="283" w:type="dxa"/>
            <w:vMerge/>
            <w:tcBorders>
              <w:top w:val="nil"/>
            </w:tcBorders>
          </w:tcPr>
          <w:p w14:paraId="0926A960" w14:textId="77777777" w:rsidR="005F372C" w:rsidRPr="00194C4A" w:rsidRDefault="005F372C">
            <w:pPr>
              <w:rPr>
                <w:sz w:val="2"/>
                <w:szCs w:val="2"/>
              </w:rPr>
            </w:pPr>
          </w:p>
        </w:tc>
        <w:tc>
          <w:tcPr>
            <w:tcW w:w="283" w:type="dxa"/>
            <w:vMerge/>
            <w:tcBorders>
              <w:top w:val="nil"/>
            </w:tcBorders>
          </w:tcPr>
          <w:p w14:paraId="2B3C6D1E" w14:textId="77777777" w:rsidR="005F372C" w:rsidRPr="00194C4A" w:rsidRDefault="005F372C">
            <w:pPr>
              <w:rPr>
                <w:sz w:val="2"/>
                <w:szCs w:val="2"/>
              </w:rPr>
            </w:pPr>
          </w:p>
        </w:tc>
        <w:tc>
          <w:tcPr>
            <w:tcW w:w="310" w:type="dxa"/>
            <w:vMerge/>
            <w:tcBorders>
              <w:top w:val="nil"/>
            </w:tcBorders>
          </w:tcPr>
          <w:p w14:paraId="4832D5F0" w14:textId="77777777" w:rsidR="005F372C" w:rsidRPr="00194C4A" w:rsidRDefault="005F372C">
            <w:pPr>
              <w:rPr>
                <w:sz w:val="2"/>
                <w:szCs w:val="2"/>
              </w:rPr>
            </w:pPr>
          </w:p>
        </w:tc>
        <w:tc>
          <w:tcPr>
            <w:tcW w:w="283" w:type="dxa"/>
            <w:vMerge/>
            <w:tcBorders>
              <w:top w:val="nil"/>
            </w:tcBorders>
          </w:tcPr>
          <w:p w14:paraId="6146414F" w14:textId="77777777" w:rsidR="005F372C" w:rsidRPr="00194C4A" w:rsidRDefault="005F372C">
            <w:pPr>
              <w:rPr>
                <w:sz w:val="2"/>
                <w:szCs w:val="2"/>
              </w:rPr>
            </w:pPr>
          </w:p>
        </w:tc>
        <w:tc>
          <w:tcPr>
            <w:tcW w:w="831" w:type="dxa"/>
            <w:vMerge/>
            <w:tcBorders>
              <w:top w:val="nil"/>
            </w:tcBorders>
            <w:shd w:val="clear" w:color="auto" w:fill="DDEEF9"/>
          </w:tcPr>
          <w:p w14:paraId="5F446DD5" w14:textId="77777777" w:rsidR="005F372C" w:rsidRPr="00194C4A" w:rsidRDefault="005F372C">
            <w:pPr>
              <w:rPr>
                <w:sz w:val="2"/>
                <w:szCs w:val="2"/>
              </w:rPr>
            </w:pPr>
          </w:p>
        </w:tc>
        <w:tc>
          <w:tcPr>
            <w:tcW w:w="1063" w:type="dxa"/>
            <w:vMerge/>
            <w:tcBorders>
              <w:top w:val="nil"/>
            </w:tcBorders>
            <w:shd w:val="clear" w:color="auto" w:fill="DEE9BD"/>
          </w:tcPr>
          <w:p w14:paraId="5F366110" w14:textId="77777777" w:rsidR="005F372C" w:rsidRPr="00194C4A" w:rsidRDefault="005F372C">
            <w:pPr>
              <w:rPr>
                <w:sz w:val="2"/>
                <w:szCs w:val="2"/>
              </w:rPr>
            </w:pPr>
          </w:p>
        </w:tc>
        <w:tc>
          <w:tcPr>
            <w:tcW w:w="935" w:type="dxa"/>
            <w:vMerge/>
            <w:tcBorders>
              <w:top w:val="nil"/>
            </w:tcBorders>
            <w:shd w:val="clear" w:color="auto" w:fill="FBE5C3"/>
          </w:tcPr>
          <w:p w14:paraId="4436971A" w14:textId="77777777" w:rsidR="005F372C" w:rsidRPr="00194C4A" w:rsidRDefault="005F372C">
            <w:pPr>
              <w:rPr>
                <w:sz w:val="2"/>
                <w:szCs w:val="2"/>
              </w:rPr>
            </w:pPr>
          </w:p>
        </w:tc>
        <w:tc>
          <w:tcPr>
            <w:tcW w:w="2275" w:type="dxa"/>
            <w:vMerge/>
            <w:tcBorders>
              <w:top w:val="nil"/>
            </w:tcBorders>
          </w:tcPr>
          <w:p w14:paraId="7D4F96AF" w14:textId="77777777" w:rsidR="005F372C" w:rsidRPr="00194C4A" w:rsidRDefault="005F372C">
            <w:pPr>
              <w:rPr>
                <w:sz w:val="2"/>
                <w:szCs w:val="2"/>
              </w:rPr>
            </w:pPr>
          </w:p>
        </w:tc>
        <w:tc>
          <w:tcPr>
            <w:tcW w:w="2646" w:type="dxa"/>
            <w:vMerge/>
            <w:tcBorders>
              <w:top w:val="nil"/>
            </w:tcBorders>
          </w:tcPr>
          <w:p w14:paraId="7154BA65" w14:textId="77777777" w:rsidR="005F372C" w:rsidRPr="00194C4A" w:rsidRDefault="005F372C">
            <w:pPr>
              <w:rPr>
                <w:sz w:val="2"/>
                <w:szCs w:val="2"/>
              </w:rPr>
            </w:pPr>
          </w:p>
        </w:tc>
      </w:tr>
      <w:tr w:rsidR="005F372C" w:rsidRPr="00194C4A" w14:paraId="01FCF02B" w14:textId="77777777">
        <w:trPr>
          <w:trHeight w:val="181"/>
        </w:trPr>
        <w:tc>
          <w:tcPr>
            <w:tcW w:w="1538" w:type="dxa"/>
            <w:tcBorders>
              <w:top w:val="nil"/>
              <w:bottom w:val="nil"/>
            </w:tcBorders>
          </w:tcPr>
          <w:p w14:paraId="7125FD1B" w14:textId="77777777" w:rsidR="005F372C" w:rsidRPr="00194C4A" w:rsidRDefault="009439EC">
            <w:pPr>
              <w:pStyle w:val="TableParagraph"/>
              <w:spacing w:line="162" w:lineRule="exact"/>
              <w:ind w:left="79"/>
              <w:rPr>
                <w:sz w:val="16"/>
              </w:rPr>
            </w:pPr>
            <w:proofErr w:type="gramStart"/>
            <w:r w:rsidRPr="00194C4A">
              <w:rPr>
                <w:sz w:val="16"/>
              </w:rPr>
              <w:t>la</w:t>
            </w:r>
            <w:proofErr w:type="gramEnd"/>
            <w:r w:rsidRPr="00194C4A">
              <w:rPr>
                <w:sz w:val="16"/>
              </w:rPr>
              <w:t xml:space="preserve"> répartition</w:t>
            </w:r>
          </w:p>
        </w:tc>
        <w:tc>
          <w:tcPr>
            <w:tcW w:w="283" w:type="dxa"/>
            <w:vMerge/>
            <w:tcBorders>
              <w:top w:val="nil"/>
            </w:tcBorders>
          </w:tcPr>
          <w:p w14:paraId="596BF53C" w14:textId="77777777" w:rsidR="005F372C" w:rsidRPr="00194C4A" w:rsidRDefault="005F372C">
            <w:pPr>
              <w:rPr>
                <w:sz w:val="2"/>
                <w:szCs w:val="2"/>
              </w:rPr>
            </w:pPr>
          </w:p>
        </w:tc>
        <w:tc>
          <w:tcPr>
            <w:tcW w:w="283" w:type="dxa"/>
            <w:vMerge/>
            <w:tcBorders>
              <w:top w:val="nil"/>
            </w:tcBorders>
          </w:tcPr>
          <w:p w14:paraId="1DABE587" w14:textId="77777777" w:rsidR="005F372C" w:rsidRPr="00194C4A" w:rsidRDefault="005F372C">
            <w:pPr>
              <w:rPr>
                <w:sz w:val="2"/>
                <w:szCs w:val="2"/>
              </w:rPr>
            </w:pPr>
          </w:p>
        </w:tc>
        <w:tc>
          <w:tcPr>
            <w:tcW w:w="310" w:type="dxa"/>
            <w:vMerge/>
            <w:tcBorders>
              <w:top w:val="nil"/>
            </w:tcBorders>
          </w:tcPr>
          <w:p w14:paraId="669120A4" w14:textId="77777777" w:rsidR="005F372C" w:rsidRPr="00194C4A" w:rsidRDefault="005F372C">
            <w:pPr>
              <w:rPr>
                <w:sz w:val="2"/>
                <w:szCs w:val="2"/>
              </w:rPr>
            </w:pPr>
          </w:p>
        </w:tc>
        <w:tc>
          <w:tcPr>
            <w:tcW w:w="283" w:type="dxa"/>
            <w:vMerge/>
            <w:tcBorders>
              <w:top w:val="nil"/>
            </w:tcBorders>
          </w:tcPr>
          <w:p w14:paraId="689E210C" w14:textId="77777777" w:rsidR="005F372C" w:rsidRPr="00194C4A" w:rsidRDefault="005F372C">
            <w:pPr>
              <w:rPr>
                <w:sz w:val="2"/>
                <w:szCs w:val="2"/>
              </w:rPr>
            </w:pPr>
          </w:p>
        </w:tc>
        <w:tc>
          <w:tcPr>
            <w:tcW w:w="831" w:type="dxa"/>
            <w:vMerge/>
            <w:tcBorders>
              <w:top w:val="nil"/>
            </w:tcBorders>
            <w:shd w:val="clear" w:color="auto" w:fill="DDEEF9"/>
          </w:tcPr>
          <w:p w14:paraId="1566B1AA" w14:textId="77777777" w:rsidR="005F372C" w:rsidRPr="00194C4A" w:rsidRDefault="005F372C">
            <w:pPr>
              <w:rPr>
                <w:sz w:val="2"/>
                <w:szCs w:val="2"/>
              </w:rPr>
            </w:pPr>
          </w:p>
        </w:tc>
        <w:tc>
          <w:tcPr>
            <w:tcW w:w="1063" w:type="dxa"/>
            <w:vMerge/>
            <w:tcBorders>
              <w:top w:val="nil"/>
            </w:tcBorders>
            <w:shd w:val="clear" w:color="auto" w:fill="DEE9BD"/>
          </w:tcPr>
          <w:p w14:paraId="1FBA743E" w14:textId="77777777" w:rsidR="005F372C" w:rsidRPr="00194C4A" w:rsidRDefault="005F372C">
            <w:pPr>
              <w:rPr>
                <w:sz w:val="2"/>
                <w:szCs w:val="2"/>
              </w:rPr>
            </w:pPr>
          </w:p>
        </w:tc>
        <w:tc>
          <w:tcPr>
            <w:tcW w:w="935" w:type="dxa"/>
            <w:vMerge/>
            <w:tcBorders>
              <w:top w:val="nil"/>
            </w:tcBorders>
            <w:shd w:val="clear" w:color="auto" w:fill="FBE5C3"/>
          </w:tcPr>
          <w:p w14:paraId="4F0A2BD0" w14:textId="77777777" w:rsidR="005F372C" w:rsidRPr="00194C4A" w:rsidRDefault="005F372C">
            <w:pPr>
              <w:rPr>
                <w:sz w:val="2"/>
                <w:szCs w:val="2"/>
              </w:rPr>
            </w:pPr>
          </w:p>
        </w:tc>
        <w:tc>
          <w:tcPr>
            <w:tcW w:w="2275" w:type="dxa"/>
            <w:vMerge/>
            <w:tcBorders>
              <w:top w:val="nil"/>
            </w:tcBorders>
          </w:tcPr>
          <w:p w14:paraId="543FBABB" w14:textId="77777777" w:rsidR="005F372C" w:rsidRPr="00194C4A" w:rsidRDefault="005F372C">
            <w:pPr>
              <w:rPr>
                <w:sz w:val="2"/>
                <w:szCs w:val="2"/>
              </w:rPr>
            </w:pPr>
          </w:p>
        </w:tc>
        <w:tc>
          <w:tcPr>
            <w:tcW w:w="2646" w:type="dxa"/>
            <w:vMerge/>
            <w:tcBorders>
              <w:top w:val="nil"/>
            </w:tcBorders>
          </w:tcPr>
          <w:p w14:paraId="2BEB6E8D" w14:textId="77777777" w:rsidR="005F372C" w:rsidRPr="00194C4A" w:rsidRDefault="005F372C">
            <w:pPr>
              <w:rPr>
                <w:sz w:val="2"/>
                <w:szCs w:val="2"/>
              </w:rPr>
            </w:pPr>
          </w:p>
        </w:tc>
      </w:tr>
      <w:tr w:rsidR="005F372C" w:rsidRPr="00194C4A" w14:paraId="1A019ECB" w14:textId="77777777">
        <w:trPr>
          <w:trHeight w:val="181"/>
        </w:trPr>
        <w:tc>
          <w:tcPr>
            <w:tcW w:w="1538" w:type="dxa"/>
            <w:tcBorders>
              <w:top w:val="nil"/>
              <w:bottom w:val="nil"/>
            </w:tcBorders>
          </w:tcPr>
          <w:p w14:paraId="5F964609" w14:textId="77777777" w:rsidR="005F372C" w:rsidRPr="00194C4A" w:rsidRDefault="009439EC">
            <w:pPr>
              <w:pStyle w:val="TableParagraph"/>
              <w:spacing w:line="162" w:lineRule="exact"/>
              <w:ind w:left="79"/>
              <w:rPr>
                <w:sz w:val="16"/>
              </w:rPr>
            </w:pPr>
            <w:proofErr w:type="gramStart"/>
            <w:r w:rsidRPr="00194C4A">
              <w:rPr>
                <w:sz w:val="16"/>
              </w:rPr>
              <w:t>du</w:t>
            </w:r>
            <w:proofErr w:type="gramEnd"/>
            <w:r w:rsidRPr="00194C4A">
              <w:rPr>
                <w:sz w:val="16"/>
              </w:rPr>
              <w:t xml:space="preserve"> travail du</w:t>
            </w:r>
          </w:p>
        </w:tc>
        <w:tc>
          <w:tcPr>
            <w:tcW w:w="283" w:type="dxa"/>
            <w:vMerge/>
            <w:tcBorders>
              <w:top w:val="nil"/>
            </w:tcBorders>
          </w:tcPr>
          <w:p w14:paraId="2309ABC1" w14:textId="77777777" w:rsidR="005F372C" w:rsidRPr="00194C4A" w:rsidRDefault="005F372C">
            <w:pPr>
              <w:rPr>
                <w:sz w:val="2"/>
                <w:szCs w:val="2"/>
              </w:rPr>
            </w:pPr>
          </w:p>
        </w:tc>
        <w:tc>
          <w:tcPr>
            <w:tcW w:w="283" w:type="dxa"/>
            <w:vMerge/>
            <w:tcBorders>
              <w:top w:val="nil"/>
            </w:tcBorders>
          </w:tcPr>
          <w:p w14:paraId="450EC57C" w14:textId="77777777" w:rsidR="005F372C" w:rsidRPr="00194C4A" w:rsidRDefault="005F372C">
            <w:pPr>
              <w:rPr>
                <w:sz w:val="2"/>
                <w:szCs w:val="2"/>
              </w:rPr>
            </w:pPr>
          </w:p>
        </w:tc>
        <w:tc>
          <w:tcPr>
            <w:tcW w:w="310" w:type="dxa"/>
            <w:vMerge/>
            <w:tcBorders>
              <w:top w:val="nil"/>
            </w:tcBorders>
          </w:tcPr>
          <w:p w14:paraId="62BAECA1" w14:textId="77777777" w:rsidR="005F372C" w:rsidRPr="00194C4A" w:rsidRDefault="005F372C">
            <w:pPr>
              <w:rPr>
                <w:sz w:val="2"/>
                <w:szCs w:val="2"/>
              </w:rPr>
            </w:pPr>
          </w:p>
        </w:tc>
        <w:tc>
          <w:tcPr>
            <w:tcW w:w="283" w:type="dxa"/>
            <w:vMerge/>
            <w:tcBorders>
              <w:top w:val="nil"/>
            </w:tcBorders>
          </w:tcPr>
          <w:p w14:paraId="3814BA60" w14:textId="77777777" w:rsidR="005F372C" w:rsidRPr="00194C4A" w:rsidRDefault="005F372C">
            <w:pPr>
              <w:rPr>
                <w:sz w:val="2"/>
                <w:szCs w:val="2"/>
              </w:rPr>
            </w:pPr>
          </w:p>
        </w:tc>
        <w:tc>
          <w:tcPr>
            <w:tcW w:w="831" w:type="dxa"/>
            <w:vMerge/>
            <w:tcBorders>
              <w:top w:val="nil"/>
            </w:tcBorders>
            <w:shd w:val="clear" w:color="auto" w:fill="DDEEF9"/>
          </w:tcPr>
          <w:p w14:paraId="0E3EBF35" w14:textId="77777777" w:rsidR="005F372C" w:rsidRPr="00194C4A" w:rsidRDefault="005F372C">
            <w:pPr>
              <w:rPr>
                <w:sz w:val="2"/>
                <w:szCs w:val="2"/>
              </w:rPr>
            </w:pPr>
          </w:p>
        </w:tc>
        <w:tc>
          <w:tcPr>
            <w:tcW w:w="1063" w:type="dxa"/>
            <w:vMerge/>
            <w:tcBorders>
              <w:top w:val="nil"/>
            </w:tcBorders>
            <w:shd w:val="clear" w:color="auto" w:fill="DEE9BD"/>
          </w:tcPr>
          <w:p w14:paraId="183A0EED" w14:textId="77777777" w:rsidR="005F372C" w:rsidRPr="00194C4A" w:rsidRDefault="005F372C">
            <w:pPr>
              <w:rPr>
                <w:sz w:val="2"/>
                <w:szCs w:val="2"/>
              </w:rPr>
            </w:pPr>
          </w:p>
        </w:tc>
        <w:tc>
          <w:tcPr>
            <w:tcW w:w="935" w:type="dxa"/>
            <w:vMerge/>
            <w:tcBorders>
              <w:top w:val="nil"/>
            </w:tcBorders>
            <w:shd w:val="clear" w:color="auto" w:fill="FBE5C3"/>
          </w:tcPr>
          <w:p w14:paraId="065B5632" w14:textId="77777777" w:rsidR="005F372C" w:rsidRPr="00194C4A" w:rsidRDefault="005F372C">
            <w:pPr>
              <w:rPr>
                <w:sz w:val="2"/>
                <w:szCs w:val="2"/>
              </w:rPr>
            </w:pPr>
          </w:p>
        </w:tc>
        <w:tc>
          <w:tcPr>
            <w:tcW w:w="2275" w:type="dxa"/>
            <w:vMerge/>
            <w:tcBorders>
              <w:top w:val="nil"/>
            </w:tcBorders>
          </w:tcPr>
          <w:p w14:paraId="79066333" w14:textId="77777777" w:rsidR="005F372C" w:rsidRPr="00194C4A" w:rsidRDefault="005F372C">
            <w:pPr>
              <w:rPr>
                <w:sz w:val="2"/>
                <w:szCs w:val="2"/>
              </w:rPr>
            </w:pPr>
          </w:p>
        </w:tc>
        <w:tc>
          <w:tcPr>
            <w:tcW w:w="2646" w:type="dxa"/>
            <w:vMerge/>
            <w:tcBorders>
              <w:top w:val="nil"/>
            </w:tcBorders>
          </w:tcPr>
          <w:p w14:paraId="05188DB9" w14:textId="77777777" w:rsidR="005F372C" w:rsidRPr="00194C4A" w:rsidRDefault="005F372C">
            <w:pPr>
              <w:rPr>
                <w:sz w:val="2"/>
                <w:szCs w:val="2"/>
              </w:rPr>
            </w:pPr>
          </w:p>
        </w:tc>
      </w:tr>
      <w:tr w:rsidR="005F372C" w:rsidRPr="00194C4A" w14:paraId="54B69974" w14:textId="77777777">
        <w:trPr>
          <w:trHeight w:val="1915"/>
        </w:trPr>
        <w:tc>
          <w:tcPr>
            <w:tcW w:w="1538" w:type="dxa"/>
            <w:tcBorders>
              <w:top w:val="nil"/>
            </w:tcBorders>
          </w:tcPr>
          <w:p w14:paraId="4B358825" w14:textId="77777777" w:rsidR="005F372C" w:rsidRPr="00194C4A" w:rsidRDefault="009439EC">
            <w:pPr>
              <w:pStyle w:val="TableParagraph"/>
              <w:spacing w:line="181" w:lineRule="exact"/>
              <w:ind w:left="79"/>
              <w:rPr>
                <w:sz w:val="16"/>
              </w:rPr>
            </w:pPr>
            <w:proofErr w:type="gramStart"/>
            <w:r w:rsidRPr="00194C4A">
              <w:rPr>
                <w:sz w:val="16"/>
              </w:rPr>
              <w:t>lendemain</w:t>
            </w:r>
            <w:proofErr w:type="gramEnd"/>
            <w:r w:rsidRPr="00194C4A">
              <w:rPr>
                <w:sz w:val="16"/>
              </w:rPr>
              <w:t>.</w:t>
            </w:r>
          </w:p>
        </w:tc>
        <w:tc>
          <w:tcPr>
            <w:tcW w:w="283" w:type="dxa"/>
            <w:vMerge/>
            <w:tcBorders>
              <w:top w:val="nil"/>
            </w:tcBorders>
          </w:tcPr>
          <w:p w14:paraId="5FB4C855" w14:textId="77777777" w:rsidR="005F372C" w:rsidRPr="00194C4A" w:rsidRDefault="005F372C">
            <w:pPr>
              <w:rPr>
                <w:sz w:val="2"/>
                <w:szCs w:val="2"/>
              </w:rPr>
            </w:pPr>
          </w:p>
        </w:tc>
        <w:tc>
          <w:tcPr>
            <w:tcW w:w="283" w:type="dxa"/>
            <w:vMerge/>
            <w:tcBorders>
              <w:top w:val="nil"/>
            </w:tcBorders>
          </w:tcPr>
          <w:p w14:paraId="35765D5D" w14:textId="77777777" w:rsidR="005F372C" w:rsidRPr="00194C4A" w:rsidRDefault="005F372C">
            <w:pPr>
              <w:rPr>
                <w:sz w:val="2"/>
                <w:szCs w:val="2"/>
              </w:rPr>
            </w:pPr>
          </w:p>
        </w:tc>
        <w:tc>
          <w:tcPr>
            <w:tcW w:w="310" w:type="dxa"/>
            <w:vMerge/>
            <w:tcBorders>
              <w:top w:val="nil"/>
            </w:tcBorders>
          </w:tcPr>
          <w:p w14:paraId="18E895A0" w14:textId="77777777" w:rsidR="005F372C" w:rsidRPr="00194C4A" w:rsidRDefault="005F372C">
            <w:pPr>
              <w:rPr>
                <w:sz w:val="2"/>
                <w:szCs w:val="2"/>
              </w:rPr>
            </w:pPr>
          </w:p>
        </w:tc>
        <w:tc>
          <w:tcPr>
            <w:tcW w:w="283" w:type="dxa"/>
            <w:vMerge/>
            <w:tcBorders>
              <w:top w:val="nil"/>
            </w:tcBorders>
          </w:tcPr>
          <w:p w14:paraId="2DC0D0A0" w14:textId="77777777" w:rsidR="005F372C" w:rsidRPr="00194C4A" w:rsidRDefault="005F372C">
            <w:pPr>
              <w:rPr>
                <w:sz w:val="2"/>
                <w:szCs w:val="2"/>
              </w:rPr>
            </w:pPr>
          </w:p>
        </w:tc>
        <w:tc>
          <w:tcPr>
            <w:tcW w:w="831" w:type="dxa"/>
            <w:vMerge/>
            <w:tcBorders>
              <w:top w:val="nil"/>
            </w:tcBorders>
            <w:shd w:val="clear" w:color="auto" w:fill="DDEEF9"/>
          </w:tcPr>
          <w:p w14:paraId="59105820" w14:textId="77777777" w:rsidR="005F372C" w:rsidRPr="00194C4A" w:rsidRDefault="005F372C">
            <w:pPr>
              <w:rPr>
                <w:sz w:val="2"/>
                <w:szCs w:val="2"/>
              </w:rPr>
            </w:pPr>
          </w:p>
        </w:tc>
        <w:tc>
          <w:tcPr>
            <w:tcW w:w="1063" w:type="dxa"/>
            <w:vMerge/>
            <w:tcBorders>
              <w:top w:val="nil"/>
            </w:tcBorders>
            <w:shd w:val="clear" w:color="auto" w:fill="DEE9BD"/>
          </w:tcPr>
          <w:p w14:paraId="6311A0D5" w14:textId="77777777" w:rsidR="005F372C" w:rsidRPr="00194C4A" w:rsidRDefault="005F372C">
            <w:pPr>
              <w:rPr>
                <w:sz w:val="2"/>
                <w:szCs w:val="2"/>
              </w:rPr>
            </w:pPr>
          </w:p>
        </w:tc>
        <w:tc>
          <w:tcPr>
            <w:tcW w:w="935" w:type="dxa"/>
            <w:vMerge/>
            <w:tcBorders>
              <w:top w:val="nil"/>
            </w:tcBorders>
            <w:shd w:val="clear" w:color="auto" w:fill="FBE5C3"/>
          </w:tcPr>
          <w:p w14:paraId="36540A15" w14:textId="77777777" w:rsidR="005F372C" w:rsidRPr="00194C4A" w:rsidRDefault="005F372C">
            <w:pPr>
              <w:rPr>
                <w:sz w:val="2"/>
                <w:szCs w:val="2"/>
              </w:rPr>
            </w:pPr>
          </w:p>
        </w:tc>
        <w:tc>
          <w:tcPr>
            <w:tcW w:w="2275" w:type="dxa"/>
            <w:vMerge/>
            <w:tcBorders>
              <w:top w:val="nil"/>
            </w:tcBorders>
          </w:tcPr>
          <w:p w14:paraId="5113A763" w14:textId="77777777" w:rsidR="005F372C" w:rsidRPr="00194C4A" w:rsidRDefault="005F372C">
            <w:pPr>
              <w:rPr>
                <w:sz w:val="2"/>
                <w:szCs w:val="2"/>
              </w:rPr>
            </w:pPr>
          </w:p>
        </w:tc>
        <w:tc>
          <w:tcPr>
            <w:tcW w:w="2646" w:type="dxa"/>
            <w:vMerge/>
            <w:tcBorders>
              <w:top w:val="nil"/>
            </w:tcBorders>
          </w:tcPr>
          <w:p w14:paraId="7A09600C" w14:textId="77777777" w:rsidR="005F372C" w:rsidRPr="00194C4A" w:rsidRDefault="005F372C">
            <w:pPr>
              <w:rPr>
                <w:sz w:val="2"/>
                <w:szCs w:val="2"/>
              </w:rPr>
            </w:pPr>
          </w:p>
        </w:tc>
      </w:tr>
    </w:tbl>
    <w:p w14:paraId="7C29E2F6" w14:textId="77777777" w:rsidR="005F372C" w:rsidRPr="00194C4A" w:rsidRDefault="005F372C">
      <w:pPr>
        <w:rPr>
          <w:sz w:val="2"/>
          <w:szCs w:val="2"/>
        </w:rPr>
        <w:sectPr w:rsidR="005F372C" w:rsidRPr="00194C4A">
          <w:pgSz w:w="11910" w:h="16840"/>
          <w:pgMar w:top="700" w:right="600" w:bottom="50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310"/>
        <w:gridCol w:w="283"/>
        <w:gridCol w:w="831"/>
        <w:gridCol w:w="1063"/>
        <w:gridCol w:w="935"/>
        <w:gridCol w:w="2275"/>
        <w:gridCol w:w="2646"/>
      </w:tblGrid>
      <w:tr w:rsidR="005F372C" w:rsidRPr="00194C4A" w14:paraId="177B41BA" w14:textId="77777777">
        <w:trPr>
          <w:trHeight w:val="293"/>
        </w:trPr>
        <w:tc>
          <w:tcPr>
            <w:tcW w:w="1538" w:type="dxa"/>
            <w:vMerge w:val="restart"/>
            <w:tcBorders>
              <w:bottom w:val="single" w:sz="8" w:space="0" w:color="000000"/>
            </w:tcBorders>
            <w:shd w:val="clear" w:color="auto" w:fill="EDEDED"/>
          </w:tcPr>
          <w:p w14:paraId="6DF4DFD1"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59" w:type="dxa"/>
            <w:gridSpan w:val="4"/>
            <w:shd w:val="clear" w:color="auto" w:fill="EDEDED"/>
          </w:tcPr>
          <w:p w14:paraId="663B36DB"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08B458FD" w14:textId="77777777" w:rsidR="005F372C" w:rsidRPr="00194C4A" w:rsidRDefault="009439EC">
            <w:pPr>
              <w:pStyle w:val="TableParagraph"/>
              <w:spacing w:before="71"/>
              <w:ind w:left="55"/>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09C684D5" w14:textId="77777777" w:rsidR="005F372C" w:rsidRPr="00194C4A" w:rsidRDefault="009439EC">
            <w:pPr>
              <w:pStyle w:val="TableParagraph"/>
              <w:spacing w:before="71"/>
              <w:ind w:left="55"/>
              <w:rPr>
                <w:rFonts w:ascii="WorkSans-SemiBold" w:hAnsi="WorkSans-SemiBold"/>
                <w:b/>
                <w:sz w:val="16"/>
              </w:rPr>
            </w:pPr>
            <w:r w:rsidRPr="00194C4A">
              <w:rPr>
                <w:rFonts w:ascii="WorkSans-SemiBold" w:hAnsi="WorkSans-SemiBold"/>
                <w:b/>
                <w:color w:val="E63742"/>
                <w:sz w:val="16"/>
              </w:rPr>
              <w:t>Conditions à organiser</w:t>
            </w:r>
          </w:p>
          <w:p w14:paraId="1FE28538" w14:textId="77777777" w:rsidR="005F372C" w:rsidRPr="00194C4A" w:rsidRDefault="009439EC">
            <w:pPr>
              <w:pStyle w:val="TableParagraph"/>
              <w:spacing w:before="5"/>
              <w:ind w:left="55"/>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46" w:type="dxa"/>
            <w:vMerge w:val="restart"/>
            <w:tcBorders>
              <w:bottom w:val="single" w:sz="8" w:space="0" w:color="000000"/>
            </w:tcBorders>
            <w:shd w:val="clear" w:color="auto" w:fill="EDEDED"/>
          </w:tcPr>
          <w:p w14:paraId="501D84C4" w14:textId="77777777" w:rsidR="005F372C" w:rsidRPr="00194C4A" w:rsidRDefault="009439EC">
            <w:pPr>
              <w:pStyle w:val="TableParagraph"/>
              <w:spacing w:before="71" w:line="244" w:lineRule="auto"/>
              <w:ind w:left="42"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4B10F6F6" w14:textId="77777777">
        <w:trPr>
          <w:trHeight w:val="373"/>
        </w:trPr>
        <w:tc>
          <w:tcPr>
            <w:tcW w:w="1538" w:type="dxa"/>
            <w:vMerge/>
            <w:tcBorders>
              <w:top w:val="nil"/>
              <w:bottom w:val="single" w:sz="8" w:space="0" w:color="000000"/>
            </w:tcBorders>
            <w:shd w:val="clear" w:color="auto" w:fill="EDEDED"/>
          </w:tcPr>
          <w:p w14:paraId="6E952CF9" w14:textId="77777777" w:rsidR="005F372C" w:rsidRPr="00194C4A" w:rsidRDefault="005F372C">
            <w:pPr>
              <w:rPr>
                <w:sz w:val="2"/>
                <w:szCs w:val="2"/>
              </w:rPr>
            </w:pPr>
          </w:p>
        </w:tc>
        <w:tc>
          <w:tcPr>
            <w:tcW w:w="283" w:type="dxa"/>
            <w:tcBorders>
              <w:bottom w:val="single" w:sz="8" w:space="0" w:color="000000"/>
            </w:tcBorders>
          </w:tcPr>
          <w:p w14:paraId="6BEB3355"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391D2CDB"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310" w:type="dxa"/>
            <w:tcBorders>
              <w:bottom w:val="single" w:sz="8" w:space="0" w:color="000000"/>
            </w:tcBorders>
          </w:tcPr>
          <w:p w14:paraId="2F4E9378"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747C2820" w14:textId="77777777" w:rsidR="005F372C" w:rsidRPr="00194C4A" w:rsidRDefault="009439EC">
            <w:pPr>
              <w:pStyle w:val="TableParagraph"/>
              <w:spacing w:before="104"/>
              <w:ind w:left="65"/>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5A1C430B" w14:textId="77777777" w:rsidR="005F372C" w:rsidRPr="00194C4A" w:rsidRDefault="009439EC">
            <w:pPr>
              <w:pStyle w:val="TableParagraph"/>
              <w:spacing w:before="25"/>
              <w:ind w:left="-6"/>
              <w:rPr>
                <w:rFonts w:ascii="WorkSans-SemiBold"/>
                <w:b/>
                <w:sz w:val="12"/>
              </w:rPr>
            </w:pPr>
            <w:r w:rsidRPr="00194C4A">
              <w:rPr>
                <w:rFonts w:ascii="WorkSans-SemiBold"/>
                <w:b/>
                <w:sz w:val="12"/>
              </w:rPr>
              <w:t>Responsable</w:t>
            </w:r>
          </w:p>
          <w:p w14:paraId="0944DABC" w14:textId="77777777" w:rsidR="005F372C" w:rsidRPr="00194C4A" w:rsidRDefault="009439EC">
            <w:pPr>
              <w:pStyle w:val="TableParagraph"/>
              <w:spacing w:before="9" w:line="179" w:lineRule="exact"/>
              <w:ind w:left="-6"/>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31881AB1" w14:textId="77777777" w:rsidR="005F372C" w:rsidRPr="00194C4A" w:rsidRDefault="009439EC">
            <w:pPr>
              <w:pStyle w:val="TableParagraph"/>
              <w:spacing w:before="24"/>
              <w:ind w:left="18"/>
              <w:rPr>
                <w:rFonts w:ascii="WorkSans-SemiBold" w:hAnsi="WorkSans-SemiBold"/>
                <w:b/>
                <w:sz w:val="12"/>
              </w:rPr>
            </w:pPr>
            <w:r w:rsidRPr="00194C4A">
              <w:rPr>
                <w:rFonts w:ascii="WorkSans-SemiBold" w:hAnsi="WorkSans-SemiBold"/>
                <w:b/>
                <w:sz w:val="12"/>
              </w:rPr>
              <w:t>Suppléant</w:t>
            </w:r>
          </w:p>
          <w:p w14:paraId="4D74BB36" w14:textId="77777777" w:rsidR="005F372C" w:rsidRPr="00194C4A" w:rsidRDefault="009439EC">
            <w:pPr>
              <w:pStyle w:val="TableParagraph"/>
              <w:spacing w:before="14" w:line="175" w:lineRule="exact"/>
              <w:ind w:left="1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123EE854" w14:textId="77777777" w:rsidR="005F372C" w:rsidRPr="00194C4A" w:rsidRDefault="009439EC">
            <w:pPr>
              <w:pStyle w:val="TableParagraph"/>
              <w:spacing w:before="12"/>
              <w:ind w:left="29"/>
              <w:rPr>
                <w:rFonts w:ascii="WorkSans-SemiBold" w:hAnsi="WorkSans-SemiBold"/>
                <w:b/>
                <w:sz w:val="12"/>
              </w:rPr>
            </w:pPr>
            <w:r w:rsidRPr="00194C4A">
              <w:rPr>
                <w:rFonts w:ascii="WorkSans-SemiBold" w:hAnsi="WorkSans-SemiBold"/>
                <w:b/>
                <w:sz w:val="12"/>
              </w:rPr>
              <w:t>Suppléant</w:t>
            </w:r>
          </w:p>
          <w:p w14:paraId="12638C9A" w14:textId="77777777" w:rsidR="005F372C" w:rsidRPr="00194C4A" w:rsidRDefault="009439EC">
            <w:pPr>
              <w:pStyle w:val="TableParagraph"/>
              <w:spacing w:before="16" w:line="184" w:lineRule="exact"/>
              <w:ind w:left="2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10159843" w14:textId="77777777" w:rsidR="005F372C" w:rsidRPr="00194C4A" w:rsidRDefault="005F372C">
            <w:pPr>
              <w:rPr>
                <w:sz w:val="2"/>
                <w:szCs w:val="2"/>
              </w:rPr>
            </w:pPr>
          </w:p>
        </w:tc>
        <w:tc>
          <w:tcPr>
            <w:tcW w:w="2646" w:type="dxa"/>
            <w:vMerge/>
            <w:tcBorders>
              <w:top w:val="nil"/>
              <w:bottom w:val="single" w:sz="8" w:space="0" w:color="000000"/>
            </w:tcBorders>
            <w:shd w:val="clear" w:color="auto" w:fill="EDEDED"/>
          </w:tcPr>
          <w:p w14:paraId="277EEB2D" w14:textId="77777777" w:rsidR="005F372C" w:rsidRPr="00194C4A" w:rsidRDefault="005F372C">
            <w:pPr>
              <w:rPr>
                <w:sz w:val="2"/>
                <w:szCs w:val="2"/>
              </w:rPr>
            </w:pPr>
          </w:p>
        </w:tc>
      </w:tr>
      <w:tr w:rsidR="005F372C" w:rsidRPr="00194C4A" w14:paraId="5614AE20" w14:textId="77777777">
        <w:trPr>
          <w:trHeight w:val="1445"/>
        </w:trPr>
        <w:tc>
          <w:tcPr>
            <w:tcW w:w="1538" w:type="dxa"/>
            <w:vMerge w:val="restart"/>
            <w:tcBorders>
              <w:top w:val="single" w:sz="8" w:space="0" w:color="000000"/>
            </w:tcBorders>
          </w:tcPr>
          <w:p w14:paraId="64DF1E7F" w14:textId="77777777" w:rsidR="005F372C" w:rsidRPr="00194C4A" w:rsidRDefault="009439EC">
            <w:pPr>
              <w:pStyle w:val="TableParagraph"/>
              <w:spacing w:before="70" w:line="244" w:lineRule="auto"/>
              <w:ind w:left="76" w:right="148"/>
              <w:rPr>
                <w:sz w:val="16"/>
              </w:rPr>
            </w:pPr>
            <w:r w:rsidRPr="00194C4A">
              <w:rPr>
                <w:spacing w:val="-5"/>
                <w:sz w:val="16"/>
              </w:rPr>
              <w:t xml:space="preserve">Organiser </w:t>
            </w:r>
            <w:r w:rsidRPr="00194C4A">
              <w:rPr>
                <w:spacing w:val="-3"/>
                <w:sz w:val="16"/>
              </w:rPr>
              <w:t xml:space="preserve">la </w:t>
            </w:r>
            <w:r w:rsidRPr="00194C4A">
              <w:rPr>
                <w:spacing w:val="-7"/>
                <w:sz w:val="16"/>
              </w:rPr>
              <w:t xml:space="preserve">prise </w:t>
            </w:r>
            <w:r w:rsidRPr="00194C4A">
              <w:rPr>
                <w:spacing w:val="-3"/>
                <w:sz w:val="16"/>
              </w:rPr>
              <w:t xml:space="preserve">de </w:t>
            </w:r>
            <w:r w:rsidRPr="00194C4A">
              <w:rPr>
                <w:spacing w:val="-4"/>
                <w:sz w:val="16"/>
              </w:rPr>
              <w:t xml:space="preserve">poste </w:t>
            </w:r>
            <w:r w:rsidRPr="00194C4A">
              <w:rPr>
                <w:spacing w:val="-5"/>
                <w:sz w:val="16"/>
              </w:rPr>
              <w:t>en s’adaptant</w:t>
            </w:r>
          </w:p>
          <w:p w14:paraId="5EA1D3E3" w14:textId="77777777" w:rsidR="005F372C" w:rsidRPr="00194C4A" w:rsidRDefault="009439EC">
            <w:pPr>
              <w:pStyle w:val="TableParagraph"/>
              <w:spacing w:before="2" w:line="244" w:lineRule="auto"/>
              <w:ind w:left="76" w:right="35"/>
              <w:rPr>
                <w:sz w:val="16"/>
              </w:rPr>
            </w:pPr>
            <w:proofErr w:type="gramStart"/>
            <w:r w:rsidRPr="00194C4A">
              <w:rPr>
                <w:spacing w:val="-5"/>
                <w:sz w:val="16"/>
              </w:rPr>
              <w:t>aux</w:t>
            </w:r>
            <w:proofErr w:type="gramEnd"/>
            <w:r w:rsidRPr="00194C4A">
              <w:rPr>
                <w:spacing w:val="-5"/>
                <w:sz w:val="16"/>
              </w:rPr>
              <w:t xml:space="preserve"> recommandations gouvernementales.</w:t>
            </w:r>
          </w:p>
        </w:tc>
        <w:tc>
          <w:tcPr>
            <w:tcW w:w="283" w:type="dxa"/>
            <w:vMerge w:val="restart"/>
            <w:tcBorders>
              <w:top w:val="single" w:sz="8" w:space="0" w:color="000000"/>
            </w:tcBorders>
          </w:tcPr>
          <w:p w14:paraId="014A9EEF"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26BFE6C8" w14:textId="77777777" w:rsidR="005F372C" w:rsidRPr="00194C4A" w:rsidRDefault="005F372C">
            <w:pPr>
              <w:pStyle w:val="TableParagraph"/>
              <w:rPr>
                <w:rFonts w:ascii="Times New Roman"/>
                <w:sz w:val="14"/>
              </w:rPr>
            </w:pPr>
          </w:p>
        </w:tc>
        <w:tc>
          <w:tcPr>
            <w:tcW w:w="310" w:type="dxa"/>
            <w:vMerge w:val="restart"/>
            <w:tcBorders>
              <w:top w:val="single" w:sz="8" w:space="0" w:color="000000"/>
            </w:tcBorders>
          </w:tcPr>
          <w:p w14:paraId="2B0543BA"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0403F6FA" w14:textId="77777777" w:rsidR="005F372C" w:rsidRPr="00194C4A" w:rsidRDefault="005F372C">
            <w:pPr>
              <w:pStyle w:val="TableParagraph"/>
              <w:rPr>
                <w:rFonts w:ascii="Times New Roman"/>
                <w:sz w:val="14"/>
              </w:rPr>
            </w:pPr>
          </w:p>
        </w:tc>
        <w:tc>
          <w:tcPr>
            <w:tcW w:w="831" w:type="dxa"/>
            <w:tcBorders>
              <w:top w:val="single" w:sz="8" w:space="0" w:color="000000"/>
            </w:tcBorders>
            <w:shd w:val="clear" w:color="auto" w:fill="DDEEF9"/>
          </w:tcPr>
          <w:p w14:paraId="272679B9" w14:textId="77777777" w:rsidR="005F372C" w:rsidRPr="00194C4A" w:rsidRDefault="005F372C">
            <w:pPr>
              <w:pStyle w:val="TableParagraph"/>
              <w:rPr>
                <w:rFonts w:ascii="Times New Roman"/>
                <w:sz w:val="14"/>
              </w:rPr>
            </w:pPr>
          </w:p>
        </w:tc>
        <w:tc>
          <w:tcPr>
            <w:tcW w:w="1063" w:type="dxa"/>
            <w:tcBorders>
              <w:top w:val="single" w:sz="8" w:space="0" w:color="000000"/>
            </w:tcBorders>
            <w:shd w:val="clear" w:color="auto" w:fill="DEE9BD"/>
          </w:tcPr>
          <w:p w14:paraId="0A188670" w14:textId="77777777" w:rsidR="005F372C" w:rsidRPr="00194C4A" w:rsidRDefault="005F372C">
            <w:pPr>
              <w:pStyle w:val="TableParagraph"/>
              <w:rPr>
                <w:rFonts w:ascii="Times New Roman"/>
                <w:sz w:val="14"/>
              </w:rPr>
            </w:pPr>
          </w:p>
        </w:tc>
        <w:tc>
          <w:tcPr>
            <w:tcW w:w="935" w:type="dxa"/>
            <w:tcBorders>
              <w:top w:val="single" w:sz="8" w:space="0" w:color="000000"/>
            </w:tcBorders>
            <w:shd w:val="clear" w:color="auto" w:fill="FBE5C3"/>
          </w:tcPr>
          <w:p w14:paraId="69EA38CF" w14:textId="77777777" w:rsidR="005F372C" w:rsidRPr="00194C4A" w:rsidRDefault="005F372C">
            <w:pPr>
              <w:pStyle w:val="TableParagraph"/>
              <w:rPr>
                <w:rFonts w:ascii="Times New Roman"/>
                <w:sz w:val="14"/>
              </w:rPr>
            </w:pPr>
          </w:p>
        </w:tc>
        <w:tc>
          <w:tcPr>
            <w:tcW w:w="2275" w:type="dxa"/>
            <w:tcBorders>
              <w:top w:val="single" w:sz="8" w:space="0" w:color="000000"/>
            </w:tcBorders>
          </w:tcPr>
          <w:p w14:paraId="599255A5" w14:textId="77777777" w:rsidR="005F372C" w:rsidRPr="00194C4A" w:rsidRDefault="009439EC">
            <w:pPr>
              <w:pStyle w:val="TableParagraph"/>
              <w:spacing w:before="66" w:line="244" w:lineRule="auto"/>
              <w:ind w:left="82" w:right="317"/>
              <w:rPr>
                <w:sz w:val="16"/>
              </w:rPr>
            </w:pPr>
            <w:r w:rsidRPr="00194C4A">
              <w:rPr>
                <w:spacing w:val="-4"/>
                <w:sz w:val="16"/>
              </w:rPr>
              <w:t xml:space="preserve">Mettre </w:t>
            </w:r>
            <w:r w:rsidRPr="00194C4A">
              <w:rPr>
                <w:sz w:val="16"/>
              </w:rPr>
              <w:t xml:space="preserve">en place les procédures permettant de respecter la règle </w:t>
            </w:r>
            <w:r w:rsidRPr="00194C4A">
              <w:rPr>
                <w:spacing w:val="-8"/>
                <w:sz w:val="16"/>
              </w:rPr>
              <w:t xml:space="preserve">de </w:t>
            </w:r>
            <w:r w:rsidRPr="00194C4A">
              <w:rPr>
                <w:sz w:val="16"/>
              </w:rPr>
              <w:t>distanciation et veiller à éviter les travailleurs isolés.</w:t>
            </w:r>
          </w:p>
        </w:tc>
        <w:tc>
          <w:tcPr>
            <w:tcW w:w="2646" w:type="dxa"/>
            <w:tcBorders>
              <w:top w:val="single" w:sz="8" w:space="0" w:color="000000"/>
            </w:tcBorders>
          </w:tcPr>
          <w:p w14:paraId="5DEC8770" w14:textId="77777777" w:rsidR="005F372C" w:rsidRPr="00194C4A" w:rsidRDefault="005F372C">
            <w:pPr>
              <w:pStyle w:val="TableParagraph"/>
              <w:rPr>
                <w:rFonts w:ascii="Times New Roman"/>
                <w:sz w:val="14"/>
              </w:rPr>
            </w:pPr>
          </w:p>
        </w:tc>
      </w:tr>
      <w:tr w:rsidR="005F372C" w:rsidRPr="00194C4A" w14:paraId="22F43D67" w14:textId="77777777">
        <w:trPr>
          <w:trHeight w:val="682"/>
        </w:trPr>
        <w:tc>
          <w:tcPr>
            <w:tcW w:w="1538" w:type="dxa"/>
            <w:vMerge/>
            <w:tcBorders>
              <w:top w:val="nil"/>
            </w:tcBorders>
          </w:tcPr>
          <w:p w14:paraId="7268E4AD" w14:textId="77777777" w:rsidR="005F372C" w:rsidRPr="00194C4A" w:rsidRDefault="005F372C">
            <w:pPr>
              <w:rPr>
                <w:sz w:val="2"/>
                <w:szCs w:val="2"/>
              </w:rPr>
            </w:pPr>
          </w:p>
        </w:tc>
        <w:tc>
          <w:tcPr>
            <w:tcW w:w="283" w:type="dxa"/>
            <w:vMerge/>
            <w:tcBorders>
              <w:top w:val="nil"/>
            </w:tcBorders>
          </w:tcPr>
          <w:p w14:paraId="3D19C5FF" w14:textId="77777777" w:rsidR="005F372C" w:rsidRPr="00194C4A" w:rsidRDefault="005F372C">
            <w:pPr>
              <w:rPr>
                <w:sz w:val="2"/>
                <w:szCs w:val="2"/>
              </w:rPr>
            </w:pPr>
          </w:p>
        </w:tc>
        <w:tc>
          <w:tcPr>
            <w:tcW w:w="283" w:type="dxa"/>
            <w:vMerge/>
            <w:tcBorders>
              <w:top w:val="nil"/>
            </w:tcBorders>
          </w:tcPr>
          <w:p w14:paraId="20CD98F0" w14:textId="77777777" w:rsidR="005F372C" w:rsidRPr="00194C4A" w:rsidRDefault="005F372C">
            <w:pPr>
              <w:rPr>
                <w:sz w:val="2"/>
                <w:szCs w:val="2"/>
              </w:rPr>
            </w:pPr>
          </w:p>
        </w:tc>
        <w:tc>
          <w:tcPr>
            <w:tcW w:w="310" w:type="dxa"/>
            <w:vMerge/>
            <w:tcBorders>
              <w:top w:val="nil"/>
            </w:tcBorders>
          </w:tcPr>
          <w:p w14:paraId="0A70E5BD" w14:textId="77777777" w:rsidR="005F372C" w:rsidRPr="00194C4A" w:rsidRDefault="005F372C">
            <w:pPr>
              <w:rPr>
                <w:sz w:val="2"/>
                <w:szCs w:val="2"/>
              </w:rPr>
            </w:pPr>
          </w:p>
        </w:tc>
        <w:tc>
          <w:tcPr>
            <w:tcW w:w="283" w:type="dxa"/>
            <w:vMerge/>
            <w:tcBorders>
              <w:top w:val="nil"/>
            </w:tcBorders>
          </w:tcPr>
          <w:p w14:paraId="282A4021" w14:textId="77777777" w:rsidR="005F372C" w:rsidRPr="00194C4A" w:rsidRDefault="005F372C">
            <w:pPr>
              <w:rPr>
                <w:sz w:val="2"/>
                <w:szCs w:val="2"/>
              </w:rPr>
            </w:pPr>
          </w:p>
        </w:tc>
        <w:tc>
          <w:tcPr>
            <w:tcW w:w="831" w:type="dxa"/>
            <w:shd w:val="clear" w:color="auto" w:fill="DDEEF9"/>
          </w:tcPr>
          <w:p w14:paraId="77EAFBDD" w14:textId="77777777" w:rsidR="005F372C" w:rsidRPr="00194C4A" w:rsidRDefault="005F372C">
            <w:pPr>
              <w:pStyle w:val="TableParagraph"/>
              <w:rPr>
                <w:rFonts w:ascii="Times New Roman"/>
                <w:sz w:val="14"/>
              </w:rPr>
            </w:pPr>
          </w:p>
        </w:tc>
        <w:tc>
          <w:tcPr>
            <w:tcW w:w="1063" w:type="dxa"/>
            <w:shd w:val="clear" w:color="auto" w:fill="DEE9BD"/>
          </w:tcPr>
          <w:p w14:paraId="0CCD513D" w14:textId="77777777" w:rsidR="005F372C" w:rsidRPr="00194C4A" w:rsidRDefault="005F372C">
            <w:pPr>
              <w:pStyle w:val="TableParagraph"/>
              <w:rPr>
                <w:rFonts w:ascii="Times New Roman"/>
                <w:sz w:val="14"/>
              </w:rPr>
            </w:pPr>
          </w:p>
        </w:tc>
        <w:tc>
          <w:tcPr>
            <w:tcW w:w="935" w:type="dxa"/>
            <w:shd w:val="clear" w:color="auto" w:fill="FBE5C3"/>
          </w:tcPr>
          <w:p w14:paraId="3BB23FB1" w14:textId="77777777" w:rsidR="005F372C" w:rsidRPr="00194C4A" w:rsidRDefault="005F372C">
            <w:pPr>
              <w:pStyle w:val="TableParagraph"/>
              <w:rPr>
                <w:rFonts w:ascii="Times New Roman"/>
                <w:sz w:val="14"/>
              </w:rPr>
            </w:pPr>
          </w:p>
        </w:tc>
        <w:tc>
          <w:tcPr>
            <w:tcW w:w="2275" w:type="dxa"/>
          </w:tcPr>
          <w:p w14:paraId="40423B6C" w14:textId="77777777" w:rsidR="005F372C" w:rsidRPr="00194C4A" w:rsidRDefault="009439EC">
            <w:pPr>
              <w:pStyle w:val="TableParagraph"/>
              <w:spacing w:before="71" w:line="244" w:lineRule="auto"/>
              <w:ind w:left="82" w:right="317"/>
              <w:rPr>
                <w:sz w:val="16"/>
              </w:rPr>
            </w:pPr>
            <w:r w:rsidRPr="00194C4A">
              <w:rPr>
                <w:sz w:val="16"/>
              </w:rPr>
              <w:t>Veiller à l’exemplarité de l’encadrement.</w:t>
            </w:r>
          </w:p>
        </w:tc>
        <w:tc>
          <w:tcPr>
            <w:tcW w:w="2646" w:type="dxa"/>
          </w:tcPr>
          <w:p w14:paraId="47EE7B12" w14:textId="77777777" w:rsidR="005F372C" w:rsidRPr="00194C4A" w:rsidRDefault="005F372C">
            <w:pPr>
              <w:pStyle w:val="TableParagraph"/>
              <w:rPr>
                <w:rFonts w:ascii="Times New Roman"/>
                <w:sz w:val="14"/>
              </w:rPr>
            </w:pPr>
          </w:p>
        </w:tc>
      </w:tr>
      <w:tr w:rsidR="005F372C" w:rsidRPr="00194C4A" w14:paraId="6F5F4B9A" w14:textId="77777777">
        <w:trPr>
          <w:trHeight w:val="874"/>
        </w:trPr>
        <w:tc>
          <w:tcPr>
            <w:tcW w:w="1538" w:type="dxa"/>
            <w:vMerge/>
            <w:tcBorders>
              <w:top w:val="nil"/>
            </w:tcBorders>
          </w:tcPr>
          <w:p w14:paraId="0EE4666C" w14:textId="77777777" w:rsidR="005F372C" w:rsidRPr="00194C4A" w:rsidRDefault="005F372C">
            <w:pPr>
              <w:rPr>
                <w:sz w:val="2"/>
                <w:szCs w:val="2"/>
              </w:rPr>
            </w:pPr>
          </w:p>
        </w:tc>
        <w:tc>
          <w:tcPr>
            <w:tcW w:w="283" w:type="dxa"/>
            <w:vMerge/>
            <w:tcBorders>
              <w:top w:val="nil"/>
            </w:tcBorders>
          </w:tcPr>
          <w:p w14:paraId="6B39F414" w14:textId="77777777" w:rsidR="005F372C" w:rsidRPr="00194C4A" w:rsidRDefault="005F372C">
            <w:pPr>
              <w:rPr>
                <w:sz w:val="2"/>
                <w:szCs w:val="2"/>
              </w:rPr>
            </w:pPr>
          </w:p>
        </w:tc>
        <w:tc>
          <w:tcPr>
            <w:tcW w:w="283" w:type="dxa"/>
            <w:vMerge/>
            <w:tcBorders>
              <w:top w:val="nil"/>
            </w:tcBorders>
          </w:tcPr>
          <w:p w14:paraId="2955A1F9" w14:textId="77777777" w:rsidR="005F372C" w:rsidRPr="00194C4A" w:rsidRDefault="005F372C">
            <w:pPr>
              <w:rPr>
                <w:sz w:val="2"/>
                <w:szCs w:val="2"/>
              </w:rPr>
            </w:pPr>
          </w:p>
        </w:tc>
        <w:tc>
          <w:tcPr>
            <w:tcW w:w="310" w:type="dxa"/>
            <w:vMerge/>
            <w:tcBorders>
              <w:top w:val="nil"/>
            </w:tcBorders>
          </w:tcPr>
          <w:p w14:paraId="553386ED" w14:textId="77777777" w:rsidR="005F372C" w:rsidRPr="00194C4A" w:rsidRDefault="005F372C">
            <w:pPr>
              <w:rPr>
                <w:sz w:val="2"/>
                <w:szCs w:val="2"/>
              </w:rPr>
            </w:pPr>
          </w:p>
        </w:tc>
        <w:tc>
          <w:tcPr>
            <w:tcW w:w="283" w:type="dxa"/>
            <w:vMerge/>
            <w:tcBorders>
              <w:top w:val="nil"/>
            </w:tcBorders>
          </w:tcPr>
          <w:p w14:paraId="34CC1827" w14:textId="77777777" w:rsidR="005F372C" w:rsidRPr="00194C4A" w:rsidRDefault="005F372C">
            <w:pPr>
              <w:rPr>
                <w:sz w:val="2"/>
                <w:szCs w:val="2"/>
              </w:rPr>
            </w:pPr>
          </w:p>
        </w:tc>
        <w:tc>
          <w:tcPr>
            <w:tcW w:w="831" w:type="dxa"/>
            <w:shd w:val="clear" w:color="auto" w:fill="DDEEF9"/>
          </w:tcPr>
          <w:p w14:paraId="14C752C8" w14:textId="77777777" w:rsidR="005F372C" w:rsidRPr="00194C4A" w:rsidRDefault="005F372C">
            <w:pPr>
              <w:pStyle w:val="TableParagraph"/>
              <w:rPr>
                <w:rFonts w:ascii="Times New Roman"/>
                <w:sz w:val="14"/>
              </w:rPr>
            </w:pPr>
          </w:p>
        </w:tc>
        <w:tc>
          <w:tcPr>
            <w:tcW w:w="1063" w:type="dxa"/>
            <w:shd w:val="clear" w:color="auto" w:fill="DEE9BD"/>
          </w:tcPr>
          <w:p w14:paraId="3DBF887D" w14:textId="77777777" w:rsidR="005F372C" w:rsidRPr="00194C4A" w:rsidRDefault="005F372C">
            <w:pPr>
              <w:pStyle w:val="TableParagraph"/>
              <w:rPr>
                <w:rFonts w:ascii="Times New Roman"/>
                <w:sz w:val="14"/>
              </w:rPr>
            </w:pPr>
          </w:p>
        </w:tc>
        <w:tc>
          <w:tcPr>
            <w:tcW w:w="935" w:type="dxa"/>
            <w:shd w:val="clear" w:color="auto" w:fill="FBE5C3"/>
          </w:tcPr>
          <w:p w14:paraId="77E40856" w14:textId="77777777" w:rsidR="005F372C" w:rsidRPr="00194C4A" w:rsidRDefault="005F372C">
            <w:pPr>
              <w:pStyle w:val="TableParagraph"/>
              <w:rPr>
                <w:rFonts w:ascii="Times New Roman"/>
                <w:sz w:val="14"/>
              </w:rPr>
            </w:pPr>
          </w:p>
        </w:tc>
        <w:tc>
          <w:tcPr>
            <w:tcW w:w="2275" w:type="dxa"/>
          </w:tcPr>
          <w:p w14:paraId="0220BEC9" w14:textId="77777777" w:rsidR="005F372C" w:rsidRPr="00194C4A" w:rsidRDefault="009439EC">
            <w:pPr>
              <w:pStyle w:val="TableParagraph"/>
              <w:spacing w:before="66" w:line="244" w:lineRule="auto"/>
              <w:ind w:left="80" w:right="415"/>
              <w:rPr>
                <w:sz w:val="16"/>
              </w:rPr>
            </w:pPr>
            <w:r w:rsidRPr="00194C4A">
              <w:rPr>
                <w:sz w:val="16"/>
              </w:rPr>
              <w:t>Suivre les recommandations des sites officiels.</w:t>
            </w:r>
          </w:p>
        </w:tc>
        <w:tc>
          <w:tcPr>
            <w:tcW w:w="2646" w:type="dxa"/>
          </w:tcPr>
          <w:p w14:paraId="3D43DC18" w14:textId="77777777" w:rsidR="005F372C" w:rsidRPr="00194C4A" w:rsidRDefault="005F372C">
            <w:pPr>
              <w:pStyle w:val="TableParagraph"/>
              <w:rPr>
                <w:rFonts w:ascii="Times New Roman"/>
                <w:sz w:val="14"/>
              </w:rPr>
            </w:pPr>
          </w:p>
        </w:tc>
      </w:tr>
      <w:tr w:rsidR="005F372C" w:rsidRPr="00194C4A" w14:paraId="32092201" w14:textId="77777777">
        <w:trPr>
          <w:trHeight w:val="874"/>
        </w:trPr>
        <w:tc>
          <w:tcPr>
            <w:tcW w:w="1538" w:type="dxa"/>
            <w:vMerge/>
            <w:tcBorders>
              <w:top w:val="nil"/>
            </w:tcBorders>
          </w:tcPr>
          <w:p w14:paraId="35E43D58" w14:textId="77777777" w:rsidR="005F372C" w:rsidRPr="00194C4A" w:rsidRDefault="005F372C">
            <w:pPr>
              <w:rPr>
                <w:sz w:val="2"/>
                <w:szCs w:val="2"/>
              </w:rPr>
            </w:pPr>
          </w:p>
        </w:tc>
        <w:tc>
          <w:tcPr>
            <w:tcW w:w="283" w:type="dxa"/>
            <w:vMerge/>
            <w:tcBorders>
              <w:top w:val="nil"/>
            </w:tcBorders>
          </w:tcPr>
          <w:p w14:paraId="1012301D" w14:textId="77777777" w:rsidR="005F372C" w:rsidRPr="00194C4A" w:rsidRDefault="005F372C">
            <w:pPr>
              <w:rPr>
                <w:sz w:val="2"/>
                <w:szCs w:val="2"/>
              </w:rPr>
            </w:pPr>
          </w:p>
        </w:tc>
        <w:tc>
          <w:tcPr>
            <w:tcW w:w="283" w:type="dxa"/>
            <w:vMerge/>
            <w:tcBorders>
              <w:top w:val="nil"/>
            </w:tcBorders>
          </w:tcPr>
          <w:p w14:paraId="24CC8587" w14:textId="77777777" w:rsidR="005F372C" w:rsidRPr="00194C4A" w:rsidRDefault="005F372C">
            <w:pPr>
              <w:rPr>
                <w:sz w:val="2"/>
                <w:szCs w:val="2"/>
              </w:rPr>
            </w:pPr>
          </w:p>
        </w:tc>
        <w:tc>
          <w:tcPr>
            <w:tcW w:w="310" w:type="dxa"/>
            <w:vMerge/>
            <w:tcBorders>
              <w:top w:val="nil"/>
            </w:tcBorders>
          </w:tcPr>
          <w:p w14:paraId="552B6056" w14:textId="77777777" w:rsidR="005F372C" w:rsidRPr="00194C4A" w:rsidRDefault="005F372C">
            <w:pPr>
              <w:rPr>
                <w:sz w:val="2"/>
                <w:szCs w:val="2"/>
              </w:rPr>
            </w:pPr>
          </w:p>
        </w:tc>
        <w:tc>
          <w:tcPr>
            <w:tcW w:w="283" w:type="dxa"/>
            <w:vMerge/>
            <w:tcBorders>
              <w:top w:val="nil"/>
            </w:tcBorders>
          </w:tcPr>
          <w:p w14:paraId="7C1BAA57" w14:textId="77777777" w:rsidR="005F372C" w:rsidRPr="00194C4A" w:rsidRDefault="005F372C">
            <w:pPr>
              <w:rPr>
                <w:sz w:val="2"/>
                <w:szCs w:val="2"/>
              </w:rPr>
            </w:pPr>
          </w:p>
        </w:tc>
        <w:tc>
          <w:tcPr>
            <w:tcW w:w="831" w:type="dxa"/>
            <w:shd w:val="clear" w:color="auto" w:fill="DDEEF9"/>
          </w:tcPr>
          <w:p w14:paraId="4C62C969" w14:textId="77777777" w:rsidR="005F372C" w:rsidRPr="00194C4A" w:rsidRDefault="005F372C">
            <w:pPr>
              <w:pStyle w:val="TableParagraph"/>
              <w:rPr>
                <w:rFonts w:ascii="Times New Roman"/>
                <w:sz w:val="14"/>
              </w:rPr>
            </w:pPr>
          </w:p>
        </w:tc>
        <w:tc>
          <w:tcPr>
            <w:tcW w:w="1063" w:type="dxa"/>
            <w:shd w:val="clear" w:color="auto" w:fill="DEE9BD"/>
          </w:tcPr>
          <w:p w14:paraId="04D59A17" w14:textId="77777777" w:rsidR="005F372C" w:rsidRPr="00194C4A" w:rsidRDefault="005F372C">
            <w:pPr>
              <w:pStyle w:val="TableParagraph"/>
              <w:rPr>
                <w:rFonts w:ascii="Times New Roman"/>
                <w:sz w:val="14"/>
              </w:rPr>
            </w:pPr>
          </w:p>
        </w:tc>
        <w:tc>
          <w:tcPr>
            <w:tcW w:w="935" w:type="dxa"/>
            <w:shd w:val="clear" w:color="auto" w:fill="FBE5C3"/>
          </w:tcPr>
          <w:p w14:paraId="118508C6" w14:textId="77777777" w:rsidR="005F372C" w:rsidRPr="00194C4A" w:rsidRDefault="005F372C">
            <w:pPr>
              <w:pStyle w:val="TableParagraph"/>
              <w:rPr>
                <w:rFonts w:ascii="Times New Roman"/>
                <w:sz w:val="14"/>
              </w:rPr>
            </w:pPr>
          </w:p>
        </w:tc>
        <w:tc>
          <w:tcPr>
            <w:tcW w:w="2275" w:type="dxa"/>
          </w:tcPr>
          <w:p w14:paraId="37AE520C" w14:textId="77777777" w:rsidR="005F372C" w:rsidRPr="00194C4A" w:rsidRDefault="009439EC">
            <w:pPr>
              <w:pStyle w:val="TableParagraph"/>
              <w:spacing w:before="71" w:line="244" w:lineRule="auto"/>
              <w:ind w:left="82" w:right="415"/>
              <w:rPr>
                <w:sz w:val="16"/>
              </w:rPr>
            </w:pPr>
            <w:r w:rsidRPr="00194C4A">
              <w:rPr>
                <w:sz w:val="16"/>
              </w:rPr>
              <w:t>Constituer un dossier chantier (plan, planning, adresse, n° utiles…).</w:t>
            </w:r>
          </w:p>
        </w:tc>
        <w:tc>
          <w:tcPr>
            <w:tcW w:w="2646" w:type="dxa"/>
          </w:tcPr>
          <w:p w14:paraId="358E6017" w14:textId="77777777" w:rsidR="005F372C" w:rsidRPr="00194C4A" w:rsidRDefault="005F372C">
            <w:pPr>
              <w:pStyle w:val="TableParagraph"/>
              <w:rPr>
                <w:rFonts w:ascii="Times New Roman"/>
                <w:sz w:val="14"/>
              </w:rPr>
            </w:pPr>
          </w:p>
        </w:tc>
      </w:tr>
      <w:tr w:rsidR="005F372C" w:rsidRPr="00194C4A" w14:paraId="593663AA" w14:textId="77777777">
        <w:trPr>
          <w:trHeight w:val="2218"/>
        </w:trPr>
        <w:tc>
          <w:tcPr>
            <w:tcW w:w="1538" w:type="dxa"/>
            <w:vMerge/>
            <w:tcBorders>
              <w:top w:val="nil"/>
            </w:tcBorders>
          </w:tcPr>
          <w:p w14:paraId="236A5D6D" w14:textId="77777777" w:rsidR="005F372C" w:rsidRPr="00194C4A" w:rsidRDefault="005F372C">
            <w:pPr>
              <w:rPr>
                <w:sz w:val="2"/>
                <w:szCs w:val="2"/>
              </w:rPr>
            </w:pPr>
          </w:p>
        </w:tc>
        <w:tc>
          <w:tcPr>
            <w:tcW w:w="283" w:type="dxa"/>
            <w:vMerge/>
            <w:tcBorders>
              <w:top w:val="nil"/>
            </w:tcBorders>
          </w:tcPr>
          <w:p w14:paraId="428EE900" w14:textId="77777777" w:rsidR="005F372C" w:rsidRPr="00194C4A" w:rsidRDefault="005F372C">
            <w:pPr>
              <w:rPr>
                <w:sz w:val="2"/>
                <w:szCs w:val="2"/>
              </w:rPr>
            </w:pPr>
          </w:p>
        </w:tc>
        <w:tc>
          <w:tcPr>
            <w:tcW w:w="283" w:type="dxa"/>
            <w:vMerge/>
            <w:tcBorders>
              <w:top w:val="nil"/>
            </w:tcBorders>
          </w:tcPr>
          <w:p w14:paraId="7F8D8CFF" w14:textId="77777777" w:rsidR="005F372C" w:rsidRPr="00194C4A" w:rsidRDefault="005F372C">
            <w:pPr>
              <w:rPr>
                <w:sz w:val="2"/>
                <w:szCs w:val="2"/>
              </w:rPr>
            </w:pPr>
          </w:p>
        </w:tc>
        <w:tc>
          <w:tcPr>
            <w:tcW w:w="310" w:type="dxa"/>
            <w:vMerge/>
            <w:tcBorders>
              <w:top w:val="nil"/>
            </w:tcBorders>
          </w:tcPr>
          <w:p w14:paraId="74671755" w14:textId="77777777" w:rsidR="005F372C" w:rsidRPr="00194C4A" w:rsidRDefault="005F372C">
            <w:pPr>
              <w:rPr>
                <w:sz w:val="2"/>
                <w:szCs w:val="2"/>
              </w:rPr>
            </w:pPr>
          </w:p>
        </w:tc>
        <w:tc>
          <w:tcPr>
            <w:tcW w:w="283" w:type="dxa"/>
            <w:vMerge/>
            <w:tcBorders>
              <w:top w:val="nil"/>
            </w:tcBorders>
          </w:tcPr>
          <w:p w14:paraId="31F70C18" w14:textId="77777777" w:rsidR="005F372C" w:rsidRPr="00194C4A" w:rsidRDefault="005F372C">
            <w:pPr>
              <w:rPr>
                <w:sz w:val="2"/>
                <w:szCs w:val="2"/>
              </w:rPr>
            </w:pPr>
          </w:p>
        </w:tc>
        <w:tc>
          <w:tcPr>
            <w:tcW w:w="831" w:type="dxa"/>
            <w:shd w:val="clear" w:color="auto" w:fill="DDEEF9"/>
          </w:tcPr>
          <w:p w14:paraId="6D97C411" w14:textId="77777777" w:rsidR="005F372C" w:rsidRPr="00194C4A" w:rsidRDefault="005F372C">
            <w:pPr>
              <w:pStyle w:val="TableParagraph"/>
              <w:rPr>
                <w:rFonts w:ascii="Times New Roman"/>
                <w:sz w:val="14"/>
              </w:rPr>
            </w:pPr>
          </w:p>
        </w:tc>
        <w:tc>
          <w:tcPr>
            <w:tcW w:w="1063" w:type="dxa"/>
            <w:shd w:val="clear" w:color="auto" w:fill="DEE9BD"/>
          </w:tcPr>
          <w:p w14:paraId="7249A7B9" w14:textId="77777777" w:rsidR="005F372C" w:rsidRPr="00194C4A" w:rsidRDefault="005F372C">
            <w:pPr>
              <w:pStyle w:val="TableParagraph"/>
              <w:rPr>
                <w:rFonts w:ascii="Times New Roman"/>
                <w:sz w:val="14"/>
              </w:rPr>
            </w:pPr>
          </w:p>
        </w:tc>
        <w:tc>
          <w:tcPr>
            <w:tcW w:w="935" w:type="dxa"/>
            <w:shd w:val="clear" w:color="auto" w:fill="FBE5C3"/>
          </w:tcPr>
          <w:p w14:paraId="0EB4659D" w14:textId="77777777" w:rsidR="005F372C" w:rsidRPr="00194C4A" w:rsidRDefault="005F372C">
            <w:pPr>
              <w:pStyle w:val="TableParagraph"/>
              <w:rPr>
                <w:rFonts w:ascii="Times New Roman"/>
                <w:sz w:val="14"/>
              </w:rPr>
            </w:pPr>
          </w:p>
        </w:tc>
        <w:tc>
          <w:tcPr>
            <w:tcW w:w="2275" w:type="dxa"/>
          </w:tcPr>
          <w:p w14:paraId="39AADFD3" w14:textId="77777777" w:rsidR="005F372C" w:rsidRPr="00194C4A" w:rsidRDefault="009439EC">
            <w:pPr>
              <w:pStyle w:val="TableParagraph"/>
              <w:spacing w:before="67" w:line="244" w:lineRule="auto"/>
              <w:ind w:left="80" w:right="164"/>
              <w:rPr>
                <w:sz w:val="16"/>
              </w:rPr>
            </w:pPr>
            <w:r w:rsidRPr="00194C4A">
              <w:rPr>
                <w:sz w:val="16"/>
              </w:rPr>
              <w:t>Réaliser un accueil chantier complémentaire Covid-19 rappelant :</w:t>
            </w:r>
          </w:p>
          <w:p w14:paraId="6B59666F" w14:textId="77777777" w:rsidR="005F372C" w:rsidRPr="00194C4A" w:rsidRDefault="009439EC">
            <w:pPr>
              <w:pStyle w:val="TableParagraph"/>
              <w:numPr>
                <w:ilvl w:val="0"/>
                <w:numId w:val="15"/>
              </w:numPr>
              <w:tabs>
                <w:tab w:val="left" w:pos="219"/>
              </w:tabs>
              <w:spacing w:before="6" w:line="244" w:lineRule="auto"/>
              <w:ind w:right="598"/>
              <w:rPr>
                <w:sz w:val="16"/>
              </w:rPr>
            </w:pPr>
            <w:proofErr w:type="gramStart"/>
            <w:r w:rsidRPr="00194C4A">
              <w:rPr>
                <w:sz w:val="16"/>
              </w:rPr>
              <w:t>les</w:t>
            </w:r>
            <w:proofErr w:type="gramEnd"/>
            <w:r w:rsidRPr="00194C4A">
              <w:rPr>
                <w:sz w:val="16"/>
              </w:rPr>
              <w:t xml:space="preserve"> symptômes </w:t>
            </w:r>
            <w:r w:rsidRPr="00194C4A">
              <w:rPr>
                <w:spacing w:val="-8"/>
                <w:sz w:val="16"/>
              </w:rPr>
              <w:t xml:space="preserve">du </w:t>
            </w:r>
            <w:r w:rsidRPr="00194C4A">
              <w:rPr>
                <w:sz w:val="16"/>
              </w:rPr>
              <w:t>Covid-19;</w:t>
            </w:r>
          </w:p>
          <w:p w14:paraId="5FBBA6C9" w14:textId="77777777" w:rsidR="005F372C" w:rsidRPr="00194C4A" w:rsidRDefault="009439EC">
            <w:pPr>
              <w:pStyle w:val="TableParagraph"/>
              <w:numPr>
                <w:ilvl w:val="0"/>
                <w:numId w:val="15"/>
              </w:numPr>
              <w:tabs>
                <w:tab w:val="left" w:pos="219"/>
              </w:tabs>
              <w:spacing w:before="1"/>
              <w:rPr>
                <w:sz w:val="16"/>
              </w:rPr>
            </w:pPr>
            <w:proofErr w:type="gramStart"/>
            <w:r w:rsidRPr="00194C4A">
              <w:rPr>
                <w:sz w:val="16"/>
              </w:rPr>
              <w:t>les</w:t>
            </w:r>
            <w:proofErr w:type="gramEnd"/>
            <w:r w:rsidRPr="00194C4A">
              <w:rPr>
                <w:sz w:val="16"/>
              </w:rPr>
              <w:t xml:space="preserve"> gestes barrières</w:t>
            </w:r>
          </w:p>
          <w:p w14:paraId="3CFA4D9A" w14:textId="77777777" w:rsidR="005F372C" w:rsidRPr="00194C4A" w:rsidRDefault="009439EC">
            <w:pPr>
              <w:pStyle w:val="TableParagraph"/>
              <w:numPr>
                <w:ilvl w:val="0"/>
                <w:numId w:val="15"/>
              </w:numPr>
              <w:tabs>
                <w:tab w:val="left" w:pos="219"/>
              </w:tabs>
              <w:spacing w:before="4"/>
              <w:rPr>
                <w:sz w:val="16"/>
              </w:rPr>
            </w:pPr>
            <w:proofErr w:type="gramStart"/>
            <w:r w:rsidRPr="00194C4A">
              <w:rPr>
                <w:sz w:val="16"/>
              </w:rPr>
              <w:t>le</w:t>
            </w:r>
            <w:proofErr w:type="gramEnd"/>
            <w:r w:rsidRPr="00194C4A">
              <w:rPr>
                <w:sz w:val="16"/>
              </w:rPr>
              <w:t xml:space="preserve"> port d’EPI spécifique;</w:t>
            </w:r>
          </w:p>
          <w:p w14:paraId="697FEBF4" w14:textId="77777777" w:rsidR="005F372C" w:rsidRPr="00194C4A" w:rsidRDefault="009439EC">
            <w:pPr>
              <w:pStyle w:val="TableParagraph"/>
              <w:numPr>
                <w:ilvl w:val="0"/>
                <w:numId w:val="15"/>
              </w:numPr>
              <w:tabs>
                <w:tab w:val="left" w:pos="219"/>
              </w:tabs>
              <w:spacing w:before="5" w:line="244" w:lineRule="auto"/>
              <w:ind w:right="157"/>
              <w:rPr>
                <w:sz w:val="16"/>
              </w:rPr>
            </w:pPr>
            <w:proofErr w:type="gramStart"/>
            <w:r w:rsidRPr="00194C4A">
              <w:rPr>
                <w:sz w:val="16"/>
              </w:rPr>
              <w:t>les</w:t>
            </w:r>
            <w:proofErr w:type="gramEnd"/>
            <w:r w:rsidRPr="00194C4A">
              <w:rPr>
                <w:sz w:val="16"/>
              </w:rPr>
              <w:t xml:space="preserve"> consignes utilisation des locaux;</w:t>
            </w:r>
          </w:p>
          <w:p w14:paraId="6B8BD5C4" w14:textId="77777777" w:rsidR="005F372C" w:rsidRPr="00194C4A" w:rsidRDefault="009439EC">
            <w:pPr>
              <w:pStyle w:val="TableParagraph"/>
              <w:numPr>
                <w:ilvl w:val="0"/>
                <w:numId w:val="15"/>
              </w:numPr>
              <w:tabs>
                <w:tab w:val="left" w:pos="219"/>
              </w:tabs>
              <w:spacing w:before="1" w:line="244" w:lineRule="auto"/>
              <w:ind w:right="82"/>
              <w:rPr>
                <w:sz w:val="16"/>
              </w:rPr>
            </w:pPr>
            <w:proofErr w:type="gramStart"/>
            <w:r w:rsidRPr="00194C4A">
              <w:rPr>
                <w:sz w:val="16"/>
              </w:rPr>
              <w:t>l’identification</w:t>
            </w:r>
            <w:proofErr w:type="gramEnd"/>
            <w:r w:rsidRPr="00194C4A">
              <w:rPr>
                <w:sz w:val="16"/>
              </w:rPr>
              <w:t xml:space="preserve"> des </w:t>
            </w:r>
            <w:r w:rsidRPr="00194C4A">
              <w:rPr>
                <w:spacing w:val="-4"/>
                <w:sz w:val="16"/>
              </w:rPr>
              <w:t xml:space="preserve">zones </w:t>
            </w:r>
            <w:r w:rsidRPr="00194C4A">
              <w:rPr>
                <w:sz w:val="16"/>
              </w:rPr>
              <w:t>de lavage.</w:t>
            </w:r>
          </w:p>
        </w:tc>
        <w:tc>
          <w:tcPr>
            <w:tcW w:w="2646" w:type="dxa"/>
          </w:tcPr>
          <w:p w14:paraId="6E94B025" w14:textId="77777777" w:rsidR="005F372C" w:rsidRPr="00194C4A" w:rsidRDefault="005F372C">
            <w:pPr>
              <w:pStyle w:val="TableParagraph"/>
              <w:rPr>
                <w:rFonts w:ascii="Times New Roman"/>
                <w:sz w:val="14"/>
              </w:rPr>
            </w:pPr>
          </w:p>
        </w:tc>
      </w:tr>
      <w:tr w:rsidR="005F372C" w:rsidRPr="00194C4A" w14:paraId="5E07036B" w14:textId="77777777">
        <w:trPr>
          <w:trHeight w:val="682"/>
        </w:trPr>
        <w:tc>
          <w:tcPr>
            <w:tcW w:w="1538" w:type="dxa"/>
            <w:vMerge w:val="restart"/>
          </w:tcPr>
          <w:p w14:paraId="169A6413" w14:textId="77777777" w:rsidR="005F372C" w:rsidRPr="00194C4A" w:rsidRDefault="009439EC">
            <w:pPr>
              <w:pStyle w:val="TableParagraph"/>
              <w:spacing w:before="71" w:line="244" w:lineRule="auto"/>
              <w:ind w:left="80" w:right="182"/>
              <w:rPr>
                <w:sz w:val="16"/>
              </w:rPr>
            </w:pPr>
            <w:r w:rsidRPr="00194C4A">
              <w:rPr>
                <w:sz w:val="16"/>
              </w:rPr>
              <w:t>Informer le CSE de l’entreprise le cas échéant.</w:t>
            </w:r>
          </w:p>
        </w:tc>
        <w:tc>
          <w:tcPr>
            <w:tcW w:w="283" w:type="dxa"/>
            <w:vMerge w:val="restart"/>
          </w:tcPr>
          <w:p w14:paraId="3BFDF549" w14:textId="77777777" w:rsidR="005F372C" w:rsidRPr="00194C4A" w:rsidRDefault="005F372C">
            <w:pPr>
              <w:pStyle w:val="TableParagraph"/>
              <w:rPr>
                <w:rFonts w:ascii="Times New Roman"/>
                <w:sz w:val="14"/>
              </w:rPr>
            </w:pPr>
          </w:p>
        </w:tc>
        <w:tc>
          <w:tcPr>
            <w:tcW w:w="283" w:type="dxa"/>
            <w:vMerge w:val="restart"/>
          </w:tcPr>
          <w:p w14:paraId="18B7B6D5" w14:textId="77777777" w:rsidR="005F372C" w:rsidRPr="00194C4A" w:rsidRDefault="005F372C">
            <w:pPr>
              <w:pStyle w:val="TableParagraph"/>
              <w:rPr>
                <w:rFonts w:ascii="Times New Roman"/>
                <w:sz w:val="14"/>
              </w:rPr>
            </w:pPr>
          </w:p>
        </w:tc>
        <w:tc>
          <w:tcPr>
            <w:tcW w:w="310" w:type="dxa"/>
            <w:vMerge w:val="restart"/>
          </w:tcPr>
          <w:p w14:paraId="5AEDBD87" w14:textId="77777777" w:rsidR="005F372C" w:rsidRPr="00194C4A" w:rsidRDefault="005F372C">
            <w:pPr>
              <w:pStyle w:val="TableParagraph"/>
              <w:rPr>
                <w:rFonts w:ascii="Times New Roman"/>
                <w:sz w:val="14"/>
              </w:rPr>
            </w:pPr>
          </w:p>
        </w:tc>
        <w:tc>
          <w:tcPr>
            <w:tcW w:w="283" w:type="dxa"/>
            <w:vMerge w:val="restart"/>
          </w:tcPr>
          <w:p w14:paraId="6D8CCE10" w14:textId="77777777" w:rsidR="005F372C" w:rsidRPr="00194C4A" w:rsidRDefault="005F372C">
            <w:pPr>
              <w:pStyle w:val="TableParagraph"/>
              <w:rPr>
                <w:rFonts w:ascii="Times New Roman"/>
                <w:sz w:val="14"/>
              </w:rPr>
            </w:pPr>
          </w:p>
        </w:tc>
        <w:tc>
          <w:tcPr>
            <w:tcW w:w="831" w:type="dxa"/>
            <w:shd w:val="clear" w:color="auto" w:fill="DDEEF9"/>
          </w:tcPr>
          <w:p w14:paraId="4DCA3CD7" w14:textId="77777777" w:rsidR="005F372C" w:rsidRPr="00194C4A" w:rsidRDefault="005F372C">
            <w:pPr>
              <w:pStyle w:val="TableParagraph"/>
              <w:rPr>
                <w:rFonts w:ascii="Times New Roman"/>
                <w:sz w:val="14"/>
              </w:rPr>
            </w:pPr>
          </w:p>
        </w:tc>
        <w:tc>
          <w:tcPr>
            <w:tcW w:w="1063" w:type="dxa"/>
            <w:shd w:val="clear" w:color="auto" w:fill="DEE9BD"/>
          </w:tcPr>
          <w:p w14:paraId="628CD5DA" w14:textId="77777777" w:rsidR="005F372C" w:rsidRPr="00194C4A" w:rsidRDefault="005F372C">
            <w:pPr>
              <w:pStyle w:val="TableParagraph"/>
              <w:rPr>
                <w:rFonts w:ascii="Times New Roman"/>
                <w:sz w:val="14"/>
              </w:rPr>
            </w:pPr>
          </w:p>
        </w:tc>
        <w:tc>
          <w:tcPr>
            <w:tcW w:w="935" w:type="dxa"/>
            <w:shd w:val="clear" w:color="auto" w:fill="FBE5C3"/>
          </w:tcPr>
          <w:p w14:paraId="4FF4EC8D" w14:textId="77777777" w:rsidR="005F372C" w:rsidRPr="00194C4A" w:rsidRDefault="005F372C">
            <w:pPr>
              <w:pStyle w:val="TableParagraph"/>
              <w:rPr>
                <w:rFonts w:ascii="Times New Roman"/>
                <w:sz w:val="14"/>
              </w:rPr>
            </w:pPr>
          </w:p>
        </w:tc>
        <w:tc>
          <w:tcPr>
            <w:tcW w:w="2275" w:type="dxa"/>
          </w:tcPr>
          <w:p w14:paraId="0223CDB2" w14:textId="77777777" w:rsidR="005F372C" w:rsidRPr="00194C4A" w:rsidRDefault="009439EC">
            <w:pPr>
              <w:pStyle w:val="TableParagraph"/>
              <w:spacing w:before="71" w:line="244" w:lineRule="auto"/>
              <w:ind w:left="82"/>
              <w:rPr>
                <w:sz w:val="16"/>
              </w:rPr>
            </w:pPr>
            <w:r w:rsidRPr="00194C4A">
              <w:rPr>
                <w:sz w:val="16"/>
              </w:rPr>
              <w:t>Communiquer avec les membres du CSE via SMS, mail, téléphone, …</w:t>
            </w:r>
          </w:p>
        </w:tc>
        <w:tc>
          <w:tcPr>
            <w:tcW w:w="2646" w:type="dxa"/>
          </w:tcPr>
          <w:p w14:paraId="3296CB6E" w14:textId="77777777" w:rsidR="005F372C" w:rsidRPr="00194C4A" w:rsidRDefault="005F372C">
            <w:pPr>
              <w:pStyle w:val="TableParagraph"/>
              <w:rPr>
                <w:rFonts w:ascii="Times New Roman"/>
                <w:sz w:val="14"/>
              </w:rPr>
            </w:pPr>
          </w:p>
        </w:tc>
      </w:tr>
      <w:tr w:rsidR="005F372C" w:rsidRPr="00194C4A" w14:paraId="0A400608" w14:textId="77777777">
        <w:trPr>
          <w:trHeight w:val="1642"/>
        </w:trPr>
        <w:tc>
          <w:tcPr>
            <w:tcW w:w="1538" w:type="dxa"/>
            <w:vMerge/>
            <w:tcBorders>
              <w:top w:val="nil"/>
            </w:tcBorders>
          </w:tcPr>
          <w:p w14:paraId="4E1B0327" w14:textId="77777777" w:rsidR="005F372C" w:rsidRPr="00194C4A" w:rsidRDefault="005F372C">
            <w:pPr>
              <w:rPr>
                <w:sz w:val="2"/>
                <w:szCs w:val="2"/>
              </w:rPr>
            </w:pPr>
          </w:p>
        </w:tc>
        <w:tc>
          <w:tcPr>
            <w:tcW w:w="283" w:type="dxa"/>
            <w:vMerge/>
            <w:tcBorders>
              <w:top w:val="nil"/>
            </w:tcBorders>
          </w:tcPr>
          <w:p w14:paraId="7D54BC7E" w14:textId="77777777" w:rsidR="005F372C" w:rsidRPr="00194C4A" w:rsidRDefault="005F372C">
            <w:pPr>
              <w:rPr>
                <w:sz w:val="2"/>
                <w:szCs w:val="2"/>
              </w:rPr>
            </w:pPr>
          </w:p>
        </w:tc>
        <w:tc>
          <w:tcPr>
            <w:tcW w:w="283" w:type="dxa"/>
            <w:vMerge/>
            <w:tcBorders>
              <w:top w:val="nil"/>
            </w:tcBorders>
          </w:tcPr>
          <w:p w14:paraId="36D018FF" w14:textId="77777777" w:rsidR="005F372C" w:rsidRPr="00194C4A" w:rsidRDefault="005F372C">
            <w:pPr>
              <w:rPr>
                <w:sz w:val="2"/>
                <w:szCs w:val="2"/>
              </w:rPr>
            </w:pPr>
          </w:p>
        </w:tc>
        <w:tc>
          <w:tcPr>
            <w:tcW w:w="310" w:type="dxa"/>
            <w:vMerge/>
            <w:tcBorders>
              <w:top w:val="nil"/>
            </w:tcBorders>
          </w:tcPr>
          <w:p w14:paraId="685BC5C7" w14:textId="77777777" w:rsidR="005F372C" w:rsidRPr="00194C4A" w:rsidRDefault="005F372C">
            <w:pPr>
              <w:rPr>
                <w:sz w:val="2"/>
                <w:szCs w:val="2"/>
              </w:rPr>
            </w:pPr>
          </w:p>
        </w:tc>
        <w:tc>
          <w:tcPr>
            <w:tcW w:w="283" w:type="dxa"/>
            <w:vMerge/>
            <w:tcBorders>
              <w:top w:val="nil"/>
            </w:tcBorders>
          </w:tcPr>
          <w:p w14:paraId="23BF46A6" w14:textId="77777777" w:rsidR="005F372C" w:rsidRPr="00194C4A" w:rsidRDefault="005F372C">
            <w:pPr>
              <w:rPr>
                <w:sz w:val="2"/>
                <w:szCs w:val="2"/>
              </w:rPr>
            </w:pPr>
          </w:p>
        </w:tc>
        <w:tc>
          <w:tcPr>
            <w:tcW w:w="831" w:type="dxa"/>
            <w:shd w:val="clear" w:color="auto" w:fill="DDEEF9"/>
          </w:tcPr>
          <w:p w14:paraId="7C062298" w14:textId="77777777" w:rsidR="005F372C" w:rsidRPr="00194C4A" w:rsidRDefault="005F372C">
            <w:pPr>
              <w:pStyle w:val="TableParagraph"/>
              <w:rPr>
                <w:rFonts w:ascii="Times New Roman"/>
                <w:sz w:val="14"/>
              </w:rPr>
            </w:pPr>
          </w:p>
        </w:tc>
        <w:tc>
          <w:tcPr>
            <w:tcW w:w="1063" w:type="dxa"/>
            <w:shd w:val="clear" w:color="auto" w:fill="DEE9BD"/>
          </w:tcPr>
          <w:p w14:paraId="126A2EB0" w14:textId="77777777" w:rsidR="005F372C" w:rsidRPr="00194C4A" w:rsidRDefault="005F372C">
            <w:pPr>
              <w:pStyle w:val="TableParagraph"/>
              <w:rPr>
                <w:rFonts w:ascii="Times New Roman"/>
                <w:sz w:val="14"/>
              </w:rPr>
            </w:pPr>
          </w:p>
        </w:tc>
        <w:tc>
          <w:tcPr>
            <w:tcW w:w="935" w:type="dxa"/>
            <w:shd w:val="clear" w:color="auto" w:fill="FBE5C3"/>
          </w:tcPr>
          <w:p w14:paraId="0E8DC705" w14:textId="77777777" w:rsidR="005F372C" w:rsidRPr="00194C4A" w:rsidRDefault="005F372C">
            <w:pPr>
              <w:pStyle w:val="TableParagraph"/>
              <w:rPr>
                <w:rFonts w:ascii="Times New Roman"/>
                <w:sz w:val="14"/>
              </w:rPr>
            </w:pPr>
          </w:p>
        </w:tc>
        <w:tc>
          <w:tcPr>
            <w:tcW w:w="2275" w:type="dxa"/>
          </w:tcPr>
          <w:p w14:paraId="7018BD51" w14:textId="77777777" w:rsidR="005F372C" w:rsidRPr="00194C4A" w:rsidRDefault="009439EC">
            <w:pPr>
              <w:pStyle w:val="TableParagraph"/>
              <w:spacing w:before="71" w:line="244" w:lineRule="auto"/>
              <w:ind w:left="82" w:right="159"/>
              <w:rPr>
                <w:sz w:val="16"/>
              </w:rPr>
            </w:pPr>
            <w:r w:rsidRPr="00194C4A">
              <w:rPr>
                <w:sz w:val="16"/>
              </w:rPr>
              <w:t xml:space="preserve">Présenter aux membres du CSE, pour </w:t>
            </w:r>
            <w:proofErr w:type="gramStart"/>
            <w:r w:rsidRPr="00194C4A">
              <w:rPr>
                <w:sz w:val="16"/>
              </w:rPr>
              <w:t>avis:</w:t>
            </w:r>
            <w:proofErr w:type="gramEnd"/>
          </w:p>
          <w:p w14:paraId="0023B69A" w14:textId="77777777" w:rsidR="005F372C" w:rsidRPr="00194C4A" w:rsidRDefault="009439EC">
            <w:pPr>
              <w:pStyle w:val="TableParagraph"/>
              <w:numPr>
                <w:ilvl w:val="0"/>
                <w:numId w:val="14"/>
              </w:numPr>
              <w:tabs>
                <w:tab w:val="left" w:pos="217"/>
              </w:tabs>
              <w:spacing w:line="244" w:lineRule="auto"/>
              <w:ind w:right="297"/>
              <w:rPr>
                <w:sz w:val="16"/>
              </w:rPr>
            </w:pPr>
            <w:proofErr w:type="gramStart"/>
            <w:r w:rsidRPr="00194C4A">
              <w:rPr>
                <w:sz w:val="16"/>
              </w:rPr>
              <w:t>le</w:t>
            </w:r>
            <w:proofErr w:type="gramEnd"/>
            <w:r w:rsidRPr="00194C4A">
              <w:rPr>
                <w:sz w:val="16"/>
              </w:rPr>
              <w:t xml:space="preserve"> PCA qui modifie l’organisation de </w:t>
            </w:r>
            <w:r w:rsidRPr="00194C4A">
              <w:rPr>
                <w:spacing w:val="-4"/>
                <w:sz w:val="16"/>
              </w:rPr>
              <w:t xml:space="preserve">votre </w:t>
            </w:r>
            <w:r w:rsidRPr="00194C4A">
              <w:rPr>
                <w:sz w:val="16"/>
              </w:rPr>
              <w:t>entreprise;</w:t>
            </w:r>
          </w:p>
          <w:p w14:paraId="7520F441" w14:textId="77777777" w:rsidR="005F372C" w:rsidRPr="00194C4A" w:rsidRDefault="009439EC">
            <w:pPr>
              <w:pStyle w:val="TableParagraph"/>
              <w:numPr>
                <w:ilvl w:val="0"/>
                <w:numId w:val="14"/>
              </w:numPr>
              <w:tabs>
                <w:tab w:val="left" w:pos="217"/>
              </w:tabs>
              <w:spacing w:before="2" w:line="244" w:lineRule="auto"/>
              <w:ind w:right="128"/>
              <w:rPr>
                <w:sz w:val="16"/>
              </w:rPr>
            </w:pPr>
            <w:r w:rsidRPr="00194C4A">
              <w:rPr>
                <w:sz w:val="16"/>
              </w:rPr>
              <w:t>Le document unique (l’Évaluation des</w:t>
            </w:r>
            <w:r w:rsidRPr="00194C4A">
              <w:rPr>
                <w:spacing w:val="3"/>
                <w:sz w:val="16"/>
              </w:rPr>
              <w:t xml:space="preserve"> </w:t>
            </w:r>
            <w:r w:rsidRPr="00194C4A">
              <w:rPr>
                <w:spacing w:val="-3"/>
                <w:sz w:val="16"/>
              </w:rPr>
              <w:t>risques</w:t>
            </w:r>
          </w:p>
          <w:p w14:paraId="0C47584E" w14:textId="77777777" w:rsidR="005F372C" w:rsidRPr="00194C4A" w:rsidRDefault="009439EC">
            <w:pPr>
              <w:pStyle w:val="TableParagraph"/>
              <w:spacing w:before="1"/>
              <w:ind w:left="216"/>
              <w:rPr>
                <w:sz w:val="16"/>
              </w:rPr>
            </w:pPr>
            <w:r w:rsidRPr="00194C4A">
              <w:rPr>
                <w:sz w:val="16"/>
              </w:rPr>
              <w:t>+ le plan d’actions).</w:t>
            </w:r>
          </w:p>
        </w:tc>
        <w:tc>
          <w:tcPr>
            <w:tcW w:w="2646" w:type="dxa"/>
          </w:tcPr>
          <w:p w14:paraId="28135F69" w14:textId="77777777" w:rsidR="005F372C" w:rsidRPr="00194C4A" w:rsidRDefault="005F372C">
            <w:pPr>
              <w:pStyle w:val="TableParagraph"/>
              <w:rPr>
                <w:rFonts w:ascii="Times New Roman"/>
                <w:sz w:val="14"/>
              </w:rPr>
            </w:pPr>
          </w:p>
        </w:tc>
      </w:tr>
      <w:tr w:rsidR="005F372C" w:rsidRPr="00194C4A" w14:paraId="07AEC842" w14:textId="77777777">
        <w:trPr>
          <w:trHeight w:val="1258"/>
        </w:trPr>
        <w:tc>
          <w:tcPr>
            <w:tcW w:w="1538" w:type="dxa"/>
            <w:vMerge w:val="restart"/>
          </w:tcPr>
          <w:p w14:paraId="55340DF0" w14:textId="77777777" w:rsidR="005F372C" w:rsidRPr="00194C4A" w:rsidRDefault="009439EC">
            <w:pPr>
              <w:pStyle w:val="TableParagraph"/>
              <w:spacing w:before="71" w:line="244" w:lineRule="auto"/>
              <w:ind w:left="80" w:right="556"/>
              <w:rPr>
                <w:sz w:val="16"/>
              </w:rPr>
            </w:pPr>
            <w:r w:rsidRPr="00194C4A">
              <w:rPr>
                <w:sz w:val="16"/>
              </w:rPr>
              <w:t xml:space="preserve">Nommer </w:t>
            </w:r>
            <w:r w:rsidRPr="00194C4A">
              <w:rPr>
                <w:spacing w:val="-9"/>
                <w:sz w:val="16"/>
              </w:rPr>
              <w:t xml:space="preserve">et </w:t>
            </w:r>
            <w:r w:rsidRPr="00194C4A">
              <w:rPr>
                <w:sz w:val="16"/>
              </w:rPr>
              <w:t>identifier</w:t>
            </w:r>
          </w:p>
          <w:p w14:paraId="49079065" w14:textId="77777777" w:rsidR="005F372C" w:rsidRPr="00194C4A" w:rsidRDefault="009439EC">
            <w:pPr>
              <w:pStyle w:val="TableParagraph"/>
              <w:spacing w:before="1" w:line="244" w:lineRule="auto"/>
              <w:ind w:left="80" w:right="210"/>
              <w:rPr>
                <w:sz w:val="16"/>
              </w:rPr>
            </w:pPr>
            <w:proofErr w:type="gramStart"/>
            <w:r w:rsidRPr="00194C4A">
              <w:rPr>
                <w:sz w:val="16"/>
              </w:rPr>
              <w:t>un</w:t>
            </w:r>
            <w:proofErr w:type="gramEnd"/>
            <w:r w:rsidRPr="00194C4A">
              <w:rPr>
                <w:sz w:val="16"/>
              </w:rPr>
              <w:t xml:space="preserve"> ou plusieurs référents</w:t>
            </w:r>
          </w:p>
          <w:p w14:paraId="423B5539" w14:textId="77777777" w:rsidR="005F372C" w:rsidRPr="00194C4A" w:rsidRDefault="009439EC">
            <w:pPr>
              <w:pStyle w:val="TableParagraph"/>
              <w:spacing w:before="2" w:line="244" w:lineRule="auto"/>
              <w:ind w:left="80" w:right="136"/>
              <w:rPr>
                <w:sz w:val="16"/>
              </w:rPr>
            </w:pPr>
            <w:r w:rsidRPr="00194C4A">
              <w:rPr>
                <w:sz w:val="16"/>
              </w:rPr>
              <w:t>Covid-19 au sein de l’entreprise.</w:t>
            </w:r>
          </w:p>
        </w:tc>
        <w:tc>
          <w:tcPr>
            <w:tcW w:w="283" w:type="dxa"/>
            <w:vMerge w:val="restart"/>
          </w:tcPr>
          <w:p w14:paraId="79414013" w14:textId="77777777" w:rsidR="005F372C" w:rsidRPr="00194C4A" w:rsidRDefault="005F372C">
            <w:pPr>
              <w:pStyle w:val="TableParagraph"/>
              <w:rPr>
                <w:rFonts w:ascii="Times New Roman"/>
                <w:sz w:val="14"/>
              </w:rPr>
            </w:pPr>
          </w:p>
        </w:tc>
        <w:tc>
          <w:tcPr>
            <w:tcW w:w="283" w:type="dxa"/>
            <w:vMerge w:val="restart"/>
          </w:tcPr>
          <w:p w14:paraId="574406F9" w14:textId="77777777" w:rsidR="005F372C" w:rsidRPr="00194C4A" w:rsidRDefault="005F372C">
            <w:pPr>
              <w:pStyle w:val="TableParagraph"/>
              <w:rPr>
                <w:rFonts w:ascii="Times New Roman"/>
                <w:sz w:val="14"/>
              </w:rPr>
            </w:pPr>
          </w:p>
        </w:tc>
        <w:tc>
          <w:tcPr>
            <w:tcW w:w="310" w:type="dxa"/>
            <w:vMerge w:val="restart"/>
          </w:tcPr>
          <w:p w14:paraId="67CC51DA" w14:textId="77777777" w:rsidR="005F372C" w:rsidRPr="00194C4A" w:rsidRDefault="005F372C">
            <w:pPr>
              <w:pStyle w:val="TableParagraph"/>
              <w:rPr>
                <w:rFonts w:ascii="Times New Roman"/>
                <w:sz w:val="14"/>
              </w:rPr>
            </w:pPr>
          </w:p>
        </w:tc>
        <w:tc>
          <w:tcPr>
            <w:tcW w:w="283" w:type="dxa"/>
            <w:vMerge w:val="restart"/>
          </w:tcPr>
          <w:p w14:paraId="246CF868" w14:textId="77777777" w:rsidR="005F372C" w:rsidRPr="00194C4A" w:rsidRDefault="005F372C">
            <w:pPr>
              <w:pStyle w:val="TableParagraph"/>
              <w:rPr>
                <w:rFonts w:ascii="Times New Roman"/>
                <w:sz w:val="14"/>
              </w:rPr>
            </w:pPr>
          </w:p>
        </w:tc>
        <w:tc>
          <w:tcPr>
            <w:tcW w:w="831" w:type="dxa"/>
            <w:shd w:val="clear" w:color="auto" w:fill="DDEEF9"/>
          </w:tcPr>
          <w:p w14:paraId="038269F4" w14:textId="77777777" w:rsidR="005F372C" w:rsidRPr="00194C4A" w:rsidRDefault="005F372C">
            <w:pPr>
              <w:pStyle w:val="TableParagraph"/>
              <w:rPr>
                <w:rFonts w:ascii="Times New Roman"/>
                <w:sz w:val="14"/>
              </w:rPr>
            </w:pPr>
          </w:p>
        </w:tc>
        <w:tc>
          <w:tcPr>
            <w:tcW w:w="1063" w:type="dxa"/>
            <w:shd w:val="clear" w:color="auto" w:fill="DEE9BD"/>
          </w:tcPr>
          <w:p w14:paraId="3D2763A6" w14:textId="77777777" w:rsidR="005F372C" w:rsidRPr="00194C4A" w:rsidRDefault="005F372C">
            <w:pPr>
              <w:pStyle w:val="TableParagraph"/>
              <w:rPr>
                <w:rFonts w:ascii="Times New Roman"/>
                <w:sz w:val="14"/>
              </w:rPr>
            </w:pPr>
          </w:p>
        </w:tc>
        <w:tc>
          <w:tcPr>
            <w:tcW w:w="935" w:type="dxa"/>
            <w:shd w:val="clear" w:color="auto" w:fill="FBE5C3"/>
          </w:tcPr>
          <w:p w14:paraId="2B269F03" w14:textId="77777777" w:rsidR="005F372C" w:rsidRPr="00194C4A" w:rsidRDefault="005F372C">
            <w:pPr>
              <w:pStyle w:val="TableParagraph"/>
              <w:rPr>
                <w:rFonts w:ascii="Times New Roman"/>
                <w:sz w:val="14"/>
              </w:rPr>
            </w:pPr>
          </w:p>
        </w:tc>
        <w:tc>
          <w:tcPr>
            <w:tcW w:w="2275" w:type="dxa"/>
          </w:tcPr>
          <w:p w14:paraId="03AF096A" w14:textId="77777777" w:rsidR="005F372C" w:rsidRPr="00194C4A" w:rsidRDefault="009439EC">
            <w:pPr>
              <w:pStyle w:val="TableParagraph"/>
              <w:spacing w:before="71" w:line="244" w:lineRule="auto"/>
              <w:ind w:left="82" w:right="80"/>
              <w:rPr>
                <w:sz w:val="16"/>
              </w:rPr>
            </w:pPr>
            <w:r w:rsidRPr="00194C4A">
              <w:rPr>
                <w:sz w:val="16"/>
              </w:rPr>
              <w:t>Définir les rôles et missions du ou des référent(s) Covid-19 à l’aide des fiches pratiques OPPBTP.</w:t>
            </w:r>
          </w:p>
        </w:tc>
        <w:tc>
          <w:tcPr>
            <w:tcW w:w="2646" w:type="dxa"/>
          </w:tcPr>
          <w:p w14:paraId="6D08DA62" w14:textId="77777777" w:rsidR="005F372C" w:rsidRPr="00194C4A" w:rsidRDefault="005F372C">
            <w:pPr>
              <w:pStyle w:val="TableParagraph"/>
              <w:rPr>
                <w:rFonts w:ascii="Times New Roman"/>
                <w:sz w:val="14"/>
              </w:rPr>
            </w:pPr>
          </w:p>
        </w:tc>
      </w:tr>
      <w:tr w:rsidR="00233F1A" w:rsidRPr="00194C4A" w14:paraId="311C3701" w14:textId="77777777">
        <w:trPr>
          <w:trHeight w:val="1258"/>
        </w:trPr>
        <w:tc>
          <w:tcPr>
            <w:tcW w:w="1538" w:type="dxa"/>
            <w:vMerge/>
            <w:tcBorders>
              <w:top w:val="nil"/>
            </w:tcBorders>
          </w:tcPr>
          <w:p w14:paraId="574539C2" w14:textId="77777777" w:rsidR="00233F1A" w:rsidRPr="00194C4A" w:rsidRDefault="00233F1A" w:rsidP="00233F1A">
            <w:pPr>
              <w:rPr>
                <w:sz w:val="2"/>
                <w:szCs w:val="2"/>
              </w:rPr>
            </w:pPr>
          </w:p>
        </w:tc>
        <w:tc>
          <w:tcPr>
            <w:tcW w:w="283" w:type="dxa"/>
            <w:vMerge/>
            <w:tcBorders>
              <w:top w:val="nil"/>
            </w:tcBorders>
          </w:tcPr>
          <w:p w14:paraId="15C5A0A5" w14:textId="77777777" w:rsidR="00233F1A" w:rsidRPr="00194C4A" w:rsidRDefault="00233F1A" w:rsidP="00233F1A">
            <w:pPr>
              <w:rPr>
                <w:sz w:val="2"/>
                <w:szCs w:val="2"/>
              </w:rPr>
            </w:pPr>
          </w:p>
        </w:tc>
        <w:tc>
          <w:tcPr>
            <w:tcW w:w="283" w:type="dxa"/>
            <w:vMerge/>
            <w:tcBorders>
              <w:top w:val="nil"/>
            </w:tcBorders>
          </w:tcPr>
          <w:p w14:paraId="59B09343" w14:textId="77777777" w:rsidR="00233F1A" w:rsidRPr="00194C4A" w:rsidRDefault="00233F1A" w:rsidP="00233F1A">
            <w:pPr>
              <w:rPr>
                <w:sz w:val="2"/>
                <w:szCs w:val="2"/>
              </w:rPr>
            </w:pPr>
          </w:p>
        </w:tc>
        <w:tc>
          <w:tcPr>
            <w:tcW w:w="310" w:type="dxa"/>
            <w:vMerge/>
            <w:tcBorders>
              <w:top w:val="nil"/>
            </w:tcBorders>
          </w:tcPr>
          <w:p w14:paraId="660E4974" w14:textId="77777777" w:rsidR="00233F1A" w:rsidRPr="00194C4A" w:rsidRDefault="00233F1A" w:rsidP="00233F1A">
            <w:pPr>
              <w:rPr>
                <w:sz w:val="2"/>
                <w:szCs w:val="2"/>
              </w:rPr>
            </w:pPr>
          </w:p>
        </w:tc>
        <w:tc>
          <w:tcPr>
            <w:tcW w:w="283" w:type="dxa"/>
            <w:vMerge/>
            <w:tcBorders>
              <w:top w:val="nil"/>
            </w:tcBorders>
          </w:tcPr>
          <w:p w14:paraId="4D24D85B" w14:textId="77777777" w:rsidR="00233F1A" w:rsidRPr="00194C4A" w:rsidRDefault="00233F1A" w:rsidP="00233F1A">
            <w:pPr>
              <w:rPr>
                <w:sz w:val="2"/>
                <w:szCs w:val="2"/>
              </w:rPr>
            </w:pPr>
          </w:p>
        </w:tc>
        <w:tc>
          <w:tcPr>
            <w:tcW w:w="831" w:type="dxa"/>
            <w:shd w:val="clear" w:color="auto" w:fill="DDEEF9"/>
          </w:tcPr>
          <w:p w14:paraId="198D0682" w14:textId="77777777" w:rsidR="00233F1A" w:rsidRPr="00194C4A" w:rsidRDefault="00233F1A" w:rsidP="00233F1A">
            <w:pPr>
              <w:pStyle w:val="TableParagraph"/>
              <w:rPr>
                <w:rFonts w:ascii="Times New Roman"/>
                <w:sz w:val="14"/>
              </w:rPr>
            </w:pPr>
          </w:p>
        </w:tc>
        <w:tc>
          <w:tcPr>
            <w:tcW w:w="1063" w:type="dxa"/>
            <w:shd w:val="clear" w:color="auto" w:fill="DEE9BD"/>
          </w:tcPr>
          <w:p w14:paraId="523F6ED6" w14:textId="77777777" w:rsidR="00233F1A" w:rsidRPr="00194C4A" w:rsidRDefault="00233F1A" w:rsidP="00233F1A">
            <w:pPr>
              <w:pStyle w:val="TableParagraph"/>
              <w:rPr>
                <w:rFonts w:ascii="Times New Roman"/>
                <w:sz w:val="14"/>
              </w:rPr>
            </w:pPr>
          </w:p>
        </w:tc>
        <w:tc>
          <w:tcPr>
            <w:tcW w:w="935" w:type="dxa"/>
            <w:shd w:val="clear" w:color="auto" w:fill="FBE5C3"/>
          </w:tcPr>
          <w:p w14:paraId="668BD7C3" w14:textId="77777777" w:rsidR="00233F1A" w:rsidRPr="00194C4A" w:rsidRDefault="00233F1A" w:rsidP="00233F1A">
            <w:pPr>
              <w:pStyle w:val="TableParagraph"/>
              <w:rPr>
                <w:rFonts w:ascii="Times New Roman"/>
                <w:sz w:val="14"/>
              </w:rPr>
            </w:pPr>
          </w:p>
        </w:tc>
        <w:tc>
          <w:tcPr>
            <w:tcW w:w="2275" w:type="dxa"/>
          </w:tcPr>
          <w:p w14:paraId="1DE153BF" w14:textId="77777777" w:rsidR="00233F1A" w:rsidRPr="00194C4A" w:rsidRDefault="00233F1A" w:rsidP="00233F1A">
            <w:pPr>
              <w:pStyle w:val="TableParagraph"/>
              <w:spacing w:before="74" w:line="244" w:lineRule="auto"/>
              <w:ind w:left="81" w:right="838"/>
              <w:rPr>
                <w:sz w:val="16"/>
              </w:rPr>
            </w:pPr>
            <w:r w:rsidRPr="00194C4A">
              <w:rPr>
                <w:sz w:val="16"/>
              </w:rPr>
              <w:t>Désigner la ou les personnes de</w:t>
            </w:r>
          </w:p>
          <w:p w14:paraId="68567C2F" w14:textId="77777777" w:rsidR="00233F1A" w:rsidRPr="00194C4A" w:rsidRDefault="00233F1A" w:rsidP="00233F1A">
            <w:pPr>
              <w:pStyle w:val="TableParagraph"/>
              <w:spacing w:before="1" w:line="244" w:lineRule="auto"/>
              <w:ind w:left="81"/>
              <w:rPr>
                <w:sz w:val="16"/>
              </w:rPr>
            </w:pPr>
            <w:proofErr w:type="gramStart"/>
            <w:r w:rsidRPr="00194C4A">
              <w:rPr>
                <w:sz w:val="16"/>
              </w:rPr>
              <w:t>l’encadrement</w:t>
            </w:r>
            <w:proofErr w:type="gramEnd"/>
            <w:r w:rsidRPr="00194C4A">
              <w:rPr>
                <w:sz w:val="16"/>
              </w:rPr>
              <w:t xml:space="preserve"> ou représentant du personnel ayant autorité et moyens, chargée(s) de faire respecter les consignes.</w:t>
            </w:r>
          </w:p>
        </w:tc>
        <w:tc>
          <w:tcPr>
            <w:tcW w:w="2646" w:type="dxa"/>
          </w:tcPr>
          <w:p w14:paraId="58E700F2" w14:textId="77777777" w:rsidR="00233F1A" w:rsidRPr="00194C4A" w:rsidRDefault="00233F1A" w:rsidP="00233F1A">
            <w:pPr>
              <w:pStyle w:val="TableParagraph"/>
              <w:rPr>
                <w:rFonts w:ascii="Times New Roman"/>
                <w:sz w:val="14"/>
              </w:rPr>
            </w:pPr>
          </w:p>
        </w:tc>
      </w:tr>
      <w:tr w:rsidR="005F372C" w:rsidRPr="00194C4A" w14:paraId="7FAD2051" w14:textId="77777777">
        <w:trPr>
          <w:trHeight w:val="874"/>
        </w:trPr>
        <w:tc>
          <w:tcPr>
            <w:tcW w:w="1538" w:type="dxa"/>
            <w:vMerge/>
            <w:tcBorders>
              <w:top w:val="nil"/>
            </w:tcBorders>
          </w:tcPr>
          <w:p w14:paraId="2276FB34" w14:textId="77777777" w:rsidR="005F372C" w:rsidRPr="00194C4A" w:rsidRDefault="005F372C">
            <w:pPr>
              <w:rPr>
                <w:sz w:val="2"/>
                <w:szCs w:val="2"/>
              </w:rPr>
            </w:pPr>
          </w:p>
        </w:tc>
        <w:tc>
          <w:tcPr>
            <w:tcW w:w="283" w:type="dxa"/>
            <w:vMerge/>
            <w:tcBorders>
              <w:top w:val="nil"/>
            </w:tcBorders>
          </w:tcPr>
          <w:p w14:paraId="498FCB90" w14:textId="77777777" w:rsidR="005F372C" w:rsidRPr="00194C4A" w:rsidRDefault="005F372C">
            <w:pPr>
              <w:rPr>
                <w:sz w:val="2"/>
                <w:szCs w:val="2"/>
              </w:rPr>
            </w:pPr>
          </w:p>
        </w:tc>
        <w:tc>
          <w:tcPr>
            <w:tcW w:w="283" w:type="dxa"/>
            <w:vMerge/>
            <w:tcBorders>
              <w:top w:val="nil"/>
            </w:tcBorders>
          </w:tcPr>
          <w:p w14:paraId="2C812CB4" w14:textId="77777777" w:rsidR="005F372C" w:rsidRPr="00194C4A" w:rsidRDefault="005F372C">
            <w:pPr>
              <w:rPr>
                <w:sz w:val="2"/>
                <w:szCs w:val="2"/>
              </w:rPr>
            </w:pPr>
          </w:p>
        </w:tc>
        <w:tc>
          <w:tcPr>
            <w:tcW w:w="310" w:type="dxa"/>
            <w:vMerge/>
            <w:tcBorders>
              <w:top w:val="nil"/>
            </w:tcBorders>
          </w:tcPr>
          <w:p w14:paraId="729CC39D" w14:textId="77777777" w:rsidR="005F372C" w:rsidRPr="00194C4A" w:rsidRDefault="005F372C">
            <w:pPr>
              <w:rPr>
                <w:sz w:val="2"/>
                <w:szCs w:val="2"/>
              </w:rPr>
            </w:pPr>
          </w:p>
        </w:tc>
        <w:tc>
          <w:tcPr>
            <w:tcW w:w="283" w:type="dxa"/>
            <w:vMerge/>
            <w:tcBorders>
              <w:top w:val="nil"/>
            </w:tcBorders>
          </w:tcPr>
          <w:p w14:paraId="03095028" w14:textId="77777777" w:rsidR="005F372C" w:rsidRPr="00194C4A" w:rsidRDefault="005F372C">
            <w:pPr>
              <w:rPr>
                <w:sz w:val="2"/>
                <w:szCs w:val="2"/>
              </w:rPr>
            </w:pPr>
          </w:p>
        </w:tc>
        <w:tc>
          <w:tcPr>
            <w:tcW w:w="831" w:type="dxa"/>
            <w:shd w:val="clear" w:color="auto" w:fill="DDEEF9"/>
          </w:tcPr>
          <w:p w14:paraId="1754B439" w14:textId="77777777" w:rsidR="005F372C" w:rsidRPr="00194C4A" w:rsidRDefault="005F372C">
            <w:pPr>
              <w:pStyle w:val="TableParagraph"/>
              <w:rPr>
                <w:rFonts w:ascii="Times New Roman"/>
                <w:sz w:val="14"/>
              </w:rPr>
            </w:pPr>
          </w:p>
        </w:tc>
        <w:tc>
          <w:tcPr>
            <w:tcW w:w="1063" w:type="dxa"/>
            <w:shd w:val="clear" w:color="auto" w:fill="DEE9BD"/>
          </w:tcPr>
          <w:p w14:paraId="2792B033" w14:textId="77777777" w:rsidR="005F372C" w:rsidRPr="00194C4A" w:rsidRDefault="005F372C">
            <w:pPr>
              <w:pStyle w:val="TableParagraph"/>
              <w:rPr>
                <w:rFonts w:ascii="Times New Roman"/>
                <w:sz w:val="14"/>
              </w:rPr>
            </w:pPr>
          </w:p>
        </w:tc>
        <w:tc>
          <w:tcPr>
            <w:tcW w:w="935" w:type="dxa"/>
            <w:shd w:val="clear" w:color="auto" w:fill="FBE5C3"/>
          </w:tcPr>
          <w:p w14:paraId="417E5591" w14:textId="77777777" w:rsidR="005F372C" w:rsidRPr="00194C4A" w:rsidRDefault="005F372C">
            <w:pPr>
              <w:pStyle w:val="TableParagraph"/>
              <w:rPr>
                <w:rFonts w:ascii="Times New Roman"/>
                <w:sz w:val="14"/>
              </w:rPr>
            </w:pPr>
          </w:p>
        </w:tc>
        <w:tc>
          <w:tcPr>
            <w:tcW w:w="2275" w:type="dxa"/>
          </w:tcPr>
          <w:p w14:paraId="26A568A1" w14:textId="77777777" w:rsidR="005F372C" w:rsidRPr="00194C4A" w:rsidRDefault="009439EC">
            <w:pPr>
              <w:pStyle w:val="TableParagraph"/>
              <w:spacing w:before="71" w:line="244" w:lineRule="auto"/>
              <w:ind w:left="82" w:right="317"/>
              <w:rPr>
                <w:sz w:val="16"/>
              </w:rPr>
            </w:pPr>
            <w:r w:rsidRPr="00194C4A">
              <w:rPr>
                <w:sz w:val="16"/>
              </w:rPr>
              <w:t>Communiquer aux travailleurs les coordonnées du référent Covid-19.</w:t>
            </w:r>
          </w:p>
        </w:tc>
        <w:tc>
          <w:tcPr>
            <w:tcW w:w="2646" w:type="dxa"/>
          </w:tcPr>
          <w:p w14:paraId="32ABB0DF" w14:textId="77777777" w:rsidR="005F372C" w:rsidRPr="00194C4A" w:rsidRDefault="005F372C">
            <w:pPr>
              <w:pStyle w:val="TableParagraph"/>
              <w:rPr>
                <w:rFonts w:ascii="Times New Roman"/>
                <w:sz w:val="14"/>
              </w:rPr>
            </w:pPr>
          </w:p>
        </w:tc>
      </w:tr>
      <w:tr w:rsidR="005F372C" w:rsidRPr="00194C4A" w14:paraId="31907C01" w14:textId="77777777">
        <w:trPr>
          <w:trHeight w:val="1258"/>
        </w:trPr>
        <w:tc>
          <w:tcPr>
            <w:tcW w:w="1538" w:type="dxa"/>
            <w:vMerge/>
            <w:tcBorders>
              <w:top w:val="nil"/>
            </w:tcBorders>
          </w:tcPr>
          <w:p w14:paraId="2FBDC44E" w14:textId="77777777" w:rsidR="005F372C" w:rsidRPr="00194C4A" w:rsidRDefault="005F372C">
            <w:pPr>
              <w:rPr>
                <w:sz w:val="2"/>
                <w:szCs w:val="2"/>
              </w:rPr>
            </w:pPr>
          </w:p>
        </w:tc>
        <w:tc>
          <w:tcPr>
            <w:tcW w:w="283" w:type="dxa"/>
            <w:vMerge/>
            <w:tcBorders>
              <w:top w:val="nil"/>
            </w:tcBorders>
          </w:tcPr>
          <w:p w14:paraId="1E20A800" w14:textId="77777777" w:rsidR="005F372C" w:rsidRPr="00194C4A" w:rsidRDefault="005F372C">
            <w:pPr>
              <w:rPr>
                <w:sz w:val="2"/>
                <w:szCs w:val="2"/>
              </w:rPr>
            </w:pPr>
          </w:p>
        </w:tc>
        <w:tc>
          <w:tcPr>
            <w:tcW w:w="283" w:type="dxa"/>
            <w:vMerge/>
            <w:tcBorders>
              <w:top w:val="nil"/>
            </w:tcBorders>
          </w:tcPr>
          <w:p w14:paraId="65D9BC4C" w14:textId="77777777" w:rsidR="005F372C" w:rsidRPr="00194C4A" w:rsidRDefault="005F372C">
            <w:pPr>
              <w:rPr>
                <w:sz w:val="2"/>
                <w:szCs w:val="2"/>
              </w:rPr>
            </w:pPr>
          </w:p>
        </w:tc>
        <w:tc>
          <w:tcPr>
            <w:tcW w:w="310" w:type="dxa"/>
            <w:vMerge/>
            <w:tcBorders>
              <w:top w:val="nil"/>
            </w:tcBorders>
          </w:tcPr>
          <w:p w14:paraId="6D19A791" w14:textId="77777777" w:rsidR="005F372C" w:rsidRPr="00194C4A" w:rsidRDefault="005F372C">
            <w:pPr>
              <w:rPr>
                <w:sz w:val="2"/>
                <w:szCs w:val="2"/>
              </w:rPr>
            </w:pPr>
          </w:p>
        </w:tc>
        <w:tc>
          <w:tcPr>
            <w:tcW w:w="283" w:type="dxa"/>
            <w:vMerge/>
            <w:tcBorders>
              <w:top w:val="nil"/>
            </w:tcBorders>
          </w:tcPr>
          <w:p w14:paraId="0C3E5E77" w14:textId="77777777" w:rsidR="005F372C" w:rsidRPr="00194C4A" w:rsidRDefault="005F372C">
            <w:pPr>
              <w:rPr>
                <w:sz w:val="2"/>
                <w:szCs w:val="2"/>
              </w:rPr>
            </w:pPr>
          </w:p>
        </w:tc>
        <w:tc>
          <w:tcPr>
            <w:tcW w:w="831" w:type="dxa"/>
            <w:shd w:val="clear" w:color="auto" w:fill="DDEEF9"/>
          </w:tcPr>
          <w:p w14:paraId="4FBAA736" w14:textId="77777777" w:rsidR="005F372C" w:rsidRPr="00194C4A" w:rsidRDefault="005F372C">
            <w:pPr>
              <w:pStyle w:val="TableParagraph"/>
              <w:rPr>
                <w:rFonts w:ascii="Times New Roman"/>
                <w:sz w:val="14"/>
              </w:rPr>
            </w:pPr>
          </w:p>
        </w:tc>
        <w:tc>
          <w:tcPr>
            <w:tcW w:w="1063" w:type="dxa"/>
            <w:shd w:val="clear" w:color="auto" w:fill="DEE9BD"/>
          </w:tcPr>
          <w:p w14:paraId="46ADB45C" w14:textId="77777777" w:rsidR="005F372C" w:rsidRPr="00194C4A" w:rsidRDefault="005F372C">
            <w:pPr>
              <w:pStyle w:val="TableParagraph"/>
              <w:rPr>
                <w:rFonts w:ascii="Times New Roman"/>
                <w:sz w:val="14"/>
              </w:rPr>
            </w:pPr>
          </w:p>
        </w:tc>
        <w:tc>
          <w:tcPr>
            <w:tcW w:w="935" w:type="dxa"/>
            <w:shd w:val="clear" w:color="auto" w:fill="FBE5C3"/>
          </w:tcPr>
          <w:p w14:paraId="10ECFCED" w14:textId="77777777" w:rsidR="005F372C" w:rsidRPr="00194C4A" w:rsidRDefault="005F372C">
            <w:pPr>
              <w:pStyle w:val="TableParagraph"/>
              <w:rPr>
                <w:rFonts w:ascii="Times New Roman"/>
                <w:sz w:val="14"/>
              </w:rPr>
            </w:pPr>
          </w:p>
        </w:tc>
        <w:tc>
          <w:tcPr>
            <w:tcW w:w="2275" w:type="dxa"/>
          </w:tcPr>
          <w:p w14:paraId="6EAFB8DB" w14:textId="77777777" w:rsidR="005F372C" w:rsidRPr="00194C4A" w:rsidRDefault="009439EC">
            <w:pPr>
              <w:pStyle w:val="TableParagraph"/>
              <w:spacing w:before="73" w:line="244" w:lineRule="auto"/>
              <w:ind w:left="81" w:right="188"/>
              <w:rPr>
                <w:sz w:val="16"/>
              </w:rPr>
            </w:pPr>
            <w:r w:rsidRPr="00194C4A">
              <w:rPr>
                <w:sz w:val="16"/>
              </w:rPr>
              <w:t>Faire remonter par les travailleurs au Référent Covid-19, toute difficulté rencontrée à appliquer les dispositions Covid-19.</w:t>
            </w:r>
          </w:p>
        </w:tc>
        <w:tc>
          <w:tcPr>
            <w:tcW w:w="2646" w:type="dxa"/>
          </w:tcPr>
          <w:p w14:paraId="6653A291" w14:textId="77777777" w:rsidR="005F372C" w:rsidRPr="00194C4A" w:rsidRDefault="005F372C">
            <w:pPr>
              <w:pStyle w:val="TableParagraph"/>
              <w:rPr>
                <w:rFonts w:ascii="Times New Roman"/>
                <w:sz w:val="14"/>
              </w:rPr>
            </w:pPr>
          </w:p>
        </w:tc>
      </w:tr>
      <w:tr w:rsidR="005F372C" w:rsidRPr="00194C4A" w14:paraId="54A9905B" w14:textId="77777777">
        <w:trPr>
          <w:trHeight w:val="682"/>
        </w:trPr>
        <w:tc>
          <w:tcPr>
            <w:tcW w:w="1538" w:type="dxa"/>
            <w:vMerge/>
            <w:tcBorders>
              <w:top w:val="nil"/>
            </w:tcBorders>
          </w:tcPr>
          <w:p w14:paraId="0EF1F85A" w14:textId="77777777" w:rsidR="005F372C" w:rsidRPr="00194C4A" w:rsidRDefault="005F372C">
            <w:pPr>
              <w:rPr>
                <w:sz w:val="2"/>
                <w:szCs w:val="2"/>
              </w:rPr>
            </w:pPr>
          </w:p>
        </w:tc>
        <w:tc>
          <w:tcPr>
            <w:tcW w:w="283" w:type="dxa"/>
            <w:vMerge/>
            <w:tcBorders>
              <w:top w:val="nil"/>
            </w:tcBorders>
          </w:tcPr>
          <w:p w14:paraId="73D13AD5" w14:textId="77777777" w:rsidR="005F372C" w:rsidRPr="00194C4A" w:rsidRDefault="005F372C">
            <w:pPr>
              <w:rPr>
                <w:sz w:val="2"/>
                <w:szCs w:val="2"/>
              </w:rPr>
            </w:pPr>
          </w:p>
        </w:tc>
        <w:tc>
          <w:tcPr>
            <w:tcW w:w="283" w:type="dxa"/>
            <w:vMerge/>
            <w:tcBorders>
              <w:top w:val="nil"/>
            </w:tcBorders>
          </w:tcPr>
          <w:p w14:paraId="3CCAE8AD" w14:textId="77777777" w:rsidR="005F372C" w:rsidRPr="00194C4A" w:rsidRDefault="005F372C">
            <w:pPr>
              <w:rPr>
                <w:sz w:val="2"/>
                <w:szCs w:val="2"/>
              </w:rPr>
            </w:pPr>
          </w:p>
        </w:tc>
        <w:tc>
          <w:tcPr>
            <w:tcW w:w="310" w:type="dxa"/>
            <w:vMerge/>
            <w:tcBorders>
              <w:top w:val="nil"/>
            </w:tcBorders>
          </w:tcPr>
          <w:p w14:paraId="4F4D12E2" w14:textId="77777777" w:rsidR="005F372C" w:rsidRPr="00194C4A" w:rsidRDefault="005F372C">
            <w:pPr>
              <w:rPr>
                <w:sz w:val="2"/>
                <w:szCs w:val="2"/>
              </w:rPr>
            </w:pPr>
          </w:p>
        </w:tc>
        <w:tc>
          <w:tcPr>
            <w:tcW w:w="283" w:type="dxa"/>
            <w:vMerge/>
            <w:tcBorders>
              <w:top w:val="nil"/>
            </w:tcBorders>
          </w:tcPr>
          <w:p w14:paraId="5ADA405E" w14:textId="77777777" w:rsidR="005F372C" w:rsidRPr="00194C4A" w:rsidRDefault="005F372C">
            <w:pPr>
              <w:rPr>
                <w:sz w:val="2"/>
                <w:szCs w:val="2"/>
              </w:rPr>
            </w:pPr>
          </w:p>
        </w:tc>
        <w:tc>
          <w:tcPr>
            <w:tcW w:w="831" w:type="dxa"/>
            <w:shd w:val="clear" w:color="auto" w:fill="DDEEF9"/>
          </w:tcPr>
          <w:p w14:paraId="01E42EF1" w14:textId="77777777" w:rsidR="005F372C" w:rsidRPr="00194C4A" w:rsidRDefault="005F372C">
            <w:pPr>
              <w:pStyle w:val="TableParagraph"/>
              <w:rPr>
                <w:rFonts w:ascii="Times New Roman"/>
                <w:sz w:val="14"/>
              </w:rPr>
            </w:pPr>
          </w:p>
        </w:tc>
        <w:tc>
          <w:tcPr>
            <w:tcW w:w="1063" w:type="dxa"/>
            <w:shd w:val="clear" w:color="auto" w:fill="DEE9BD"/>
          </w:tcPr>
          <w:p w14:paraId="29E99065" w14:textId="77777777" w:rsidR="005F372C" w:rsidRPr="00194C4A" w:rsidRDefault="005F372C">
            <w:pPr>
              <w:pStyle w:val="TableParagraph"/>
              <w:rPr>
                <w:rFonts w:ascii="Times New Roman"/>
                <w:sz w:val="14"/>
              </w:rPr>
            </w:pPr>
          </w:p>
        </w:tc>
        <w:tc>
          <w:tcPr>
            <w:tcW w:w="935" w:type="dxa"/>
            <w:shd w:val="clear" w:color="auto" w:fill="FBE5C3"/>
          </w:tcPr>
          <w:p w14:paraId="0055390E" w14:textId="77777777" w:rsidR="005F372C" w:rsidRPr="00194C4A" w:rsidRDefault="005F372C">
            <w:pPr>
              <w:pStyle w:val="TableParagraph"/>
              <w:rPr>
                <w:rFonts w:ascii="Times New Roman"/>
                <w:sz w:val="14"/>
              </w:rPr>
            </w:pPr>
          </w:p>
        </w:tc>
        <w:tc>
          <w:tcPr>
            <w:tcW w:w="2275" w:type="dxa"/>
          </w:tcPr>
          <w:p w14:paraId="607A87B4" w14:textId="77777777" w:rsidR="005F372C" w:rsidRPr="00194C4A" w:rsidRDefault="009439EC">
            <w:pPr>
              <w:pStyle w:val="TableParagraph"/>
              <w:spacing w:before="71" w:line="244" w:lineRule="auto"/>
              <w:ind w:left="82" w:right="174"/>
              <w:rPr>
                <w:sz w:val="16"/>
              </w:rPr>
            </w:pPr>
            <w:r w:rsidRPr="00194C4A">
              <w:rPr>
                <w:sz w:val="16"/>
              </w:rPr>
              <w:t>Enregistrer et analyser les situations remontées.</w:t>
            </w:r>
          </w:p>
        </w:tc>
        <w:tc>
          <w:tcPr>
            <w:tcW w:w="2646" w:type="dxa"/>
          </w:tcPr>
          <w:p w14:paraId="57B4F861" w14:textId="77777777" w:rsidR="005F372C" w:rsidRPr="00194C4A" w:rsidRDefault="005F372C">
            <w:pPr>
              <w:pStyle w:val="TableParagraph"/>
              <w:rPr>
                <w:rFonts w:ascii="Times New Roman"/>
                <w:sz w:val="14"/>
              </w:rPr>
            </w:pPr>
          </w:p>
        </w:tc>
      </w:tr>
      <w:tr w:rsidR="005F372C" w:rsidRPr="00194C4A" w14:paraId="4537AF5F" w14:textId="77777777">
        <w:trPr>
          <w:trHeight w:val="799"/>
        </w:trPr>
        <w:tc>
          <w:tcPr>
            <w:tcW w:w="1538" w:type="dxa"/>
            <w:vMerge/>
            <w:tcBorders>
              <w:top w:val="nil"/>
            </w:tcBorders>
          </w:tcPr>
          <w:p w14:paraId="0813DB36" w14:textId="77777777" w:rsidR="005F372C" w:rsidRPr="00194C4A" w:rsidRDefault="005F372C">
            <w:pPr>
              <w:rPr>
                <w:sz w:val="2"/>
                <w:szCs w:val="2"/>
              </w:rPr>
            </w:pPr>
          </w:p>
        </w:tc>
        <w:tc>
          <w:tcPr>
            <w:tcW w:w="283" w:type="dxa"/>
          </w:tcPr>
          <w:p w14:paraId="7CCD6C86" w14:textId="77777777" w:rsidR="005F372C" w:rsidRPr="00194C4A" w:rsidRDefault="005F372C">
            <w:pPr>
              <w:pStyle w:val="TableParagraph"/>
              <w:rPr>
                <w:rFonts w:ascii="Times New Roman"/>
                <w:sz w:val="14"/>
              </w:rPr>
            </w:pPr>
          </w:p>
        </w:tc>
        <w:tc>
          <w:tcPr>
            <w:tcW w:w="283" w:type="dxa"/>
          </w:tcPr>
          <w:p w14:paraId="6FC93C93" w14:textId="77777777" w:rsidR="005F372C" w:rsidRPr="00194C4A" w:rsidRDefault="005F372C">
            <w:pPr>
              <w:pStyle w:val="TableParagraph"/>
              <w:rPr>
                <w:rFonts w:ascii="Times New Roman"/>
                <w:sz w:val="14"/>
              </w:rPr>
            </w:pPr>
          </w:p>
        </w:tc>
        <w:tc>
          <w:tcPr>
            <w:tcW w:w="310" w:type="dxa"/>
          </w:tcPr>
          <w:p w14:paraId="1625C2D3" w14:textId="77777777" w:rsidR="005F372C" w:rsidRPr="00194C4A" w:rsidRDefault="005F372C">
            <w:pPr>
              <w:pStyle w:val="TableParagraph"/>
              <w:rPr>
                <w:rFonts w:ascii="Times New Roman"/>
                <w:sz w:val="14"/>
              </w:rPr>
            </w:pPr>
          </w:p>
        </w:tc>
        <w:tc>
          <w:tcPr>
            <w:tcW w:w="283" w:type="dxa"/>
          </w:tcPr>
          <w:p w14:paraId="41AFD006" w14:textId="77777777" w:rsidR="005F372C" w:rsidRPr="00194C4A" w:rsidRDefault="005F372C">
            <w:pPr>
              <w:pStyle w:val="TableParagraph"/>
              <w:rPr>
                <w:rFonts w:ascii="Times New Roman"/>
                <w:sz w:val="14"/>
              </w:rPr>
            </w:pPr>
          </w:p>
        </w:tc>
        <w:tc>
          <w:tcPr>
            <w:tcW w:w="831" w:type="dxa"/>
            <w:shd w:val="clear" w:color="auto" w:fill="DDEEF9"/>
          </w:tcPr>
          <w:p w14:paraId="10CC58F0" w14:textId="77777777" w:rsidR="005F372C" w:rsidRPr="00194C4A" w:rsidRDefault="005F372C">
            <w:pPr>
              <w:pStyle w:val="TableParagraph"/>
              <w:rPr>
                <w:rFonts w:ascii="Times New Roman"/>
                <w:sz w:val="14"/>
              </w:rPr>
            </w:pPr>
          </w:p>
        </w:tc>
        <w:tc>
          <w:tcPr>
            <w:tcW w:w="1063" w:type="dxa"/>
            <w:shd w:val="clear" w:color="auto" w:fill="DEE9BD"/>
          </w:tcPr>
          <w:p w14:paraId="0A7CB21A" w14:textId="77777777" w:rsidR="005F372C" w:rsidRPr="00194C4A" w:rsidRDefault="005F372C">
            <w:pPr>
              <w:pStyle w:val="TableParagraph"/>
              <w:rPr>
                <w:rFonts w:ascii="Times New Roman"/>
                <w:sz w:val="14"/>
              </w:rPr>
            </w:pPr>
          </w:p>
        </w:tc>
        <w:tc>
          <w:tcPr>
            <w:tcW w:w="935" w:type="dxa"/>
            <w:shd w:val="clear" w:color="auto" w:fill="FBE5C3"/>
          </w:tcPr>
          <w:p w14:paraId="6CC94AC9" w14:textId="77777777" w:rsidR="005F372C" w:rsidRPr="00194C4A" w:rsidRDefault="005F372C">
            <w:pPr>
              <w:pStyle w:val="TableParagraph"/>
              <w:rPr>
                <w:rFonts w:ascii="Times New Roman"/>
                <w:sz w:val="14"/>
              </w:rPr>
            </w:pPr>
          </w:p>
        </w:tc>
        <w:tc>
          <w:tcPr>
            <w:tcW w:w="2275" w:type="dxa"/>
          </w:tcPr>
          <w:p w14:paraId="0146FBD5" w14:textId="77777777" w:rsidR="005F372C" w:rsidRPr="00194C4A" w:rsidRDefault="009439EC">
            <w:pPr>
              <w:pStyle w:val="TableParagraph"/>
              <w:spacing w:before="68" w:line="244" w:lineRule="auto"/>
              <w:ind w:left="80" w:right="245"/>
              <w:jc w:val="both"/>
              <w:rPr>
                <w:sz w:val="16"/>
              </w:rPr>
            </w:pPr>
            <w:r w:rsidRPr="00194C4A">
              <w:rPr>
                <w:sz w:val="16"/>
              </w:rPr>
              <w:t>Définir et communiquer les solutions auprès des travailleurs.</w:t>
            </w:r>
          </w:p>
        </w:tc>
        <w:tc>
          <w:tcPr>
            <w:tcW w:w="2646" w:type="dxa"/>
          </w:tcPr>
          <w:p w14:paraId="1B37C2C5" w14:textId="77777777" w:rsidR="005F372C" w:rsidRPr="00194C4A" w:rsidRDefault="005F372C">
            <w:pPr>
              <w:pStyle w:val="TableParagraph"/>
              <w:rPr>
                <w:rFonts w:ascii="Times New Roman"/>
                <w:sz w:val="14"/>
              </w:rPr>
            </w:pPr>
          </w:p>
        </w:tc>
      </w:tr>
    </w:tbl>
    <w:p w14:paraId="044FB083" w14:textId="77777777" w:rsidR="005F372C" w:rsidRPr="00194C4A" w:rsidRDefault="005F372C">
      <w:pPr>
        <w:rPr>
          <w:rFonts w:ascii="Times New Roman"/>
          <w:sz w:val="14"/>
        </w:rPr>
        <w:sectPr w:rsidR="005F372C" w:rsidRPr="00194C4A">
          <w:pgSz w:w="11910" w:h="16840"/>
          <w:pgMar w:top="700" w:right="600" w:bottom="50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310"/>
        <w:gridCol w:w="283"/>
        <w:gridCol w:w="831"/>
        <w:gridCol w:w="1063"/>
        <w:gridCol w:w="935"/>
        <w:gridCol w:w="2275"/>
        <w:gridCol w:w="2645"/>
      </w:tblGrid>
      <w:tr w:rsidR="005F372C" w:rsidRPr="00194C4A" w14:paraId="57DB60F4" w14:textId="77777777">
        <w:trPr>
          <w:trHeight w:val="293"/>
        </w:trPr>
        <w:tc>
          <w:tcPr>
            <w:tcW w:w="1538" w:type="dxa"/>
            <w:vMerge w:val="restart"/>
            <w:tcBorders>
              <w:bottom w:val="single" w:sz="8" w:space="0" w:color="000000"/>
            </w:tcBorders>
            <w:shd w:val="clear" w:color="auto" w:fill="EDEDED"/>
          </w:tcPr>
          <w:p w14:paraId="0033370F"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59" w:type="dxa"/>
            <w:gridSpan w:val="4"/>
            <w:shd w:val="clear" w:color="auto" w:fill="EDEDED"/>
          </w:tcPr>
          <w:p w14:paraId="47D3E708"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2752FAAC" w14:textId="77777777" w:rsidR="005F372C" w:rsidRPr="00194C4A" w:rsidRDefault="009439EC">
            <w:pPr>
              <w:pStyle w:val="TableParagraph"/>
              <w:spacing w:before="71"/>
              <w:ind w:left="55"/>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35675567" w14:textId="77777777" w:rsidR="005F372C" w:rsidRPr="00194C4A" w:rsidRDefault="009439EC">
            <w:pPr>
              <w:pStyle w:val="TableParagraph"/>
              <w:spacing w:before="71"/>
              <w:ind w:left="55"/>
              <w:rPr>
                <w:rFonts w:ascii="WorkSans-SemiBold" w:hAnsi="WorkSans-SemiBold"/>
                <w:b/>
                <w:sz w:val="16"/>
              </w:rPr>
            </w:pPr>
            <w:r w:rsidRPr="00194C4A">
              <w:rPr>
                <w:rFonts w:ascii="WorkSans-SemiBold" w:hAnsi="WorkSans-SemiBold"/>
                <w:b/>
                <w:color w:val="E63742"/>
                <w:sz w:val="16"/>
              </w:rPr>
              <w:t>Conditions à organiser</w:t>
            </w:r>
          </w:p>
          <w:p w14:paraId="58441DBE" w14:textId="77777777" w:rsidR="005F372C" w:rsidRPr="00194C4A" w:rsidRDefault="009439EC">
            <w:pPr>
              <w:pStyle w:val="TableParagraph"/>
              <w:spacing w:before="5"/>
              <w:ind w:left="55"/>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45" w:type="dxa"/>
            <w:vMerge w:val="restart"/>
            <w:tcBorders>
              <w:bottom w:val="single" w:sz="8" w:space="0" w:color="000000"/>
            </w:tcBorders>
            <w:shd w:val="clear" w:color="auto" w:fill="EDEDED"/>
          </w:tcPr>
          <w:p w14:paraId="4835ED3F" w14:textId="77777777" w:rsidR="005F372C" w:rsidRPr="00194C4A" w:rsidRDefault="009439EC">
            <w:pPr>
              <w:pStyle w:val="TableParagraph"/>
              <w:spacing w:before="71" w:line="244" w:lineRule="auto"/>
              <w:ind w:left="42" w:right="818"/>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5D6B5FF0" w14:textId="77777777">
        <w:trPr>
          <w:trHeight w:val="373"/>
        </w:trPr>
        <w:tc>
          <w:tcPr>
            <w:tcW w:w="1538" w:type="dxa"/>
            <w:vMerge/>
            <w:tcBorders>
              <w:top w:val="nil"/>
              <w:bottom w:val="single" w:sz="8" w:space="0" w:color="000000"/>
            </w:tcBorders>
            <w:shd w:val="clear" w:color="auto" w:fill="EDEDED"/>
          </w:tcPr>
          <w:p w14:paraId="16234D08" w14:textId="77777777" w:rsidR="005F372C" w:rsidRPr="00194C4A" w:rsidRDefault="005F372C">
            <w:pPr>
              <w:rPr>
                <w:sz w:val="2"/>
                <w:szCs w:val="2"/>
              </w:rPr>
            </w:pPr>
          </w:p>
        </w:tc>
        <w:tc>
          <w:tcPr>
            <w:tcW w:w="283" w:type="dxa"/>
            <w:tcBorders>
              <w:bottom w:val="single" w:sz="8" w:space="0" w:color="000000"/>
            </w:tcBorders>
          </w:tcPr>
          <w:p w14:paraId="634EDDF5"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63A5E6BB"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310" w:type="dxa"/>
            <w:tcBorders>
              <w:bottom w:val="single" w:sz="8" w:space="0" w:color="000000"/>
            </w:tcBorders>
          </w:tcPr>
          <w:p w14:paraId="6E916EE5"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5C5834A9" w14:textId="77777777" w:rsidR="005F372C" w:rsidRPr="00194C4A" w:rsidRDefault="009439EC">
            <w:pPr>
              <w:pStyle w:val="TableParagraph"/>
              <w:spacing w:before="104"/>
              <w:ind w:left="65"/>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3EE91FC5" w14:textId="77777777" w:rsidR="005F372C" w:rsidRPr="00194C4A" w:rsidRDefault="009439EC">
            <w:pPr>
              <w:pStyle w:val="TableParagraph"/>
              <w:spacing w:before="25"/>
              <w:ind w:left="-6"/>
              <w:rPr>
                <w:rFonts w:ascii="WorkSans-SemiBold"/>
                <w:b/>
                <w:sz w:val="12"/>
              </w:rPr>
            </w:pPr>
            <w:r w:rsidRPr="00194C4A">
              <w:rPr>
                <w:rFonts w:ascii="WorkSans-SemiBold"/>
                <w:b/>
                <w:sz w:val="12"/>
              </w:rPr>
              <w:t>Responsable</w:t>
            </w:r>
          </w:p>
          <w:p w14:paraId="1074A362" w14:textId="77777777" w:rsidR="005F372C" w:rsidRPr="00194C4A" w:rsidRDefault="009439EC">
            <w:pPr>
              <w:pStyle w:val="TableParagraph"/>
              <w:spacing w:before="9" w:line="179" w:lineRule="exact"/>
              <w:ind w:left="-6"/>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65AC9FC5" w14:textId="77777777" w:rsidR="005F372C" w:rsidRPr="00194C4A" w:rsidRDefault="009439EC">
            <w:pPr>
              <w:pStyle w:val="TableParagraph"/>
              <w:spacing w:before="24"/>
              <w:ind w:left="18"/>
              <w:rPr>
                <w:rFonts w:ascii="WorkSans-SemiBold" w:hAnsi="WorkSans-SemiBold"/>
                <w:b/>
                <w:sz w:val="12"/>
              </w:rPr>
            </w:pPr>
            <w:r w:rsidRPr="00194C4A">
              <w:rPr>
                <w:rFonts w:ascii="WorkSans-SemiBold" w:hAnsi="WorkSans-SemiBold"/>
                <w:b/>
                <w:sz w:val="12"/>
              </w:rPr>
              <w:t>Suppléant</w:t>
            </w:r>
          </w:p>
          <w:p w14:paraId="2A7A391C" w14:textId="77777777" w:rsidR="005F372C" w:rsidRPr="00194C4A" w:rsidRDefault="009439EC">
            <w:pPr>
              <w:pStyle w:val="TableParagraph"/>
              <w:spacing w:before="14" w:line="175" w:lineRule="exact"/>
              <w:ind w:left="1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2DEDBA45" w14:textId="77777777" w:rsidR="005F372C" w:rsidRPr="00194C4A" w:rsidRDefault="009439EC">
            <w:pPr>
              <w:pStyle w:val="TableParagraph"/>
              <w:spacing w:before="12"/>
              <w:ind w:left="29"/>
              <w:rPr>
                <w:rFonts w:ascii="WorkSans-SemiBold" w:hAnsi="WorkSans-SemiBold"/>
                <w:b/>
                <w:sz w:val="12"/>
              </w:rPr>
            </w:pPr>
            <w:r w:rsidRPr="00194C4A">
              <w:rPr>
                <w:rFonts w:ascii="WorkSans-SemiBold" w:hAnsi="WorkSans-SemiBold"/>
                <w:b/>
                <w:sz w:val="12"/>
              </w:rPr>
              <w:t>Suppléant</w:t>
            </w:r>
          </w:p>
          <w:p w14:paraId="140FAD67" w14:textId="77777777" w:rsidR="005F372C" w:rsidRPr="00194C4A" w:rsidRDefault="009439EC">
            <w:pPr>
              <w:pStyle w:val="TableParagraph"/>
              <w:spacing w:before="16" w:line="184" w:lineRule="exact"/>
              <w:ind w:left="2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387C1512" w14:textId="77777777" w:rsidR="005F372C" w:rsidRPr="00194C4A" w:rsidRDefault="005F372C">
            <w:pPr>
              <w:rPr>
                <w:sz w:val="2"/>
                <w:szCs w:val="2"/>
              </w:rPr>
            </w:pPr>
          </w:p>
        </w:tc>
        <w:tc>
          <w:tcPr>
            <w:tcW w:w="2645" w:type="dxa"/>
            <w:vMerge/>
            <w:tcBorders>
              <w:top w:val="nil"/>
              <w:bottom w:val="single" w:sz="8" w:space="0" w:color="000000"/>
            </w:tcBorders>
            <w:shd w:val="clear" w:color="auto" w:fill="EDEDED"/>
          </w:tcPr>
          <w:p w14:paraId="0B41266A" w14:textId="77777777" w:rsidR="005F372C" w:rsidRPr="00194C4A" w:rsidRDefault="005F372C">
            <w:pPr>
              <w:rPr>
                <w:sz w:val="2"/>
                <w:szCs w:val="2"/>
              </w:rPr>
            </w:pPr>
          </w:p>
        </w:tc>
      </w:tr>
      <w:tr w:rsidR="005F372C" w:rsidRPr="00194C4A" w14:paraId="31047970" w14:textId="77777777">
        <w:trPr>
          <w:trHeight w:val="1061"/>
        </w:trPr>
        <w:tc>
          <w:tcPr>
            <w:tcW w:w="1538" w:type="dxa"/>
            <w:vMerge w:val="restart"/>
            <w:tcBorders>
              <w:top w:val="single" w:sz="8" w:space="0" w:color="000000"/>
            </w:tcBorders>
          </w:tcPr>
          <w:p w14:paraId="7B4C5333" w14:textId="77777777" w:rsidR="005F372C" w:rsidRPr="00194C4A" w:rsidRDefault="009439EC">
            <w:pPr>
              <w:pStyle w:val="TableParagraph"/>
              <w:spacing w:before="66" w:line="244" w:lineRule="auto"/>
              <w:ind w:left="80" w:right="206"/>
              <w:rPr>
                <w:sz w:val="16"/>
              </w:rPr>
            </w:pPr>
            <w:r w:rsidRPr="00194C4A">
              <w:rPr>
                <w:sz w:val="16"/>
              </w:rPr>
              <w:t>Organiser les déplacements et grands déplacements des travailleurs de l’entreprise.</w:t>
            </w:r>
          </w:p>
        </w:tc>
        <w:tc>
          <w:tcPr>
            <w:tcW w:w="283" w:type="dxa"/>
            <w:vMerge w:val="restart"/>
            <w:tcBorders>
              <w:top w:val="single" w:sz="8" w:space="0" w:color="000000"/>
            </w:tcBorders>
          </w:tcPr>
          <w:p w14:paraId="3A20C3A3"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15FE24A7" w14:textId="77777777" w:rsidR="005F372C" w:rsidRPr="00194C4A" w:rsidRDefault="005F372C">
            <w:pPr>
              <w:pStyle w:val="TableParagraph"/>
              <w:rPr>
                <w:rFonts w:ascii="Times New Roman"/>
                <w:sz w:val="14"/>
              </w:rPr>
            </w:pPr>
          </w:p>
        </w:tc>
        <w:tc>
          <w:tcPr>
            <w:tcW w:w="310" w:type="dxa"/>
            <w:vMerge w:val="restart"/>
            <w:tcBorders>
              <w:top w:val="single" w:sz="8" w:space="0" w:color="000000"/>
            </w:tcBorders>
          </w:tcPr>
          <w:p w14:paraId="51D0C560"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5130E23E" w14:textId="77777777" w:rsidR="005F372C" w:rsidRPr="00194C4A" w:rsidRDefault="005F372C">
            <w:pPr>
              <w:pStyle w:val="TableParagraph"/>
              <w:rPr>
                <w:rFonts w:ascii="Times New Roman"/>
                <w:sz w:val="14"/>
              </w:rPr>
            </w:pPr>
          </w:p>
        </w:tc>
        <w:tc>
          <w:tcPr>
            <w:tcW w:w="831" w:type="dxa"/>
            <w:tcBorders>
              <w:top w:val="single" w:sz="8" w:space="0" w:color="000000"/>
            </w:tcBorders>
            <w:shd w:val="clear" w:color="auto" w:fill="DDEEF9"/>
          </w:tcPr>
          <w:p w14:paraId="5B6453B7" w14:textId="77777777" w:rsidR="005F372C" w:rsidRPr="00194C4A" w:rsidRDefault="005F372C">
            <w:pPr>
              <w:pStyle w:val="TableParagraph"/>
              <w:rPr>
                <w:rFonts w:ascii="Times New Roman"/>
                <w:sz w:val="14"/>
              </w:rPr>
            </w:pPr>
          </w:p>
        </w:tc>
        <w:tc>
          <w:tcPr>
            <w:tcW w:w="1063" w:type="dxa"/>
            <w:tcBorders>
              <w:top w:val="single" w:sz="8" w:space="0" w:color="000000"/>
            </w:tcBorders>
            <w:shd w:val="clear" w:color="auto" w:fill="DEE9BD"/>
          </w:tcPr>
          <w:p w14:paraId="32EC829A" w14:textId="77777777" w:rsidR="005F372C" w:rsidRPr="00194C4A" w:rsidRDefault="005F372C">
            <w:pPr>
              <w:pStyle w:val="TableParagraph"/>
              <w:rPr>
                <w:rFonts w:ascii="Times New Roman"/>
                <w:sz w:val="14"/>
              </w:rPr>
            </w:pPr>
          </w:p>
        </w:tc>
        <w:tc>
          <w:tcPr>
            <w:tcW w:w="935" w:type="dxa"/>
            <w:tcBorders>
              <w:top w:val="single" w:sz="8" w:space="0" w:color="000000"/>
            </w:tcBorders>
            <w:shd w:val="clear" w:color="auto" w:fill="FBE5C3"/>
          </w:tcPr>
          <w:p w14:paraId="365B0FBC" w14:textId="77777777" w:rsidR="005F372C" w:rsidRPr="00194C4A" w:rsidRDefault="005F372C">
            <w:pPr>
              <w:pStyle w:val="TableParagraph"/>
              <w:rPr>
                <w:rFonts w:ascii="Times New Roman"/>
                <w:sz w:val="14"/>
              </w:rPr>
            </w:pPr>
          </w:p>
        </w:tc>
        <w:tc>
          <w:tcPr>
            <w:tcW w:w="2275" w:type="dxa"/>
            <w:tcBorders>
              <w:top w:val="single" w:sz="8" w:space="0" w:color="000000"/>
            </w:tcBorders>
          </w:tcPr>
          <w:p w14:paraId="5E776534" w14:textId="77777777" w:rsidR="005F372C" w:rsidRPr="00194C4A" w:rsidRDefault="009439EC">
            <w:pPr>
              <w:pStyle w:val="TableParagraph"/>
              <w:spacing w:before="66" w:line="244" w:lineRule="auto"/>
              <w:ind w:left="82"/>
              <w:rPr>
                <w:sz w:val="16"/>
              </w:rPr>
            </w:pPr>
            <w:r w:rsidRPr="00194C4A">
              <w:rPr>
                <w:sz w:val="16"/>
              </w:rPr>
              <w:t>Se tenir informé de la réouverture des hôtels, chambres d’hôtes, restaurants collectifs, …</w:t>
            </w:r>
          </w:p>
        </w:tc>
        <w:tc>
          <w:tcPr>
            <w:tcW w:w="2645" w:type="dxa"/>
            <w:tcBorders>
              <w:top w:val="single" w:sz="8" w:space="0" w:color="000000"/>
            </w:tcBorders>
          </w:tcPr>
          <w:p w14:paraId="257267CA" w14:textId="77777777" w:rsidR="005F372C" w:rsidRPr="00194C4A" w:rsidRDefault="005F372C">
            <w:pPr>
              <w:pStyle w:val="TableParagraph"/>
              <w:rPr>
                <w:rFonts w:ascii="Times New Roman"/>
                <w:sz w:val="14"/>
              </w:rPr>
            </w:pPr>
          </w:p>
        </w:tc>
      </w:tr>
      <w:tr w:rsidR="005F372C" w:rsidRPr="00194C4A" w14:paraId="32845186" w14:textId="77777777">
        <w:trPr>
          <w:trHeight w:val="682"/>
        </w:trPr>
        <w:tc>
          <w:tcPr>
            <w:tcW w:w="1538" w:type="dxa"/>
            <w:vMerge/>
            <w:tcBorders>
              <w:top w:val="nil"/>
            </w:tcBorders>
          </w:tcPr>
          <w:p w14:paraId="13B39B5A" w14:textId="77777777" w:rsidR="005F372C" w:rsidRPr="00194C4A" w:rsidRDefault="005F372C">
            <w:pPr>
              <w:rPr>
                <w:sz w:val="2"/>
                <w:szCs w:val="2"/>
              </w:rPr>
            </w:pPr>
          </w:p>
        </w:tc>
        <w:tc>
          <w:tcPr>
            <w:tcW w:w="283" w:type="dxa"/>
            <w:vMerge/>
            <w:tcBorders>
              <w:top w:val="nil"/>
            </w:tcBorders>
          </w:tcPr>
          <w:p w14:paraId="6C5B811E" w14:textId="77777777" w:rsidR="005F372C" w:rsidRPr="00194C4A" w:rsidRDefault="005F372C">
            <w:pPr>
              <w:rPr>
                <w:sz w:val="2"/>
                <w:szCs w:val="2"/>
              </w:rPr>
            </w:pPr>
          </w:p>
        </w:tc>
        <w:tc>
          <w:tcPr>
            <w:tcW w:w="283" w:type="dxa"/>
            <w:vMerge/>
            <w:tcBorders>
              <w:top w:val="nil"/>
            </w:tcBorders>
          </w:tcPr>
          <w:p w14:paraId="0D75494C" w14:textId="77777777" w:rsidR="005F372C" w:rsidRPr="00194C4A" w:rsidRDefault="005F372C">
            <w:pPr>
              <w:rPr>
                <w:sz w:val="2"/>
                <w:szCs w:val="2"/>
              </w:rPr>
            </w:pPr>
          </w:p>
        </w:tc>
        <w:tc>
          <w:tcPr>
            <w:tcW w:w="310" w:type="dxa"/>
            <w:vMerge/>
            <w:tcBorders>
              <w:top w:val="nil"/>
            </w:tcBorders>
          </w:tcPr>
          <w:p w14:paraId="6789A393" w14:textId="77777777" w:rsidR="005F372C" w:rsidRPr="00194C4A" w:rsidRDefault="005F372C">
            <w:pPr>
              <w:rPr>
                <w:sz w:val="2"/>
                <w:szCs w:val="2"/>
              </w:rPr>
            </w:pPr>
          </w:p>
        </w:tc>
        <w:tc>
          <w:tcPr>
            <w:tcW w:w="283" w:type="dxa"/>
            <w:vMerge/>
            <w:tcBorders>
              <w:top w:val="nil"/>
            </w:tcBorders>
          </w:tcPr>
          <w:p w14:paraId="26553CBC" w14:textId="77777777" w:rsidR="005F372C" w:rsidRPr="00194C4A" w:rsidRDefault="005F372C">
            <w:pPr>
              <w:rPr>
                <w:sz w:val="2"/>
                <w:szCs w:val="2"/>
              </w:rPr>
            </w:pPr>
          </w:p>
        </w:tc>
        <w:tc>
          <w:tcPr>
            <w:tcW w:w="831" w:type="dxa"/>
            <w:shd w:val="clear" w:color="auto" w:fill="DDEEF9"/>
          </w:tcPr>
          <w:p w14:paraId="2F07B537" w14:textId="77777777" w:rsidR="005F372C" w:rsidRPr="00194C4A" w:rsidRDefault="005F372C">
            <w:pPr>
              <w:pStyle w:val="TableParagraph"/>
              <w:rPr>
                <w:rFonts w:ascii="Times New Roman"/>
                <w:sz w:val="14"/>
              </w:rPr>
            </w:pPr>
          </w:p>
        </w:tc>
        <w:tc>
          <w:tcPr>
            <w:tcW w:w="1063" w:type="dxa"/>
            <w:shd w:val="clear" w:color="auto" w:fill="DEE9BD"/>
          </w:tcPr>
          <w:p w14:paraId="55BFCC4E" w14:textId="77777777" w:rsidR="005F372C" w:rsidRPr="00194C4A" w:rsidRDefault="005F372C">
            <w:pPr>
              <w:pStyle w:val="TableParagraph"/>
              <w:rPr>
                <w:rFonts w:ascii="Times New Roman"/>
                <w:sz w:val="14"/>
              </w:rPr>
            </w:pPr>
          </w:p>
        </w:tc>
        <w:tc>
          <w:tcPr>
            <w:tcW w:w="935" w:type="dxa"/>
            <w:shd w:val="clear" w:color="auto" w:fill="FBE5C3"/>
          </w:tcPr>
          <w:p w14:paraId="3A0DB78F" w14:textId="77777777" w:rsidR="005F372C" w:rsidRPr="00194C4A" w:rsidRDefault="005F372C">
            <w:pPr>
              <w:pStyle w:val="TableParagraph"/>
              <w:rPr>
                <w:rFonts w:ascii="Times New Roman"/>
                <w:sz w:val="14"/>
              </w:rPr>
            </w:pPr>
          </w:p>
        </w:tc>
        <w:tc>
          <w:tcPr>
            <w:tcW w:w="2275" w:type="dxa"/>
          </w:tcPr>
          <w:p w14:paraId="3B47C004" w14:textId="77777777" w:rsidR="005F372C" w:rsidRPr="00194C4A" w:rsidRDefault="009439EC">
            <w:pPr>
              <w:pStyle w:val="TableParagraph"/>
              <w:spacing w:before="69" w:line="244" w:lineRule="auto"/>
              <w:ind w:left="81"/>
              <w:rPr>
                <w:sz w:val="16"/>
              </w:rPr>
            </w:pPr>
            <w:r w:rsidRPr="00194C4A">
              <w:rPr>
                <w:sz w:val="16"/>
              </w:rPr>
              <w:t>Prévoir une chambre individuelle par travailleur.</w:t>
            </w:r>
          </w:p>
        </w:tc>
        <w:tc>
          <w:tcPr>
            <w:tcW w:w="2645" w:type="dxa"/>
          </w:tcPr>
          <w:p w14:paraId="4A9E35D7" w14:textId="77777777" w:rsidR="005F372C" w:rsidRPr="00194C4A" w:rsidRDefault="005F372C">
            <w:pPr>
              <w:pStyle w:val="TableParagraph"/>
              <w:rPr>
                <w:rFonts w:ascii="Times New Roman"/>
                <w:sz w:val="14"/>
              </w:rPr>
            </w:pPr>
          </w:p>
        </w:tc>
      </w:tr>
      <w:tr w:rsidR="005F372C" w:rsidRPr="00194C4A" w14:paraId="7EF89764" w14:textId="77777777">
        <w:trPr>
          <w:trHeight w:val="1258"/>
        </w:trPr>
        <w:tc>
          <w:tcPr>
            <w:tcW w:w="1538" w:type="dxa"/>
            <w:vMerge/>
            <w:tcBorders>
              <w:top w:val="nil"/>
            </w:tcBorders>
          </w:tcPr>
          <w:p w14:paraId="1938420C" w14:textId="77777777" w:rsidR="005F372C" w:rsidRPr="00194C4A" w:rsidRDefault="005F372C">
            <w:pPr>
              <w:rPr>
                <w:sz w:val="2"/>
                <w:szCs w:val="2"/>
              </w:rPr>
            </w:pPr>
          </w:p>
        </w:tc>
        <w:tc>
          <w:tcPr>
            <w:tcW w:w="283" w:type="dxa"/>
            <w:vMerge/>
            <w:tcBorders>
              <w:top w:val="nil"/>
            </w:tcBorders>
          </w:tcPr>
          <w:p w14:paraId="1E4A7AF6" w14:textId="77777777" w:rsidR="005F372C" w:rsidRPr="00194C4A" w:rsidRDefault="005F372C">
            <w:pPr>
              <w:rPr>
                <w:sz w:val="2"/>
                <w:szCs w:val="2"/>
              </w:rPr>
            </w:pPr>
          </w:p>
        </w:tc>
        <w:tc>
          <w:tcPr>
            <w:tcW w:w="283" w:type="dxa"/>
            <w:vMerge/>
            <w:tcBorders>
              <w:top w:val="nil"/>
            </w:tcBorders>
          </w:tcPr>
          <w:p w14:paraId="2A5BF67A" w14:textId="77777777" w:rsidR="005F372C" w:rsidRPr="00194C4A" w:rsidRDefault="005F372C">
            <w:pPr>
              <w:rPr>
                <w:sz w:val="2"/>
                <w:szCs w:val="2"/>
              </w:rPr>
            </w:pPr>
          </w:p>
        </w:tc>
        <w:tc>
          <w:tcPr>
            <w:tcW w:w="310" w:type="dxa"/>
            <w:vMerge/>
            <w:tcBorders>
              <w:top w:val="nil"/>
            </w:tcBorders>
          </w:tcPr>
          <w:p w14:paraId="250B6842" w14:textId="77777777" w:rsidR="005F372C" w:rsidRPr="00194C4A" w:rsidRDefault="005F372C">
            <w:pPr>
              <w:rPr>
                <w:sz w:val="2"/>
                <w:szCs w:val="2"/>
              </w:rPr>
            </w:pPr>
          </w:p>
        </w:tc>
        <w:tc>
          <w:tcPr>
            <w:tcW w:w="283" w:type="dxa"/>
            <w:vMerge/>
            <w:tcBorders>
              <w:top w:val="nil"/>
            </w:tcBorders>
          </w:tcPr>
          <w:p w14:paraId="41AB7FD2" w14:textId="77777777" w:rsidR="005F372C" w:rsidRPr="00194C4A" w:rsidRDefault="005F372C">
            <w:pPr>
              <w:rPr>
                <w:sz w:val="2"/>
                <w:szCs w:val="2"/>
              </w:rPr>
            </w:pPr>
          </w:p>
        </w:tc>
        <w:tc>
          <w:tcPr>
            <w:tcW w:w="831" w:type="dxa"/>
            <w:shd w:val="clear" w:color="auto" w:fill="DDEEF9"/>
          </w:tcPr>
          <w:p w14:paraId="6B537EF1" w14:textId="77777777" w:rsidR="005F372C" w:rsidRPr="00194C4A" w:rsidRDefault="005F372C">
            <w:pPr>
              <w:pStyle w:val="TableParagraph"/>
              <w:rPr>
                <w:rFonts w:ascii="Times New Roman"/>
                <w:sz w:val="14"/>
              </w:rPr>
            </w:pPr>
          </w:p>
        </w:tc>
        <w:tc>
          <w:tcPr>
            <w:tcW w:w="1063" w:type="dxa"/>
            <w:shd w:val="clear" w:color="auto" w:fill="DEE9BD"/>
          </w:tcPr>
          <w:p w14:paraId="7D39D3B7" w14:textId="77777777" w:rsidR="005F372C" w:rsidRPr="00194C4A" w:rsidRDefault="005F372C">
            <w:pPr>
              <w:pStyle w:val="TableParagraph"/>
              <w:rPr>
                <w:rFonts w:ascii="Times New Roman"/>
                <w:sz w:val="14"/>
              </w:rPr>
            </w:pPr>
          </w:p>
        </w:tc>
        <w:tc>
          <w:tcPr>
            <w:tcW w:w="935" w:type="dxa"/>
            <w:shd w:val="clear" w:color="auto" w:fill="FBE5C3"/>
          </w:tcPr>
          <w:p w14:paraId="2E7C108A" w14:textId="77777777" w:rsidR="005F372C" w:rsidRPr="00194C4A" w:rsidRDefault="005F372C">
            <w:pPr>
              <w:pStyle w:val="TableParagraph"/>
              <w:rPr>
                <w:rFonts w:ascii="Times New Roman"/>
                <w:sz w:val="14"/>
              </w:rPr>
            </w:pPr>
          </w:p>
        </w:tc>
        <w:tc>
          <w:tcPr>
            <w:tcW w:w="2275" w:type="dxa"/>
          </w:tcPr>
          <w:p w14:paraId="689337C0" w14:textId="77777777" w:rsidR="005F372C" w:rsidRPr="00194C4A" w:rsidRDefault="009439EC">
            <w:pPr>
              <w:pStyle w:val="TableParagraph"/>
              <w:spacing w:before="71" w:line="244" w:lineRule="auto"/>
              <w:ind w:left="82" w:right="415"/>
              <w:rPr>
                <w:sz w:val="16"/>
              </w:rPr>
            </w:pPr>
            <w:r w:rsidRPr="00194C4A">
              <w:rPr>
                <w:sz w:val="16"/>
              </w:rPr>
              <w:t>Se rapprocher de la préfecture qui peut vous donner la liste des hébergements réquisitionnés.</w:t>
            </w:r>
          </w:p>
        </w:tc>
        <w:tc>
          <w:tcPr>
            <w:tcW w:w="2645" w:type="dxa"/>
          </w:tcPr>
          <w:p w14:paraId="72CEB4BC" w14:textId="77777777" w:rsidR="005F372C" w:rsidRPr="00194C4A" w:rsidRDefault="005F372C">
            <w:pPr>
              <w:pStyle w:val="TableParagraph"/>
              <w:rPr>
                <w:rFonts w:ascii="Times New Roman"/>
                <w:sz w:val="14"/>
              </w:rPr>
            </w:pPr>
          </w:p>
        </w:tc>
      </w:tr>
    </w:tbl>
    <w:p w14:paraId="21D4C45A" w14:textId="77777777" w:rsidR="005F372C" w:rsidRPr="00194C4A" w:rsidRDefault="005F372C">
      <w:pPr>
        <w:rPr>
          <w:rFonts w:ascii="Times New Roman"/>
          <w:sz w:val="14"/>
        </w:rPr>
        <w:sectPr w:rsidR="005F372C" w:rsidRPr="00194C4A">
          <w:pgSz w:w="11910" w:h="16840"/>
          <w:pgMar w:top="700" w:right="600" w:bottom="500" w:left="540" w:header="0" w:footer="298"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0"/>
        <w:gridCol w:w="283"/>
        <w:gridCol w:w="283"/>
        <w:gridCol w:w="283"/>
        <w:gridCol w:w="283"/>
        <w:gridCol w:w="831"/>
        <w:gridCol w:w="1063"/>
        <w:gridCol w:w="935"/>
        <w:gridCol w:w="2268"/>
        <w:gridCol w:w="2678"/>
      </w:tblGrid>
      <w:tr w:rsidR="005F372C" w:rsidRPr="00194C4A" w14:paraId="301F29ED" w14:textId="77777777">
        <w:trPr>
          <w:trHeight w:val="293"/>
        </w:trPr>
        <w:tc>
          <w:tcPr>
            <w:tcW w:w="1540" w:type="dxa"/>
            <w:vMerge w:val="restart"/>
            <w:tcBorders>
              <w:bottom w:val="single" w:sz="8" w:space="0" w:color="000000"/>
            </w:tcBorders>
            <w:shd w:val="clear" w:color="auto" w:fill="EDEDED"/>
          </w:tcPr>
          <w:p w14:paraId="7A7D6F42" w14:textId="77777777" w:rsidR="005F372C" w:rsidRPr="00194C4A" w:rsidRDefault="009439EC">
            <w:pPr>
              <w:pStyle w:val="TableParagraph"/>
              <w:spacing w:before="71" w:line="244" w:lineRule="auto"/>
              <w:ind w:left="84" w:right="485"/>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39222A84"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6EC5E763" w14:textId="77777777" w:rsidR="005F372C" w:rsidRPr="00194C4A" w:rsidRDefault="009439EC">
            <w:pPr>
              <w:pStyle w:val="TableParagraph"/>
              <w:spacing w:before="71"/>
              <w:ind w:left="84"/>
              <w:rPr>
                <w:rFonts w:ascii="WorkSans-SemiBold" w:hAnsi="WorkSans-SemiBold"/>
                <w:b/>
                <w:sz w:val="16"/>
              </w:rPr>
            </w:pPr>
            <w:r w:rsidRPr="00194C4A">
              <w:rPr>
                <w:rFonts w:ascii="WorkSans-SemiBold" w:hAnsi="WorkSans-SemiBold"/>
                <w:b/>
                <w:color w:val="E63742"/>
                <w:sz w:val="16"/>
              </w:rPr>
              <w:t>Nom et fonction des acteurs-clés</w:t>
            </w:r>
          </w:p>
        </w:tc>
        <w:tc>
          <w:tcPr>
            <w:tcW w:w="2268" w:type="dxa"/>
            <w:vMerge w:val="restart"/>
            <w:tcBorders>
              <w:bottom w:val="single" w:sz="8" w:space="0" w:color="000000"/>
            </w:tcBorders>
            <w:shd w:val="clear" w:color="auto" w:fill="EDEDED"/>
          </w:tcPr>
          <w:p w14:paraId="394AAE36" w14:textId="77777777" w:rsidR="005F372C" w:rsidRPr="00194C4A" w:rsidRDefault="009439EC">
            <w:pPr>
              <w:pStyle w:val="TableParagraph"/>
              <w:spacing w:before="71"/>
              <w:ind w:left="85"/>
              <w:rPr>
                <w:rFonts w:ascii="WorkSans-SemiBold" w:hAnsi="WorkSans-SemiBold"/>
                <w:b/>
                <w:sz w:val="16"/>
              </w:rPr>
            </w:pPr>
            <w:r w:rsidRPr="00194C4A">
              <w:rPr>
                <w:rFonts w:ascii="WorkSans-SemiBold" w:hAnsi="WorkSans-SemiBold"/>
                <w:b/>
                <w:color w:val="E63742"/>
                <w:sz w:val="16"/>
              </w:rPr>
              <w:t>Conditions à organiser</w:t>
            </w:r>
          </w:p>
          <w:p w14:paraId="010A212B" w14:textId="77777777" w:rsidR="005F372C" w:rsidRPr="00194C4A" w:rsidRDefault="009439EC">
            <w:pPr>
              <w:pStyle w:val="TableParagraph"/>
              <w:spacing w:before="5"/>
              <w:ind w:left="85"/>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8" w:type="dxa"/>
            <w:vMerge w:val="restart"/>
            <w:tcBorders>
              <w:bottom w:val="single" w:sz="8" w:space="0" w:color="000000"/>
            </w:tcBorders>
            <w:shd w:val="clear" w:color="auto" w:fill="EDEDED"/>
          </w:tcPr>
          <w:p w14:paraId="7CA71009" w14:textId="77777777" w:rsidR="005F372C" w:rsidRPr="00194C4A" w:rsidRDefault="009439EC">
            <w:pPr>
              <w:pStyle w:val="TableParagraph"/>
              <w:spacing w:before="71" w:line="244" w:lineRule="auto"/>
              <w:ind w:left="78" w:right="815"/>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50273628" w14:textId="77777777">
        <w:trPr>
          <w:trHeight w:val="368"/>
        </w:trPr>
        <w:tc>
          <w:tcPr>
            <w:tcW w:w="1540" w:type="dxa"/>
            <w:vMerge/>
            <w:tcBorders>
              <w:top w:val="nil"/>
              <w:bottom w:val="single" w:sz="8" w:space="0" w:color="000000"/>
            </w:tcBorders>
            <w:shd w:val="clear" w:color="auto" w:fill="EDEDED"/>
          </w:tcPr>
          <w:p w14:paraId="36982378" w14:textId="77777777" w:rsidR="005F372C" w:rsidRPr="00194C4A" w:rsidRDefault="005F372C">
            <w:pPr>
              <w:rPr>
                <w:sz w:val="2"/>
                <w:szCs w:val="2"/>
              </w:rPr>
            </w:pPr>
          </w:p>
        </w:tc>
        <w:tc>
          <w:tcPr>
            <w:tcW w:w="283" w:type="dxa"/>
            <w:tcBorders>
              <w:bottom w:val="single" w:sz="8" w:space="0" w:color="000000"/>
            </w:tcBorders>
          </w:tcPr>
          <w:p w14:paraId="0595792E" w14:textId="77777777" w:rsidR="005F372C" w:rsidRPr="00194C4A" w:rsidRDefault="009439EC">
            <w:pPr>
              <w:pStyle w:val="TableParagraph"/>
              <w:spacing w:before="104"/>
              <w:ind w:left="15"/>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5256913B" w14:textId="77777777" w:rsidR="005F372C" w:rsidRPr="00194C4A" w:rsidRDefault="009439EC">
            <w:pPr>
              <w:pStyle w:val="TableParagraph"/>
              <w:spacing w:before="104"/>
              <w:ind w:left="97"/>
              <w:rPr>
                <w:rFonts w:ascii="WorkSans-SemiBold"/>
                <w:b/>
                <w:sz w:val="16"/>
              </w:rPr>
            </w:pPr>
            <w:r w:rsidRPr="00194C4A">
              <w:rPr>
                <w:rFonts w:ascii="WorkSans-SemiBold"/>
                <w:b/>
                <w:sz w:val="16"/>
              </w:rPr>
              <w:t>2</w:t>
            </w:r>
          </w:p>
        </w:tc>
        <w:tc>
          <w:tcPr>
            <w:tcW w:w="283" w:type="dxa"/>
            <w:tcBorders>
              <w:bottom w:val="single" w:sz="8" w:space="0" w:color="000000"/>
            </w:tcBorders>
          </w:tcPr>
          <w:p w14:paraId="5E0E7520" w14:textId="77777777" w:rsidR="005F372C" w:rsidRPr="00194C4A" w:rsidRDefault="009439EC">
            <w:pPr>
              <w:pStyle w:val="TableParagraph"/>
              <w:spacing w:before="104"/>
              <w:ind w:left="98"/>
              <w:rPr>
                <w:rFonts w:ascii="WorkSans-SemiBold"/>
                <w:b/>
                <w:sz w:val="16"/>
              </w:rPr>
            </w:pPr>
            <w:r w:rsidRPr="00194C4A">
              <w:rPr>
                <w:rFonts w:ascii="WorkSans-SemiBold"/>
                <w:b/>
                <w:sz w:val="16"/>
              </w:rPr>
              <w:t>3</w:t>
            </w:r>
          </w:p>
        </w:tc>
        <w:tc>
          <w:tcPr>
            <w:tcW w:w="283" w:type="dxa"/>
            <w:tcBorders>
              <w:bottom w:val="single" w:sz="8" w:space="0" w:color="000000"/>
            </w:tcBorders>
          </w:tcPr>
          <w:p w14:paraId="6BB02DA8" w14:textId="77777777" w:rsidR="005F372C" w:rsidRPr="00194C4A" w:rsidRDefault="009439EC">
            <w:pPr>
              <w:pStyle w:val="TableParagraph"/>
              <w:spacing w:before="104"/>
              <w:ind w:left="95"/>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60D4687C" w14:textId="77777777" w:rsidR="005F372C" w:rsidRPr="00194C4A" w:rsidRDefault="009439EC">
            <w:pPr>
              <w:pStyle w:val="TableParagraph"/>
              <w:spacing w:before="25"/>
              <w:ind w:left="24"/>
              <w:rPr>
                <w:rFonts w:ascii="WorkSans-SemiBold"/>
                <w:b/>
                <w:sz w:val="12"/>
              </w:rPr>
            </w:pPr>
            <w:r w:rsidRPr="00194C4A">
              <w:rPr>
                <w:rFonts w:ascii="WorkSans-SemiBold"/>
                <w:b/>
                <w:sz w:val="12"/>
              </w:rPr>
              <w:t>Responsable</w:t>
            </w:r>
          </w:p>
          <w:p w14:paraId="4FB950F6" w14:textId="77777777" w:rsidR="005F372C" w:rsidRPr="00194C4A" w:rsidRDefault="009439EC">
            <w:pPr>
              <w:pStyle w:val="TableParagraph"/>
              <w:spacing w:before="9" w:line="174" w:lineRule="exact"/>
              <w:ind w:left="24"/>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1363C722" w14:textId="77777777" w:rsidR="005F372C" w:rsidRPr="00194C4A" w:rsidRDefault="009439EC">
            <w:pPr>
              <w:pStyle w:val="TableParagraph"/>
              <w:spacing w:before="24"/>
              <w:ind w:left="48"/>
              <w:rPr>
                <w:rFonts w:ascii="WorkSans-SemiBold" w:hAnsi="WorkSans-SemiBold"/>
                <w:b/>
                <w:sz w:val="12"/>
              </w:rPr>
            </w:pPr>
            <w:r w:rsidRPr="00194C4A">
              <w:rPr>
                <w:rFonts w:ascii="WorkSans-SemiBold" w:hAnsi="WorkSans-SemiBold"/>
                <w:b/>
                <w:sz w:val="12"/>
              </w:rPr>
              <w:t>Suppléant</w:t>
            </w:r>
          </w:p>
          <w:p w14:paraId="75DB2E0D" w14:textId="77777777" w:rsidR="005F372C" w:rsidRPr="00194C4A" w:rsidRDefault="009439EC">
            <w:pPr>
              <w:pStyle w:val="TableParagraph"/>
              <w:spacing w:before="14" w:line="170" w:lineRule="exact"/>
              <w:ind w:left="4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7482AC98" w14:textId="77777777" w:rsidR="005F372C" w:rsidRPr="00194C4A" w:rsidRDefault="009439EC">
            <w:pPr>
              <w:pStyle w:val="TableParagraph"/>
              <w:spacing w:before="12"/>
              <w:ind w:left="59"/>
              <w:rPr>
                <w:rFonts w:ascii="WorkSans-SemiBold" w:hAnsi="WorkSans-SemiBold"/>
                <w:b/>
                <w:sz w:val="12"/>
              </w:rPr>
            </w:pPr>
            <w:r w:rsidRPr="00194C4A">
              <w:rPr>
                <w:rFonts w:ascii="WorkSans-SemiBold" w:hAnsi="WorkSans-SemiBold"/>
                <w:b/>
                <w:sz w:val="12"/>
              </w:rPr>
              <w:t>Suppléant</w:t>
            </w:r>
          </w:p>
          <w:p w14:paraId="5424376E" w14:textId="77777777" w:rsidR="005F372C" w:rsidRPr="00194C4A" w:rsidRDefault="009439EC">
            <w:pPr>
              <w:pStyle w:val="TableParagraph"/>
              <w:spacing w:before="16" w:line="179" w:lineRule="exact"/>
              <w:ind w:left="5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68" w:type="dxa"/>
            <w:vMerge/>
            <w:tcBorders>
              <w:top w:val="nil"/>
              <w:bottom w:val="single" w:sz="8" w:space="0" w:color="000000"/>
            </w:tcBorders>
            <w:shd w:val="clear" w:color="auto" w:fill="EDEDED"/>
          </w:tcPr>
          <w:p w14:paraId="0C6F6CAD" w14:textId="77777777" w:rsidR="005F372C" w:rsidRPr="00194C4A" w:rsidRDefault="005F372C">
            <w:pPr>
              <w:rPr>
                <w:sz w:val="2"/>
                <w:szCs w:val="2"/>
              </w:rPr>
            </w:pPr>
          </w:p>
        </w:tc>
        <w:tc>
          <w:tcPr>
            <w:tcW w:w="2678" w:type="dxa"/>
            <w:vMerge/>
            <w:tcBorders>
              <w:top w:val="nil"/>
              <w:bottom w:val="single" w:sz="8" w:space="0" w:color="000000"/>
            </w:tcBorders>
            <w:shd w:val="clear" w:color="auto" w:fill="EDEDED"/>
          </w:tcPr>
          <w:p w14:paraId="29A8EA09" w14:textId="77777777" w:rsidR="005F372C" w:rsidRPr="00194C4A" w:rsidRDefault="005F372C">
            <w:pPr>
              <w:rPr>
                <w:sz w:val="2"/>
                <w:szCs w:val="2"/>
              </w:rPr>
            </w:pPr>
          </w:p>
        </w:tc>
      </w:tr>
      <w:tr w:rsidR="005F372C" w:rsidRPr="00194C4A" w14:paraId="6A90B653" w14:textId="77777777">
        <w:trPr>
          <w:trHeight w:val="336"/>
        </w:trPr>
        <w:tc>
          <w:tcPr>
            <w:tcW w:w="10447" w:type="dxa"/>
            <w:gridSpan w:val="10"/>
            <w:tcBorders>
              <w:top w:val="single" w:sz="8" w:space="0" w:color="000000"/>
            </w:tcBorders>
            <w:shd w:val="clear" w:color="auto" w:fill="EEEDED"/>
          </w:tcPr>
          <w:p w14:paraId="0B558309" w14:textId="77777777" w:rsidR="005F372C" w:rsidRPr="00194C4A" w:rsidRDefault="009439EC">
            <w:pPr>
              <w:pStyle w:val="TableParagraph"/>
              <w:spacing w:before="71"/>
              <w:ind w:left="80"/>
              <w:rPr>
                <w:rFonts w:ascii="WorkSans-SemiBold"/>
                <w:b/>
                <w:sz w:val="20"/>
              </w:rPr>
            </w:pPr>
            <w:r w:rsidRPr="00194C4A">
              <w:rPr>
                <w:rFonts w:ascii="WorkSans-SemiBold"/>
                <w:b/>
                <w:color w:val="E63742"/>
                <w:sz w:val="20"/>
              </w:rPr>
              <w:t>1.2 - LES METHODES</w:t>
            </w:r>
          </w:p>
        </w:tc>
      </w:tr>
      <w:tr w:rsidR="005F372C" w:rsidRPr="00194C4A" w14:paraId="64710A5B" w14:textId="77777777">
        <w:trPr>
          <w:trHeight w:val="2794"/>
        </w:trPr>
        <w:tc>
          <w:tcPr>
            <w:tcW w:w="1540" w:type="dxa"/>
            <w:vMerge w:val="restart"/>
          </w:tcPr>
          <w:p w14:paraId="4CAF87FC" w14:textId="77777777" w:rsidR="005F372C" w:rsidRPr="00194C4A" w:rsidRDefault="009439EC">
            <w:pPr>
              <w:pStyle w:val="TableParagraph"/>
              <w:spacing w:before="71" w:line="244" w:lineRule="auto"/>
              <w:ind w:left="80" w:right="284"/>
              <w:rPr>
                <w:sz w:val="16"/>
              </w:rPr>
            </w:pPr>
            <w:r w:rsidRPr="00194C4A">
              <w:rPr>
                <w:sz w:val="16"/>
              </w:rPr>
              <w:t>Assurer une veille régulière des mesures</w:t>
            </w:r>
          </w:p>
          <w:p w14:paraId="0500B5BA" w14:textId="77777777" w:rsidR="005F372C" w:rsidRPr="00194C4A" w:rsidRDefault="009439EC">
            <w:pPr>
              <w:pStyle w:val="TableParagraph"/>
              <w:spacing w:before="2" w:line="244" w:lineRule="auto"/>
              <w:ind w:left="80" w:right="-10"/>
              <w:rPr>
                <w:sz w:val="16"/>
              </w:rPr>
            </w:pPr>
            <w:proofErr w:type="gramStart"/>
            <w:r w:rsidRPr="00194C4A">
              <w:rPr>
                <w:sz w:val="16"/>
              </w:rPr>
              <w:t>gouvernementales</w:t>
            </w:r>
            <w:proofErr w:type="gramEnd"/>
            <w:r w:rsidRPr="00194C4A">
              <w:rPr>
                <w:sz w:val="16"/>
              </w:rPr>
              <w:t xml:space="preserve"> à appliquer</w:t>
            </w:r>
          </w:p>
          <w:p w14:paraId="0748589F" w14:textId="77777777" w:rsidR="005F372C" w:rsidRPr="00194C4A" w:rsidRDefault="009439EC">
            <w:pPr>
              <w:pStyle w:val="TableParagraph"/>
              <w:spacing w:before="1" w:line="244" w:lineRule="auto"/>
              <w:ind w:left="80" w:right="500"/>
              <w:rPr>
                <w:sz w:val="16"/>
              </w:rPr>
            </w:pPr>
            <w:proofErr w:type="gramStart"/>
            <w:r w:rsidRPr="00194C4A">
              <w:rPr>
                <w:sz w:val="16"/>
              </w:rPr>
              <w:t>au</w:t>
            </w:r>
            <w:proofErr w:type="gramEnd"/>
            <w:r w:rsidRPr="00194C4A">
              <w:rPr>
                <w:sz w:val="16"/>
              </w:rPr>
              <w:t xml:space="preserve"> sein de l'entreprise.</w:t>
            </w:r>
          </w:p>
        </w:tc>
        <w:tc>
          <w:tcPr>
            <w:tcW w:w="283" w:type="dxa"/>
          </w:tcPr>
          <w:p w14:paraId="7D7C7A24" w14:textId="77777777" w:rsidR="005F372C" w:rsidRPr="00194C4A" w:rsidRDefault="005F372C">
            <w:pPr>
              <w:pStyle w:val="TableParagraph"/>
              <w:rPr>
                <w:rFonts w:ascii="Times New Roman"/>
                <w:sz w:val="16"/>
              </w:rPr>
            </w:pPr>
          </w:p>
        </w:tc>
        <w:tc>
          <w:tcPr>
            <w:tcW w:w="283" w:type="dxa"/>
          </w:tcPr>
          <w:p w14:paraId="2B66A1A1" w14:textId="77777777" w:rsidR="005F372C" w:rsidRPr="00194C4A" w:rsidRDefault="005F372C">
            <w:pPr>
              <w:pStyle w:val="TableParagraph"/>
              <w:rPr>
                <w:rFonts w:ascii="Times New Roman"/>
                <w:sz w:val="16"/>
              </w:rPr>
            </w:pPr>
          </w:p>
        </w:tc>
        <w:tc>
          <w:tcPr>
            <w:tcW w:w="283" w:type="dxa"/>
          </w:tcPr>
          <w:p w14:paraId="1B535C5B" w14:textId="77777777" w:rsidR="005F372C" w:rsidRPr="00194C4A" w:rsidRDefault="005F372C">
            <w:pPr>
              <w:pStyle w:val="TableParagraph"/>
              <w:rPr>
                <w:rFonts w:ascii="Times New Roman"/>
                <w:sz w:val="16"/>
              </w:rPr>
            </w:pPr>
          </w:p>
        </w:tc>
        <w:tc>
          <w:tcPr>
            <w:tcW w:w="283" w:type="dxa"/>
          </w:tcPr>
          <w:p w14:paraId="680AD1BE" w14:textId="77777777" w:rsidR="005F372C" w:rsidRPr="00194C4A" w:rsidRDefault="005F372C">
            <w:pPr>
              <w:pStyle w:val="TableParagraph"/>
              <w:rPr>
                <w:rFonts w:ascii="Times New Roman"/>
                <w:sz w:val="16"/>
              </w:rPr>
            </w:pPr>
          </w:p>
        </w:tc>
        <w:tc>
          <w:tcPr>
            <w:tcW w:w="831" w:type="dxa"/>
            <w:shd w:val="clear" w:color="auto" w:fill="DDEEF9"/>
          </w:tcPr>
          <w:p w14:paraId="021D5931" w14:textId="77777777" w:rsidR="005F372C" w:rsidRPr="00194C4A" w:rsidRDefault="005F372C">
            <w:pPr>
              <w:pStyle w:val="TableParagraph"/>
              <w:rPr>
                <w:rFonts w:ascii="Times New Roman"/>
                <w:sz w:val="16"/>
              </w:rPr>
            </w:pPr>
          </w:p>
        </w:tc>
        <w:tc>
          <w:tcPr>
            <w:tcW w:w="1063" w:type="dxa"/>
            <w:shd w:val="clear" w:color="auto" w:fill="DEE9BD"/>
          </w:tcPr>
          <w:p w14:paraId="3AF3673F" w14:textId="77777777" w:rsidR="005F372C" w:rsidRPr="00194C4A" w:rsidRDefault="005F372C">
            <w:pPr>
              <w:pStyle w:val="TableParagraph"/>
              <w:rPr>
                <w:rFonts w:ascii="Times New Roman"/>
                <w:sz w:val="16"/>
              </w:rPr>
            </w:pPr>
          </w:p>
        </w:tc>
        <w:tc>
          <w:tcPr>
            <w:tcW w:w="935" w:type="dxa"/>
            <w:shd w:val="clear" w:color="auto" w:fill="FBE5C3"/>
          </w:tcPr>
          <w:p w14:paraId="26CCA971" w14:textId="77777777" w:rsidR="005F372C" w:rsidRPr="00194C4A" w:rsidRDefault="005F372C">
            <w:pPr>
              <w:pStyle w:val="TableParagraph"/>
              <w:rPr>
                <w:rFonts w:ascii="Times New Roman"/>
                <w:sz w:val="16"/>
              </w:rPr>
            </w:pPr>
          </w:p>
        </w:tc>
        <w:tc>
          <w:tcPr>
            <w:tcW w:w="2268" w:type="dxa"/>
          </w:tcPr>
          <w:p w14:paraId="148D1E75" w14:textId="77777777" w:rsidR="005F372C" w:rsidRPr="00194C4A" w:rsidRDefault="009439EC">
            <w:pPr>
              <w:pStyle w:val="TableParagraph"/>
              <w:spacing w:before="71"/>
              <w:ind w:left="80"/>
              <w:rPr>
                <w:sz w:val="16"/>
              </w:rPr>
            </w:pPr>
            <w:r w:rsidRPr="00194C4A">
              <w:rPr>
                <w:sz w:val="16"/>
              </w:rPr>
              <w:t>S’informer via :</w:t>
            </w:r>
          </w:p>
          <w:p w14:paraId="04D63025" w14:textId="6399367E" w:rsidR="005F372C" w:rsidRPr="00194C4A" w:rsidRDefault="009439EC">
            <w:pPr>
              <w:pStyle w:val="TableParagraph"/>
              <w:numPr>
                <w:ilvl w:val="0"/>
                <w:numId w:val="13"/>
              </w:numPr>
              <w:tabs>
                <w:tab w:val="left" w:pos="217"/>
              </w:tabs>
              <w:spacing w:before="5" w:line="244" w:lineRule="auto"/>
              <w:ind w:right="346"/>
              <w:rPr>
                <w:sz w:val="16"/>
              </w:rPr>
            </w:pPr>
            <w:proofErr w:type="gramStart"/>
            <w:r w:rsidRPr="00194C4A">
              <w:rPr>
                <w:sz w:val="16"/>
              </w:rPr>
              <w:t>les</w:t>
            </w:r>
            <w:proofErr w:type="gramEnd"/>
            <w:r w:rsidRPr="00194C4A">
              <w:rPr>
                <w:sz w:val="16"/>
              </w:rPr>
              <w:t xml:space="preserve"> sites internet officiels : </w:t>
            </w:r>
            <w:r w:rsidR="008C5D41" w:rsidRPr="008C5D41">
              <w:rPr>
                <w:sz w:val="16"/>
              </w:rPr>
              <w:t>DRIEETS</w:t>
            </w:r>
            <w:r w:rsidRPr="00194C4A">
              <w:rPr>
                <w:sz w:val="16"/>
              </w:rPr>
              <w:t xml:space="preserve">, gouvernement.fr, </w:t>
            </w:r>
            <w:proofErr w:type="spellStart"/>
            <w:r w:rsidRPr="00194C4A">
              <w:rPr>
                <w:sz w:val="16"/>
              </w:rPr>
              <w:t>interieur.gouv</w:t>
            </w:r>
            <w:proofErr w:type="spellEnd"/>
            <w:r w:rsidRPr="00194C4A">
              <w:rPr>
                <w:sz w:val="16"/>
              </w:rPr>
              <w:t xml:space="preserve">, </w:t>
            </w:r>
            <w:proofErr w:type="spellStart"/>
            <w:r w:rsidRPr="00194C4A">
              <w:rPr>
                <w:sz w:val="16"/>
              </w:rPr>
              <w:t>solidarite-sante.gouv</w:t>
            </w:r>
            <w:proofErr w:type="spellEnd"/>
            <w:r w:rsidRPr="00194C4A">
              <w:rPr>
                <w:sz w:val="16"/>
              </w:rPr>
              <w:t xml:space="preserve">, </w:t>
            </w:r>
            <w:r w:rsidRPr="00194C4A">
              <w:rPr>
                <w:spacing w:val="-3"/>
                <w:sz w:val="16"/>
              </w:rPr>
              <w:t>OPPBTP,</w:t>
            </w:r>
            <w:r w:rsidRPr="00194C4A">
              <w:rPr>
                <w:sz w:val="16"/>
              </w:rPr>
              <w:t xml:space="preserve"> …</w:t>
            </w:r>
          </w:p>
          <w:p w14:paraId="2801B36A" w14:textId="77777777" w:rsidR="005F372C" w:rsidRPr="00194C4A" w:rsidRDefault="009439EC">
            <w:pPr>
              <w:pStyle w:val="TableParagraph"/>
              <w:numPr>
                <w:ilvl w:val="0"/>
                <w:numId w:val="13"/>
              </w:numPr>
              <w:tabs>
                <w:tab w:val="left" w:pos="217"/>
              </w:tabs>
              <w:spacing w:before="3" w:line="244" w:lineRule="auto"/>
              <w:ind w:right="201"/>
              <w:rPr>
                <w:sz w:val="16"/>
              </w:rPr>
            </w:pPr>
            <w:proofErr w:type="gramStart"/>
            <w:r w:rsidRPr="00194C4A">
              <w:rPr>
                <w:sz w:val="16"/>
              </w:rPr>
              <w:t>le</w:t>
            </w:r>
            <w:proofErr w:type="gramEnd"/>
            <w:r w:rsidRPr="00194C4A">
              <w:rPr>
                <w:sz w:val="16"/>
              </w:rPr>
              <w:t xml:space="preserve"> site internet de la mairie des villes dans lesquelles se déroulent les chantiers …</w:t>
            </w:r>
          </w:p>
          <w:p w14:paraId="644CB748" w14:textId="77777777" w:rsidR="005F372C" w:rsidRPr="00194C4A" w:rsidRDefault="009439EC">
            <w:pPr>
              <w:pStyle w:val="TableParagraph"/>
              <w:numPr>
                <w:ilvl w:val="0"/>
                <w:numId w:val="13"/>
              </w:numPr>
              <w:tabs>
                <w:tab w:val="left" w:pos="217"/>
              </w:tabs>
              <w:spacing w:before="2" w:line="244" w:lineRule="auto"/>
              <w:ind w:right="533"/>
              <w:rPr>
                <w:sz w:val="16"/>
              </w:rPr>
            </w:pPr>
            <w:proofErr w:type="gramStart"/>
            <w:r w:rsidRPr="00194C4A">
              <w:rPr>
                <w:sz w:val="16"/>
              </w:rPr>
              <w:t>les</w:t>
            </w:r>
            <w:proofErr w:type="gramEnd"/>
            <w:r w:rsidRPr="00194C4A">
              <w:rPr>
                <w:sz w:val="16"/>
              </w:rPr>
              <w:t xml:space="preserve"> médias radio </w:t>
            </w:r>
            <w:r w:rsidRPr="00194C4A">
              <w:rPr>
                <w:spacing w:val="-9"/>
                <w:sz w:val="16"/>
              </w:rPr>
              <w:t xml:space="preserve">et </w:t>
            </w:r>
            <w:r w:rsidRPr="00194C4A">
              <w:rPr>
                <w:sz w:val="16"/>
              </w:rPr>
              <w:t>télévisés.</w:t>
            </w:r>
          </w:p>
        </w:tc>
        <w:tc>
          <w:tcPr>
            <w:tcW w:w="2678" w:type="dxa"/>
          </w:tcPr>
          <w:p w14:paraId="6E2033D3" w14:textId="77777777" w:rsidR="005F372C" w:rsidRPr="00194C4A" w:rsidRDefault="005F372C">
            <w:pPr>
              <w:pStyle w:val="TableParagraph"/>
              <w:rPr>
                <w:rFonts w:ascii="Times New Roman"/>
                <w:sz w:val="16"/>
              </w:rPr>
            </w:pPr>
          </w:p>
        </w:tc>
      </w:tr>
      <w:tr w:rsidR="005F372C" w:rsidRPr="00194C4A" w14:paraId="301BD6B6" w14:textId="77777777">
        <w:trPr>
          <w:trHeight w:val="1450"/>
        </w:trPr>
        <w:tc>
          <w:tcPr>
            <w:tcW w:w="1540" w:type="dxa"/>
            <w:vMerge/>
            <w:tcBorders>
              <w:top w:val="nil"/>
            </w:tcBorders>
          </w:tcPr>
          <w:p w14:paraId="5FA723B1" w14:textId="77777777" w:rsidR="005F372C" w:rsidRPr="00194C4A" w:rsidRDefault="005F372C">
            <w:pPr>
              <w:rPr>
                <w:sz w:val="2"/>
                <w:szCs w:val="2"/>
              </w:rPr>
            </w:pPr>
          </w:p>
        </w:tc>
        <w:tc>
          <w:tcPr>
            <w:tcW w:w="283" w:type="dxa"/>
          </w:tcPr>
          <w:p w14:paraId="2A1126F4" w14:textId="77777777" w:rsidR="005F372C" w:rsidRPr="00194C4A" w:rsidRDefault="005F372C">
            <w:pPr>
              <w:pStyle w:val="TableParagraph"/>
              <w:rPr>
                <w:rFonts w:ascii="Times New Roman"/>
                <w:sz w:val="16"/>
              </w:rPr>
            </w:pPr>
          </w:p>
        </w:tc>
        <w:tc>
          <w:tcPr>
            <w:tcW w:w="283" w:type="dxa"/>
          </w:tcPr>
          <w:p w14:paraId="6F101676" w14:textId="77777777" w:rsidR="005F372C" w:rsidRPr="00194C4A" w:rsidRDefault="005F372C">
            <w:pPr>
              <w:pStyle w:val="TableParagraph"/>
              <w:rPr>
                <w:rFonts w:ascii="Times New Roman"/>
                <w:sz w:val="16"/>
              </w:rPr>
            </w:pPr>
          </w:p>
        </w:tc>
        <w:tc>
          <w:tcPr>
            <w:tcW w:w="283" w:type="dxa"/>
          </w:tcPr>
          <w:p w14:paraId="573A9311" w14:textId="77777777" w:rsidR="005F372C" w:rsidRPr="00194C4A" w:rsidRDefault="005F372C">
            <w:pPr>
              <w:pStyle w:val="TableParagraph"/>
              <w:rPr>
                <w:rFonts w:ascii="Times New Roman"/>
                <w:sz w:val="16"/>
              </w:rPr>
            </w:pPr>
          </w:p>
        </w:tc>
        <w:tc>
          <w:tcPr>
            <w:tcW w:w="283" w:type="dxa"/>
          </w:tcPr>
          <w:p w14:paraId="7D28EA15" w14:textId="77777777" w:rsidR="005F372C" w:rsidRPr="00194C4A" w:rsidRDefault="005F372C">
            <w:pPr>
              <w:pStyle w:val="TableParagraph"/>
              <w:rPr>
                <w:rFonts w:ascii="Times New Roman"/>
                <w:sz w:val="16"/>
              </w:rPr>
            </w:pPr>
          </w:p>
        </w:tc>
        <w:tc>
          <w:tcPr>
            <w:tcW w:w="831" w:type="dxa"/>
            <w:shd w:val="clear" w:color="auto" w:fill="DDEEF9"/>
          </w:tcPr>
          <w:p w14:paraId="25A931F3" w14:textId="77777777" w:rsidR="005F372C" w:rsidRPr="00194C4A" w:rsidRDefault="005F372C">
            <w:pPr>
              <w:pStyle w:val="TableParagraph"/>
              <w:rPr>
                <w:rFonts w:ascii="Times New Roman"/>
                <w:sz w:val="16"/>
              </w:rPr>
            </w:pPr>
          </w:p>
        </w:tc>
        <w:tc>
          <w:tcPr>
            <w:tcW w:w="1063" w:type="dxa"/>
            <w:shd w:val="clear" w:color="auto" w:fill="DEE9BD"/>
          </w:tcPr>
          <w:p w14:paraId="66EDF6BD" w14:textId="77777777" w:rsidR="005F372C" w:rsidRPr="00194C4A" w:rsidRDefault="005F372C">
            <w:pPr>
              <w:pStyle w:val="TableParagraph"/>
              <w:rPr>
                <w:rFonts w:ascii="Times New Roman"/>
                <w:sz w:val="16"/>
              </w:rPr>
            </w:pPr>
          </w:p>
        </w:tc>
        <w:tc>
          <w:tcPr>
            <w:tcW w:w="935" w:type="dxa"/>
            <w:shd w:val="clear" w:color="auto" w:fill="FBE5C3"/>
          </w:tcPr>
          <w:p w14:paraId="521FAB18" w14:textId="77777777" w:rsidR="005F372C" w:rsidRPr="00194C4A" w:rsidRDefault="005F372C">
            <w:pPr>
              <w:pStyle w:val="TableParagraph"/>
              <w:rPr>
                <w:rFonts w:ascii="Times New Roman"/>
                <w:sz w:val="16"/>
              </w:rPr>
            </w:pPr>
          </w:p>
        </w:tc>
        <w:tc>
          <w:tcPr>
            <w:tcW w:w="2268" w:type="dxa"/>
          </w:tcPr>
          <w:p w14:paraId="23F389EB" w14:textId="77777777" w:rsidR="005F372C" w:rsidRPr="00194C4A" w:rsidRDefault="009439EC">
            <w:pPr>
              <w:pStyle w:val="TableParagraph"/>
              <w:spacing w:before="71" w:line="244" w:lineRule="auto"/>
              <w:ind w:left="80"/>
              <w:rPr>
                <w:sz w:val="16"/>
              </w:rPr>
            </w:pPr>
            <w:r w:rsidRPr="00194C4A">
              <w:rPr>
                <w:sz w:val="16"/>
              </w:rPr>
              <w:t>Transcrire les nouvelles obligations dans</w:t>
            </w:r>
          </w:p>
          <w:p w14:paraId="50FEB9D0" w14:textId="77777777" w:rsidR="005F372C" w:rsidRPr="00194C4A" w:rsidRDefault="009439EC">
            <w:pPr>
              <w:pStyle w:val="TableParagraph"/>
              <w:spacing w:before="1" w:line="244" w:lineRule="auto"/>
              <w:ind w:left="80" w:right="200"/>
              <w:rPr>
                <w:sz w:val="16"/>
              </w:rPr>
            </w:pPr>
            <w:proofErr w:type="gramStart"/>
            <w:r w:rsidRPr="00194C4A">
              <w:rPr>
                <w:sz w:val="16"/>
              </w:rPr>
              <w:t>les</w:t>
            </w:r>
            <w:proofErr w:type="gramEnd"/>
            <w:r w:rsidRPr="00194C4A">
              <w:rPr>
                <w:sz w:val="16"/>
              </w:rPr>
              <w:t xml:space="preserve"> procédures de l’entreprise : note de service, affichage, PPSPS évaluation des risques- document unique, …</w:t>
            </w:r>
          </w:p>
        </w:tc>
        <w:tc>
          <w:tcPr>
            <w:tcW w:w="2678" w:type="dxa"/>
          </w:tcPr>
          <w:p w14:paraId="572B384D" w14:textId="77777777" w:rsidR="005F372C" w:rsidRPr="00194C4A" w:rsidRDefault="005F372C">
            <w:pPr>
              <w:pStyle w:val="TableParagraph"/>
              <w:rPr>
                <w:rFonts w:ascii="Times New Roman"/>
                <w:sz w:val="16"/>
              </w:rPr>
            </w:pPr>
          </w:p>
        </w:tc>
      </w:tr>
      <w:tr w:rsidR="005F372C" w:rsidRPr="00194C4A" w14:paraId="7807314F" w14:textId="77777777">
        <w:trPr>
          <w:trHeight w:val="1258"/>
        </w:trPr>
        <w:tc>
          <w:tcPr>
            <w:tcW w:w="1540" w:type="dxa"/>
            <w:vMerge w:val="restart"/>
          </w:tcPr>
          <w:p w14:paraId="3708DDCF" w14:textId="77777777" w:rsidR="005F372C" w:rsidRPr="00194C4A" w:rsidRDefault="009439EC">
            <w:pPr>
              <w:pStyle w:val="TableParagraph"/>
              <w:spacing w:before="71" w:line="244" w:lineRule="auto"/>
              <w:ind w:left="80" w:right="178"/>
              <w:rPr>
                <w:sz w:val="16"/>
              </w:rPr>
            </w:pPr>
            <w:r w:rsidRPr="00194C4A">
              <w:rPr>
                <w:sz w:val="16"/>
              </w:rPr>
              <w:t>Organiser la continuité des tâches internes non reportables de l'entreprise.</w:t>
            </w:r>
          </w:p>
        </w:tc>
        <w:tc>
          <w:tcPr>
            <w:tcW w:w="283" w:type="dxa"/>
          </w:tcPr>
          <w:p w14:paraId="6A3211EF" w14:textId="77777777" w:rsidR="005F372C" w:rsidRPr="00194C4A" w:rsidRDefault="005F372C">
            <w:pPr>
              <w:pStyle w:val="TableParagraph"/>
              <w:rPr>
                <w:rFonts w:ascii="Times New Roman"/>
                <w:sz w:val="16"/>
              </w:rPr>
            </w:pPr>
          </w:p>
        </w:tc>
        <w:tc>
          <w:tcPr>
            <w:tcW w:w="283" w:type="dxa"/>
          </w:tcPr>
          <w:p w14:paraId="1DE6DF75" w14:textId="77777777" w:rsidR="005F372C" w:rsidRPr="00194C4A" w:rsidRDefault="005F372C">
            <w:pPr>
              <w:pStyle w:val="TableParagraph"/>
              <w:rPr>
                <w:rFonts w:ascii="Times New Roman"/>
                <w:sz w:val="16"/>
              </w:rPr>
            </w:pPr>
          </w:p>
        </w:tc>
        <w:tc>
          <w:tcPr>
            <w:tcW w:w="283" w:type="dxa"/>
          </w:tcPr>
          <w:p w14:paraId="3D1758FB" w14:textId="77777777" w:rsidR="005F372C" w:rsidRPr="00194C4A" w:rsidRDefault="005F372C">
            <w:pPr>
              <w:pStyle w:val="TableParagraph"/>
              <w:rPr>
                <w:rFonts w:ascii="Times New Roman"/>
                <w:sz w:val="16"/>
              </w:rPr>
            </w:pPr>
          </w:p>
        </w:tc>
        <w:tc>
          <w:tcPr>
            <w:tcW w:w="283" w:type="dxa"/>
          </w:tcPr>
          <w:p w14:paraId="43BD67FB" w14:textId="77777777" w:rsidR="005F372C" w:rsidRPr="00194C4A" w:rsidRDefault="005F372C">
            <w:pPr>
              <w:pStyle w:val="TableParagraph"/>
              <w:rPr>
                <w:rFonts w:ascii="Times New Roman"/>
                <w:sz w:val="16"/>
              </w:rPr>
            </w:pPr>
          </w:p>
        </w:tc>
        <w:tc>
          <w:tcPr>
            <w:tcW w:w="831" w:type="dxa"/>
            <w:shd w:val="clear" w:color="auto" w:fill="DDEEF9"/>
          </w:tcPr>
          <w:p w14:paraId="544AD702" w14:textId="77777777" w:rsidR="005F372C" w:rsidRPr="00194C4A" w:rsidRDefault="005F372C">
            <w:pPr>
              <w:pStyle w:val="TableParagraph"/>
              <w:rPr>
                <w:rFonts w:ascii="Times New Roman"/>
                <w:sz w:val="16"/>
              </w:rPr>
            </w:pPr>
          </w:p>
        </w:tc>
        <w:tc>
          <w:tcPr>
            <w:tcW w:w="1063" w:type="dxa"/>
            <w:shd w:val="clear" w:color="auto" w:fill="DEE9BD"/>
          </w:tcPr>
          <w:p w14:paraId="562744DD" w14:textId="77777777" w:rsidR="005F372C" w:rsidRPr="00194C4A" w:rsidRDefault="005F372C">
            <w:pPr>
              <w:pStyle w:val="TableParagraph"/>
              <w:rPr>
                <w:rFonts w:ascii="Times New Roman"/>
                <w:sz w:val="16"/>
              </w:rPr>
            </w:pPr>
          </w:p>
        </w:tc>
        <w:tc>
          <w:tcPr>
            <w:tcW w:w="935" w:type="dxa"/>
            <w:shd w:val="clear" w:color="auto" w:fill="FBE5C3"/>
          </w:tcPr>
          <w:p w14:paraId="3B89A3A8" w14:textId="77777777" w:rsidR="005F372C" w:rsidRPr="00194C4A" w:rsidRDefault="005F372C">
            <w:pPr>
              <w:pStyle w:val="TableParagraph"/>
              <w:rPr>
                <w:rFonts w:ascii="Times New Roman"/>
                <w:sz w:val="16"/>
              </w:rPr>
            </w:pPr>
          </w:p>
        </w:tc>
        <w:tc>
          <w:tcPr>
            <w:tcW w:w="2268" w:type="dxa"/>
          </w:tcPr>
          <w:p w14:paraId="2A5847EA" w14:textId="77777777" w:rsidR="005F372C" w:rsidRPr="00194C4A" w:rsidRDefault="009439EC">
            <w:pPr>
              <w:pStyle w:val="TableParagraph"/>
              <w:spacing w:before="71" w:line="244" w:lineRule="auto"/>
              <w:ind w:left="80"/>
              <w:rPr>
                <w:sz w:val="16"/>
              </w:rPr>
            </w:pPr>
            <w:r w:rsidRPr="00194C4A">
              <w:rPr>
                <w:sz w:val="16"/>
              </w:rPr>
              <w:t xml:space="preserve">Assurer la gestion du </w:t>
            </w:r>
            <w:proofErr w:type="gramStart"/>
            <w:r w:rsidRPr="00194C4A">
              <w:rPr>
                <w:sz w:val="16"/>
              </w:rPr>
              <w:t>personnel:</w:t>
            </w:r>
            <w:proofErr w:type="gramEnd"/>
            <w:r w:rsidRPr="00194C4A">
              <w:rPr>
                <w:sz w:val="16"/>
              </w:rPr>
              <w:t xml:space="preserve"> salaire, gestion des accidents, congés, absences,…</w:t>
            </w:r>
          </w:p>
        </w:tc>
        <w:tc>
          <w:tcPr>
            <w:tcW w:w="2678" w:type="dxa"/>
          </w:tcPr>
          <w:p w14:paraId="17CB945B" w14:textId="77777777" w:rsidR="005F372C" w:rsidRPr="00194C4A" w:rsidRDefault="005F372C">
            <w:pPr>
              <w:pStyle w:val="TableParagraph"/>
              <w:rPr>
                <w:rFonts w:ascii="Times New Roman"/>
                <w:sz w:val="16"/>
              </w:rPr>
            </w:pPr>
          </w:p>
        </w:tc>
      </w:tr>
      <w:tr w:rsidR="005F372C" w:rsidRPr="00194C4A" w14:paraId="00FC2DB6" w14:textId="77777777">
        <w:trPr>
          <w:trHeight w:val="1258"/>
        </w:trPr>
        <w:tc>
          <w:tcPr>
            <w:tcW w:w="1540" w:type="dxa"/>
            <w:vMerge/>
            <w:tcBorders>
              <w:top w:val="nil"/>
            </w:tcBorders>
          </w:tcPr>
          <w:p w14:paraId="46FBA420" w14:textId="77777777" w:rsidR="005F372C" w:rsidRPr="00194C4A" w:rsidRDefault="005F372C">
            <w:pPr>
              <w:rPr>
                <w:sz w:val="2"/>
                <w:szCs w:val="2"/>
              </w:rPr>
            </w:pPr>
          </w:p>
        </w:tc>
        <w:tc>
          <w:tcPr>
            <w:tcW w:w="283" w:type="dxa"/>
          </w:tcPr>
          <w:p w14:paraId="3ED4465A" w14:textId="77777777" w:rsidR="005F372C" w:rsidRPr="00194C4A" w:rsidRDefault="005F372C">
            <w:pPr>
              <w:pStyle w:val="TableParagraph"/>
              <w:rPr>
                <w:rFonts w:ascii="Times New Roman"/>
                <w:sz w:val="16"/>
              </w:rPr>
            </w:pPr>
          </w:p>
        </w:tc>
        <w:tc>
          <w:tcPr>
            <w:tcW w:w="283" w:type="dxa"/>
          </w:tcPr>
          <w:p w14:paraId="709BC5A8" w14:textId="77777777" w:rsidR="005F372C" w:rsidRPr="00194C4A" w:rsidRDefault="005F372C">
            <w:pPr>
              <w:pStyle w:val="TableParagraph"/>
              <w:rPr>
                <w:rFonts w:ascii="Times New Roman"/>
                <w:sz w:val="16"/>
              </w:rPr>
            </w:pPr>
          </w:p>
        </w:tc>
        <w:tc>
          <w:tcPr>
            <w:tcW w:w="283" w:type="dxa"/>
          </w:tcPr>
          <w:p w14:paraId="22FAAB81" w14:textId="77777777" w:rsidR="005F372C" w:rsidRPr="00194C4A" w:rsidRDefault="005F372C">
            <w:pPr>
              <w:pStyle w:val="TableParagraph"/>
              <w:rPr>
                <w:rFonts w:ascii="Times New Roman"/>
                <w:sz w:val="16"/>
              </w:rPr>
            </w:pPr>
          </w:p>
        </w:tc>
        <w:tc>
          <w:tcPr>
            <w:tcW w:w="283" w:type="dxa"/>
          </w:tcPr>
          <w:p w14:paraId="059235E1" w14:textId="77777777" w:rsidR="005F372C" w:rsidRPr="00194C4A" w:rsidRDefault="005F372C">
            <w:pPr>
              <w:pStyle w:val="TableParagraph"/>
              <w:rPr>
                <w:rFonts w:ascii="Times New Roman"/>
                <w:sz w:val="16"/>
              </w:rPr>
            </w:pPr>
          </w:p>
        </w:tc>
        <w:tc>
          <w:tcPr>
            <w:tcW w:w="831" w:type="dxa"/>
            <w:shd w:val="clear" w:color="auto" w:fill="DDEEF9"/>
          </w:tcPr>
          <w:p w14:paraId="5529AD30" w14:textId="77777777" w:rsidR="005F372C" w:rsidRPr="00194C4A" w:rsidRDefault="005F372C">
            <w:pPr>
              <w:pStyle w:val="TableParagraph"/>
              <w:rPr>
                <w:rFonts w:ascii="Times New Roman"/>
                <w:sz w:val="16"/>
              </w:rPr>
            </w:pPr>
          </w:p>
        </w:tc>
        <w:tc>
          <w:tcPr>
            <w:tcW w:w="1063" w:type="dxa"/>
            <w:shd w:val="clear" w:color="auto" w:fill="DEE9BD"/>
          </w:tcPr>
          <w:p w14:paraId="3AE5E9F9" w14:textId="77777777" w:rsidR="005F372C" w:rsidRPr="00194C4A" w:rsidRDefault="005F372C">
            <w:pPr>
              <w:pStyle w:val="TableParagraph"/>
              <w:rPr>
                <w:rFonts w:ascii="Times New Roman"/>
                <w:sz w:val="16"/>
              </w:rPr>
            </w:pPr>
          </w:p>
        </w:tc>
        <w:tc>
          <w:tcPr>
            <w:tcW w:w="935" w:type="dxa"/>
            <w:shd w:val="clear" w:color="auto" w:fill="FBE5C3"/>
          </w:tcPr>
          <w:p w14:paraId="214DBFA3" w14:textId="77777777" w:rsidR="005F372C" w:rsidRPr="00194C4A" w:rsidRDefault="005F372C">
            <w:pPr>
              <w:pStyle w:val="TableParagraph"/>
              <w:rPr>
                <w:rFonts w:ascii="Times New Roman"/>
                <w:sz w:val="16"/>
              </w:rPr>
            </w:pPr>
          </w:p>
        </w:tc>
        <w:tc>
          <w:tcPr>
            <w:tcW w:w="2268" w:type="dxa"/>
          </w:tcPr>
          <w:p w14:paraId="3EBDA350" w14:textId="77777777" w:rsidR="005F372C" w:rsidRPr="00194C4A" w:rsidRDefault="009439EC">
            <w:pPr>
              <w:pStyle w:val="TableParagraph"/>
              <w:spacing w:before="71" w:line="244" w:lineRule="auto"/>
              <w:ind w:left="80" w:right="495"/>
              <w:rPr>
                <w:sz w:val="16"/>
              </w:rPr>
            </w:pPr>
            <w:r w:rsidRPr="00194C4A">
              <w:rPr>
                <w:sz w:val="16"/>
              </w:rPr>
              <w:t xml:space="preserve">Assurer la gestion administrative et </w:t>
            </w:r>
            <w:proofErr w:type="gramStart"/>
            <w:r w:rsidRPr="00194C4A">
              <w:rPr>
                <w:sz w:val="16"/>
              </w:rPr>
              <w:t>financière:</w:t>
            </w:r>
            <w:proofErr w:type="gramEnd"/>
            <w:r w:rsidRPr="00194C4A">
              <w:rPr>
                <w:sz w:val="16"/>
              </w:rPr>
              <w:t xml:space="preserve"> règlement des factures, courrier, impayés, …</w:t>
            </w:r>
          </w:p>
        </w:tc>
        <w:tc>
          <w:tcPr>
            <w:tcW w:w="2678" w:type="dxa"/>
          </w:tcPr>
          <w:p w14:paraId="0C2EF867" w14:textId="77777777" w:rsidR="005F372C" w:rsidRPr="00194C4A" w:rsidRDefault="005F372C">
            <w:pPr>
              <w:pStyle w:val="TableParagraph"/>
              <w:rPr>
                <w:rFonts w:ascii="Times New Roman"/>
                <w:sz w:val="16"/>
              </w:rPr>
            </w:pPr>
          </w:p>
        </w:tc>
      </w:tr>
      <w:tr w:rsidR="005F372C" w:rsidRPr="00194C4A" w14:paraId="0418EF42" w14:textId="77777777">
        <w:trPr>
          <w:trHeight w:val="7531"/>
        </w:trPr>
        <w:tc>
          <w:tcPr>
            <w:tcW w:w="1540" w:type="dxa"/>
            <w:vMerge/>
            <w:tcBorders>
              <w:top w:val="nil"/>
            </w:tcBorders>
          </w:tcPr>
          <w:p w14:paraId="65724B9F" w14:textId="77777777" w:rsidR="005F372C" w:rsidRPr="00194C4A" w:rsidRDefault="005F372C">
            <w:pPr>
              <w:rPr>
                <w:sz w:val="2"/>
                <w:szCs w:val="2"/>
              </w:rPr>
            </w:pPr>
          </w:p>
        </w:tc>
        <w:tc>
          <w:tcPr>
            <w:tcW w:w="283" w:type="dxa"/>
          </w:tcPr>
          <w:p w14:paraId="6CCC0EEB" w14:textId="77777777" w:rsidR="005F372C" w:rsidRPr="00194C4A" w:rsidRDefault="005F372C">
            <w:pPr>
              <w:pStyle w:val="TableParagraph"/>
              <w:rPr>
                <w:rFonts w:ascii="Times New Roman"/>
                <w:sz w:val="16"/>
              </w:rPr>
            </w:pPr>
          </w:p>
        </w:tc>
        <w:tc>
          <w:tcPr>
            <w:tcW w:w="283" w:type="dxa"/>
          </w:tcPr>
          <w:p w14:paraId="6B6531D9" w14:textId="77777777" w:rsidR="005F372C" w:rsidRPr="00194C4A" w:rsidRDefault="005F372C">
            <w:pPr>
              <w:pStyle w:val="TableParagraph"/>
              <w:rPr>
                <w:rFonts w:ascii="Times New Roman"/>
                <w:sz w:val="16"/>
              </w:rPr>
            </w:pPr>
          </w:p>
        </w:tc>
        <w:tc>
          <w:tcPr>
            <w:tcW w:w="283" w:type="dxa"/>
          </w:tcPr>
          <w:p w14:paraId="24364200" w14:textId="77777777" w:rsidR="005F372C" w:rsidRPr="00194C4A" w:rsidRDefault="005F372C">
            <w:pPr>
              <w:pStyle w:val="TableParagraph"/>
              <w:rPr>
                <w:rFonts w:ascii="Times New Roman"/>
                <w:sz w:val="16"/>
              </w:rPr>
            </w:pPr>
          </w:p>
        </w:tc>
        <w:tc>
          <w:tcPr>
            <w:tcW w:w="283" w:type="dxa"/>
          </w:tcPr>
          <w:p w14:paraId="508ED0B1" w14:textId="77777777" w:rsidR="005F372C" w:rsidRPr="00194C4A" w:rsidRDefault="005F372C">
            <w:pPr>
              <w:pStyle w:val="TableParagraph"/>
              <w:rPr>
                <w:rFonts w:ascii="Times New Roman"/>
                <w:sz w:val="16"/>
              </w:rPr>
            </w:pPr>
          </w:p>
        </w:tc>
        <w:tc>
          <w:tcPr>
            <w:tcW w:w="831" w:type="dxa"/>
            <w:shd w:val="clear" w:color="auto" w:fill="DDEEF9"/>
          </w:tcPr>
          <w:p w14:paraId="11E8F636" w14:textId="77777777" w:rsidR="005F372C" w:rsidRPr="00194C4A" w:rsidRDefault="005F372C">
            <w:pPr>
              <w:pStyle w:val="TableParagraph"/>
              <w:rPr>
                <w:rFonts w:ascii="Times New Roman"/>
                <w:sz w:val="16"/>
              </w:rPr>
            </w:pPr>
          </w:p>
        </w:tc>
        <w:tc>
          <w:tcPr>
            <w:tcW w:w="1063" w:type="dxa"/>
            <w:shd w:val="clear" w:color="auto" w:fill="DEE9BD"/>
          </w:tcPr>
          <w:p w14:paraId="313A3C47" w14:textId="77777777" w:rsidR="005F372C" w:rsidRPr="00194C4A" w:rsidRDefault="005F372C">
            <w:pPr>
              <w:pStyle w:val="TableParagraph"/>
              <w:rPr>
                <w:rFonts w:ascii="Times New Roman"/>
                <w:sz w:val="16"/>
              </w:rPr>
            </w:pPr>
          </w:p>
        </w:tc>
        <w:tc>
          <w:tcPr>
            <w:tcW w:w="935" w:type="dxa"/>
            <w:shd w:val="clear" w:color="auto" w:fill="FBE5C3"/>
          </w:tcPr>
          <w:p w14:paraId="22272E49" w14:textId="77777777" w:rsidR="005F372C" w:rsidRPr="00194C4A" w:rsidRDefault="005F372C">
            <w:pPr>
              <w:pStyle w:val="TableParagraph"/>
              <w:rPr>
                <w:rFonts w:ascii="Times New Roman"/>
                <w:sz w:val="16"/>
              </w:rPr>
            </w:pPr>
          </w:p>
        </w:tc>
        <w:tc>
          <w:tcPr>
            <w:tcW w:w="2268" w:type="dxa"/>
          </w:tcPr>
          <w:p w14:paraId="54276CBA" w14:textId="77777777" w:rsidR="005F372C" w:rsidRPr="00194C4A" w:rsidRDefault="009439EC">
            <w:pPr>
              <w:pStyle w:val="TableParagraph"/>
              <w:spacing w:before="71" w:line="244" w:lineRule="auto"/>
              <w:ind w:left="80"/>
              <w:rPr>
                <w:sz w:val="16"/>
              </w:rPr>
            </w:pPr>
            <w:r w:rsidRPr="00194C4A">
              <w:rPr>
                <w:sz w:val="16"/>
              </w:rPr>
              <w:t>Organiser le télétravail en communiquant sur :</w:t>
            </w:r>
          </w:p>
          <w:p w14:paraId="0782FCFB" w14:textId="77777777" w:rsidR="005F372C" w:rsidRPr="00194C4A" w:rsidRDefault="009439EC">
            <w:pPr>
              <w:pStyle w:val="TableParagraph"/>
              <w:numPr>
                <w:ilvl w:val="0"/>
                <w:numId w:val="12"/>
              </w:numPr>
              <w:tabs>
                <w:tab w:val="left" w:pos="204"/>
              </w:tabs>
              <w:spacing w:before="1" w:line="244" w:lineRule="auto"/>
              <w:ind w:right="82" w:firstLine="0"/>
              <w:rPr>
                <w:sz w:val="16"/>
              </w:rPr>
            </w:pPr>
            <w:r w:rsidRPr="00194C4A">
              <w:rPr>
                <w:spacing w:val="-3"/>
                <w:sz w:val="16"/>
              </w:rPr>
              <w:t xml:space="preserve">Les </w:t>
            </w:r>
            <w:r w:rsidRPr="00194C4A">
              <w:rPr>
                <w:spacing w:val="-4"/>
                <w:sz w:val="16"/>
              </w:rPr>
              <w:t xml:space="preserve">principes </w:t>
            </w:r>
            <w:r w:rsidRPr="00194C4A">
              <w:rPr>
                <w:sz w:val="16"/>
              </w:rPr>
              <w:t xml:space="preserve">de </w:t>
            </w:r>
            <w:r w:rsidRPr="00194C4A">
              <w:rPr>
                <w:spacing w:val="-4"/>
                <w:sz w:val="16"/>
              </w:rPr>
              <w:t xml:space="preserve">sécurité </w:t>
            </w:r>
            <w:r w:rsidRPr="00194C4A">
              <w:rPr>
                <w:sz w:val="16"/>
              </w:rPr>
              <w:t xml:space="preserve">de </w:t>
            </w:r>
            <w:r w:rsidRPr="00194C4A">
              <w:rPr>
                <w:spacing w:val="-3"/>
                <w:sz w:val="16"/>
              </w:rPr>
              <w:t xml:space="preserve">base </w:t>
            </w:r>
            <w:r w:rsidRPr="00194C4A">
              <w:rPr>
                <w:sz w:val="16"/>
              </w:rPr>
              <w:t xml:space="preserve">du </w:t>
            </w:r>
            <w:r w:rsidRPr="00194C4A">
              <w:rPr>
                <w:spacing w:val="-4"/>
                <w:sz w:val="16"/>
              </w:rPr>
              <w:t xml:space="preserve">branchement électrique </w:t>
            </w:r>
            <w:r w:rsidRPr="00194C4A">
              <w:rPr>
                <w:spacing w:val="-3"/>
                <w:sz w:val="16"/>
              </w:rPr>
              <w:t xml:space="preserve">des </w:t>
            </w:r>
            <w:r w:rsidRPr="00194C4A">
              <w:rPr>
                <w:spacing w:val="-6"/>
                <w:sz w:val="16"/>
              </w:rPr>
              <w:t xml:space="preserve">équipements </w:t>
            </w:r>
            <w:proofErr w:type="gramStart"/>
            <w:r w:rsidRPr="00194C4A">
              <w:rPr>
                <w:spacing w:val="-4"/>
                <w:sz w:val="16"/>
              </w:rPr>
              <w:t>informatiques;</w:t>
            </w:r>
            <w:proofErr w:type="gramEnd"/>
          </w:p>
          <w:p w14:paraId="472FE1C1" w14:textId="77777777" w:rsidR="005F372C" w:rsidRPr="00194C4A" w:rsidRDefault="009439EC">
            <w:pPr>
              <w:pStyle w:val="TableParagraph"/>
              <w:numPr>
                <w:ilvl w:val="0"/>
                <w:numId w:val="12"/>
              </w:numPr>
              <w:tabs>
                <w:tab w:val="left" w:pos="204"/>
              </w:tabs>
              <w:spacing w:before="3" w:line="244" w:lineRule="auto"/>
              <w:ind w:right="49" w:firstLine="0"/>
              <w:rPr>
                <w:sz w:val="16"/>
              </w:rPr>
            </w:pPr>
            <w:r w:rsidRPr="00194C4A">
              <w:rPr>
                <w:spacing w:val="-3"/>
                <w:sz w:val="16"/>
              </w:rPr>
              <w:t xml:space="preserve">Les </w:t>
            </w:r>
            <w:r w:rsidRPr="00194C4A">
              <w:rPr>
                <w:spacing w:val="-4"/>
                <w:sz w:val="16"/>
              </w:rPr>
              <w:t xml:space="preserve">bonnes pratiques ergonomiques concernant l’aménagement physique de </w:t>
            </w:r>
            <w:r w:rsidRPr="00194C4A">
              <w:rPr>
                <w:spacing w:val="-3"/>
                <w:sz w:val="16"/>
              </w:rPr>
              <w:t xml:space="preserve">leur </w:t>
            </w:r>
            <w:r w:rsidRPr="00194C4A">
              <w:rPr>
                <w:spacing w:val="-4"/>
                <w:sz w:val="16"/>
              </w:rPr>
              <w:t xml:space="preserve">poste </w:t>
            </w:r>
            <w:r w:rsidRPr="00194C4A">
              <w:rPr>
                <w:sz w:val="16"/>
              </w:rPr>
              <w:t xml:space="preserve">de </w:t>
            </w:r>
            <w:r w:rsidRPr="00194C4A">
              <w:rPr>
                <w:spacing w:val="-4"/>
                <w:sz w:val="16"/>
              </w:rPr>
              <w:t xml:space="preserve">travail (postures </w:t>
            </w:r>
            <w:r w:rsidRPr="00194C4A">
              <w:rPr>
                <w:sz w:val="16"/>
              </w:rPr>
              <w:t xml:space="preserve">de </w:t>
            </w:r>
            <w:r w:rsidRPr="00194C4A">
              <w:rPr>
                <w:spacing w:val="-4"/>
                <w:sz w:val="16"/>
              </w:rPr>
              <w:t xml:space="preserve">travail, positionnement </w:t>
            </w:r>
            <w:r w:rsidRPr="00194C4A">
              <w:rPr>
                <w:spacing w:val="-3"/>
                <w:sz w:val="16"/>
              </w:rPr>
              <w:t xml:space="preserve">des </w:t>
            </w:r>
            <w:r w:rsidRPr="00194C4A">
              <w:rPr>
                <w:spacing w:val="-4"/>
                <w:sz w:val="16"/>
              </w:rPr>
              <w:t xml:space="preserve">écrans, pauses, alternance des tâches, </w:t>
            </w:r>
            <w:proofErr w:type="spellStart"/>
            <w:r w:rsidRPr="00194C4A">
              <w:rPr>
                <w:spacing w:val="-3"/>
                <w:sz w:val="16"/>
              </w:rPr>
              <w:t>etc</w:t>
            </w:r>
            <w:proofErr w:type="spellEnd"/>
            <w:r w:rsidRPr="00194C4A">
              <w:rPr>
                <w:spacing w:val="-3"/>
                <w:sz w:val="16"/>
              </w:rPr>
              <w:t xml:space="preserve">, </w:t>
            </w:r>
            <w:r w:rsidRPr="00194C4A">
              <w:rPr>
                <w:sz w:val="16"/>
              </w:rPr>
              <w:t xml:space="preserve">…) </w:t>
            </w:r>
            <w:hyperlink r:id="rId22">
              <w:r w:rsidRPr="00194C4A">
                <w:rPr>
                  <w:spacing w:val="-7"/>
                  <w:sz w:val="16"/>
                </w:rPr>
                <w:t>http:/</w:t>
              </w:r>
            </w:hyperlink>
            <w:hyperlink r:id="rId23">
              <w:r w:rsidRPr="00194C4A">
                <w:rPr>
                  <w:spacing w:val="-7"/>
                  <w:sz w:val="16"/>
                </w:rPr>
                <w:t>/www.</w:t>
              </w:r>
            </w:hyperlink>
            <w:r w:rsidRPr="00194C4A">
              <w:rPr>
                <w:spacing w:val="-7"/>
                <w:sz w:val="16"/>
              </w:rPr>
              <w:t xml:space="preserve"> </w:t>
            </w:r>
            <w:r w:rsidRPr="00194C4A">
              <w:rPr>
                <w:spacing w:val="-4"/>
                <w:sz w:val="16"/>
              </w:rPr>
              <w:t>inrs.fr/risques/travail-</w:t>
            </w:r>
            <w:proofErr w:type="spellStart"/>
            <w:r w:rsidRPr="00194C4A">
              <w:rPr>
                <w:spacing w:val="-4"/>
                <w:sz w:val="16"/>
              </w:rPr>
              <w:t>ecran</w:t>
            </w:r>
            <w:proofErr w:type="spellEnd"/>
            <w:r w:rsidRPr="00194C4A">
              <w:rPr>
                <w:spacing w:val="-4"/>
                <w:sz w:val="16"/>
              </w:rPr>
              <w:t>/ prevention-risques.html</w:t>
            </w:r>
            <w:r w:rsidRPr="00194C4A">
              <w:rPr>
                <w:spacing w:val="-8"/>
                <w:sz w:val="16"/>
              </w:rPr>
              <w:t xml:space="preserve"> </w:t>
            </w:r>
            <w:r w:rsidRPr="00194C4A">
              <w:rPr>
                <w:sz w:val="16"/>
              </w:rPr>
              <w:t>;</w:t>
            </w:r>
          </w:p>
          <w:p w14:paraId="12F48846" w14:textId="77777777" w:rsidR="005F372C" w:rsidRPr="00194C4A" w:rsidRDefault="009439EC">
            <w:pPr>
              <w:pStyle w:val="TableParagraph"/>
              <w:numPr>
                <w:ilvl w:val="0"/>
                <w:numId w:val="12"/>
              </w:numPr>
              <w:tabs>
                <w:tab w:val="left" w:pos="204"/>
              </w:tabs>
              <w:spacing w:before="5" w:line="244" w:lineRule="auto"/>
              <w:ind w:right="52" w:firstLine="0"/>
              <w:rPr>
                <w:sz w:val="16"/>
              </w:rPr>
            </w:pPr>
            <w:r w:rsidRPr="00194C4A">
              <w:rPr>
                <w:sz w:val="16"/>
              </w:rPr>
              <w:t xml:space="preserve">Le </w:t>
            </w:r>
            <w:r w:rsidRPr="00194C4A">
              <w:rPr>
                <w:spacing w:val="-4"/>
                <w:sz w:val="16"/>
              </w:rPr>
              <w:t xml:space="preserve">droit </w:t>
            </w:r>
            <w:r w:rsidRPr="00194C4A">
              <w:rPr>
                <w:sz w:val="16"/>
              </w:rPr>
              <w:t xml:space="preserve">à la </w:t>
            </w:r>
            <w:r w:rsidRPr="00194C4A">
              <w:rPr>
                <w:spacing w:val="-4"/>
                <w:sz w:val="16"/>
              </w:rPr>
              <w:t xml:space="preserve">déconnexion </w:t>
            </w:r>
            <w:r w:rsidRPr="00194C4A">
              <w:rPr>
                <w:spacing w:val="-6"/>
                <w:sz w:val="16"/>
              </w:rPr>
              <w:t>https:/</w:t>
            </w:r>
            <w:hyperlink r:id="rId24">
              <w:r w:rsidRPr="00194C4A">
                <w:rPr>
                  <w:spacing w:val="-6"/>
                  <w:sz w:val="16"/>
                </w:rPr>
                <w:t>/www.anact.fr/</w:t>
              </w:r>
            </w:hyperlink>
            <w:r w:rsidRPr="00194C4A">
              <w:rPr>
                <w:spacing w:val="-6"/>
                <w:sz w:val="16"/>
              </w:rPr>
              <w:t xml:space="preserve"> </w:t>
            </w:r>
            <w:proofErr w:type="spellStart"/>
            <w:r w:rsidRPr="00194C4A">
              <w:rPr>
                <w:spacing w:val="-4"/>
                <w:sz w:val="16"/>
              </w:rPr>
              <w:t>prevenir</w:t>
            </w:r>
            <w:proofErr w:type="spellEnd"/>
            <w:r w:rsidRPr="00194C4A">
              <w:rPr>
                <w:spacing w:val="-4"/>
                <w:sz w:val="16"/>
              </w:rPr>
              <w:t>-les-risques- psychosociaux-la-</w:t>
            </w:r>
            <w:proofErr w:type="spellStart"/>
            <w:r w:rsidRPr="00194C4A">
              <w:rPr>
                <w:spacing w:val="-4"/>
                <w:sz w:val="16"/>
              </w:rPr>
              <w:t>methode</w:t>
            </w:r>
            <w:proofErr w:type="spellEnd"/>
            <w:r w:rsidRPr="00194C4A">
              <w:rPr>
                <w:spacing w:val="-4"/>
                <w:sz w:val="16"/>
              </w:rPr>
              <w:t xml:space="preserve">- </w:t>
            </w:r>
            <w:proofErr w:type="spellStart"/>
            <w:r w:rsidRPr="00194C4A">
              <w:rPr>
                <w:spacing w:val="-4"/>
                <w:sz w:val="16"/>
              </w:rPr>
              <w:t>anact</w:t>
            </w:r>
            <w:proofErr w:type="spellEnd"/>
            <w:r w:rsidRPr="00194C4A">
              <w:rPr>
                <w:spacing w:val="-8"/>
                <w:sz w:val="16"/>
              </w:rPr>
              <w:t xml:space="preserve"> </w:t>
            </w:r>
            <w:r w:rsidRPr="00194C4A">
              <w:rPr>
                <w:sz w:val="16"/>
              </w:rPr>
              <w:t>;</w:t>
            </w:r>
          </w:p>
          <w:p w14:paraId="4A1CB321" w14:textId="77777777" w:rsidR="005F372C" w:rsidRPr="00194C4A" w:rsidRDefault="009439EC">
            <w:pPr>
              <w:pStyle w:val="TableParagraph"/>
              <w:numPr>
                <w:ilvl w:val="0"/>
                <w:numId w:val="12"/>
              </w:numPr>
              <w:tabs>
                <w:tab w:val="left" w:pos="204"/>
              </w:tabs>
              <w:spacing w:before="3" w:line="244" w:lineRule="auto"/>
              <w:ind w:right="108" w:firstLine="0"/>
              <w:rPr>
                <w:sz w:val="16"/>
              </w:rPr>
            </w:pPr>
            <w:r w:rsidRPr="00194C4A">
              <w:rPr>
                <w:spacing w:val="-3"/>
                <w:sz w:val="16"/>
              </w:rPr>
              <w:t xml:space="preserve">Les </w:t>
            </w:r>
            <w:r w:rsidRPr="00194C4A">
              <w:rPr>
                <w:spacing w:val="-4"/>
                <w:sz w:val="16"/>
              </w:rPr>
              <w:t xml:space="preserve">modalités </w:t>
            </w:r>
            <w:r w:rsidRPr="00194C4A">
              <w:rPr>
                <w:sz w:val="16"/>
              </w:rPr>
              <w:t xml:space="preserve">de </w:t>
            </w:r>
            <w:r w:rsidRPr="00194C4A">
              <w:rPr>
                <w:spacing w:val="-4"/>
                <w:sz w:val="16"/>
              </w:rPr>
              <w:t>prise</w:t>
            </w:r>
            <w:r w:rsidRPr="00194C4A">
              <w:rPr>
                <w:spacing w:val="-21"/>
                <w:sz w:val="16"/>
              </w:rPr>
              <w:t xml:space="preserve"> </w:t>
            </w:r>
            <w:r w:rsidRPr="00194C4A">
              <w:rPr>
                <w:spacing w:val="-4"/>
                <w:sz w:val="16"/>
              </w:rPr>
              <w:t xml:space="preserve">de contact </w:t>
            </w:r>
            <w:r w:rsidRPr="00194C4A">
              <w:rPr>
                <w:spacing w:val="-3"/>
                <w:sz w:val="16"/>
              </w:rPr>
              <w:t xml:space="preserve">non </w:t>
            </w:r>
            <w:r w:rsidRPr="00194C4A">
              <w:rPr>
                <w:spacing w:val="-4"/>
                <w:sz w:val="16"/>
              </w:rPr>
              <w:t xml:space="preserve">habituelles mises </w:t>
            </w:r>
            <w:r w:rsidRPr="00194C4A">
              <w:rPr>
                <w:sz w:val="16"/>
              </w:rPr>
              <w:t xml:space="preserve">en </w:t>
            </w:r>
            <w:r w:rsidRPr="00194C4A">
              <w:rPr>
                <w:spacing w:val="-4"/>
                <w:sz w:val="16"/>
              </w:rPr>
              <w:t xml:space="preserve">place par l’entreprise (rituels </w:t>
            </w:r>
            <w:r w:rsidRPr="00194C4A">
              <w:rPr>
                <w:sz w:val="16"/>
              </w:rPr>
              <w:t xml:space="preserve">de </w:t>
            </w:r>
            <w:r w:rsidRPr="00194C4A">
              <w:rPr>
                <w:spacing w:val="-8"/>
                <w:sz w:val="16"/>
              </w:rPr>
              <w:t xml:space="preserve">prise </w:t>
            </w:r>
            <w:r w:rsidRPr="00194C4A">
              <w:rPr>
                <w:sz w:val="16"/>
              </w:rPr>
              <w:t xml:space="preserve">de </w:t>
            </w:r>
            <w:r w:rsidRPr="00194C4A">
              <w:rPr>
                <w:spacing w:val="-4"/>
                <w:sz w:val="16"/>
              </w:rPr>
              <w:t xml:space="preserve">contact quotidien, web conférence, compte-rendu réciproque régulier, </w:t>
            </w:r>
            <w:r w:rsidRPr="00194C4A">
              <w:rPr>
                <w:sz w:val="16"/>
              </w:rPr>
              <w:t>…)</w:t>
            </w:r>
            <w:r w:rsidRPr="00194C4A">
              <w:rPr>
                <w:spacing w:val="-15"/>
                <w:sz w:val="16"/>
              </w:rPr>
              <w:t xml:space="preserve"> </w:t>
            </w:r>
            <w:r w:rsidRPr="00194C4A">
              <w:rPr>
                <w:sz w:val="16"/>
              </w:rPr>
              <w:t>;</w:t>
            </w:r>
          </w:p>
          <w:p w14:paraId="4A10E0B0" w14:textId="77777777" w:rsidR="005F372C" w:rsidRPr="00194C4A" w:rsidRDefault="009439EC">
            <w:pPr>
              <w:pStyle w:val="TableParagraph"/>
              <w:numPr>
                <w:ilvl w:val="0"/>
                <w:numId w:val="12"/>
              </w:numPr>
              <w:tabs>
                <w:tab w:val="left" w:pos="204"/>
              </w:tabs>
              <w:spacing w:before="4" w:line="244" w:lineRule="auto"/>
              <w:ind w:right="27" w:firstLine="0"/>
              <w:rPr>
                <w:sz w:val="16"/>
              </w:rPr>
            </w:pPr>
            <w:r w:rsidRPr="00194C4A">
              <w:rPr>
                <w:spacing w:val="-3"/>
                <w:sz w:val="16"/>
              </w:rPr>
              <w:t xml:space="preserve">Les </w:t>
            </w:r>
            <w:r w:rsidRPr="00194C4A">
              <w:rPr>
                <w:spacing w:val="-4"/>
                <w:sz w:val="16"/>
              </w:rPr>
              <w:t xml:space="preserve">possibilités </w:t>
            </w:r>
            <w:r w:rsidRPr="00194C4A">
              <w:rPr>
                <w:spacing w:val="-6"/>
                <w:sz w:val="16"/>
              </w:rPr>
              <w:t xml:space="preserve">techniques </w:t>
            </w:r>
            <w:r w:rsidRPr="00194C4A">
              <w:rPr>
                <w:spacing w:val="-3"/>
                <w:sz w:val="16"/>
              </w:rPr>
              <w:t xml:space="preserve">pour </w:t>
            </w:r>
            <w:r w:rsidRPr="00194C4A">
              <w:rPr>
                <w:spacing w:val="-4"/>
                <w:sz w:val="16"/>
              </w:rPr>
              <w:t xml:space="preserve">solliciter les interlocuteurs susceptibles </w:t>
            </w:r>
            <w:r w:rsidRPr="00194C4A">
              <w:rPr>
                <w:sz w:val="16"/>
              </w:rPr>
              <w:t xml:space="preserve">de </w:t>
            </w:r>
            <w:r w:rsidRPr="00194C4A">
              <w:rPr>
                <w:spacing w:val="-3"/>
                <w:sz w:val="16"/>
              </w:rPr>
              <w:t xml:space="preserve">leur </w:t>
            </w:r>
            <w:r w:rsidRPr="00194C4A">
              <w:rPr>
                <w:spacing w:val="-4"/>
                <w:sz w:val="16"/>
              </w:rPr>
              <w:t xml:space="preserve">apporter </w:t>
            </w:r>
            <w:r w:rsidRPr="00194C4A">
              <w:rPr>
                <w:sz w:val="16"/>
              </w:rPr>
              <w:t xml:space="preserve">de </w:t>
            </w:r>
            <w:r w:rsidRPr="00194C4A">
              <w:rPr>
                <w:spacing w:val="-4"/>
                <w:sz w:val="16"/>
              </w:rPr>
              <w:t>l’aide</w:t>
            </w:r>
            <w:r w:rsidRPr="00194C4A">
              <w:rPr>
                <w:spacing w:val="-37"/>
                <w:sz w:val="16"/>
              </w:rPr>
              <w:t xml:space="preserve"> </w:t>
            </w:r>
            <w:r w:rsidRPr="00194C4A">
              <w:rPr>
                <w:spacing w:val="-4"/>
                <w:sz w:val="16"/>
              </w:rPr>
              <w:t xml:space="preserve">en </w:t>
            </w:r>
            <w:r w:rsidRPr="00194C4A">
              <w:rPr>
                <w:spacing w:val="-3"/>
                <w:sz w:val="16"/>
              </w:rPr>
              <w:t xml:space="preserve">cas </w:t>
            </w:r>
            <w:r w:rsidRPr="00194C4A">
              <w:rPr>
                <w:sz w:val="16"/>
              </w:rPr>
              <w:t xml:space="preserve">de </w:t>
            </w:r>
            <w:r w:rsidRPr="00194C4A">
              <w:rPr>
                <w:spacing w:val="-4"/>
                <w:sz w:val="16"/>
              </w:rPr>
              <w:t xml:space="preserve">difficultés liées </w:t>
            </w:r>
            <w:r w:rsidRPr="00194C4A">
              <w:rPr>
                <w:sz w:val="16"/>
              </w:rPr>
              <w:t xml:space="preserve">à </w:t>
            </w:r>
            <w:r w:rsidRPr="00194C4A">
              <w:rPr>
                <w:spacing w:val="-4"/>
                <w:sz w:val="16"/>
              </w:rPr>
              <w:t xml:space="preserve">l’utilisation </w:t>
            </w:r>
            <w:r w:rsidRPr="00194C4A">
              <w:rPr>
                <w:spacing w:val="-3"/>
                <w:sz w:val="16"/>
              </w:rPr>
              <w:t xml:space="preserve">des </w:t>
            </w:r>
            <w:r w:rsidRPr="00194C4A">
              <w:rPr>
                <w:spacing w:val="-4"/>
                <w:sz w:val="16"/>
              </w:rPr>
              <w:t>outils numériques</w:t>
            </w:r>
          </w:p>
          <w:p w14:paraId="0488A8C4" w14:textId="77777777" w:rsidR="005F372C" w:rsidRPr="00194C4A" w:rsidRDefault="009439EC">
            <w:pPr>
              <w:pStyle w:val="TableParagraph"/>
              <w:spacing w:before="4" w:line="244" w:lineRule="auto"/>
              <w:ind w:left="80"/>
              <w:rPr>
                <w:sz w:val="16"/>
              </w:rPr>
            </w:pPr>
            <w:r w:rsidRPr="00194C4A">
              <w:rPr>
                <w:spacing w:val="-4"/>
                <w:sz w:val="16"/>
              </w:rPr>
              <w:t>(</w:t>
            </w:r>
            <w:proofErr w:type="gramStart"/>
            <w:r w:rsidRPr="00194C4A">
              <w:rPr>
                <w:spacing w:val="-4"/>
                <w:sz w:val="16"/>
              </w:rPr>
              <w:t>applications</w:t>
            </w:r>
            <w:proofErr w:type="gramEnd"/>
            <w:r w:rsidRPr="00194C4A">
              <w:rPr>
                <w:spacing w:val="-4"/>
                <w:sz w:val="16"/>
              </w:rPr>
              <w:t xml:space="preserve"> spécifiques ouvertures d’accès informatiques </w:t>
            </w:r>
            <w:r w:rsidRPr="00194C4A">
              <w:rPr>
                <w:spacing w:val="-6"/>
                <w:sz w:val="16"/>
              </w:rPr>
              <w:t>spécifiques...</w:t>
            </w:r>
          </w:p>
        </w:tc>
        <w:tc>
          <w:tcPr>
            <w:tcW w:w="2678" w:type="dxa"/>
          </w:tcPr>
          <w:p w14:paraId="09BF1F1A" w14:textId="77777777" w:rsidR="005F372C" w:rsidRPr="00194C4A" w:rsidRDefault="005F372C">
            <w:pPr>
              <w:pStyle w:val="TableParagraph"/>
              <w:rPr>
                <w:rFonts w:ascii="Times New Roman"/>
                <w:sz w:val="16"/>
              </w:rPr>
            </w:pPr>
          </w:p>
        </w:tc>
      </w:tr>
    </w:tbl>
    <w:p w14:paraId="4B9F5D0A" w14:textId="77777777" w:rsidR="005F372C" w:rsidRPr="00194C4A" w:rsidRDefault="005F372C">
      <w:pPr>
        <w:pStyle w:val="Corpsdetexte"/>
      </w:pPr>
      <w:bookmarkStart w:id="2" w:name="_bookmark2"/>
      <w:bookmarkEnd w:id="2"/>
    </w:p>
    <w:p w14:paraId="3BC12CF6" w14:textId="77777777" w:rsidR="005F372C" w:rsidRPr="00194C4A" w:rsidRDefault="005F372C">
      <w:pPr>
        <w:sectPr w:rsidR="005F372C" w:rsidRPr="00194C4A">
          <w:pgSz w:w="11910" w:h="16840"/>
          <w:pgMar w:top="700" w:right="600" w:bottom="500" w:left="540" w:header="0" w:footer="298"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0B1EC0F0" w14:textId="77777777">
        <w:trPr>
          <w:trHeight w:val="293"/>
        </w:trPr>
        <w:tc>
          <w:tcPr>
            <w:tcW w:w="1538" w:type="dxa"/>
            <w:vMerge w:val="restart"/>
            <w:tcBorders>
              <w:bottom w:val="single" w:sz="8" w:space="0" w:color="000000"/>
            </w:tcBorders>
            <w:shd w:val="clear" w:color="auto" w:fill="EDEDED"/>
          </w:tcPr>
          <w:p w14:paraId="7CE6BB85" w14:textId="77777777" w:rsidR="005F372C" w:rsidRPr="00194C4A" w:rsidRDefault="009439EC">
            <w:pPr>
              <w:pStyle w:val="TableParagraph"/>
              <w:spacing w:before="71" w:line="244" w:lineRule="auto"/>
              <w:ind w:left="84" w:right="483"/>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3AB4DB92" w14:textId="77777777" w:rsidR="005F372C" w:rsidRPr="00194C4A" w:rsidRDefault="009439EC">
            <w:pPr>
              <w:pStyle w:val="TableParagraph"/>
              <w:spacing w:before="71"/>
              <w:ind w:left="84"/>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47584C6D" w14:textId="77777777" w:rsidR="005F372C" w:rsidRPr="00194C4A" w:rsidRDefault="009439EC">
            <w:pPr>
              <w:pStyle w:val="TableParagraph"/>
              <w:spacing w:before="71"/>
              <w:ind w:left="86"/>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2178CA04" w14:textId="77777777" w:rsidR="005F372C" w:rsidRPr="00194C4A" w:rsidRDefault="009439EC">
            <w:pPr>
              <w:pStyle w:val="TableParagraph"/>
              <w:spacing w:before="71"/>
              <w:ind w:left="87"/>
              <w:rPr>
                <w:rFonts w:ascii="WorkSans-SemiBold" w:hAnsi="WorkSans-SemiBold"/>
                <w:b/>
                <w:sz w:val="16"/>
              </w:rPr>
            </w:pPr>
            <w:r w:rsidRPr="00194C4A">
              <w:rPr>
                <w:rFonts w:ascii="WorkSans-SemiBold" w:hAnsi="WorkSans-SemiBold"/>
                <w:b/>
                <w:color w:val="E63742"/>
                <w:sz w:val="16"/>
              </w:rPr>
              <w:t>Conditions à organiser</w:t>
            </w:r>
          </w:p>
          <w:p w14:paraId="31EABBD1" w14:textId="77777777" w:rsidR="005F372C" w:rsidRPr="00194C4A" w:rsidRDefault="009439EC">
            <w:pPr>
              <w:pStyle w:val="TableParagraph"/>
              <w:spacing w:before="5"/>
              <w:ind w:left="87"/>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15341BE4" w14:textId="77777777" w:rsidR="005F372C" w:rsidRPr="00194C4A" w:rsidRDefault="009439EC">
            <w:pPr>
              <w:pStyle w:val="TableParagraph"/>
              <w:spacing w:before="71" w:line="244" w:lineRule="auto"/>
              <w:ind w:left="73" w:right="815"/>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2597A9F5" w14:textId="77777777">
        <w:trPr>
          <w:trHeight w:val="368"/>
        </w:trPr>
        <w:tc>
          <w:tcPr>
            <w:tcW w:w="1538" w:type="dxa"/>
            <w:vMerge/>
            <w:tcBorders>
              <w:top w:val="nil"/>
              <w:bottom w:val="single" w:sz="8" w:space="0" w:color="000000"/>
            </w:tcBorders>
            <w:shd w:val="clear" w:color="auto" w:fill="EDEDED"/>
          </w:tcPr>
          <w:p w14:paraId="35DC7920" w14:textId="77777777" w:rsidR="005F372C" w:rsidRPr="00194C4A" w:rsidRDefault="005F372C">
            <w:pPr>
              <w:rPr>
                <w:sz w:val="2"/>
                <w:szCs w:val="2"/>
              </w:rPr>
            </w:pPr>
          </w:p>
        </w:tc>
        <w:tc>
          <w:tcPr>
            <w:tcW w:w="283" w:type="dxa"/>
            <w:tcBorders>
              <w:bottom w:val="single" w:sz="8" w:space="0" w:color="000000"/>
            </w:tcBorders>
          </w:tcPr>
          <w:p w14:paraId="661F9478" w14:textId="77777777" w:rsidR="005F372C" w:rsidRPr="00194C4A" w:rsidRDefault="009439EC">
            <w:pPr>
              <w:pStyle w:val="TableParagraph"/>
              <w:spacing w:before="104"/>
              <w:ind w:left="19"/>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648FA33F" w14:textId="77777777" w:rsidR="005F372C" w:rsidRPr="00194C4A" w:rsidRDefault="009439EC">
            <w:pPr>
              <w:pStyle w:val="TableParagraph"/>
              <w:spacing w:before="104"/>
              <w:ind w:left="99"/>
              <w:rPr>
                <w:rFonts w:ascii="WorkSans-SemiBold"/>
                <w:b/>
                <w:sz w:val="16"/>
              </w:rPr>
            </w:pPr>
            <w:r w:rsidRPr="00194C4A">
              <w:rPr>
                <w:rFonts w:ascii="WorkSans-SemiBold"/>
                <w:b/>
                <w:sz w:val="16"/>
              </w:rPr>
              <w:t>2</w:t>
            </w:r>
          </w:p>
        </w:tc>
        <w:tc>
          <w:tcPr>
            <w:tcW w:w="283" w:type="dxa"/>
            <w:tcBorders>
              <w:bottom w:val="single" w:sz="8" w:space="0" w:color="000000"/>
            </w:tcBorders>
          </w:tcPr>
          <w:p w14:paraId="7576980D" w14:textId="77777777" w:rsidR="005F372C" w:rsidRPr="00194C4A" w:rsidRDefault="009439EC">
            <w:pPr>
              <w:pStyle w:val="TableParagraph"/>
              <w:spacing w:before="104"/>
              <w:ind w:left="100"/>
              <w:rPr>
                <w:rFonts w:ascii="WorkSans-SemiBold"/>
                <w:b/>
                <w:sz w:val="16"/>
              </w:rPr>
            </w:pPr>
            <w:r w:rsidRPr="00194C4A">
              <w:rPr>
                <w:rFonts w:ascii="WorkSans-SemiBold"/>
                <w:b/>
                <w:sz w:val="16"/>
              </w:rPr>
              <w:t>3</w:t>
            </w:r>
          </w:p>
        </w:tc>
        <w:tc>
          <w:tcPr>
            <w:tcW w:w="283" w:type="dxa"/>
            <w:tcBorders>
              <w:bottom w:val="single" w:sz="8" w:space="0" w:color="000000"/>
            </w:tcBorders>
          </w:tcPr>
          <w:p w14:paraId="61B427B4" w14:textId="77777777" w:rsidR="005F372C" w:rsidRPr="00194C4A" w:rsidRDefault="009439EC">
            <w:pPr>
              <w:pStyle w:val="TableParagraph"/>
              <w:spacing w:before="104"/>
              <w:ind w:left="97"/>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5763FD54" w14:textId="77777777" w:rsidR="005F372C" w:rsidRPr="00194C4A" w:rsidRDefault="009439EC">
            <w:pPr>
              <w:pStyle w:val="TableParagraph"/>
              <w:spacing w:before="25"/>
              <w:ind w:left="26"/>
              <w:rPr>
                <w:rFonts w:ascii="WorkSans-SemiBold"/>
                <w:b/>
                <w:sz w:val="12"/>
              </w:rPr>
            </w:pPr>
            <w:r w:rsidRPr="00194C4A">
              <w:rPr>
                <w:rFonts w:ascii="WorkSans-SemiBold"/>
                <w:b/>
                <w:sz w:val="12"/>
              </w:rPr>
              <w:t>Responsable</w:t>
            </w:r>
          </w:p>
          <w:p w14:paraId="31FA70A9" w14:textId="77777777" w:rsidR="005F372C" w:rsidRPr="00194C4A" w:rsidRDefault="009439EC">
            <w:pPr>
              <w:pStyle w:val="TableParagraph"/>
              <w:spacing w:before="9" w:line="174" w:lineRule="exact"/>
              <w:ind w:left="26"/>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6FC0C182" w14:textId="77777777" w:rsidR="005F372C" w:rsidRPr="00194C4A" w:rsidRDefault="009439EC">
            <w:pPr>
              <w:pStyle w:val="TableParagraph"/>
              <w:spacing w:before="24"/>
              <w:ind w:left="50"/>
              <w:rPr>
                <w:rFonts w:ascii="WorkSans-SemiBold" w:hAnsi="WorkSans-SemiBold"/>
                <w:b/>
                <w:sz w:val="12"/>
              </w:rPr>
            </w:pPr>
            <w:r w:rsidRPr="00194C4A">
              <w:rPr>
                <w:rFonts w:ascii="WorkSans-SemiBold" w:hAnsi="WorkSans-SemiBold"/>
                <w:b/>
                <w:sz w:val="12"/>
              </w:rPr>
              <w:t>Suppléant</w:t>
            </w:r>
          </w:p>
          <w:p w14:paraId="50CC8852" w14:textId="77777777" w:rsidR="005F372C" w:rsidRPr="00194C4A" w:rsidRDefault="009439EC">
            <w:pPr>
              <w:pStyle w:val="TableParagraph"/>
              <w:spacing w:before="14" w:line="170" w:lineRule="exact"/>
              <w:ind w:left="50"/>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51968170" w14:textId="77777777" w:rsidR="005F372C" w:rsidRPr="00194C4A" w:rsidRDefault="009439EC">
            <w:pPr>
              <w:pStyle w:val="TableParagraph"/>
              <w:spacing w:before="12"/>
              <w:ind w:left="61"/>
              <w:rPr>
                <w:rFonts w:ascii="WorkSans-SemiBold" w:hAnsi="WorkSans-SemiBold"/>
                <w:b/>
                <w:sz w:val="12"/>
              </w:rPr>
            </w:pPr>
            <w:r w:rsidRPr="00194C4A">
              <w:rPr>
                <w:rFonts w:ascii="WorkSans-SemiBold" w:hAnsi="WorkSans-SemiBold"/>
                <w:b/>
                <w:sz w:val="12"/>
              </w:rPr>
              <w:t>Suppléant</w:t>
            </w:r>
          </w:p>
          <w:p w14:paraId="15F082C0" w14:textId="77777777" w:rsidR="005F372C" w:rsidRPr="00194C4A" w:rsidRDefault="009439EC">
            <w:pPr>
              <w:pStyle w:val="TableParagraph"/>
              <w:spacing w:before="16" w:line="179" w:lineRule="exact"/>
              <w:ind w:left="60"/>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46D4CA27"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6C5C222B" w14:textId="77777777" w:rsidR="005F372C" w:rsidRPr="00194C4A" w:rsidRDefault="005F372C">
            <w:pPr>
              <w:rPr>
                <w:sz w:val="2"/>
                <w:szCs w:val="2"/>
              </w:rPr>
            </w:pPr>
          </w:p>
        </w:tc>
      </w:tr>
      <w:tr w:rsidR="005F372C" w:rsidRPr="00194C4A" w14:paraId="1A5209F8" w14:textId="77777777">
        <w:trPr>
          <w:trHeight w:val="2602"/>
        </w:trPr>
        <w:tc>
          <w:tcPr>
            <w:tcW w:w="1538" w:type="dxa"/>
            <w:vMerge w:val="restart"/>
            <w:tcBorders>
              <w:top w:val="single" w:sz="8" w:space="0" w:color="000000"/>
            </w:tcBorders>
          </w:tcPr>
          <w:p w14:paraId="465FE9DB"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689B45D5"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27D2DCF7"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5F73A860"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730F5100" w14:textId="77777777" w:rsidR="005F372C" w:rsidRPr="00194C4A" w:rsidRDefault="005F372C">
            <w:pPr>
              <w:pStyle w:val="TableParagraph"/>
              <w:rPr>
                <w:rFonts w:ascii="Times New Roman"/>
                <w:sz w:val="14"/>
              </w:rPr>
            </w:pPr>
          </w:p>
        </w:tc>
        <w:tc>
          <w:tcPr>
            <w:tcW w:w="831" w:type="dxa"/>
            <w:tcBorders>
              <w:top w:val="single" w:sz="8" w:space="0" w:color="000000"/>
            </w:tcBorders>
            <w:shd w:val="clear" w:color="auto" w:fill="DDEEF9"/>
          </w:tcPr>
          <w:p w14:paraId="2DA35CF2" w14:textId="77777777" w:rsidR="005F372C" w:rsidRPr="00194C4A" w:rsidRDefault="005F372C">
            <w:pPr>
              <w:pStyle w:val="TableParagraph"/>
              <w:rPr>
                <w:rFonts w:ascii="Times New Roman"/>
                <w:sz w:val="14"/>
              </w:rPr>
            </w:pPr>
          </w:p>
        </w:tc>
        <w:tc>
          <w:tcPr>
            <w:tcW w:w="1063" w:type="dxa"/>
            <w:tcBorders>
              <w:top w:val="single" w:sz="8" w:space="0" w:color="000000"/>
            </w:tcBorders>
            <w:shd w:val="clear" w:color="auto" w:fill="DEE9BD"/>
          </w:tcPr>
          <w:p w14:paraId="6F3171C6" w14:textId="77777777" w:rsidR="005F372C" w:rsidRPr="00194C4A" w:rsidRDefault="005F372C">
            <w:pPr>
              <w:pStyle w:val="TableParagraph"/>
              <w:rPr>
                <w:rFonts w:ascii="Times New Roman"/>
                <w:sz w:val="14"/>
              </w:rPr>
            </w:pPr>
          </w:p>
        </w:tc>
        <w:tc>
          <w:tcPr>
            <w:tcW w:w="935" w:type="dxa"/>
            <w:tcBorders>
              <w:top w:val="single" w:sz="8" w:space="0" w:color="000000"/>
            </w:tcBorders>
            <w:shd w:val="clear" w:color="auto" w:fill="FBE5C3"/>
          </w:tcPr>
          <w:p w14:paraId="56E6AC2B" w14:textId="77777777" w:rsidR="005F372C" w:rsidRPr="00194C4A" w:rsidRDefault="005F372C">
            <w:pPr>
              <w:pStyle w:val="TableParagraph"/>
              <w:rPr>
                <w:rFonts w:ascii="Times New Roman"/>
                <w:sz w:val="14"/>
              </w:rPr>
            </w:pPr>
          </w:p>
        </w:tc>
        <w:tc>
          <w:tcPr>
            <w:tcW w:w="2275" w:type="dxa"/>
            <w:tcBorders>
              <w:top w:val="single" w:sz="8" w:space="0" w:color="000000"/>
            </w:tcBorders>
          </w:tcPr>
          <w:p w14:paraId="6A67D58B" w14:textId="77777777" w:rsidR="005F372C" w:rsidRPr="00194C4A" w:rsidRDefault="009439EC">
            <w:pPr>
              <w:pStyle w:val="TableParagraph"/>
              <w:spacing w:before="71" w:line="244" w:lineRule="auto"/>
              <w:ind w:left="82" w:right="150"/>
              <w:rPr>
                <w:sz w:val="16"/>
              </w:rPr>
            </w:pPr>
            <w:r w:rsidRPr="00194C4A">
              <w:rPr>
                <w:spacing w:val="-4"/>
                <w:sz w:val="16"/>
              </w:rPr>
              <w:t xml:space="preserve">Le rappel </w:t>
            </w:r>
            <w:r w:rsidRPr="00194C4A">
              <w:rPr>
                <w:sz w:val="16"/>
              </w:rPr>
              <w:t xml:space="preserve">de </w:t>
            </w:r>
            <w:r w:rsidRPr="00194C4A">
              <w:rPr>
                <w:spacing w:val="-3"/>
                <w:sz w:val="16"/>
              </w:rPr>
              <w:t xml:space="preserve">ces </w:t>
            </w:r>
            <w:r w:rsidRPr="00194C4A">
              <w:rPr>
                <w:spacing w:val="-4"/>
                <w:sz w:val="16"/>
              </w:rPr>
              <w:t xml:space="preserve">bonnes </w:t>
            </w:r>
            <w:r w:rsidRPr="00194C4A">
              <w:rPr>
                <w:spacing w:val="-5"/>
                <w:sz w:val="16"/>
              </w:rPr>
              <w:t xml:space="preserve">pratiques </w:t>
            </w:r>
            <w:r w:rsidRPr="00194C4A">
              <w:rPr>
                <w:spacing w:val="-3"/>
                <w:sz w:val="16"/>
              </w:rPr>
              <w:t xml:space="preserve">est </w:t>
            </w:r>
            <w:r w:rsidRPr="00194C4A">
              <w:rPr>
                <w:spacing w:val="-5"/>
                <w:sz w:val="16"/>
              </w:rPr>
              <w:t xml:space="preserve">d’autant </w:t>
            </w:r>
            <w:r w:rsidRPr="00194C4A">
              <w:rPr>
                <w:spacing w:val="-4"/>
                <w:sz w:val="16"/>
              </w:rPr>
              <w:t xml:space="preserve">plus </w:t>
            </w:r>
            <w:r w:rsidRPr="00194C4A">
              <w:rPr>
                <w:spacing w:val="-5"/>
                <w:sz w:val="16"/>
              </w:rPr>
              <w:t xml:space="preserve">important qu’elles </w:t>
            </w:r>
            <w:r w:rsidRPr="00194C4A">
              <w:rPr>
                <w:spacing w:val="-4"/>
                <w:sz w:val="16"/>
              </w:rPr>
              <w:t xml:space="preserve">sont totalement nouvelles pour </w:t>
            </w:r>
            <w:r w:rsidRPr="00194C4A">
              <w:rPr>
                <w:spacing w:val="-5"/>
                <w:sz w:val="16"/>
              </w:rPr>
              <w:t xml:space="preserve">certains télétravailleurs </w:t>
            </w:r>
            <w:r w:rsidRPr="00194C4A">
              <w:rPr>
                <w:spacing w:val="-9"/>
                <w:sz w:val="16"/>
              </w:rPr>
              <w:t xml:space="preserve">qui </w:t>
            </w:r>
            <w:r w:rsidRPr="00194C4A">
              <w:rPr>
                <w:spacing w:val="-7"/>
                <w:sz w:val="16"/>
              </w:rPr>
              <w:t xml:space="preserve">n’ont </w:t>
            </w:r>
            <w:r w:rsidRPr="00194C4A">
              <w:rPr>
                <w:spacing w:val="-4"/>
                <w:sz w:val="16"/>
              </w:rPr>
              <w:t xml:space="preserve">jamais </w:t>
            </w:r>
            <w:r w:rsidRPr="00194C4A">
              <w:rPr>
                <w:sz w:val="16"/>
              </w:rPr>
              <w:t xml:space="preserve">eu </w:t>
            </w:r>
            <w:r w:rsidRPr="00194C4A">
              <w:rPr>
                <w:spacing w:val="-6"/>
                <w:sz w:val="16"/>
              </w:rPr>
              <w:t xml:space="preserve">l’occasion </w:t>
            </w:r>
            <w:r w:rsidRPr="00194C4A">
              <w:rPr>
                <w:sz w:val="16"/>
              </w:rPr>
              <w:t xml:space="preserve">de </w:t>
            </w:r>
            <w:r w:rsidRPr="00194C4A">
              <w:rPr>
                <w:spacing w:val="-5"/>
                <w:sz w:val="16"/>
              </w:rPr>
              <w:t xml:space="preserve">télétravailler avant l’épisode </w:t>
            </w:r>
            <w:r w:rsidRPr="00194C4A">
              <w:rPr>
                <w:sz w:val="16"/>
              </w:rPr>
              <w:t xml:space="preserve">de </w:t>
            </w:r>
            <w:r w:rsidRPr="00194C4A">
              <w:rPr>
                <w:spacing w:val="-4"/>
                <w:sz w:val="16"/>
              </w:rPr>
              <w:t xml:space="preserve">pandémie et peuvent ainsi </w:t>
            </w:r>
            <w:r w:rsidRPr="00194C4A">
              <w:rPr>
                <w:sz w:val="16"/>
              </w:rPr>
              <w:t xml:space="preserve">se </w:t>
            </w:r>
            <w:r w:rsidRPr="00194C4A">
              <w:rPr>
                <w:spacing w:val="-5"/>
                <w:sz w:val="16"/>
              </w:rPr>
              <w:t xml:space="preserve">sentir </w:t>
            </w:r>
            <w:r w:rsidRPr="00194C4A">
              <w:rPr>
                <w:spacing w:val="-4"/>
                <w:sz w:val="16"/>
              </w:rPr>
              <w:t xml:space="preserve">démunis </w:t>
            </w:r>
            <w:r w:rsidRPr="00194C4A">
              <w:rPr>
                <w:spacing w:val="-5"/>
                <w:sz w:val="16"/>
              </w:rPr>
              <w:t xml:space="preserve">face </w:t>
            </w:r>
            <w:r w:rsidRPr="00194C4A">
              <w:rPr>
                <w:sz w:val="16"/>
              </w:rPr>
              <w:t xml:space="preserve">à </w:t>
            </w:r>
            <w:r w:rsidRPr="00194C4A">
              <w:rPr>
                <w:spacing w:val="-7"/>
                <w:sz w:val="16"/>
              </w:rPr>
              <w:t xml:space="preserve">cette </w:t>
            </w:r>
            <w:r w:rsidRPr="00194C4A">
              <w:rPr>
                <w:spacing w:val="-4"/>
                <w:sz w:val="16"/>
              </w:rPr>
              <w:t xml:space="preserve">nouvelle </w:t>
            </w:r>
            <w:r w:rsidRPr="00194C4A">
              <w:rPr>
                <w:spacing w:val="-5"/>
                <w:sz w:val="16"/>
              </w:rPr>
              <w:t xml:space="preserve">organisation </w:t>
            </w:r>
            <w:r w:rsidRPr="00194C4A">
              <w:rPr>
                <w:spacing w:val="-4"/>
                <w:sz w:val="16"/>
              </w:rPr>
              <w:t xml:space="preserve">du travail </w:t>
            </w:r>
            <w:r w:rsidRPr="00194C4A">
              <w:rPr>
                <w:spacing w:val="-3"/>
                <w:sz w:val="16"/>
              </w:rPr>
              <w:t xml:space="preserve">qui </w:t>
            </w:r>
            <w:r w:rsidRPr="00194C4A">
              <w:rPr>
                <w:sz w:val="16"/>
              </w:rPr>
              <w:t xml:space="preserve">a </w:t>
            </w:r>
            <w:proofErr w:type="gramStart"/>
            <w:r w:rsidRPr="00194C4A">
              <w:rPr>
                <w:sz w:val="16"/>
              </w:rPr>
              <w:t>du</w:t>
            </w:r>
            <w:proofErr w:type="gramEnd"/>
            <w:r w:rsidRPr="00194C4A">
              <w:rPr>
                <w:sz w:val="16"/>
              </w:rPr>
              <w:t xml:space="preserve"> se </w:t>
            </w:r>
            <w:r w:rsidRPr="00194C4A">
              <w:rPr>
                <w:spacing w:val="-4"/>
                <w:sz w:val="16"/>
              </w:rPr>
              <w:t xml:space="preserve">mettre </w:t>
            </w:r>
            <w:r w:rsidRPr="00194C4A">
              <w:rPr>
                <w:sz w:val="16"/>
              </w:rPr>
              <w:t xml:space="preserve">en </w:t>
            </w:r>
            <w:r w:rsidRPr="00194C4A">
              <w:rPr>
                <w:spacing w:val="-3"/>
                <w:sz w:val="16"/>
              </w:rPr>
              <w:t xml:space="preserve">place très </w:t>
            </w:r>
            <w:r w:rsidRPr="00194C4A">
              <w:rPr>
                <w:spacing w:val="-4"/>
                <w:sz w:val="16"/>
              </w:rPr>
              <w:t>rapidement.</w:t>
            </w:r>
          </w:p>
        </w:tc>
        <w:tc>
          <w:tcPr>
            <w:tcW w:w="2673" w:type="dxa"/>
            <w:tcBorders>
              <w:top w:val="single" w:sz="8" w:space="0" w:color="000000"/>
            </w:tcBorders>
          </w:tcPr>
          <w:p w14:paraId="2C78333A" w14:textId="77777777" w:rsidR="005F372C" w:rsidRPr="00194C4A" w:rsidRDefault="005F372C">
            <w:pPr>
              <w:pStyle w:val="TableParagraph"/>
              <w:rPr>
                <w:rFonts w:ascii="Times New Roman"/>
                <w:sz w:val="14"/>
              </w:rPr>
            </w:pPr>
          </w:p>
        </w:tc>
      </w:tr>
      <w:tr w:rsidR="005F372C" w:rsidRPr="00194C4A" w14:paraId="206999E1" w14:textId="77777777">
        <w:trPr>
          <w:trHeight w:val="874"/>
        </w:trPr>
        <w:tc>
          <w:tcPr>
            <w:tcW w:w="1538" w:type="dxa"/>
            <w:vMerge/>
            <w:tcBorders>
              <w:top w:val="nil"/>
            </w:tcBorders>
          </w:tcPr>
          <w:p w14:paraId="58553706" w14:textId="77777777" w:rsidR="005F372C" w:rsidRPr="00194C4A" w:rsidRDefault="005F372C">
            <w:pPr>
              <w:rPr>
                <w:sz w:val="2"/>
                <w:szCs w:val="2"/>
              </w:rPr>
            </w:pPr>
          </w:p>
        </w:tc>
        <w:tc>
          <w:tcPr>
            <w:tcW w:w="283" w:type="dxa"/>
          </w:tcPr>
          <w:p w14:paraId="582CC967" w14:textId="77777777" w:rsidR="005F372C" w:rsidRPr="00194C4A" w:rsidRDefault="005F372C">
            <w:pPr>
              <w:pStyle w:val="TableParagraph"/>
              <w:rPr>
                <w:rFonts w:ascii="Times New Roman"/>
                <w:sz w:val="14"/>
              </w:rPr>
            </w:pPr>
          </w:p>
        </w:tc>
        <w:tc>
          <w:tcPr>
            <w:tcW w:w="283" w:type="dxa"/>
          </w:tcPr>
          <w:p w14:paraId="493767A8" w14:textId="77777777" w:rsidR="005F372C" w:rsidRPr="00194C4A" w:rsidRDefault="005F372C">
            <w:pPr>
              <w:pStyle w:val="TableParagraph"/>
              <w:rPr>
                <w:rFonts w:ascii="Times New Roman"/>
                <w:sz w:val="14"/>
              </w:rPr>
            </w:pPr>
          </w:p>
        </w:tc>
        <w:tc>
          <w:tcPr>
            <w:tcW w:w="283" w:type="dxa"/>
          </w:tcPr>
          <w:p w14:paraId="6D907FCE" w14:textId="77777777" w:rsidR="005F372C" w:rsidRPr="00194C4A" w:rsidRDefault="005F372C">
            <w:pPr>
              <w:pStyle w:val="TableParagraph"/>
              <w:rPr>
                <w:rFonts w:ascii="Times New Roman"/>
                <w:sz w:val="14"/>
              </w:rPr>
            </w:pPr>
          </w:p>
        </w:tc>
        <w:tc>
          <w:tcPr>
            <w:tcW w:w="283" w:type="dxa"/>
          </w:tcPr>
          <w:p w14:paraId="5B83F1A1" w14:textId="77777777" w:rsidR="005F372C" w:rsidRPr="00194C4A" w:rsidRDefault="005F372C">
            <w:pPr>
              <w:pStyle w:val="TableParagraph"/>
              <w:rPr>
                <w:rFonts w:ascii="Times New Roman"/>
                <w:sz w:val="14"/>
              </w:rPr>
            </w:pPr>
          </w:p>
        </w:tc>
        <w:tc>
          <w:tcPr>
            <w:tcW w:w="831" w:type="dxa"/>
            <w:shd w:val="clear" w:color="auto" w:fill="DDEEF9"/>
          </w:tcPr>
          <w:p w14:paraId="6FD987A0" w14:textId="77777777" w:rsidR="005F372C" w:rsidRPr="00194C4A" w:rsidRDefault="005F372C">
            <w:pPr>
              <w:pStyle w:val="TableParagraph"/>
              <w:rPr>
                <w:rFonts w:ascii="Times New Roman"/>
                <w:sz w:val="14"/>
              </w:rPr>
            </w:pPr>
          </w:p>
        </w:tc>
        <w:tc>
          <w:tcPr>
            <w:tcW w:w="1063" w:type="dxa"/>
            <w:shd w:val="clear" w:color="auto" w:fill="DEE9BD"/>
          </w:tcPr>
          <w:p w14:paraId="0734F2AD" w14:textId="77777777" w:rsidR="005F372C" w:rsidRPr="00194C4A" w:rsidRDefault="005F372C">
            <w:pPr>
              <w:pStyle w:val="TableParagraph"/>
              <w:rPr>
                <w:rFonts w:ascii="Times New Roman"/>
                <w:sz w:val="14"/>
              </w:rPr>
            </w:pPr>
          </w:p>
        </w:tc>
        <w:tc>
          <w:tcPr>
            <w:tcW w:w="935" w:type="dxa"/>
            <w:shd w:val="clear" w:color="auto" w:fill="FBE5C3"/>
          </w:tcPr>
          <w:p w14:paraId="154E798B" w14:textId="77777777" w:rsidR="005F372C" w:rsidRPr="00194C4A" w:rsidRDefault="005F372C">
            <w:pPr>
              <w:pStyle w:val="TableParagraph"/>
              <w:rPr>
                <w:rFonts w:ascii="Times New Roman"/>
                <w:sz w:val="14"/>
              </w:rPr>
            </w:pPr>
          </w:p>
        </w:tc>
        <w:tc>
          <w:tcPr>
            <w:tcW w:w="2275" w:type="dxa"/>
          </w:tcPr>
          <w:p w14:paraId="7E9980CA" w14:textId="77777777" w:rsidR="005F372C" w:rsidRPr="00194C4A" w:rsidRDefault="009439EC">
            <w:pPr>
              <w:pStyle w:val="TableParagraph"/>
              <w:spacing w:before="71" w:line="244" w:lineRule="auto"/>
              <w:ind w:left="82"/>
              <w:rPr>
                <w:sz w:val="16"/>
              </w:rPr>
            </w:pPr>
            <w:r w:rsidRPr="00194C4A">
              <w:rPr>
                <w:sz w:val="16"/>
              </w:rPr>
              <w:t>Organiser les réunions à distance chaque fois que cela est possible.</w:t>
            </w:r>
          </w:p>
        </w:tc>
        <w:tc>
          <w:tcPr>
            <w:tcW w:w="2673" w:type="dxa"/>
          </w:tcPr>
          <w:p w14:paraId="61EEC788" w14:textId="77777777" w:rsidR="005F372C" w:rsidRPr="00194C4A" w:rsidRDefault="005F372C">
            <w:pPr>
              <w:pStyle w:val="TableParagraph"/>
              <w:rPr>
                <w:rFonts w:ascii="Times New Roman"/>
                <w:sz w:val="14"/>
              </w:rPr>
            </w:pPr>
          </w:p>
        </w:tc>
      </w:tr>
      <w:tr w:rsidR="005F372C" w:rsidRPr="00194C4A" w14:paraId="7DFE0A6C" w14:textId="77777777">
        <w:trPr>
          <w:trHeight w:val="1642"/>
        </w:trPr>
        <w:tc>
          <w:tcPr>
            <w:tcW w:w="1538" w:type="dxa"/>
            <w:vMerge/>
            <w:tcBorders>
              <w:top w:val="nil"/>
            </w:tcBorders>
          </w:tcPr>
          <w:p w14:paraId="0E410EAE" w14:textId="77777777" w:rsidR="005F372C" w:rsidRPr="00194C4A" w:rsidRDefault="005F372C">
            <w:pPr>
              <w:rPr>
                <w:sz w:val="2"/>
                <w:szCs w:val="2"/>
              </w:rPr>
            </w:pPr>
          </w:p>
        </w:tc>
        <w:tc>
          <w:tcPr>
            <w:tcW w:w="283" w:type="dxa"/>
          </w:tcPr>
          <w:p w14:paraId="70DCD6B1" w14:textId="77777777" w:rsidR="005F372C" w:rsidRPr="00194C4A" w:rsidRDefault="005F372C">
            <w:pPr>
              <w:pStyle w:val="TableParagraph"/>
              <w:rPr>
                <w:rFonts w:ascii="Times New Roman"/>
                <w:sz w:val="14"/>
              </w:rPr>
            </w:pPr>
          </w:p>
        </w:tc>
        <w:tc>
          <w:tcPr>
            <w:tcW w:w="283" w:type="dxa"/>
          </w:tcPr>
          <w:p w14:paraId="632527F4" w14:textId="77777777" w:rsidR="005F372C" w:rsidRPr="00194C4A" w:rsidRDefault="005F372C">
            <w:pPr>
              <w:pStyle w:val="TableParagraph"/>
              <w:rPr>
                <w:rFonts w:ascii="Times New Roman"/>
                <w:sz w:val="14"/>
              </w:rPr>
            </w:pPr>
          </w:p>
        </w:tc>
        <w:tc>
          <w:tcPr>
            <w:tcW w:w="283" w:type="dxa"/>
          </w:tcPr>
          <w:p w14:paraId="237AABF6" w14:textId="77777777" w:rsidR="005F372C" w:rsidRPr="00194C4A" w:rsidRDefault="005F372C">
            <w:pPr>
              <w:pStyle w:val="TableParagraph"/>
              <w:rPr>
                <w:rFonts w:ascii="Times New Roman"/>
                <w:sz w:val="14"/>
              </w:rPr>
            </w:pPr>
          </w:p>
        </w:tc>
        <w:tc>
          <w:tcPr>
            <w:tcW w:w="283" w:type="dxa"/>
          </w:tcPr>
          <w:p w14:paraId="3423BA8F" w14:textId="77777777" w:rsidR="005F372C" w:rsidRPr="00194C4A" w:rsidRDefault="005F372C">
            <w:pPr>
              <w:pStyle w:val="TableParagraph"/>
              <w:rPr>
                <w:rFonts w:ascii="Times New Roman"/>
                <w:sz w:val="14"/>
              </w:rPr>
            </w:pPr>
          </w:p>
        </w:tc>
        <w:tc>
          <w:tcPr>
            <w:tcW w:w="831" w:type="dxa"/>
            <w:shd w:val="clear" w:color="auto" w:fill="DDEEF9"/>
          </w:tcPr>
          <w:p w14:paraId="59B8D0A5" w14:textId="77777777" w:rsidR="005F372C" w:rsidRPr="00194C4A" w:rsidRDefault="005F372C">
            <w:pPr>
              <w:pStyle w:val="TableParagraph"/>
              <w:rPr>
                <w:rFonts w:ascii="Times New Roman"/>
                <w:sz w:val="14"/>
              </w:rPr>
            </w:pPr>
          </w:p>
        </w:tc>
        <w:tc>
          <w:tcPr>
            <w:tcW w:w="1063" w:type="dxa"/>
            <w:shd w:val="clear" w:color="auto" w:fill="DEE9BD"/>
          </w:tcPr>
          <w:p w14:paraId="22293BD6" w14:textId="77777777" w:rsidR="005F372C" w:rsidRPr="00194C4A" w:rsidRDefault="005F372C">
            <w:pPr>
              <w:pStyle w:val="TableParagraph"/>
              <w:rPr>
                <w:rFonts w:ascii="Times New Roman"/>
                <w:sz w:val="14"/>
              </w:rPr>
            </w:pPr>
          </w:p>
        </w:tc>
        <w:tc>
          <w:tcPr>
            <w:tcW w:w="935" w:type="dxa"/>
            <w:shd w:val="clear" w:color="auto" w:fill="FBE5C3"/>
          </w:tcPr>
          <w:p w14:paraId="22E937D1" w14:textId="77777777" w:rsidR="005F372C" w:rsidRPr="00194C4A" w:rsidRDefault="005F372C">
            <w:pPr>
              <w:pStyle w:val="TableParagraph"/>
              <w:rPr>
                <w:rFonts w:ascii="Times New Roman"/>
                <w:sz w:val="14"/>
              </w:rPr>
            </w:pPr>
          </w:p>
        </w:tc>
        <w:tc>
          <w:tcPr>
            <w:tcW w:w="2275" w:type="dxa"/>
          </w:tcPr>
          <w:p w14:paraId="680F13CE" w14:textId="77777777" w:rsidR="005F372C" w:rsidRPr="00194C4A" w:rsidRDefault="009439EC">
            <w:pPr>
              <w:pStyle w:val="TableParagraph"/>
              <w:spacing w:before="73" w:line="244" w:lineRule="auto"/>
              <w:ind w:left="80" w:right="25"/>
              <w:rPr>
                <w:sz w:val="16"/>
              </w:rPr>
            </w:pPr>
            <w:r w:rsidRPr="00194C4A">
              <w:rPr>
                <w:sz w:val="16"/>
              </w:rPr>
              <w:t>S’assurer, pour l'entreprise et les chantiers, du maintien en fonctionnement des réseaux (eau potable, électricité, gaz, internet, téléphonie, sauvegarde du serveur informatique, ...)</w:t>
            </w:r>
          </w:p>
        </w:tc>
        <w:tc>
          <w:tcPr>
            <w:tcW w:w="2673" w:type="dxa"/>
          </w:tcPr>
          <w:p w14:paraId="2577BF99" w14:textId="77777777" w:rsidR="005F372C" w:rsidRPr="00194C4A" w:rsidRDefault="005F372C">
            <w:pPr>
              <w:pStyle w:val="TableParagraph"/>
              <w:rPr>
                <w:rFonts w:ascii="Times New Roman"/>
                <w:sz w:val="14"/>
              </w:rPr>
            </w:pPr>
          </w:p>
        </w:tc>
      </w:tr>
      <w:tr w:rsidR="005F372C" w:rsidRPr="00194C4A" w14:paraId="2C58092D" w14:textId="77777777">
        <w:trPr>
          <w:trHeight w:val="2026"/>
        </w:trPr>
        <w:tc>
          <w:tcPr>
            <w:tcW w:w="1538" w:type="dxa"/>
          </w:tcPr>
          <w:p w14:paraId="15E2DA22" w14:textId="77777777" w:rsidR="005F372C" w:rsidRPr="00194C4A" w:rsidRDefault="009439EC">
            <w:pPr>
              <w:pStyle w:val="TableParagraph"/>
              <w:spacing w:before="71" w:line="244" w:lineRule="auto"/>
              <w:ind w:left="79" w:right="539"/>
              <w:rPr>
                <w:sz w:val="16"/>
              </w:rPr>
            </w:pPr>
            <w:r w:rsidRPr="00194C4A">
              <w:rPr>
                <w:spacing w:val="-4"/>
                <w:sz w:val="16"/>
              </w:rPr>
              <w:t xml:space="preserve">Identifier </w:t>
            </w:r>
            <w:r w:rsidRPr="00194C4A">
              <w:rPr>
                <w:spacing w:val="-3"/>
                <w:sz w:val="16"/>
              </w:rPr>
              <w:t>les</w:t>
            </w:r>
            <w:r w:rsidRPr="00194C4A">
              <w:rPr>
                <w:spacing w:val="-8"/>
                <w:sz w:val="16"/>
              </w:rPr>
              <w:t xml:space="preserve"> </w:t>
            </w:r>
            <w:r w:rsidRPr="00194C4A">
              <w:rPr>
                <w:spacing w:val="-6"/>
                <w:sz w:val="16"/>
              </w:rPr>
              <w:t>secteurs</w:t>
            </w:r>
          </w:p>
          <w:p w14:paraId="3AD6F86F" w14:textId="77777777" w:rsidR="005F372C" w:rsidRPr="00194C4A" w:rsidRDefault="009439EC">
            <w:pPr>
              <w:pStyle w:val="TableParagraph"/>
              <w:spacing w:before="1" w:line="244" w:lineRule="auto"/>
              <w:ind w:left="79" w:right="244"/>
              <w:rPr>
                <w:sz w:val="16"/>
              </w:rPr>
            </w:pPr>
            <w:proofErr w:type="gramStart"/>
            <w:r w:rsidRPr="00194C4A">
              <w:rPr>
                <w:spacing w:val="-5"/>
                <w:sz w:val="16"/>
              </w:rPr>
              <w:t>d’activités</w:t>
            </w:r>
            <w:proofErr w:type="gramEnd"/>
            <w:r w:rsidRPr="00194C4A">
              <w:rPr>
                <w:spacing w:val="-5"/>
                <w:sz w:val="16"/>
              </w:rPr>
              <w:t xml:space="preserve"> </w:t>
            </w:r>
            <w:r w:rsidRPr="00194C4A">
              <w:rPr>
                <w:spacing w:val="-4"/>
                <w:sz w:val="16"/>
              </w:rPr>
              <w:t xml:space="preserve">pour lesquels la continuité des activités est indispensable </w:t>
            </w:r>
            <w:r w:rsidRPr="00194C4A">
              <w:rPr>
                <w:sz w:val="16"/>
              </w:rPr>
              <w:t xml:space="preserve">au </w:t>
            </w:r>
            <w:r w:rsidRPr="00194C4A">
              <w:rPr>
                <w:spacing w:val="-4"/>
                <w:sz w:val="16"/>
              </w:rPr>
              <w:t xml:space="preserve">bon </w:t>
            </w:r>
            <w:r w:rsidRPr="00194C4A">
              <w:rPr>
                <w:spacing w:val="-5"/>
                <w:sz w:val="16"/>
              </w:rPr>
              <w:t xml:space="preserve">fonctionnement </w:t>
            </w:r>
            <w:r w:rsidRPr="00194C4A">
              <w:rPr>
                <w:sz w:val="16"/>
              </w:rPr>
              <w:t xml:space="preserve">du </w:t>
            </w:r>
            <w:r w:rsidRPr="00194C4A">
              <w:rPr>
                <w:spacing w:val="-4"/>
                <w:sz w:val="16"/>
              </w:rPr>
              <w:t>pays.</w:t>
            </w:r>
          </w:p>
        </w:tc>
        <w:tc>
          <w:tcPr>
            <w:tcW w:w="283" w:type="dxa"/>
          </w:tcPr>
          <w:p w14:paraId="640588FF" w14:textId="77777777" w:rsidR="005F372C" w:rsidRPr="00194C4A" w:rsidRDefault="005F372C">
            <w:pPr>
              <w:pStyle w:val="TableParagraph"/>
              <w:rPr>
                <w:rFonts w:ascii="Times New Roman"/>
                <w:sz w:val="14"/>
              </w:rPr>
            </w:pPr>
          </w:p>
        </w:tc>
        <w:tc>
          <w:tcPr>
            <w:tcW w:w="283" w:type="dxa"/>
          </w:tcPr>
          <w:p w14:paraId="43659433" w14:textId="77777777" w:rsidR="005F372C" w:rsidRPr="00194C4A" w:rsidRDefault="005F372C">
            <w:pPr>
              <w:pStyle w:val="TableParagraph"/>
              <w:rPr>
                <w:rFonts w:ascii="Times New Roman"/>
                <w:sz w:val="14"/>
              </w:rPr>
            </w:pPr>
          </w:p>
        </w:tc>
        <w:tc>
          <w:tcPr>
            <w:tcW w:w="283" w:type="dxa"/>
          </w:tcPr>
          <w:p w14:paraId="2AF34225" w14:textId="77777777" w:rsidR="005F372C" w:rsidRPr="00194C4A" w:rsidRDefault="005F372C">
            <w:pPr>
              <w:pStyle w:val="TableParagraph"/>
              <w:rPr>
                <w:rFonts w:ascii="Times New Roman"/>
                <w:sz w:val="14"/>
              </w:rPr>
            </w:pPr>
          </w:p>
        </w:tc>
        <w:tc>
          <w:tcPr>
            <w:tcW w:w="283" w:type="dxa"/>
          </w:tcPr>
          <w:p w14:paraId="513D4235" w14:textId="77777777" w:rsidR="005F372C" w:rsidRPr="00194C4A" w:rsidRDefault="005F372C">
            <w:pPr>
              <w:pStyle w:val="TableParagraph"/>
              <w:rPr>
                <w:rFonts w:ascii="Times New Roman"/>
                <w:sz w:val="14"/>
              </w:rPr>
            </w:pPr>
          </w:p>
        </w:tc>
        <w:tc>
          <w:tcPr>
            <w:tcW w:w="831" w:type="dxa"/>
            <w:shd w:val="clear" w:color="auto" w:fill="DDEEF9"/>
          </w:tcPr>
          <w:p w14:paraId="3621D102" w14:textId="77777777" w:rsidR="005F372C" w:rsidRPr="00194C4A" w:rsidRDefault="005F372C">
            <w:pPr>
              <w:pStyle w:val="TableParagraph"/>
              <w:rPr>
                <w:rFonts w:ascii="Times New Roman"/>
                <w:sz w:val="14"/>
              </w:rPr>
            </w:pPr>
          </w:p>
        </w:tc>
        <w:tc>
          <w:tcPr>
            <w:tcW w:w="1063" w:type="dxa"/>
            <w:shd w:val="clear" w:color="auto" w:fill="DEE9BD"/>
          </w:tcPr>
          <w:p w14:paraId="4A5C06D4" w14:textId="77777777" w:rsidR="005F372C" w:rsidRPr="00194C4A" w:rsidRDefault="005F372C">
            <w:pPr>
              <w:pStyle w:val="TableParagraph"/>
              <w:rPr>
                <w:rFonts w:ascii="Times New Roman"/>
                <w:sz w:val="14"/>
              </w:rPr>
            </w:pPr>
          </w:p>
        </w:tc>
        <w:tc>
          <w:tcPr>
            <w:tcW w:w="935" w:type="dxa"/>
            <w:shd w:val="clear" w:color="auto" w:fill="FBE5C3"/>
          </w:tcPr>
          <w:p w14:paraId="477EC955" w14:textId="77777777" w:rsidR="005F372C" w:rsidRPr="00194C4A" w:rsidRDefault="005F372C">
            <w:pPr>
              <w:pStyle w:val="TableParagraph"/>
              <w:rPr>
                <w:rFonts w:ascii="Times New Roman"/>
                <w:sz w:val="14"/>
              </w:rPr>
            </w:pPr>
          </w:p>
        </w:tc>
        <w:tc>
          <w:tcPr>
            <w:tcW w:w="2275" w:type="dxa"/>
          </w:tcPr>
          <w:p w14:paraId="65FEA54F" w14:textId="77777777" w:rsidR="005F372C" w:rsidRPr="00194C4A" w:rsidRDefault="009439EC">
            <w:pPr>
              <w:pStyle w:val="TableParagraph"/>
              <w:spacing w:before="71" w:line="244" w:lineRule="auto"/>
              <w:ind w:left="82" w:right="317"/>
              <w:rPr>
                <w:sz w:val="16"/>
              </w:rPr>
            </w:pPr>
            <w:r w:rsidRPr="00194C4A">
              <w:rPr>
                <w:sz w:val="16"/>
              </w:rPr>
              <w:t>Lister les clients concernés, exemple :</w:t>
            </w:r>
          </w:p>
          <w:p w14:paraId="7518A2F5" w14:textId="77777777" w:rsidR="005F372C" w:rsidRPr="00194C4A" w:rsidRDefault="009439EC">
            <w:pPr>
              <w:pStyle w:val="TableParagraph"/>
              <w:numPr>
                <w:ilvl w:val="0"/>
                <w:numId w:val="11"/>
              </w:numPr>
              <w:tabs>
                <w:tab w:val="left" w:pos="217"/>
              </w:tabs>
              <w:spacing w:line="186" w:lineRule="exact"/>
              <w:rPr>
                <w:sz w:val="16"/>
              </w:rPr>
            </w:pPr>
            <w:proofErr w:type="gramStart"/>
            <w:r w:rsidRPr="00194C4A">
              <w:rPr>
                <w:spacing w:val="-4"/>
                <w:sz w:val="16"/>
              </w:rPr>
              <w:t>énergie</w:t>
            </w:r>
            <w:proofErr w:type="gramEnd"/>
          </w:p>
          <w:p w14:paraId="4D309A59" w14:textId="77777777" w:rsidR="005F372C" w:rsidRPr="00194C4A" w:rsidRDefault="009439EC">
            <w:pPr>
              <w:pStyle w:val="TableParagraph"/>
              <w:numPr>
                <w:ilvl w:val="0"/>
                <w:numId w:val="11"/>
              </w:numPr>
              <w:tabs>
                <w:tab w:val="left" w:pos="217"/>
              </w:tabs>
              <w:spacing w:before="5"/>
              <w:rPr>
                <w:sz w:val="16"/>
              </w:rPr>
            </w:pPr>
            <w:proofErr w:type="gramStart"/>
            <w:r w:rsidRPr="00194C4A">
              <w:rPr>
                <w:spacing w:val="-4"/>
                <w:sz w:val="16"/>
              </w:rPr>
              <w:t>gestion</w:t>
            </w:r>
            <w:proofErr w:type="gramEnd"/>
            <w:r w:rsidRPr="00194C4A">
              <w:rPr>
                <w:spacing w:val="-4"/>
                <w:sz w:val="16"/>
              </w:rPr>
              <w:t xml:space="preserve"> </w:t>
            </w:r>
            <w:r w:rsidRPr="00194C4A">
              <w:rPr>
                <w:spacing w:val="-3"/>
                <w:sz w:val="16"/>
              </w:rPr>
              <w:t>des</w:t>
            </w:r>
            <w:r w:rsidRPr="00194C4A">
              <w:rPr>
                <w:spacing w:val="-12"/>
                <w:sz w:val="16"/>
              </w:rPr>
              <w:t xml:space="preserve"> </w:t>
            </w:r>
            <w:r w:rsidRPr="00194C4A">
              <w:rPr>
                <w:spacing w:val="-4"/>
                <w:sz w:val="16"/>
              </w:rPr>
              <w:t>déchets</w:t>
            </w:r>
          </w:p>
          <w:p w14:paraId="5C9E2039" w14:textId="77777777" w:rsidR="005F372C" w:rsidRPr="00194C4A" w:rsidRDefault="009439EC">
            <w:pPr>
              <w:pStyle w:val="TableParagraph"/>
              <w:numPr>
                <w:ilvl w:val="0"/>
                <w:numId w:val="11"/>
              </w:numPr>
              <w:tabs>
                <w:tab w:val="left" w:pos="217"/>
              </w:tabs>
              <w:spacing w:before="4"/>
              <w:rPr>
                <w:sz w:val="16"/>
              </w:rPr>
            </w:pPr>
            <w:proofErr w:type="gramStart"/>
            <w:r w:rsidRPr="00194C4A">
              <w:rPr>
                <w:spacing w:val="-4"/>
                <w:sz w:val="16"/>
              </w:rPr>
              <w:t>transports</w:t>
            </w:r>
            <w:proofErr w:type="gramEnd"/>
          </w:p>
          <w:p w14:paraId="39470705" w14:textId="77777777" w:rsidR="005F372C" w:rsidRPr="00194C4A" w:rsidRDefault="009439EC">
            <w:pPr>
              <w:pStyle w:val="TableParagraph"/>
              <w:numPr>
                <w:ilvl w:val="0"/>
                <w:numId w:val="11"/>
              </w:numPr>
              <w:tabs>
                <w:tab w:val="left" w:pos="217"/>
              </w:tabs>
              <w:spacing w:before="4"/>
              <w:rPr>
                <w:sz w:val="16"/>
              </w:rPr>
            </w:pPr>
            <w:proofErr w:type="gramStart"/>
            <w:r w:rsidRPr="00194C4A">
              <w:rPr>
                <w:spacing w:val="-4"/>
                <w:sz w:val="16"/>
              </w:rPr>
              <w:t>communication</w:t>
            </w:r>
            <w:proofErr w:type="gramEnd"/>
          </w:p>
          <w:p w14:paraId="74E51C43" w14:textId="77777777" w:rsidR="005F372C" w:rsidRPr="00194C4A" w:rsidRDefault="009439EC">
            <w:pPr>
              <w:pStyle w:val="TableParagraph"/>
              <w:numPr>
                <w:ilvl w:val="0"/>
                <w:numId w:val="11"/>
              </w:numPr>
              <w:tabs>
                <w:tab w:val="left" w:pos="217"/>
              </w:tabs>
              <w:spacing w:before="5"/>
              <w:rPr>
                <w:sz w:val="16"/>
              </w:rPr>
            </w:pPr>
            <w:proofErr w:type="gramStart"/>
            <w:r w:rsidRPr="00194C4A">
              <w:rPr>
                <w:spacing w:val="-4"/>
                <w:sz w:val="16"/>
              </w:rPr>
              <w:t>traitement</w:t>
            </w:r>
            <w:proofErr w:type="gramEnd"/>
            <w:r w:rsidRPr="00194C4A">
              <w:rPr>
                <w:spacing w:val="-4"/>
                <w:sz w:val="16"/>
              </w:rPr>
              <w:t xml:space="preserve"> </w:t>
            </w:r>
            <w:r w:rsidRPr="00194C4A">
              <w:rPr>
                <w:spacing w:val="-3"/>
                <w:sz w:val="16"/>
              </w:rPr>
              <w:t>des</w:t>
            </w:r>
            <w:r w:rsidRPr="00194C4A">
              <w:rPr>
                <w:spacing w:val="-12"/>
                <w:sz w:val="16"/>
              </w:rPr>
              <w:t xml:space="preserve"> </w:t>
            </w:r>
            <w:r w:rsidRPr="00194C4A">
              <w:rPr>
                <w:spacing w:val="-4"/>
                <w:sz w:val="16"/>
              </w:rPr>
              <w:t>eaux</w:t>
            </w:r>
          </w:p>
        </w:tc>
        <w:tc>
          <w:tcPr>
            <w:tcW w:w="2673" w:type="dxa"/>
          </w:tcPr>
          <w:p w14:paraId="147A2131" w14:textId="77777777" w:rsidR="005F372C" w:rsidRPr="00194C4A" w:rsidRDefault="005F372C">
            <w:pPr>
              <w:pStyle w:val="TableParagraph"/>
              <w:rPr>
                <w:rFonts w:ascii="Times New Roman"/>
                <w:sz w:val="14"/>
              </w:rPr>
            </w:pPr>
          </w:p>
        </w:tc>
      </w:tr>
      <w:tr w:rsidR="005F372C" w:rsidRPr="00194C4A" w14:paraId="654FB4E5" w14:textId="77777777">
        <w:trPr>
          <w:trHeight w:val="1450"/>
        </w:trPr>
        <w:tc>
          <w:tcPr>
            <w:tcW w:w="1538" w:type="dxa"/>
            <w:vMerge w:val="restart"/>
          </w:tcPr>
          <w:p w14:paraId="4864DBEA" w14:textId="77777777" w:rsidR="005F372C" w:rsidRPr="00194C4A" w:rsidRDefault="009439EC">
            <w:pPr>
              <w:pStyle w:val="TableParagraph"/>
              <w:spacing w:before="71" w:line="244" w:lineRule="auto"/>
              <w:ind w:left="79" w:right="269"/>
              <w:rPr>
                <w:sz w:val="16"/>
              </w:rPr>
            </w:pPr>
            <w:r w:rsidRPr="00194C4A">
              <w:rPr>
                <w:spacing w:val="-4"/>
                <w:sz w:val="16"/>
              </w:rPr>
              <w:t xml:space="preserve">Définir les chantiers nécessitant d’être arrêtés </w:t>
            </w:r>
            <w:r w:rsidRPr="00194C4A">
              <w:rPr>
                <w:sz w:val="16"/>
              </w:rPr>
              <w:t xml:space="preserve">et </w:t>
            </w:r>
            <w:r w:rsidRPr="00194C4A">
              <w:rPr>
                <w:spacing w:val="-4"/>
                <w:sz w:val="16"/>
              </w:rPr>
              <w:t xml:space="preserve">reportés, </w:t>
            </w:r>
            <w:r w:rsidRPr="00194C4A">
              <w:rPr>
                <w:spacing w:val="-3"/>
                <w:sz w:val="16"/>
              </w:rPr>
              <w:t xml:space="preserve">puis </w:t>
            </w:r>
            <w:r w:rsidRPr="00194C4A">
              <w:rPr>
                <w:spacing w:val="-4"/>
                <w:sz w:val="16"/>
              </w:rPr>
              <w:t xml:space="preserve">valider </w:t>
            </w:r>
            <w:r w:rsidRPr="00194C4A">
              <w:rPr>
                <w:spacing w:val="-3"/>
                <w:sz w:val="16"/>
              </w:rPr>
              <w:t xml:space="preserve">avec </w:t>
            </w:r>
            <w:r w:rsidRPr="00194C4A">
              <w:rPr>
                <w:sz w:val="16"/>
              </w:rPr>
              <w:t xml:space="preserve">le </w:t>
            </w:r>
            <w:r w:rsidRPr="00194C4A">
              <w:rPr>
                <w:spacing w:val="-3"/>
                <w:sz w:val="16"/>
              </w:rPr>
              <w:t>client</w:t>
            </w:r>
            <w:r w:rsidRPr="00194C4A">
              <w:rPr>
                <w:spacing w:val="-23"/>
                <w:sz w:val="16"/>
              </w:rPr>
              <w:t xml:space="preserve"> </w:t>
            </w:r>
            <w:r w:rsidRPr="00194C4A">
              <w:rPr>
                <w:spacing w:val="-12"/>
                <w:sz w:val="16"/>
              </w:rPr>
              <w:t xml:space="preserve">la </w:t>
            </w:r>
            <w:r w:rsidRPr="00194C4A">
              <w:rPr>
                <w:spacing w:val="-3"/>
                <w:sz w:val="16"/>
              </w:rPr>
              <w:t xml:space="preserve">date </w:t>
            </w:r>
            <w:r w:rsidRPr="00194C4A">
              <w:rPr>
                <w:sz w:val="16"/>
              </w:rPr>
              <w:t>de</w:t>
            </w:r>
            <w:r w:rsidRPr="00194C4A">
              <w:rPr>
                <w:spacing w:val="-8"/>
                <w:sz w:val="16"/>
              </w:rPr>
              <w:t xml:space="preserve"> </w:t>
            </w:r>
            <w:r w:rsidRPr="00194C4A">
              <w:rPr>
                <w:spacing w:val="-7"/>
                <w:sz w:val="16"/>
              </w:rPr>
              <w:t>reprise.</w:t>
            </w:r>
          </w:p>
        </w:tc>
        <w:tc>
          <w:tcPr>
            <w:tcW w:w="283" w:type="dxa"/>
          </w:tcPr>
          <w:p w14:paraId="60556E4E" w14:textId="77777777" w:rsidR="005F372C" w:rsidRPr="00194C4A" w:rsidRDefault="005F372C">
            <w:pPr>
              <w:pStyle w:val="TableParagraph"/>
              <w:rPr>
                <w:rFonts w:ascii="Times New Roman"/>
                <w:sz w:val="14"/>
              </w:rPr>
            </w:pPr>
          </w:p>
        </w:tc>
        <w:tc>
          <w:tcPr>
            <w:tcW w:w="283" w:type="dxa"/>
          </w:tcPr>
          <w:p w14:paraId="48759F6B" w14:textId="77777777" w:rsidR="005F372C" w:rsidRPr="00194C4A" w:rsidRDefault="005F372C">
            <w:pPr>
              <w:pStyle w:val="TableParagraph"/>
              <w:rPr>
                <w:rFonts w:ascii="Times New Roman"/>
                <w:sz w:val="14"/>
              </w:rPr>
            </w:pPr>
          </w:p>
        </w:tc>
        <w:tc>
          <w:tcPr>
            <w:tcW w:w="283" w:type="dxa"/>
          </w:tcPr>
          <w:p w14:paraId="6371BA17" w14:textId="77777777" w:rsidR="005F372C" w:rsidRPr="00194C4A" w:rsidRDefault="005F372C">
            <w:pPr>
              <w:pStyle w:val="TableParagraph"/>
              <w:rPr>
                <w:rFonts w:ascii="Times New Roman"/>
                <w:sz w:val="14"/>
              </w:rPr>
            </w:pPr>
          </w:p>
        </w:tc>
        <w:tc>
          <w:tcPr>
            <w:tcW w:w="283" w:type="dxa"/>
          </w:tcPr>
          <w:p w14:paraId="1CFCE59D" w14:textId="77777777" w:rsidR="005F372C" w:rsidRPr="00194C4A" w:rsidRDefault="005F372C">
            <w:pPr>
              <w:pStyle w:val="TableParagraph"/>
              <w:rPr>
                <w:rFonts w:ascii="Times New Roman"/>
                <w:sz w:val="14"/>
              </w:rPr>
            </w:pPr>
          </w:p>
        </w:tc>
        <w:tc>
          <w:tcPr>
            <w:tcW w:w="831" w:type="dxa"/>
            <w:shd w:val="clear" w:color="auto" w:fill="DDEEF9"/>
          </w:tcPr>
          <w:p w14:paraId="2D018909" w14:textId="77777777" w:rsidR="005F372C" w:rsidRPr="00194C4A" w:rsidRDefault="005F372C">
            <w:pPr>
              <w:pStyle w:val="TableParagraph"/>
              <w:rPr>
                <w:rFonts w:ascii="Times New Roman"/>
                <w:sz w:val="14"/>
              </w:rPr>
            </w:pPr>
          </w:p>
        </w:tc>
        <w:tc>
          <w:tcPr>
            <w:tcW w:w="1063" w:type="dxa"/>
            <w:shd w:val="clear" w:color="auto" w:fill="DEE9BD"/>
          </w:tcPr>
          <w:p w14:paraId="2EF2DF4F" w14:textId="77777777" w:rsidR="005F372C" w:rsidRPr="00194C4A" w:rsidRDefault="005F372C">
            <w:pPr>
              <w:pStyle w:val="TableParagraph"/>
              <w:rPr>
                <w:rFonts w:ascii="Times New Roman"/>
                <w:sz w:val="14"/>
              </w:rPr>
            </w:pPr>
          </w:p>
        </w:tc>
        <w:tc>
          <w:tcPr>
            <w:tcW w:w="935" w:type="dxa"/>
            <w:shd w:val="clear" w:color="auto" w:fill="FBE5C3"/>
          </w:tcPr>
          <w:p w14:paraId="366DA6A7" w14:textId="77777777" w:rsidR="005F372C" w:rsidRPr="00194C4A" w:rsidRDefault="005F372C">
            <w:pPr>
              <w:pStyle w:val="TableParagraph"/>
              <w:rPr>
                <w:rFonts w:ascii="Times New Roman"/>
                <w:sz w:val="14"/>
              </w:rPr>
            </w:pPr>
          </w:p>
        </w:tc>
        <w:tc>
          <w:tcPr>
            <w:tcW w:w="2275" w:type="dxa"/>
          </w:tcPr>
          <w:p w14:paraId="279F1D0D" w14:textId="77777777" w:rsidR="005F372C" w:rsidRPr="00194C4A" w:rsidRDefault="009439EC">
            <w:pPr>
              <w:pStyle w:val="TableParagraph"/>
              <w:spacing w:before="71" w:line="244" w:lineRule="auto"/>
              <w:ind w:left="82" w:right="159"/>
              <w:rPr>
                <w:sz w:val="16"/>
              </w:rPr>
            </w:pPr>
            <w:r w:rsidRPr="00194C4A">
              <w:rPr>
                <w:sz w:val="16"/>
              </w:rPr>
              <w:t>Réaliser un constat contradictoire avec MOA et MOE.</w:t>
            </w:r>
          </w:p>
          <w:p w14:paraId="1E2A4109" w14:textId="77777777" w:rsidR="005F372C" w:rsidRPr="00194C4A" w:rsidRDefault="009439EC">
            <w:pPr>
              <w:pStyle w:val="TableParagraph"/>
              <w:spacing w:before="2" w:line="244" w:lineRule="auto"/>
              <w:ind w:left="82"/>
              <w:rPr>
                <w:sz w:val="16"/>
              </w:rPr>
            </w:pPr>
            <w:r w:rsidRPr="00194C4A">
              <w:rPr>
                <w:sz w:val="16"/>
              </w:rPr>
              <w:t>À défaut, constituer un dossier photographique du chantier et l’adresser au client.</w:t>
            </w:r>
          </w:p>
        </w:tc>
        <w:tc>
          <w:tcPr>
            <w:tcW w:w="2673" w:type="dxa"/>
          </w:tcPr>
          <w:p w14:paraId="560DAA6B" w14:textId="77777777" w:rsidR="005F372C" w:rsidRPr="00194C4A" w:rsidRDefault="005F372C">
            <w:pPr>
              <w:pStyle w:val="TableParagraph"/>
              <w:rPr>
                <w:rFonts w:ascii="Times New Roman"/>
                <w:sz w:val="14"/>
              </w:rPr>
            </w:pPr>
          </w:p>
        </w:tc>
      </w:tr>
      <w:tr w:rsidR="005F372C" w:rsidRPr="00194C4A" w14:paraId="0936E600" w14:textId="77777777">
        <w:trPr>
          <w:trHeight w:val="1258"/>
        </w:trPr>
        <w:tc>
          <w:tcPr>
            <w:tcW w:w="1538" w:type="dxa"/>
            <w:vMerge/>
            <w:tcBorders>
              <w:top w:val="nil"/>
            </w:tcBorders>
          </w:tcPr>
          <w:p w14:paraId="3DDB8FDB" w14:textId="77777777" w:rsidR="005F372C" w:rsidRPr="00194C4A" w:rsidRDefault="005F372C">
            <w:pPr>
              <w:rPr>
                <w:sz w:val="2"/>
                <w:szCs w:val="2"/>
              </w:rPr>
            </w:pPr>
          </w:p>
        </w:tc>
        <w:tc>
          <w:tcPr>
            <w:tcW w:w="283" w:type="dxa"/>
          </w:tcPr>
          <w:p w14:paraId="2B2A9628" w14:textId="77777777" w:rsidR="005F372C" w:rsidRPr="00194C4A" w:rsidRDefault="005F372C">
            <w:pPr>
              <w:pStyle w:val="TableParagraph"/>
              <w:rPr>
                <w:rFonts w:ascii="Times New Roman"/>
                <w:sz w:val="14"/>
              </w:rPr>
            </w:pPr>
          </w:p>
        </w:tc>
        <w:tc>
          <w:tcPr>
            <w:tcW w:w="283" w:type="dxa"/>
          </w:tcPr>
          <w:p w14:paraId="1BCF4EF4" w14:textId="77777777" w:rsidR="005F372C" w:rsidRPr="00194C4A" w:rsidRDefault="005F372C">
            <w:pPr>
              <w:pStyle w:val="TableParagraph"/>
              <w:rPr>
                <w:rFonts w:ascii="Times New Roman"/>
                <w:sz w:val="14"/>
              </w:rPr>
            </w:pPr>
          </w:p>
        </w:tc>
        <w:tc>
          <w:tcPr>
            <w:tcW w:w="283" w:type="dxa"/>
          </w:tcPr>
          <w:p w14:paraId="7B14B8FC" w14:textId="77777777" w:rsidR="005F372C" w:rsidRPr="00194C4A" w:rsidRDefault="005F372C">
            <w:pPr>
              <w:pStyle w:val="TableParagraph"/>
              <w:rPr>
                <w:rFonts w:ascii="Times New Roman"/>
                <w:sz w:val="14"/>
              </w:rPr>
            </w:pPr>
          </w:p>
        </w:tc>
        <w:tc>
          <w:tcPr>
            <w:tcW w:w="283" w:type="dxa"/>
          </w:tcPr>
          <w:p w14:paraId="65098D49" w14:textId="77777777" w:rsidR="005F372C" w:rsidRPr="00194C4A" w:rsidRDefault="005F372C">
            <w:pPr>
              <w:pStyle w:val="TableParagraph"/>
              <w:rPr>
                <w:rFonts w:ascii="Times New Roman"/>
                <w:sz w:val="14"/>
              </w:rPr>
            </w:pPr>
          </w:p>
        </w:tc>
        <w:tc>
          <w:tcPr>
            <w:tcW w:w="831" w:type="dxa"/>
            <w:shd w:val="clear" w:color="auto" w:fill="DDEEF9"/>
          </w:tcPr>
          <w:p w14:paraId="3A7E1F88" w14:textId="77777777" w:rsidR="005F372C" w:rsidRPr="00194C4A" w:rsidRDefault="005F372C">
            <w:pPr>
              <w:pStyle w:val="TableParagraph"/>
              <w:rPr>
                <w:rFonts w:ascii="Times New Roman"/>
                <w:sz w:val="14"/>
              </w:rPr>
            </w:pPr>
          </w:p>
        </w:tc>
        <w:tc>
          <w:tcPr>
            <w:tcW w:w="1063" w:type="dxa"/>
            <w:shd w:val="clear" w:color="auto" w:fill="DEE9BD"/>
          </w:tcPr>
          <w:p w14:paraId="138C8178" w14:textId="77777777" w:rsidR="005F372C" w:rsidRPr="00194C4A" w:rsidRDefault="005F372C">
            <w:pPr>
              <w:pStyle w:val="TableParagraph"/>
              <w:rPr>
                <w:rFonts w:ascii="Times New Roman"/>
                <w:sz w:val="14"/>
              </w:rPr>
            </w:pPr>
          </w:p>
        </w:tc>
        <w:tc>
          <w:tcPr>
            <w:tcW w:w="935" w:type="dxa"/>
            <w:shd w:val="clear" w:color="auto" w:fill="FBE5C3"/>
          </w:tcPr>
          <w:p w14:paraId="104FA300" w14:textId="77777777" w:rsidR="005F372C" w:rsidRPr="00194C4A" w:rsidRDefault="005F372C">
            <w:pPr>
              <w:pStyle w:val="TableParagraph"/>
              <w:rPr>
                <w:rFonts w:ascii="Times New Roman"/>
                <w:sz w:val="14"/>
              </w:rPr>
            </w:pPr>
          </w:p>
        </w:tc>
        <w:tc>
          <w:tcPr>
            <w:tcW w:w="2275" w:type="dxa"/>
          </w:tcPr>
          <w:p w14:paraId="5A2CF8A3" w14:textId="77777777" w:rsidR="005F372C" w:rsidRPr="00194C4A" w:rsidRDefault="009439EC">
            <w:pPr>
              <w:pStyle w:val="TableParagraph"/>
              <w:spacing w:before="71" w:line="244" w:lineRule="auto"/>
              <w:ind w:left="82" w:right="172"/>
              <w:rPr>
                <w:sz w:val="16"/>
              </w:rPr>
            </w:pPr>
            <w:r w:rsidRPr="00194C4A">
              <w:rPr>
                <w:sz w:val="16"/>
              </w:rPr>
              <w:t xml:space="preserve">Fournir le nom des personnes à contacter </w:t>
            </w:r>
            <w:r w:rsidRPr="00194C4A">
              <w:rPr>
                <w:spacing w:val="-9"/>
                <w:sz w:val="16"/>
              </w:rPr>
              <w:t xml:space="preserve">en </w:t>
            </w:r>
            <w:r w:rsidRPr="00194C4A">
              <w:rPr>
                <w:sz w:val="16"/>
              </w:rPr>
              <w:t>cas d’urgence et afficher les noms et les coordonnées à l’entrée du chantier.</w:t>
            </w:r>
          </w:p>
        </w:tc>
        <w:tc>
          <w:tcPr>
            <w:tcW w:w="2673" w:type="dxa"/>
          </w:tcPr>
          <w:p w14:paraId="0A4B638E" w14:textId="77777777" w:rsidR="005F372C" w:rsidRPr="00194C4A" w:rsidRDefault="005F372C">
            <w:pPr>
              <w:pStyle w:val="TableParagraph"/>
              <w:rPr>
                <w:rFonts w:ascii="Times New Roman"/>
                <w:sz w:val="14"/>
              </w:rPr>
            </w:pPr>
          </w:p>
        </w:tc>
      </w:tr>
      <w:tr w:rsidR="005F372C" w:rsidRPr="00194C4A" w14:paraId="4DAAF166" w14:textId="77777777">
        <w:trPr>
          <w:trHeight w:val="2218"/>
        </w:trPr>
        <w:tc>
          <w:tcPr>
            <w:tcW w:w="1538" w:type="dxa"/>
            <w:vMerge/>
            <w:tcBorders>
              <w:top w:val="nil"/>
            </w:tcBorders>
          </w:tcPr>
          <w:p w14:paraId="1A22564F" w14:textId="77777777" w:rsidR="005F372C" w:rsidRPr="00194C4A" w:rsidRDefault="005F372C">
            <w:pPr>
              <w:rPr>
                <w:sz w:val="2"/>
                <w:szCs w:val="2"/>
              </w:rPr>
            </w:pPr>
          </w:p>
        </w:tc>
        <w:tc>
          <w:tcPr>
            <w:tcW w:w="283" w:type="dxa"/>
          </w:tcPr>
          <w:p w14:paraId="3255D30A" w14:textId="77777777" w:rsidR="005F372C" w:rsidRPr="00194C4A" w:rsidRDefault="005F372C">
            <w:pPr>
              <w:pStyle w:val="TableParagraph"/>
              <w:rPr>
                <w:rFonts w:ascii="Times New Roman"/>
                <w:sz w:val="14"/>
              </w:rPr>
            </w:pPr>
          </w:p>
        </w:tc>
        <w:tc>
          <w:tcPr>
            <w:tcW w:w="283" w:type="dxa"/>
          </w:tcPr>
          <w:p w14:paraId="218E0545" w14:textId="77777777" w:rsidR="005F372C" w:rsidRPr="00194C4A" w:rsidRDefault="005F372C">
            <w:pPr>
              <w:pStyle w:val="TableParagraph"/>
              <w:rPr>
                <w:rFonts w:ascii="Times New Roman"/>
                <w:sz w:val="14"/>
              </w:rPr>
            </w:pPr>
          </w:p>
        </w:tc>
        <w:tc>
          <w:tcPr>
            <w:tcW w:w="283" w:type="dxa"/>
          </w:tcPr>
          <w:p w14:paraId="606CEB5A" w14:textId="77777777" w:rsidR="005F372C" w:rsidRPr="00194C4A" w:rsidRDefault="005F372C">
            <w:pPr>
              <w:pStyle w:val="TableParagraph"/>
              <w:rPr>
                <w:rFonts w:ascii="Times New Roman"/>
                <w:sz w:val="14"/>
              </w:rPr>
            </w:pPr>
          </w:p>
        </w:tc>
        <w:tc>
          <w:tcPr>
            <w:tcW w:w="283" w:type="dxa"/>
          </w:tcPr>
          <w:p w14:paraId="4D8DB9E1" w14:textId="77777777" w:rsidR="005F372C" w:rsidRPr="00194C4A" w:rsidRDefault="005F372C">
            <w:pPr>
              <w:pStyle w:val="TableParagraph"/>
              <w:rPr>
                <w:rFonts w:ascii="Times New Roman"/>
                <w:sz w:val="14"/>
              </w:rPr>
            </w:pPr>
          </w:p>
        </w:tc>
        <w:tc>
          <w:tcPr>
            <w:tcW w:w="831" w:type="dxa"/>
            <w:shd w:val="clear" w:color="auto" w:fill="DDEEF9"/>
          </w:tcPr>
          <w:p w14:paraId="5120D2F1" w14:textId="77777777" w:rsidR="005F372C" w:rsidRPr="00194C4A" w:rsidRDefault="005F372C">
            <w:pPr>
              <w:pStyle w:val="TableParagraph"/>
              <w:rPr>
                <w:rFonts w:ascii="Times New Roman"/>
                <w:sz w:val="14"/>
              </w:rPr>
            </w:pPr>
          </w:p>
        </w:tc>
        <w:tc>
          <w:tcPr>
            <w:tcW w:w="1063" w:type="dxa"/>
            <w:shd w:val="clear" w:color="auto" w:fill="DEE9BD"/>
          </w:tcPr>
          <w:p w14:paraId="73493819" w14:textId="77777777" w:rsidR="005F372C" w:rsidRPr="00194C4A" w:rsidRDefault="005F372C">
            <w:pPr>
              <w:pStyle w:val="TableParagraph"/>
              <w:rPr>
                <w:rFonts w:ascii="Times New Roman"/>
                <w:sz w:val="14"/>
              </w:rPr>
            </w:pPr>
          </w:p>
        </w:tc>
        <w:tc>
          <w:tcPr>
            <w:tcW w:w="935" w:type="dxa"/>
            <w:shd w:val="clear" w:color="auto" w:fill="FBE5C3"/>
          </w:tcPr>
          <w:p w14:paraId="5AF9FB09" w14:textId="77777777" w:rsidR="005F372C" w:rsidRPr="00194C4A" w:rsidRDefault="005F372C">
            <w:pPr>
              <w:pStyle w:val="TableParagraph"/>
              <w:rPr>
                <w:rFonts w:ascii="Times New Roman"/>
                <w:sz w:val="14"/>
              </w:rPr>
            </w:pPr>
          </w:p>
        </w:tc>
        <w:tc>
          <w:tcPr>
            <w:tcW w:w="2275" w:type="dxa"/>
          </w:tcPr>
          <w:p w14:paraId="43206E19" w14:textId="77777777" w:rsidR="005F372C" w:rsidRPr="00194C4A" w:rsidRDefault="009439EC">
            <w:pPr>
              <w:pStyle w:val="TableParagraph"/>
              <w:spacing w:before="74" w:line="244" w:lineRule="auto"/>
              <w:ind w:left="80" w:right="80"/>
              <w:rPr>
                <w:sz w:val="16"/>
              </w:rPr>
            </w:pPr>
            <w:r w:rsidRPr="00194C4A">
              <w:rPr>
                <w:sz w:val="16"/>
              </w:rPr>
              <w:t>L'identité et les coordonnées des personnes à contacter en cas d’urgence seront transmises aux différents acteurs :</w:t>
            </w:r>
          </w:p>
          <w:p w14:paraId="4E2C8927" w14:textId="77777777" w:rsidR="005F372C" w:rsidRPr="00194C4A" w:rsidRDefault="009439EC">
            <w:pPr>
              <w:pStyle w:val="TableParagraph"/>
              <w:ind w:left="77"/>
              <w:rPr>
                <w:sz w:val="16"/>
              </w:rPr>
            </w:pPr>
            <w:r w:rsidRPr="00194C4A">
              <w:rPr>
                <w:sz w:val="16"/>
              </w:rPr>
              <w:t>-CSPS</w:t>
            </w:r>
          </w:p>
          <w:p w14:paraId="1D966F5E" w14:textId="77777777" w:rsidR="005F372C" w:rsidRPr="00194C4A" w:rsidRDefault="009439EC">
            <w:pPr>
              <w:pStyle w:val="TableParagraph"/>
              <w:spacing w:before="4"/>
              <w:ind w:left="77"/>
              <w:rPr>
                <w:sz w:val="16"/>
              </w:rPr>
            </w:pPr>
            <w:r w:rsidRPr="00194C4A">
              <w:rPr>
                <w:spacing w:val="-4"/>
                <w:sz w:val="16"/>
              </w:rPr>
              <w:t>-MOA</w:t>
            </w:r>
          </w:p>
          <w:p w14:paraId="2F3B2697" w14:textId="77777777" w:rsidR="005F372C" w:rsidRPr="00194C4A" w:rsidRDefault="009439EC">
            <w:pPr>
              <w:pStyle w:val="TableParagraph"/>
              <w:spacing w:before="5"/>
              <w:ind w:left="77"/>
              <w:rPr>
                <w:sz w:val="16"/>
              </w:rPr>
            </w:pPr>
            <w:r w:rsidRPr="00194C4A">
              <w:rPr>
                <w:spacing w:val="-4"/>
                <w:sz w:val="16"/>
              </w:rPr>
              <w:t>-MOE</w:t>
            </w:r>
          </w:p>
          <w:p w14:paraId="0B44469A" w14:textId="77777777" w:rsidR="005F372C" w:rsidRPr="00194C4A" w:rsidRDefault="009439EC">
            <w:pPr>
              <w:pStyle w:val="TableParagraph"/>
              <w:spacing w:before="4"/>
              <w:ind w:left="77"/>
              <w:rPr>
                <w:sz w:val="16"/>
              </w:rPr>
            </w:pPr>
            <w:r w:rsidRPr="00194C4A">
              <w:rPr>
                <w:sz w:val="16"/>
              </w:rPr>
              <w:t>-Fournisseurs</w:t>
            </w:r>
          </w:p>
          <w:p w14:paraId="555529F5" w14:textId="77777777" w:rsidR="005F372C" w:rsidRPr="00194C4A" w:rsidRDefault="009439EC">
            <w:pPr>
              <w:pStyle w:val="TableParagraph"/>
              <w:spacing w:before="4"/>
              <w:ind w:left="77"/>
              <w:rPr>
                <w:sz w:val="16"/>
              </w:rPr>
            </w:pPr>
            <w:r w:rsidRPr="00194C4A">
              <w:rPr>
                <w:sz w:val="16"/>
              </w:rPr>
              <w:t>-Autres corps d’états.</w:t>
            </w:r>
          </w:p>
        </w:tc>
        <w:tc>
          <w:tcPr>
            <w:tcW w:w="2673" w:type="dxa"/>
          </w:tcPr>
          <w:p w14:paraId="3F3775B2" w14:textId="77777777" w:rsidR="005F372C" w:rsidRPr="00194C4A" w:rsidRDefault="005F372C">
            <w:pPr>
              <w:pStyle w:val="TableParagraph"/>
              <w:rPr>
                <w:rFonts w:ascii="Times New Roman"/>
                <w:sz w:val="14"/>
              </w:rPr>
            </w:pPr>
          </w:p>
        </w:tc>
      </w:tr>
      <w:tr w:rsidR="005F372C" w:rsidRPr="00194C4A" w14:paraId="1D0F3A4F" w14:textId="77777777">
        <w:trPr>
          <w:trHeight w:val="874"/>
        </w:trPr>
        <w:tc>
          <w:tcPr>
            <w:tcW w:w="1538" w:type="dxa"/>
            <w:vMerge w:val="restart"/>
          </w:tcPr>
          <w:p w14:paraId="31FBB7B0" w14:textId="77777777" w:rsidR="005F372C" w:rsidRPr="00194C4A" w:rsidRDefault="009439EC">
            <w:pPr>
              <w:pStyle w:val="TableParagraph"/>
              <w:spacing w:before="71" w:line="244" w:lineRule="auto"/>
              <w:ind w:left="79" w:right="124"/>
              <w:rPr>
                <w:sz w:val="16"/>
              </w:rPr>
            </w:pPr>
            <w:r w:rsidRPr="00194C4A">
              <w:rPr>
                <w:sz w:val="16"/>
              </w:rPr>
              <w:t>S’assurer de la mise en sécurité des chantiers reportés.</w:t>
            </w:r>
          </w:p>
        </w:tc>
        <w:tc>
          <w:tcPr>
            <w:tcW w:w="283" w:type="dxa"/>
          </w:tcPr>
          <w:p w14:paraId="20C2A86A" w14:textId="77777777" w:rsidR="005F372C" w:rsidRPr="00194C4A" w:rsidRDefault="005F372C">
            <w:pPr>
              <w:pStyle w:val="TableParagraph"/>
              <w:rPr>
                <w:rFonts w:ascii="Times New Roman"/>
                <w:sz w:val="14"/>
              </w:rPr>
            </w:pPr>
          </w:p>
        </w:tc>
        <w:tc>
          <w:tcPr>
            <w:tcW w:w="283" w:type="dxa"/>
          </w:tcPr>
          <w:p w14:paraId="66C3BD4D" w14:textId="77777777" w:rsidR="005F372C" w:rsidRPr="00194C4A" w:rsidRDefault="005F372C">
            <w:pPr>
              <w:pStyle w:val="TableParagraph"/>
              <w:rPr>
                <w:rFonts w:ascii="Times New Roman"/>
                <w:sz w:val="14"/>
              </w:rPr>
            </w:pPr>
          </w:p>
        </w:tc>
        <w:tc>
          <w:tcPr>
            <w:tcW w:w="283" w:type="dxa"/>
          </w:tcPr>
          <w:p w14:paraId="7E422828" w14:textId="77777777" w:rsidR="005F372C" w:rsidRPr="00194C4A" w:rsidRDefault="005F372C">
            <w:pPr>
              <w:pStyle w:val="TableParagraph"/>
              <w:rPr>
                <w:rFonts w:ascii="Times New Roman"/>
                <w:sz w:val="14"/>
              </w:rPr>
            </w:pPr>
          </w:p>
        </w:tc>
        <w:tc>
          <w:tcPr>
            <w:tcW w:w="283" w:type="dxa"/>
          </w:tcPr>
          <w:p w14:paraId="4B0B8A08" w14:textId="77777777" w:rsidR="005F372C" w:rsidRPr="00194C4A" w:rsidRDefault="005F372C">
            <w:pPr>
              <w:pStyle w:val="TableParagraph"/>
              <w:rPr>
                <w:rFonts w:ascii="Times New Roman"/>
                <w:sz w:val="14"/>
              </w:rPr>
            </w:pPr>
          </w:p>
        </w:tc>
        <w:tc>
          <w:tcPr>
            <w:tcW w:w="831" w:type="dxa"/>
            <w:shd w:val="clear" w:color="auto" w:fill="DDEEF9"/>
          </w:tcPr>
          <w:p w14:paraId="14BB265B" w14:textId="77777777" w:rsidR="005F372C" w:rsidRPr="00194C4A" w:rsidRDefault="005F372C">
            <w:pPr>
              <w:pStyle w:val="TableParagraph"/>
              <w:rPr>
                <w:rFonts w:ascii="Times New Roman"/>
                <w:sz w:val="14"/>
              </w:rPr>
            </w:pPr>
          </w:p>
        </w:tc>
        <w:tc>
          <w:tcPr>
            <w:tcW w:w="1063" w:type="dxa"/>
            <w:shd w:val="clear" w:color="auto" w:fill="DEE9BD"/>
          </w:tcPr>
          <w:p w14:paraId="6ABB358A" w14:textId="77777777" w:rsidR="005F372C" w:rsidRPr="00194C4A" w:rsidRDefault="005F372C">
            <w:pPr>
              <w:pStyle w:val="TableParagraph"/>
              <w:rPr>
                <w:rFonts w:ascii="Times New Roman"/>
                <w:sz w:val="14"/>
              </w:rPr>
            </w:pPr>
          </w:p>
        </w:tc>
        <w:tc>
          <w:tcPr>
            <w:tcW w:w="935" w:type="dxa"/>
            <w:shd w:val="clear" w:color="auto" w:fill="FBE5C3"/>
          </w:tcPr>
          <w:p w14:paraId="2B01F016" w14:textId="77777777" w:rsidR="005F372C" w:rsidRPr="00194C4A" w:rsidRDefault="005F372C">
            <w:pPr>
              <w:pStyle w:val="TableParagraph"/>
              <w:rPr>
                <w:rFonts w:ascii="Times New Roman"/>
                <w:sz w:val="14"/>
              </w:rPr>
            </w:pPr>
          </w:p>
        </w:tc>
        <w:tc>
          <w:tcPr>
            <w:tcW w:w="2275" w:type="dxa"/>
          </w:tcPr>
          <w:p w14:paraId="046446A0" w14:textId="77777777" w:rsidR="005F372C" w:rsidRPr="00194C4A" w:rsidRDefault="009439EC">
            <w:pPr>
              <w:pStyle w:val="TableParagraph"/>
              <w:spacing w:before="76" w:line="244" w:lineRule="auto"/>
              <w:ind w:left="80" w:right="80"/>
              <w:rPr>
                <w:sz w:val="16"/>
              </w:rPr>
            </w:pPr>
            <w:r w:rsidRPr="00194C4A">
              <w:rPr>
                <w:sz w:val="16"/>
              </w:rPr>
              <w:t xml:space="preserve">Condamner les accès aux chantiers par installation de clôtures, serrures, </w:t>
            </w:r>
            <w:proofErr w:type="gramStart"/>
            <w:r w:rsidRPr="00194C4A">
              <w:rPr>
                <w:sz w:val="16"/>
              </w:rPr>
              <w:t>cadenas,…</w:t>
            </w:r>
            <w:proofErr w:type="gramEnd"/>
          </w:p>
        </w:tc>
        <w:tc>
          <w:tcPr>
            <w:tcW w:w="2673" w:type="dxa"/>
          </w:tcPr>
          <w:p w14:paraId="15F6184F" w14:textId="77777777" w:rsidR="005F372C" w:rsidRPr="00194C4A" w:rsidRDefault="005F372C">
            <w:pPr>
              <w:pStyle w:val="TableParagraph"/>
              <w:rPr>
                <w:rFonts w:ascii="Times New Roman"/>
                <w:sz w:val="14"/>
              </w:rPr>
            </w:pPr>
          </w:p>
        </w:tc>
      </w:tr>
      <w:tr w:rsidR="005F372C" w:rsidRPr="00194C4A" w14:paraId="74356781" w14:textId="77777777">
        <w:trPr>
          <w:trHeight w:val="682"/>
        </w:trPr>
        <w:tc>
          <w:tcPr>
            <w:tcW w:w="1538" w:type="dxa"/>
            <w:vMerge/>
            <w:tcBorders>
              <w:top w:val="nil"/>
            </w:tcBorders>
          </w:tcPr>
          <w:p w14:paraId="6C3CB799" w14:textId="77777777" w:rsidR="005F372C" w:rsidRPr="00194C4A" w:rsidRDefault="005F372C">
            <w:pPr>
              <w:rPr>
                <w:sz w:val="2"/>
                <w:szCs w:val="2"/>
              </w:rPr>
            </w:pPr>
          </w:p>
        </w:tc>
        <w:tc>
          <w:tcPr>
            <w:tcW w:w="283" w:type="dxa"/>
          </w:tcPr>
          <w:p w14:paraId="705C4CAF" w14:textId="77777777" w:rsidR="005F372C" w:rsidRPr="00194C4A" w:rsidRDefault="005F372C">
            <w:pPr>
              <w:pStyle w:val="TableParagraph"/>
              <w:rPr>
                <w:rFonts w:ascii="Times New Roman"/>
                <w:sz w:val="14"/>
              </w:rPr>
            </w:pPr>
          </w:p>
        </w:tc>
        <w:tc>
          <w:tcPr>
            <w:tcW w:w="283" w:type="dxa"/>
          </w:tcPr>
          <w:p w14:paraId="1FF6C931" w14:textId="77777777" w:rsidR="005F372C" w:rsidRPr="00194C4A" w:rsidRDefault="005F372C">
            <w:pPr>
              <w:pStyle w:val="TableParagraph"/>
              <w:rPr>
                <w:rFonts w:ascii="Times New Roman"/>
                <w:sz w:val="14"/>
              </w:rPr>
            </w:pPr>
          </w:p>
        </w:tc>
        <w:tc>
          <w:tcPr>
            <w:tcW w:w="283" w:type="dxa"/>
          </w:tcPr>
          <w:p w14:paraId="59911AC4" w14:textId="77777777" w:rsidR="005F372C" w:rsidRPr="00194C4A" w:rsidRDefault="005F372C">
            <w:pPr>
              <w:pStyle w:val="TableParagraph"/>
              <w:rPr>
                <w:rFonts w:ascii="Times New Roman"/>
                <w:sz w:val="14"/>
              </w:rPr>
            </w:pPr>
          </w:p>
        </w:tc>
        <w:tc>
          <w:tcPr>
            <w:tcW w:w="283" w:type="dxa"/>
          </w:tcPr>
          <w:p w14:paraId="2EBCB35C" w14:textId="77777777" w:rsidR="005F372C" w:rsidRPr="00194C4A" w:rsidRDefault="005F372C">
            <w:pPr>
              <w:pStyle w:val="TableParagraph"/>
              <w:rPr>
                <w:rFonts w:ascii="Times New Roman"/>
                <w:sz w:val="14"/>
              </w:rPr>
            </w:pPr>
          </w:p>
        </w:tc>
        <w:tc>
          <w:tcPr>
            <w:tcW w:w="831" w:type="dxa"/>
            <w:shd w:val="clear" w:color="auto" w:fill="DDEEF9"/>
          </w:tcPr>
          <w:p w14:paraId="1839A851" w14:textId="77777777" w:rsidR="005F372C" w:rsidRPr="00194C4A" w:rsidRDefault="005F372C">
            <w:pPr>
              <w:pStyle w:val="TableParagraph"/>
              <w:rPr>
                <w:rFonts w:ascii="Times New Roman"/>
                <w:sz w:val="14"/>
              </w:rPr>
            </w:pPr>
          </w:p>
        </w:tc>
        <w:tc>
          <w:tcPr>
            <w:tcW w:w="1063" w:type="dxa"/>
            <w:shd w:val="clear" w:color="auto" w:fill="DEE9BD"/>
          </w:tcPr>
          <w:p w14:paraId="76FAE15F" w14:textId="77777777" w:rsidR="005F372C" w:rsidRPr="00194C4A" w:rsidRDefault="005F372C">
            <w:pPr>
              <w:pStyle w:val="TableParagraph"/>
              <w:rPr>
                <w:rFonts w:ascii="Times New Roman"/>
                <w:sz w:val="14"/>
              </w:rPr>
            </w:pPr>
          </w:p>
        </w:tc>
        <w:tc>
          <w:tcPr>
            <w:tcW w:w="935" w:type="dxa"/>
            <w:shd w:val="clear" w:color="auto" w:fill="FBE5C3"/>
          </w:tcPr>
          <w:p w14:paraId="11A4F153" w14:textId="77777777" w:rsidR="005F372C" w:rsidRPr="00194C4A" w:rsidRDefault="005F372C">
            <w:pPr>
              <w:pStyle w:val="TableParagraph"/>
              <w:rPr>
                <w:rFonts w:ascii="Times New Roman"/>
                <w:sz w:val="14"/>
              </w:rPr>
            </w:pPr>
          </w:p>
        </w:tc>
        <w:tc>
          <w:tcPr>
            <w:tcW w:w="2275" w:type="dxa"/>
          </w:tcPr>
          <w:p w14:paraId="7FCAC1B5" w14:textId="77777777" w:rsidR="005F372C" w:rsidRPr="00194C4A" w:rsidRDefault="009439EC">
            <w:pPr>
              <w:pStyle w:val="TableParagraph"/>
              <w:spacing w:before="71" w:line="244" w:lineRule="auto"/>
              <w:ind w:left="82" w:right="159"/>
              <w:rPr>
                <w:sz w:val="16"/>
              </w:rPr>
            </w:pPr>
            <w:r w:rsidRPr="00194C4A">
              <w:rPr>
                <w:sz w:val="16"/>
              </w:rPr>
              <w:t>Organiser le gardiennage ou les rondes quotidiennes.</w:t>
            </w:r>
          </w:p>
        </w:tc>
        <w:tc>
          <w:tcPr>
            <w:tcW w:w="2673" w:type="dxa"/>
          </w:tcPr>
          <w:p w14:paraId="207644AD" w14:textId="77777777" w:rsidR="005F372C" w:rsidRPr="00194C4A" w:rsidRDefault="005F372C">
            <w:pPr>
              <w:pStyle w:val="TableParagraph"/>
              <w:rPr>
                <w:rFonts w:ascii="Times New Roman"/>
                <w:sz w:val="14"/>
              </w:rPr>
            </w:pPr>
          </w:p>
        </w:tc>
      </w:tr>
      <w:tr w:rsidR="005F372C" w:rsidRPr="00194C4A" w14:paraId="11941127" w14:textId="77777777">
        <w:trPr>
          <w:trHeight w:val="957"/>
        </w:trPr>
        <w:tc>
          <w:tcPr>
            <w:tcW w:w="1538" w:type="dxa"/>
            <w:vMerge/>
            <w:tcBorders>
              <w:top w:val="nil"/>
            </w:tcBorders>
          </w:tcPr>
          <w:p w14:paraId="3FD0A4B8" w14:textId="77777777" w:rsidR="005F372C" w:rsidRPr="00194C4A" w:rsidRDefault="005F372C">
            <w:pPr>
              <w:rPr>
                <w:sz w:val="2"/>
                <w:szCs w:val="2"/>
              </w:rPr>
            </w:pPr>
          </w:p>
        </w:tc>
        <w:tc>
          <w:tcPr>
            <w:tcW w:w="283" w:type="dxa"/>
          </w:tcPr>
          <w:p w14:paraId="424BED34" w14:textId="77777777" w:rsidR="005F372C" w:rsidRPr="00194C4A" w:rsidRDefault="005F372C">
            <w:pPr>
              <w:pStyle w:val="TableParagraph"/>
              <w:rPr>
                <w:rFonts w:ascii="Times New Roman"/>
                <w:sz w:val="14"/>
              </w:rPr>
            </w:pPr>
          </w:p>
        </w:tc>
        <w:tc>
          <w:tcPr>
            <w:tcW w:w="283" w:type="dxa"/>
          </w:tcPr>
          <w:p w14:paraId="75D7ACDE" w14:textId="77777777" w:rsidR="005F372C" w:rsidRPr="00194C4A" w:rsidRDefault="005F372C">
            <w:pPr>
              <w:pStyle w:val="TableParagraph"/>
              <w:rPr>
                <w:rFonts w:ascii="Times New Roman"/>
                <w:sz w:val="14"/>
              </w:rPr>
            </w:pPr>
          </w:p>
        </w:tc>
        <w:tc>
          <w:tcPr>
            <w:tcW w:w="283" w:type="dxa"/>
          </w:tcPr>
          <w:p w14:paraId="6E0FBDB4" w14:textId="77777777" w:rsidR="005F372C" w:rsidRPr="00194C4A" w:rsidRDefault="005F372C">
            <w:pPr>
              <w:pStyle w:val="TableParagraph"/>
              <w:rPr>
                <w:rFonts w:ascii="Times New Roman"/>
                <w:sz w:val="14"/>
              </w:rPr>
            </w:pPr>
          </w:p>
        </w:tc>
        <w:tc>
          <w:tcPr>
            <w:tcW w:w="283" w:type="dxa"/>
          </w:tcPr>
          <w:p w14:paraId="6CED825F" w14:textId="77777777" w:rsidR="005F372C" w:rsidRPr="00194C4A" w:rsidRDefault="005F372C">
            <w:pPr>
              <w:pStyle w:val="TableParagraph"/>
              <w:rPr>
                <w:rFonts w:ascii="Times New Roman"/>
                <w:sz w:val="14"/>
              </w:rPr>
            </w:pPr>
          </w:p>
        </w:tc>
        <w:tc>
          <w:tcPr>
            <w:tcW w:w="831" w:type="dxa"/>
            <w:shd w:val="clear" w:color="auto" w:fill="DDEEF9"/>
          </w:tcPr>
          <w:p w14:paraId="6EAF6A93" w14:textId="77777777" w:rsidR="005F372C" w:rsidRPr="00194C4A" w:rsidRDefault="005F372C">
            <w:pPr>
              <w:pStyle w:val="TableParagraph"/>
              <w:rPr>
                <w:rFonts w:ascii="Times New Roman"/>
                <w:sz w:val="14"/>
              </w:rPr>
            </w:pPr>
          </w:p>
        </w:tc>
        <w:tc>
          <w:tcPr>
            <w:tcW w:w="1063" w:type="dxa"/>
            <w:shd w:val="clear" w:color="auto" w:fill="DEE9BD"/>
          </w:tcPr>
          <w:p w14:paraId="5A98712D" w14:textId="77777777" w:rsidR="005F372C" w:rsidRPr="00194C4A" w:rsidRDefault="005F372C">
            <w:pPr>
              <w:pStyle w:val="TableParagraph"/>
              <w:rPr>
                <w:rFonts w:ascii="Times New Roman"/>
                <w:sz w:val="14"/>
              </w:rPr>
            </w:pPr>
          </w:p>
        </w:tc>
        <w:tc>
          <w:tcPr>
            <w:tcW w:w="935" w:type="dxa"/>
            <w:shd w:val="clear" w:color="auto" w:fill="FBE5C3"/>
          </w:tcPr>
          <w:p w14:paraId="253ABB38" w14:textId="77777777" w:rsidR="005F372C" w:rsidRPr="00194C4A" w:rsidRDefault="005F372C">
            <w:pPr>
              <w:pStyle w:val="TableParagraph"/>
              <w:rPr>
                <w:rFonts w:ascii="Times New Roman"/>
                <w:sz w:val="14"/>
              </w:rPr>
            </w:pPr>
          </w:p>
        </w:tc>
        <w:tc>
          <w:tcPr>
            <w:tcW w:w="2275" w:type="dxa"/>
          </w:tcPr>
          <w:p w14:paraId="592D0E16" w14:textId="77777777" w:rsidR="005F372C" w:rsidRPr="00194C4A" w:rsidRDefault="009439EC">
            <w:pPr>
              <w:pStyle w:val="TableParagraph"/>
              <w:spacing w:before="71" w:line="244" w:lineRule="auto"/>
              <w:ind w:left="82" w:right="709"/>
              <w:rPr>
                <w:sz w:val="16"/>
              </w:rPr>
            </w:pPr>
            <w:r w:rsidRPr="00194C4A">
              <w:rPr>
                <w:sz w:val="16"/>
              </w:rPr>
              <w:t xml:space="preserve">Mettre en sécurité les réseaux d'eau, </w:t>
            </w:r>
            <w:proofErr w:type="gramStart"/>
            <w:r w:rsidRPr="00194C4A">
              <w:rPr>
                <w:sz w:val="16"/>
              </w:rPr>
              <w:t>d'électricité,…</w:t>
            </w:r>
            <w:proofErr w:type="gramEnd"/>
          </w:p>
        </w:tc>
        <w:tc>
          <w:tcPr>
            <w:tcW w:w="2673" w:type="dxa"/>
          </w:tcPr>
          <w:p w14:paraId="30824B6B" w14:textId="77777777" w:rsidR="005F372C" w:rsidRPr="00194C4A" w:rsidRDefault="005F372C">
            <w:pPr>
              <w:pStyle w:val="TableParagraph"/>
              <w:rPr>
                <w:rFonts w:ascii="Times New Roman"/>
                <w:sz w:val="14"/>
              </w:rPr>
            </w:pPr>
          </w:p>
        </w:tc>
      </w:tr>
    </w:tbl>
    <w:p w14:paraId="7862D15E" w14:textId="77777777" w:rsidR="005F372C" w:rsidRPr="00194C4A" w:rsidRDefault="005F372C">
      <w:pPr>
        <w:rPr>
          <w:rFonts w:ascii="Times New Roman"/>
          <w:sz w:val="14"/>
        </w:rPr>
        <w:sectPr w:rsidR="005F372C" w:rsidRPr="00194C4A">
          <w:pgSz w:w="11910" w:h="16840"/>
          <w:pgMar w:top="700" w:right="600" w:bottom="500" w:left="540" w:header="0" w:footer="298"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273D54D1" w14:textId="77777777">
        <w:trPr>
          <w:trHeight w:val="293"/>
        </w:trPr>
        <w:tc>
          <w:tcPr>
            <w:tcW w:w="1538" w:type="dxa"/>
            <w:vMerge w:val="restart"/>
            <w:tcBorders>
              <w:bottom w:val="single" w:sz="8" w:space="0" w:color="000000"/>
            </w:tcBorders>
            <w:shd w:val="clear" w:color="auto" w:fill="EDEDED"/>
          </w:tcPr>
          <w:p w14:paraId="0206F8F1" w14:textId="77777777" w:rsidR="005F372C" w:rsidRPr="00194C4A" w:rsidRDefault="009439EC">
            <w:pPr>
              <w:pStyle w:val="TableParagraph"/>
              <w:spacing w:before="71" w:line="244" w:lineRule="auto"/>
              <w:ind w:left="84" w:right="483"/>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6088D757" w14:textId="77777777" w:rsidR="005F372C" w:rsidRPr="00194C4A" w:rsidRDefault="009439EC">
            <w:pPr>
              <w:pStyle w:val="TableParagraph"/>
              <w:spacing w:before="71"/>
              <w:ind w:left="84"/>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7CBA21BC" w14:textId="77777777" w:rsidR="005F372C" w:rsidRPr="00194C4A" w:rsidRDefault="009439EC">
            <w:pPr>
              <w:pStyle w:val="TableParagraph"/>
              <w:spacing w:before="71"/>
              <w:ind w:left="86"/>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0BAD272E" w14:textId="77777777" w:rsidR="005F372C" w:rsidRPr="00194C4A" w:rsidRDefault="009439EC">
            <w:pPr>
              <w:pStyle w:val="TableParagraph"/>
              <w:spacing w:before="71"/>
              <w:ind w:left="87"/>
              <w:rPr>
                <w:rFonts w:ascii="WorkSans-SemiBold" w:hAnsi="WorkSans-SemiBold"/>
                <w:b/>
                <w:sz w:val="16"/>
              </w:rPr>
            </w:pPr>
            <w:r w:rsidRPr="00194C4A">
              <w:rPr>
                <w:rFonts w:ascii="WorkSans-SemiBold" w:hAnsi="WorkSans-SemiBold"/>
                <w:b/>
                <w:color w:val="E63742"/>
                <w:sz w:val="16"/>
              </w:rPr>
              <w:t>Conditions à organiser</w:t>
            </w:r>
          </w:p>
          <w:p w14:paraId="0CC4C92F" w14:textId="77777777" w:rsidR="005F372C" w:rsidRPr="00194C4A" w:rsidRDefault="009439EC">
            <w:pPr>
              <w:pStyle w:val="TableParagraph"/>
              <w:spacing w:before="5"/>
              <w:ind w:left="87"/>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7466CFC3" w14:textId="77777777" w:rsidR="005F372C" w:rsidRPr="00194C4A" w:rsidRDefault="009439EC">
            <w:pPr>
              <w:pStyle w:val="TableParagraph"/>
              <w:spacing w:before="71" w:line="244" w:lineRule="auto"/>
              <w:ind w:left="73" w:right="815"/>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0BFD667F" w14:textId="77777777">
        <w:trPr>
          <w:trHeight w:val="368"/>
        </w:trPr>
        <w:tc>
          <w:tcPr>
            <w:tcW w:w="1538" w:type="dxa"/>
            <w:vMerge/>
            <w:tcBorders>
              <w:top w:val="nil"/>
              <w:bottom w:val="single" w:sz="8" w:space="0" w:color="000000"/>
            </w:tcBorders>
            <w:shd w:val="clear" w:color="auto" w:fill="EDEDED"/>
          </w:tcPr>
          <w:p w14:paraId="76EB9BD5" w14:textId="77777777" w:rsidR="005F372C" w:rsidRPr="00194C4A" w:rsidRDefault="005F372C">
            <w:pPr>
              <w:rPr>
                <w:sz w:val="2"/>
                <w:szCs w:val="2"/>
              </w:rPr>
            </w:pPr>
          </w:p>
        </w:tc>
        <w:tc>
          <w:tcPr>
            <w:tcW w:w="283" w:type="dxa"/>
            <w:tcBorders>
              <w:bottom w:val="single" w:sz="8" w:space="0" w:color="000000"/>
            </w:tcBorders>
          </w:tcPr>
          <w:p w14:paraId="47C62647" w14:textId="77777777" w:rsidR="005F372C" w:rsidRPr="00194C4A" w:rsidRDefault="009439EC">
            <w:pPr>
              <w:pStyle w:val="TableParagraph"/>
              <w:spacing w:before="104"/>
              <w:ind w:left="19"/>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17B73ADA" w14:textId="77777777" w:rsidR="005F372C" w:rsidRPr="00194C4A" w:rsidRDefault="009439EC">
            <w:pPr>
              <w:pStyle w:val="TableParagraph"/>
              <w:spacing w:before="104"/>
              <w:ind w:left="99"/>
              <w:rPr>
                <w:rFonts w:ascii="WorkSans-SemiBold"/>
                <w:b/>
                <w:sz w:val="16"/>
              </w:rPr>
            </w:pPr>
            <w:r w:rsidRPr="00194C4A">
              <w:rPr>
                <w:rFonts w:ascii="WorkSans-SemiBold"/>
                <w:b/>
                <w:sz w:val="16"/>
              </w:rPr>
              <w:t>2</w:t>
            </w:r>
          </w:p>
        </w:tc>
        <w:tc>
          <w:tcPr>
            <w:tcW w:w="283" w:type="dxa"/>
            <w:tcBorders>
              <w:bottom w:val="single" w:sz="8" w:space="0" w:color="000000"/>
            </w:tcBorders>
          </w:tcPr>
          <w:p w14:paraId="6B59747D" w14:textId="77777777" w:rsidR="005F372C" w:rsidRPr="00194C4A" w:rsidRDefault="009439EC">
            <w:pPr>
              <w:pStyle w:val="TableParagraph"/>
              <w:spacing w:before="104"/>
              <w:ind w:left="100"/>
              <w:rPr>
                <w:rFonts w:ascii="WorkSans-SemiBold"/>
                <w:b/>
                <w:sz w:val="16"/>
              </w:rPr>
            </w:pPr>
            <w:r w:rsidRPr="00194C4A">
              <w:rPr>
                <w:rFonts w:ascii="WorkSans-SemiBold"/>
                <w:b/>
                <w:sz w:val="16"/>
              </w:rPr>
              <w:t>3</w:t>
            </w:r>
          </w:p>
        </w:tc>
        <w:tc>
          <w:tcPr>
            <w:tcW w:w="283" w:type="dxa"/>
            <w:tcBorders>
              <w:bottom w:val="single" w:sz="8" w:space="0" w:color="000000"/>
            </w:tcBorders>
          </w:tcPr>
          <w:p w14:paraId="61D6E18F" w14:textId="77777777" w:rsidR="005F372C" w:rsidRPr="00194C4A" w:rsidRDefault="009439EC">
            <w:pPr>
              <w:pStyle w:val="TableParagraph"/>
              <w:spacing w:before="104"/>
              <w:ind w:left="97"/>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0B98186C" w14:textId="77777777" w:rsidR="005F372C" w:rsidRPr="00194C4A" w:rsidRDefault="009439EC">
            <w:pPr>
              <w:pStyle w:val="TableParagraph"/>
              <w:spacing w:before="25"/>
              <w:ind w:left="26"/>
              <w:rPr>
                <w:rFonts w:ascii="WorkSans-SemiBold"/>
                <w:b/>
                <w:sz w:val="12"/>
              </w:rPr>
            </w:pPr>
            <w:r w:rsidRPr="00194C4A">
              <w:rPr>
                <w:rFonts w:ascii="WorkSans-SemiBold"/>
                <w:b/>
                <w:sz w:val="12"/>
              </w:rPr>
              <w:t>Responsable</w:t>
            </w:r>
          </w:p>
          <w:p w14:paraId="64EDA92B" w14:textId="77777777" w:rsidR="005F372C" w:rsidRPr="00194C4A" w:rsidRDefault="009439EC">
            <w:pPr>
              <w:pStyle w:val="TableParagraph"/>
              <w:spacing w:before="9" w:line="174" w:lineRule="exact"/>
              <w:ind w:left="26"/>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0C7FD0D5" w14:textId="77777777" w:rsidR="005F372C" w:rsidRPr="00194C4A" w:rsidRDefault="009439EC">
            <w:pPr>
              <w:pStyle w:val="TableParagraph"/>
              <w:spacing w:before="24"/>
              <w:ind w:left="50"/>
              <w:rPr>
                <w:rFonts w:ascii="WorkSans-SemiBold" w:hAnsi="WorkSans-SemiBold"/>
                <w:b/>
                <w:sz w:val="12"/>
              </w:rPr>
            </w:pPr>
            <w:r w:rsidRPr="00194C4A">
              <w:rPr>
                <w:rFonts w:ascii="WorkSans-SemiBold" w:hAnsi="WorkSans-SemiBold"/>
                <w:b/>
                <w:sz w:val="12"/>
              </w:rPr>
              <w:t>Suppléant</w:t>
            </w:r>
          </w:p>
          <w:p w14:paraId="1E7B38AC" w14:textId="77777777" w:rsidR="005F372C" w:rsidRPr="00194C4A" w:rsidRDefault="009439EC">
            <w:pPr>
              <w:pStyle w:val="TableParagraph"/>
              <w:spacing w:before="14" w:line="170" w:lineRule="exact"/>
              <w:ind w:left="50"/>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7839E849" w14:textId="77777777" w:rsidR="005F372C" w:rsidRPr="00194C4A" w:rsidRDefault="009439EC">
            <w:pPr>
              <w:pStyle w:val="TableParagraph"/>
              <w:spacing w:before="12"/>
              <w:ind w:left="61"/>
              <w:rPr>
                <w:rFonts w:ascii="WorkSans-SemiBold" w:hAnsi="WorkSans-SemiBold"/>
                <w:b/>
                <w:sz w:val="12"/>
              </w:rPr>
            </w:pPr>
            <w:r w:rsidRPr="00194C4A">
              <w:rPr>
                <w:rFonts w:ascii="WorkSans-SemiBold" w:hAnsi="WorkSans-SemiBold"/>
                <w:b/>
                <w:sz w:val="12"/>
              </w:rPr>
              <w:t>Suppléant</w:t>
            </w:r>
          </w:p>
          <w:p w14:paraId="60913580" w14:textId="77777777" w:rsidR="005F372C" w:rsidRPr="00194C4A" w:rsidRDefault="009439EC">
            <w:pPr>
              <w:pStyle w:val="TableParagraph"/>
              <w:spacing w:before="16" w:line="179" w:lineRule="exact"/>
              <w:ind w:left="60"/>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3DBE4871"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47EDE1D4" w14:textId="77777777" w:rsidR="005F372C" w:rsidRPr="00194C4A" w:rsidRDefault="005F372C">
            <w:pPr>
              <w:rPr>
                <w:sz w:val="2"/>
                <w:szCs w:val="2"/>
              </w:rPr>
            </w:pPr>
          </w:p>
        </w:tc>
      </w:tr>
      <w:tr w:rsidR="005F372C" w:rsidRPr="00194C4A" w14:paraId="508F4B5C" w14:textId="77777777">
        <w:trPr>
          <w:trHeight w:val="2218"/>
        </w:trPr>
        <w:tc>
          <w:tcPr>
            <w:tcW w:w="1538" w:type="dxa"/>
            <w:tcBorders>
              <w:top w:val="single" w:sz="8" w:space="0" w:color="000000"/>
            </w:tcBorders>
          </w:tcPr>
          <w:p w14:paraId="1351DFDF"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4706174C"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4FB89BAB"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7838DFE3"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38F1EF77" w14:textId="77777777" w:rsidR="005F372C" w:rsidRPr="00194C4A" w:rsidRDefault="005F372C">
            <w:pPr>
              <w:pStyle w:val="TableParagraph"/>
              <w:rPr>
                <w:rFonts w:ascii="Times New Roman"/>
                <w:sz w:val="14"/>
              </w:rPr>
            </w:pPr>
          </w:p>
        </w:tc>
        <w:tc>
          <w:tcPr>
            <w:tcW w:w="831" w:type="dxa"/>
            <w:tcBorders>
              <w:top w:val="single" w:sz="8" w:space="0" w:color="000000"/>
            </w:tcBorders>
            <w:shd w:val="clear" w:color="auto" w:fill="DDEEF9"/>
          </w:tcPr>
          <w:p w14:paraId="347C8691" w14:textId="77777777" w:rsidR="005F372C" w:rsidRPr="00194C4A" w:rsidRDefault="005F372C">
            <w:pPr>
              <w:pStyle w:val="TableParagraph"/>
              <w:rPr>
                <w:rFonts w:ascii="Times New Roman"/>
                <w:sz w:val="14"/>
              </w:rPr>
            </w:pPr>
          </w:p>
        </w:tc>
        <w:tc>
          <w:tcPr>
            <w:tcW w:w="1063" w:type="dxa"/>
            <w:tcBorders>
              <w:top w:val="single" w:sz="8" w:space="0" w:color="000000"/>
            </w:tcBorders>
            <w:shd w:val="clear" w:color="auto" w:fill="DEE9BD"/>
          </w:tcPr>
          <w:p w14:paraId="28433674" w14:textId="77777777" w:rsidR="005F372C" w:rsidRPr="00194C4A" w:rsidRDefault="005F372C">
            <w:pPr>
              <w:pStyle w:val="TableParagraph"/>
              <w:rPr>
                <w:rFonts w:ascii="Times New Roman"/>
                <w:sz w:val="14"/>
              </w:rPr>
            </w:pPr>
          </w:p>
        </w:tc>
        <w:tc>
          <w:tcPr>
            <w:tcW w:w="935" w:type="dxa"/>
            <w:tcBorders>
              <w:top w:val="single" w:sz="8" w:space="0" w:color="000000"/>
            </w:tcBorders>
            <w:shd w:val="clear" w:color="auto" w:fill="FBE5C3"/>
          </w:tcPr>
          <w:p w14:paraId="358CC873" w14:textId="77777777" w:rsidR="005F372C" w:rsidRPr="00194C4A" w:rsidRDefault="005F372C">
            <w:pPr>
              <w:pStyle w:val="TableParagraph"/>
              <w:rPr>
                <w:rFonts w:ascii="Times New Roman"/>
                <w:sz w:val="14"/>
              </w:rPr>
            </w:pPr>
          </w:p>
        </w:tc>
        <w:tc>
          <w:tcPr>
            <w:tcW w:w="2275" w:type="dxa"/>
            <w:tcBorders>
              <w:top w:val="single" w:sz="8" w:space="0" w:color="000000"/>
            </w:tcBorders>
          </w:tcPr>
          <w:p w14:paraId="74F2A21D" w14:textId="77777777" w:rsidR="005F372C" w:rsidRPr="00194C4A" w:rsidRDefault="009439EC">
            <w:pPr>
              <w:pStyle w:val="TableParagraph"/>
              <w:spacing w:before="71"/>
              <w:ind w:left="82"/>
              <w:rPr>
                <w:sz w:val="16"/>
              </w:rPr>
            </w:pPr>
            <w:r w:rsidRPr="00194C4A">
              <w:rPr>
                <w:sz w:val="16"/>
              </w:rPr>
              <w:t>Mettre en sécurité :</w:t>
            </w:r>
          </w:p>
          <w:p w14:paraId="1B423789" w14:textId="77777777" w:rsidR="005F372C" w:rsidRPr="00194C4A" w:rsidRDefault="009439EC">
            <w:pPr>
              <w:pStyle w:val="TableParagraph"/>
              <w:spacing w:before="5" w:line="244" w:lineRule="auto"/>
              <w:ind w:left="82" w:right="457"/>
              <w:rPr>
                <w:sz w:val="16"/>
              </w:rPr>
            </w:pPr>
            <w:r w:rsidRPr="00194C4A">
              <w:rPr>
                <w:sz w:val="16"/>
              </w:rPr>
              <w:t>-Les engins de levage (girouette),</w:t>
            </w:r>
          </w:p>
          <w:p w14:paraId="56594621" w14:textId="77777777" w:rsidR="005F372C" w:rsidRPr="00194C4A" w:rsidRDefault="009439EC">
            <w:pPr>
              <w:pStyle w:val="TableParagraph"/>
              <w:spacing w:before="1"/>
              <w:ind w:left="82"/>
              <w:rPr>
                <w:sz w:val="16"/>
              </w:rPr>
            </w:pPr>
            <w:r w:rsidRPr="00194C4A">
              <w:rPr>
                <w:sz w:val="16"/>
              </w:rPr>
              <w:t>-Les échafaudages</w:t>
            </w:r>
          </w:p>
          <w:p w14:paraId="39E44524" w14:textId="77777777" w:rsidR="005F372C" w:rsidRPr="00194C4A" w:rsidRDefault="009439EC">
            <w:pPr>
              <w:pStyle w:val="TableParagraph"/>
              <w:spacing w:before="4" w:line="244" w:lineRule="auto"/>
              <w:ind w:left="82" w:right="115"/>
              <w:rPr>
                <w:sz w:val="16"/>
              </w:rPr>
            </w:pPr>
            <w:r w:rsidRPr="00194C4A">
              <w:rPr>
                <w:spacing w:val="-3"/>
                <w:sz w:val="16"/>
              </w:rPr>
              <w:t xml:space="preserve">-Les </w:t>
            </w:r>
            <w:r w:rsidRPr="00194C4A">
              <w:rPr>
                <w:spacing w:val="-4"/>
                <w:sz w:val="16"/>
              </w:rPr>
              <w:t xml:space="preserve">planchers </w:t>
            </w:r>
            <w:r w:rsidRPr="00194C4A">
              <w:rPr>
                <w:sz w:val="16"/>
              </w:rPr>
              <w:t xml:space="preserve">et </w:t>
            </w:r>
            <w:r w:rsidRPr="00194C4A">
              <w:rPr>
                <w:spacing w:val="-4"/>
                <w:sz w:val="16"/>
              </w:rPr>
              <w:t xml:space="preserve">zones </w:t>
            </w:r>
            <w:r w:rsidRPr="00194C4A">
              <w:rPr>
                <w:spacing w:val="-12"/>
                <w:sz w:val="16"/>
              </w:rPr>
              <w:t xml:space="preserve">de </w:t>
            </w:r>
            <w:r w:rsidRPr="00194C4A">
              <w:rPr>
                <w:spacing w:val="-4"/>
                <w:sz w:val="16"/>
              </w:rPr>
              <w:t xml:space="preserve">terrain accessibles en installant garde-corps, occultation </w:t>
            </w:r>
            <w:r w:rsidRPr="00194C4A">
              <w:rPr>
                <w:spacing w:val="-3"/>
                <w:sz w:val="16"/>
              </w:rPr>
              <w:t xml:space="preserve">des </w:t>
            </w:r>
            <w:r w:rsidRPr="00194C4A">
              <w:rPr>
                <w:spacing w:val="-4"/>
                <w:sz w:val="16"/>
              </w:rPr>
              <w:t xml:space="preserve">trémies, </w:t>
            </w:r>
            <w:r w:rsidRPr="00194C4A">
              <w:rPr>
                <w:sz w:val="16"/>
              </w:rPr>
              <w:t>…</w:t>
            </w:r>
          </w:p>
          <w:p w14:paraId="053D582A" w14:textId="77777777" w:rsidR="005F372C" w:rsidRPr="00194C4A" w:rsidRDefault="009439EC">
            <w:pPr>
              <w:pStyle w:val="TableParagraph"/>
              <w:spacing w:before="2" w:line="244" w:lineRule="auto"/>
              <w:ind w:left="82" w:right="86"/>
              <w:jc w:val="both"/>
              <w:rPr>
                <w:sz w:val="16"/>
              </w:rPr>
            </w:pPr>
            <w:r w:rsidRPr="00194C4A">
              <w:rPr>
                <w:spacing w:val="-3"/>
                <w:sz w:val="16"/>
              </w:rPr>
              <w:t xml:space="preserve">-Les </w:t>
            </w:r>
            <w:r w:rsidRPr="00194C4A">
              <w:rPr>
                <w:spacing w:val="-4"/>
                <w:sz w:val="16"/>
              </w:rPr>
              <w:t xml:space="preserve">matériels </w:t>
            </w:r>
            <w:r w:rsidRPr="00194C4A">
              <w:rPr>
                <w:sz w:val="16"/>
              </w:rPr>
              <w:t xml:space="preserve">et </w:t>
            </w:r>
            <w:r w:rsidRPr="00194C4A">
              <w:rPr>
                <w:spacing w:val="-6"/>
                <w:sz w:val="16"/>
              </w:rPr>
              <w:t xml:space="preserve">matériaux </w:t>
            </w:r>
            <w:r w:rsidRPr="00194C4A">
              <w:rPr>
                <w:spacing w:val="-4"/>
                <w:sz w:val="16"/>
              </w:rPr>
              <w:t xml:space="preserve">stockés </w:t>
            </w:r>
            <w:r w:rsidRPr="00194C4A">
              <w:rPr>
                <w:sz w:val="16"/>
              </w:rPr>
              <w:t xml:space="preserve">en </w:t>
            </w:r>
            <w:r w:rsidRPr="00194C4A">
              <w:rPr>
                <w:spacing w:val="-4"/>
                <w:sz w:val="16"/>
              </w:rPr>
              <w:t xml:space="preserve">toiture </w:t>
            </w:r>
            <w:r w:rsidRPr="00194C4A">
              <w:rPr>
                <w:sz w:val="16"/>
              </w:rPr>
              <w:t>et</w:t>
            </w:r>
            <w:r w:rsidRPr="00194C4A">
              <w:rPr>
                <w:spacing w:val="-28"/>
                <w:sz w:val="16"/>
              </w:rPr>
              <w:t xml:space="preserve"> </w:t>
            </w:r>
            <w:r w:rsidRPr="00194C4A">
              <w:rPr>
                <w:spacing w:val="-4"/>
                <w:sz w:val="16"/>
              </w:rPr>
              <w:t>autres zones</w:t>
            </w:r>
            <w:r w:rsidRPr="00194C4A">
              <w:rPr>
                <w:spacing w:val="-8"/>
                <w:sz w:val="16"/>
              </w:rPr>
              <w:t xml:space="preserve"> </w:t>
            </w:r>
            <w:r w:rsidRPr="00194C4A">
              <w:rPr>
                <w:spacing w:val="-4"/>
                <w:sz w:val="16"/>
              </w:rPr>
              <w:t>exposées.</w:t>
            </w:r>
          </w:p>
        </w:tc>
        <w:tc>
          <w:tcPr>
            <w:tcW w:w="2673" w:type="dxa"/>
            <w:tcBorders>
              <w:top w:val="single" w:sz="8" w:space="0" w:color="000000"/>
            </w:tcBorders>
          </w:tcPr>
          <w:p w14:paraId="1D6BEDD2" w14:textId="77777777" w:rsidR="005F372C" w:rsidRPr="00194C4A" w:rsidRDefault="005F372C">
            <w:pPr>
              <w:pStyle w:val="TableParagraph"/>
              <w:rPr>
                <w:rFonts w:ascii="Times New Roman"/>
                <w:sz w:val="14"/>
              </w:rPr>
            </w:pPr>
          </w:p>
        </w:tc>
      </w:tr>
      <w:tr w:rsidR="005F372C" w:rsidRPr="00194C4A" w14:paraId="2675C357" w14:textId="77777777">
        <w:trPr>
          <w:trHeight w:val="1258"/>
        </w:trPr>
        <w:tc>
          <w:tcPr>
            <w:tcW w:w="1538" w:type="dxa"/>
            <w:vMerge w:val="restart"/>
          </w:tcPr>
          <w:p w14:paraId="244AD97F" w14:textId="77777777" w:rsidR="005F372C" w:rsidRPr="00194C4A" w:rsidRDefault="009439EC">
            <w:pPr>
              <w:pStyle w:val="TableParagraph"/>
              <w:spacing w:before="71" w:line="244" w:lineRule="auto"/>
              <w:ind w:left="79" w:right="392"/>
              <w:rPr>
                <w:sz w:val="16"/>
              </w:rPr>
            </w:pPr>
            <w:r w:rsidRPr="00194C4A">
              <w:rPr>
                <w:sz w:val="16"/>
              </w:rPr>
              <w:t>Informer les clients du maintien ou de reprise de l’activité de l'entreprise.</w:t>
            </w:r>
          </w:p>
        </w:tc>
        <w:tc>
          <w:tcPr>
            <w:tcW w:w="283" w:type="dxa"/>
          </w:tcPr>
          <w:p w14:paraId="6686A524" w14:textId="77777777" w:rsidR="005F372C" w:rsidRPr="00194C4A" w:rsidRDefault="005F372C">
            <w:pPr>
              <w:pStyle w:val="TableParagraph"/>
              <w:rPr>
                <w:rFonts w:ascii="Times New Roman"/>
                <w:sz w:val="14"/>
              </w:rPr>
            </w:pPr>
          </w:p>
        </w:tc>
        <w:tc>
          <w:tcPr>
            <w:tcW w:w="283" w:type="dxa"/>
          </w:tcPr>
          <w:p w14:paraId="567A4545" w14:textId="77777777" w:rsidR="005F372C" w:rsidRPr="00194C4A" w:rsidRDefault="005F372C">
            <w:pPr>
              <w:pStyle w:val="TableParagraph"/>
              <w:rPr>
                <w:rFonts w:ascii="Times New Roman"/>
                <w:sz w:val="14"/>
              </w:rPr>
            </w:pPr>
          </w:p>
        </w:tc>
        <w:tc>
          <w:tcPr>
            <w:tcW w:w="283" w:type="dxa"/>
          </w:tcPr>
          <w:p w14:paraId="2BC05730" w14:textId="77777777" w:rsidR="005F372C" w:rsidRPr="00194C4A" w:rsidRDefault="005F372C">
            <w:pPr>
              <w:pStyle w:val="TableParagraph"/>
              <w:rPr>
                <w:rFonts w:ascii="Times New Roman"/>
                <w:sz w:val="14"/>
              </w:rPr>
            </w:pPr>
          </w:p>
        </w:tc>
        <w:tc>
          <w:tcPr>
            <w:tcW w:w="283" w:type="dxa"/>
          </w:tcPr>
          <w:p w14:paraId="0CDD8E3A" w14:textId="77777777" w:rsidR="005F372C" w:rsidRPr="00194C4A" w:rsidRDefault="005F372C">
            <w:pPr>
              <w:pStyle w:val="TableParagraph"/>
              <w:rPr>
                <w:rFonts w:ascii="Times New Roman"/>
                <w:sz w:val="14"/>
              </w:rPr>
            </w:pPr>
          </w:p>
        </w:tc>
        <w:tc>
          <w:tcPr>
            <w:tcW w:w="831" w:type="dxa"/>
            <w:shd w:val="clear" w:color="auto" w:fill="DDEEF9"/>
          </w:tcPr>
          <w:p w14:paraId="2AA60CFB" w14:textId="77777777" w:rsidR="005F372C" w:rsidRPr="00194C4A" w:rsidRDefault="005F372C">
            <w:pPr>
              <w:pStyle w:val="TableParagraph"/>
              <w:rPr>
                <w:rFonts w:ascii="Times New Roman"/>
                <w:sz w:val="14"/>
              </w:rPr>
            </w:pPr>
          </w:p>
        </w:tc>
        <w:tc>
          <w:tcPr>
            <w:tcW w:w="1063" w:type="dxa"/>
            <w:shd w:val="clear" w:color="auto" w:fill="DEE9BD"/>
          </w:tcPr>
          <w:p w14:paraId="3F4CBEB8" w14:textId="77777777" w:rsidR="005F372C" w:rsidRPr="00194C4A" w:rsidRDefault="005F372C">
            <w:pPr>
              <w:pStyle w:val="TableParagraph"/>
              <w:rPr>
                <w:rFonts w:ascii="Times New Roman"/>
                <w:sz w:val="14"/>
              </w:rPr>
            </w:pPr>
          </w:p>
        </w:tc>
        <w:tc>
          <w:tcPr>
            <w:tcW w:w="935" w:type="dxa"/>
            <w:shd w:val="clear" w:color="auto" w:fill="FBE5C3"/>
          </w:tcPr>
          <w:p w14:paraId="7E3D61E5" w14:textId="77777777" w:rsidR="005F372C" w:rsidRPr="00194C4A" w:rsidRDefault="005F372C">
            <w:pPr>
              <w:pStyle w:val="TableParagraph"/>
              <w:rPr>
                <w:rFonts w:ascii="Times New Roman"/>
                <w:sz w:val="14"/>
              </w:rPr>
            </w:pPr>
          </w:p>
        </w:tc>
        <w:tc>
          <w:tcPr>
            <w:tcW w:w="2275" w:type="dxa"/>
          </w:tcPr>
          <w:p w14:paraId="13E19238" w14:textId="77777777" w:rsidR="005F372C" w:rsidRPr="00194C4A" w:rsidRDefault="009439EC">
            <w:pPr>
              <w:pStyle w:val="TableParagraph"/>
              <w:spacing w:before="71" w:line="244" w:lineRule="auto"/>
              <w:ind w:left="82" w:right="217"/>
              <w:rPr>
                <w:sz w:val="16"/>
              </w:rPr>
            </w:pPr>
            <w:r w:rsidRPr="00194C4A">
              <w:rPr>
                <w:sz w:val="16"/>
              </w:rPr>
              <w:t>Vérifier que les consignes Covid-19 des clients sont en adéquation avec les décisions de</w:t>
            </w:r>
            <w:r w:rsidRPr="00194C4A">
              <w:rPr>
                <w:spacing w:val="7"/>
                <w:sz w:val="16"/>
              </w:rPr>
              <w:t xml:space="preserve"> </w:t>
            </w:r>
            <w:r w:rsidRPr="00194C4A">
              <w:rPr>
                <w:spacing w:val="-2"/>
                <w:sz w:val="16"/>
              </w:rPr>
              <w:t>l'entreprise.</w:t>
            </w:r>
          </w:p>
        </w:tc>
        <w:tc>
          <w:tcPr>
            <w:tcW w:w="2673" w:type="dxa"/>
          </w:tcPr>
          <w:p w14:paraId="4FB323EB" w14:textId="77777777" w:rsidR="005F372C" w:rsidRPr="00194C4A" w:rsidRDefault="005F372C">
            <w:pPr>
              <w:pStyle w:val="TableParagraph"/>
              <w:rPr>
                <w:rFonts w:ascii="Times New Roman"/>
                <w:sz w:val="14"/>
              </w:rPr>
            </w:pPr>
          </w:p>
        </w:tc>
      </w:tr>
      <w:tr w:rsidR="005F372C" w:rsidRPr="00194C4A" w14:paraId="70FFB244" w14:textId="77777777">
        <w:trPr>
          <w:trHeight w:val="1642"/>
        </w:trPr>
        <w:tc>
          <w:tcPr>
            <w:tcW w:w="1538" w:type="dxa"/>
            <w:vMerge/>
            <w:tcBorders>
              <w:top w:val="nil"/>
            </w:tcBorders>
          </w:tcPr>
          <w:p w14:paraId="0ED3B9B3" w14:textId="77777777" w:rsidR="005F372C" w:rsidRPr="00194C4A" w:rsidRDefault="005F372C">
            <w:pPr>
              <w:rPr>
                <w:sz w:val="2"/>
                <w:szCs w:val="2"/>
              </w:rPr>
            </w:pPr>
          </w:p>
        </w:tc>
        <w:tc>
          <w:tcPr>
            <w:tcW w:w="283" w:type="dxa"/>
          </w:tcPr>
          <w:p w14:paraId="6B87BA60" w14:textId="77777777" w:rsidR="005F372C" w:rsidRPr="00194C4A" w:rsidRDefault="005F372C">
            <w:pPr>
              <w:pStyle w:val="TableParagraph"/>
              <w:rPr>
                <w:rFonts w:ascii="Times New Roman"/>
                <w:sz w:val="14"/>
              </w:rPr>
            </w:pPr>
          </w:p>
        </w:tc>
        <w:tc>
          <w:tcPr>
            <w:tcW w:w="283" w:type="dxa"/>
          </w:tcPr>
          <w:p w14:paraId="5105F779" w14:textId="77777777" w:rsidR="005F372C" w:rsidRPr="00194C4A" w:rsidRDefault="005F372C">
            <w:pPr>
              <w:pStyle w:val="TableParagraph"/>
              <w:rPr>
                <w:rFonts w:ascii="Times New Roman"/>
                <w:sz w:val="14"/>
              </w:rPr>
            </w:pPr>
          </w:p>
        </w:tc>
        <w:tc>
          <w:tcPr>
            <w:tcW w:w="283" w:type="dxa"/>
          </w:tcPr>
          <w:p w14:paraId="6CF3CDDF" w14:textId="77777777" w:rsidR="005F372C" w:rsidRPr="00194C4A" w:rsidRDefault="005F372C">
            <w:pPr>
              <w:pStyle w:val="TableParagraph"/>
              <w:rPr>
                <w:rFonts w:ascii="Times New Roman"/>
                <w:sz w:val="14"/>
              </w:rPr>
            </w:pPr>
          </w:p>
        </w:tc>
        <w:tc>
          <w:tcPr>
            <w:tcW w:w="283" w:type="dxa"/>
          </w:tcPr>
          <w:p w14:paraId="602DD9F2" w14:textId="77777777" w:rsidR="005F372C" w:rsidRPr="00194C4A" w:rsidRDefault="005F372C">
            <w:pPr>
              <w:pStyle w:val="TableParagraph"/>
              <w:rPr>
                <w:rFonts w:ascii="Times New Roman"/>
                <w:sz w:val="14"/>
              </w:rPr>
            </w:pPr>
          </w:p>
        </w:tc>
        <w:tc>
          <w:tcPr>
            <w:tcW w:w="831" w:type="dxa"/>
            <w:shd w:val="clear" w:color="auto" w:fill="DDEEF9"/>
          </w:tcPr>
          <w:p w14:paraId="5A0F1585" w14:textId="77777777" w:rsidR="005F372C" w:rsidRPr="00194C4A" w:rsidRDefault="005F372C">
            <w:pPr>
              <w:pStyle w:val="TableParagraph"/>
              <w:rPr>
                <w:rFonts w:ascii="Times New Roman"/>
                <w:sz w:val="14"/>
              </w:rPr>
            </w:pPr>
          </w:p>
        </w:tc>
        <w:tc>
          <w:tcPr>
            <w:tcW w:w="1063" w:type="dxa"/>
            <w:shd w:val="clear" w:color="auto" w:fill="DEE9BD"/>
          </w:tcPr>
          <w:p w14:paraId="0FB96BC8" w14:textId="77777777" w:rsidR="005F372C" w:rsidRPr="00194C4A" w:rsidRDefault="005F372C">
            <w:pPr>
              <w:pStyle w:val="TableParagraph"/>
              <w:rPr>
                <w:rFonts w:ascii="Times New Roman"/>
                <w:sz w:val="14"/>
              </w:rPr>
            </w:pPr>
          </w:p>
        </w:tc>
        <w:tc>
          <w:tcPr>
            <w:tcW w:w="935" w:type="dxa"/>
            <w:shd w:val="clear" w:color="auto" w:fill="FBE5C3"/>
          </w:tcPr>
          <w:p w14:paraId="576890AD" w14:textId="77777777" w:rsidR="005F372C" w:rsidRPr="00194C4A" w:rsidRDefault="005F372C">
            <w:pPr>
              <w:pStyle w:val="TableParagraph"/>
              <w:rPr>
                <w:rFonts w:ascii="Times New Roman"/>
                <w:sz w:val="14"/>
              </w:rPr>
            </w:pPr>
          </w:p>
        </w:tc>
        <w:tc>
          <w:tcPr>
            <w:tcW w:w="2275" w:type="dxa"/>
          </w:tcPr>
          <w:p w14:paraId="61831F74" w14:textId="77777777" w:rsidR="005F372C" w:rsidRPr="00194C4A" w:rsidRDefault="009439EC">
            <w:pPr>
              <w:pStyle w:val="TableParagraph"/>
              <w:spacing w:before="71" w:line="244" w:lineRule="auto"/>
              <w:ind w:left="82" w:right="101"/>
              <w:rPr>
                <w:sz w:val="16"/>
              </w:rPr>
            </w:pPr>
            <w:r w:rsidRPr="00194C4A">
              <w:rPr>
                <w:sz w:val="16"/>
              </w:rPr>
              <w:t xml:space="preserve">Rédiger et envoyer les consignes particulières aux clients avant intervention (mesures d’éloignement, </w:t>
            </w:r>
            <w:r w:rsidRPr="00194C4A">
              <w:rPr>
                <w:spacing w:val="-3"/>
                <w:sz w:val="16"/>
              </w:rPr>
              <w:t xml:space="preserve">nettoyage </w:t>
            </w:r>
            <w:r w:rsidRPr="00194C4A">
              <w:rPr>
                <w:sz w:val="16"/>
              </w:rPr>
              <w:t xml:space="preserve">de la zone de travail </w:t>
            </w:r>
            <w:r w:rsidRPr="00194C4A">
              <w:rPr>
                <w:spacing w:val="-5"/>
                <w:sz w:val="16"/>
              </w:rPr>
              <w:t xml:space="preserve">avant </w:t>
            </w:r>
            <w:r w:rsidRPr="00194C4A">
              <w:rPr>
                <w:sz w:val="16"/>
              </w:rPr>
              <w:t>et après l’intervention si possible).</w:t>
            </w:r>
          </w:p>
        </w:tc>
        <w:tc>
          <w:tcPr>
            <w:tcW w:w="2673" w:type="dxa"/>
          </w:tcPr>
          <w:p w14:paraId="7E5A807A" w14:textId="77777777" w:rsidR="005F372C" w:rsidRPr="00194C4A" w:rsidRDefault="005F372C">
            <w:pPr>
              <w:pStyle w:val="TableParagraph"/>
              <w:rPr>
                <w:rFonts w:ascii="Times New Roman"/>
                <w:sz w:val="14"/>
              </w:rPr>
            </w:pPr>
          </w:p>
        </w:tc>
      </w:tr>
      <w:tr w:rsidR="005F372C" w:rsidRPr="00194C4A" w14:paraId="1DAE0ADB" w14:textId="77777777">
        <w:trPr>
          <w:trHeight w:val="1258"/>
        </w:trPr>
        <w:tc>
          <w:tcPr>
            <w:tcW w:w="1538" w:type="dxa"/>
            <w:vMerge/>
            <w:tcBorders>
              <w:top w:val="nil"/>
            </w:tcBorders>
          </w:tcPr>
          <w:p w14:paraId="1C66D4EA" w14:textId="77777777" w:rsidR="005F372C" w:rsidRPr="00194C4A" w:rsidRDefault="005F372C">
            <w:pPr>
              <w:rPr>
                <w:sz w:val="2"/>
                <w:szCs w:val="2"/>
              </w:rPr>
            </w:pPr>
          </w:p>
        </w:tc>
        <w:tc>
          <w:tcPr>
            <w:tcW w:w="283" w:type="dxa"/>
          </w:tcPr>
          <w:p w14:paraId="3002D260" w14:textId="77777777" w:rsidR="005F372C" w:rsidRPr="00194C4A" w:rsidRDefault="005F372C">
            <w:pPr>
              <w:pStyle w:val="TableParagraph"/>
              <w:rPr>
                <w:rFonts w:ascii="Times New Roman"/>
                <w:sz w:val="14"/>
              </w:rPr>
            </w:pPr>
          </w:p>
        </w:tc>
        <w:tc>
          <w:tcPr>
            <w:tcW w:w="283" w:type="dxa"/>
          </w:tcPr>
          <w:p w14:paraId="774D7DA5" w14:textId="77777777" w:rsidR="005F372C" w:rsidRPr="00194C4A" w:rsidRDefault="005F372C">
            <w:pPr>
              <w:pStyle w:val="TableParagraph"/>
              <w:rPr>
                <w:rFonts w:ascii="Times New Roman"/>
                <w:sz w:val="14"/>
              </w:rPr>
            </w:pPr>
          </w:p>
        </w:tc>
        <w:tc>
          <w:tcPr>
            <w:tcW w:w="283" w:type="dxa"/>
          </w:tcPr>
          <w:p w14:paraId="72DA1BCC" w14:textId="77777777" w:rsidR="005F372C" w:rsidRPr="00194C4A" w:rsidRDefault="005F372C">
            <w:pPr>
              <w:pStyle w:val="TableParagraph"/>
              <w:rPr>
                <w:rFonts w:ascii="Times New Roman"/>
                <w:sz w:val="14"/>
              </w:rPr>
            </w:pPr>
          </w:p>
        </w:tc>
        <w:tc>
          <w:tcPr>
            <w:tcW w:w="283" w:type="dxa"/>
          </w:tcPr>
          <w:p w14:paraId="346960DD" w14:textId="77777777" w:rsidR="005F372C" w:rsidRPr="00194C4A" w:rsidRDefault="005F372C">
            <w:pPr>
              <w:pStyle w:val="TableParagraph"/>
              <w:rPr>
                <w:rFonts w:ascii="Times New Roman"/>
                <w:sz w:val="14"/>
              </w:rPr>
            </w:pPr>
          </w:p>
        </w:tc>
        <w:tc>
          <w:tcPr>
            <w:tcW w:w="831" w:type="dxa"/>
            <w:shd w:val="clear" w:color="auto" w:fill="DDEEF9"/>
          </w:tcPr>
          <w:p w14:paraId="49B5CC96" w14:textId="77777777" w:rsidR="005F372C" w:rsidRPr="00194C4A" w:rsidRDefault="005F372C">
            <w:pPr>
              <w:pStyle w:val="TableParagraph"/>
              <w:rPr>
                <w:rFonts w:ascii="Times New Roman"/>
                <w:sz w:val="14"/>
              </w:rPr>
            </w:pPr>
          </w:p>
        </w:tc>
        <w:tc>
          <w:tcPr>
            <w:tcW w:w="1063" w:type="dxa"/>
            <w:shd w:val="clear" w:color="auto" w:fill="DEE9BD"/>
          </w:tcPr>
          <w:p w14:paraId="5E766936" w14:textId="77777777" w:rsidR="005F372C" w:rsidRPr="00194C4A" w:rsidRDefault="005F372C">
            <w:pPr>
              <w:pStyle w:val="TableParagraph"/>
              <w:rPr>
                <w:rFonts w:ascii="Times New Roman"/>
                <w:sz w:val="14"/>
              </w:rPr>
            </w:pPr>
          </w:p>
        </w:tc>
        <w:tc>
          <w:tcPr>
            <w:tcW w:w="935" w:type="dxa"/>
            <w:shd w:val="clear" w:color="auto" w:fill="FBE5C3"/>
          </w:tcPr>
          <w:p w14:paraId="7FAF2AD5" w14:textId="77777777" w:rsidR="005F372C" w:rsidRPr="00194C4A" w:rsidRDefault="005F372C">
            <w:pPr>
              <w:pStyle w:val="TableParagraph"/>
              <w:rPr>
                <w:rFonts w:ascii="Times New Roman"/>
                <w:sz w:val="14"/>
              </w:rPr>
            </w:pPr>
          </w:p>
        </w:tc>
        <w:tc>
          <w:tcPr>
            <w:tcW w:w="2275" w:type="dxa"/>
          </w:tcPr>
          <w:p w14:paraId="7E0B34FF" w14:textId="77777777" w:rsidR="005F372C" w:rsidRPr="00194C4A" w:rsidRDefault="009439EC">
            <w:pPr>
              <w:pStyle w:val="TableParagraph"/>
              <w:spacing w:before="75" w:line="244" w:lineRule="auto"/>
              <w:ind w:left="80" w:right="25"/>
              <w:rPr>
                <w:sz w:val="16"/>
              </w:rPr>
            </w:pPr>
            <w:r w:rsidRPr="00194C4A">
              <w:rPr>
                <w:sz w:val="16"/>
              </w:rPr>
              <w:t>Assurer systématiquement une traçabilité (par mail si possible) des échanges avec les clients.</w:t>
            </w:r>
          </w:p>
        </w:tc>
        <w:tc>
          <w:tcPr>
            <w:tcW w:w="2673" w:type="dxa"/>
          </w:tcPr>
          <w:p w14:paraId="0EFD1227" w14:textId="77777777" w:rsidR="005F372C" w:rsidRPr="00194C4A" w:rsidRDefault="005F372C">
            <w:pPr>
              <w:pStyle w:val="TableParagraph"/>
              <w:rPr>
                <w:rFonts w:ascii="Times New Roman"/>
                <w:sz w:val="14"/>
              </w:rPr>
            </w:pPr>
          </w:p>
        </w:tc>
      </w:tr>
      <w:tr w:rsidR="005F372C" w:rsidRPr="00194C4A" w14:paraId="2EEE7430" w14:textId="77777777">
        <w:trPr>
          <w:trHeight w:val="1258"/>
        </w:trPr>
        <w:tc>
          <w:tcPr>
            <w:tcW w:w="1538" w:type="dxa"/>
            <w:vMerge/>
            <w:tcBorders>
              <w:top w:val="nil"/>
            </w:tcBorders>
          </w:tcPr>
          <w:p w14:paraId="38E33F3D" w14:textId="77777777" w:rsidR="005F372C" w:rsidRPr="00194C4A" w:rsidRDefault="005F372C">
            <w:pPr>
              <w:rPr>
                <w:sz w:val="2"/>
                <w:szCs w:val="2"/>
              </w:rPr>
            </w:pPr>
          </w:p>
        </w:tc>
        <w:tc>
          <w:tcPr>
            <w:tcW w:w="283" w:type="dxa"/>
          </w:tcPr>
          <w:p w14:paraId="00FDCC2C" w14:textId="77777777" w:rsidR="005F372C" w:rsidRPr="00194C4A" w:rsidRDefault="005F372C">
            <w:pPr>
              <w:pStyle w:val="TableParagraph"/>
              <w:rPr>
                <w:rFonts w:ascii="Times New Roman"/>
                <w:sz w:val="14"/>
              </w:rPr>
            </w:pPr>
          </w:p>
        </w:tc>
        <w:tc>
          <w:tcPr>
            <w:tcW w:w="283" w:type="dxa"/>
          </w:tcPr>
          <w:p w14:paraId="238E72A0" w14:textId="77777777" w:rsidR="005F372C" w:rsidRPr="00194C4A" w:rsidRDefault="005F372C">
            <w:pPr>
              <w:pStyle w:val="TableParagraph"/>
              <w:rPr>
                <w:rFonts w:ascii="Times New Roman"/>
                <w:sz w:val="14"/>
              </w:rPr>
            </w:pPr>
          </w:p>
        </w:tc>
        <w:tc>
          <w:tcPr>
            <w:tcW w:w="283" w:type="dxa"/>
          </w:tcPr>
          <w:p w14:paraId="2AD03846" w14:textId="77777777" w:rsidR="005F372C" w:rsidRPr="00194C4A" w:rsidRDefault="005F372C">
            <w:pPr>
              <w:pStyle w:val="TableParagraph"/>
              <w:rPr>
                <w:rFonts w:ascii="Times New Roman"/>
                <w:sz w:val="14"/>
              </w:rPr>
            </w:pPr>
          </w:p>
        </w:tc>
        <w:tc>
          <w:tcPr>
            <w:tcW w:w="283" w:type="dxa"/>
          </w:tcPr>
          <w:p w14:paraId="110B93BC" w14:textId="77777777" w:rsidR="005F372C" w:rsidRPr="00194C4A" w:rsidRDefault="005F372C">
            <w:pPr>
              <w:pStyle w:val="TableParagraph"/>
              <w:rPr>
                <w:rFonts w:ascii="Times New Roman"/>
                <w:sz w:val="14"/>
              </w:rPr>
            </w:pPr>
          </w:p>
        </w:tc>
        <w:tc>
          <w:tcPr>
            <w:tcW w:w="831" w:type="dxa"/>
            <w:shd w:val="clear" w:color="auto" w:fill="DDEEF9"/>
          </w:tcPr>
          <w:p w14:paraId="042F5B45" w14:textId="77777777" w:rsidR="005F372C" w:rsidRPr="00194C4A" w:rsidRDefault="005F372C">
            <w:pPr>
              <w:pStyle w:val="TableParagraph"/>
              <w:rPr>
                <w:rFonts w:ascii="Times New Roman"/>
                <w:sz w:val="14"/>
              </w:rPr>
            </w:pPr>
          </w:p>
        </w:tc>
        <w:tc>
          <w:tcPr>
            <w:tcW w:w="1063" w:type="dxa"/>
            <w:shd w:val="clear" w:color="auto" w:fill="DEE9BD"/>
          </w:tcPr>
          <w:p w14:paraId="27CD183C" w14:textId="77777777" w:rsidR="005F372C" w:rsidRPr="00194C4A" w:rsidRDefault="005F372C">
            <w:pPr>
              <w:pStyle w:val="TableParagraph"/>
              <w:rPr>
                <w:rFonts w:ascii="Times New Roman"/>
                <w:sz w:val="14"/>
              </w:rPr>
            </w:pPr>
          </w:p>
        </w:tc>
        <w:tc>
          <w:tcPr>
            <w:tcW w:w="935" w:type="dxa"/>
            <w:shd w:val="clear" w:color="auto" w:fill="FBE5C3"/>
          </w:tcPr>
          <w:p w14:paraId="02276D6F" w14:textId="77777777" w:rsidR="005F372C" w:rsidRPr="00194C4A" w:rsidRDefault="005F372C">
            <w:pPr>
              <w:pStyle w:val="TableParagraph"/>
              <w:rPr>
                <w:rFonts w:ascii="Times New Roman"/>
                <w:sz w:val="14"/>
              </w:rPr>
            </w:pPr>
          </w:p>
        </w:tc>
        <w:tc>
          <w:tcPr>
            <w:tcW w:w="2275" w:type="dxa"/>
          </w:tcPr>
          <w:p w14:paraId="3D9DFCED" w14:textId="77777777" w:rsidR="005F372C" w:rsidRPr="00194C4A" w:rsidRDefault="009439EC">
            <w:pPr>
              <w:pStyle w:val="TableParagraph"/>
              <w:spacing w:before="74" w:line="244" w:lineRule="auto"/>
              <w:ind w:left="80"/>
              <w:rPr>
                <w:sz w:val="16"/>
              </w:rPr>
            </w:pPr>
            <w:r w:rsidRPr="00194C4A">
              <w:rPr>
                <w:sz w:val="16"/>
              </w:rPr>
              <w:t>Demander au maître d'ouvrage la formalisation de la réouverture du chantier (ordre de service, courrier, mails, ...).</w:t>
            </w:r>
          </w:p>
        </w:tc>
        <w:tc>
          <w:tcPr>
            <w:tcW w:w="2673" w:type="dxa"/>
          </w:tcPr>
          <w:p w14:paraId="70FCD7C4" w14:textId="77777777" w:rsidR="005F372C" w:rsidRPr="00194C4A" w:rsidRDefault="005F372C">
            <w:pPr>
              <w:pStyle w:val="TableParagraph"/>
              <w:rPr>
                <w:rFonts w:ascii="Times New Roman"/>
                <w:sz w:val="14"/>
              </w:rPr>
            </w:pPr>
          </w:p>
        </w:tc>
      </w:tr>
      <w:tr w:rsidR="005F372C" w:rsidRPr="00194C4A" w14:paraId="60B61451" w14:textId="77777777">
        <w:trPr>
          <w:trHeight w:val="2986"/>
        </w:trPr>
        <w:tc>
          <w:tcPr>
            <w:tcW w:w="1538" w:type="dxa"/>
            <w:vMerge w:val="restart"/>
          </w:tcPr>
          <w:p w14:paraId="0CEC2431" w14:textId="77777777" w:rsidR="005F372C" w:rsidRPr="00194C4A" w:rsidRDefault="009439EC">
            <w:pPr>
              <w:pStyle w:val="TableParagraph"/>
              <w:spacing w:before="71" w:line="244" w:lineRule="auto"/>
              <w:ind w:left="79" w:right="206"/>
              <w:rPr>
                <w:sz w:val="16"/>
              </w:rPr>
            </w:pPr>
            <w:r w:rsidRPr="00194C4A">
              <w:rPr>
                <w:sz w:val="16"/>
              </w:rPr>
              <w:t>Prendre connaissance des conditions de reprise formalisées par les clients</w:t>
            </w:r>
          </w:p>
        </w:tc>
        <w:tc>
          <w:tcPr>
            <w:tcW w:w="283" w:type="dxa"/>
          </w:tcPr>
          <w:p w14:paraId="5A351B9B" w14:textId="77777777" w:rsidR="005F372C" w:rsidRPr="00194C4A" w:rsidRDefault="005F372C">
            <w:pPr>
              <w:pStyle w:val="TableParagraph"/>
              <w:rPr>
                <w:rFonts w:ascii="Times New Roman"/>
                <w:sz w:val="14"/>
              </w:rPr>
            </w:pPr>
          </w:p>
        </w:tc>
        <w:tc>
          <w:tcPr>
            <w:tcW w:w="283" w:type="dxa"/>
          </w:tcPr>
          <w:p w14:paraId="4270DECD" w14:textId="77777777" w:rsidR="005F372C" w:rsidRPr="00194C4A" w:rsidRDefault="005F372C">
            <w:pPr>
              <w:pStyle w:val="TableParagraph"/>
              <w:rPr>
                <w:rFonts w:ascii="Times New Roman"/>
                <w:sz w:val="14"/>
              </w:rPr>
            </w:pPr>
          </w:p>
        </w:tc>
        <w:tc>
          <w:tcPr>
            <w:tcW w:w="283" w:type="dxa"/>
          </w:tcPr>
          <w:p w14:paraId="7F2041F9" w14:textId="77777777" w:rsidR="005F372C" w:rsidRPr="00194C4A" w:rsidRDefault="005F372C">
            <w:pPr>
              <w:pStyle w:val="TableParagraph"/>
              <w:rPr>
                <w:rFonts w:ascii="Times New Roman"/>
                <w:sz w:val="14"/>
              </w:rPr>
            </w:pPr>
          </w:p>
        </w:tc>
        <w:tc>
          <w:tcPr>
            <w:tcW w:w="283" w:type="dxa"/>
          </w:tcPr>
          <w:p w14:paraId="138FF60E" w14:textId="77777777" w:rsidR="005F372C" w:rsidRPr="00194C4A" w:rsidRDefault="005F372C">
            <w:pPr>
              <w:pStyle w:val="TableParagraph"/>
              <w:rPr>
                <w:rFonts w:ascii="Times New Roman"/>
                <w:sz w:val="14"/>
              </w:rPr>
            </w:pPr>
          </w:p>
        </w:tc>
        <w:tc>
          <w:tcPr>
            <w:tcW w:w="831" w:type="dxa"/>
            <w:shd w:val="clear" w:color="auto" w:fill="DDEEF9"/>
          </w:tcPr>
          <w:p w14:paraId="14DF2FA9" w14:textId="77777777" w:rsidR="005F372C" w:rsidRPr="00194C4A" w:rsidRDefault="005F372C">
            <w:pPr>
              <w:pStyle w:val="TableParagraph"/>
              <w:rPr>
                <w:rFonts w:ascii="Times New Roman"/>
                <w:sz w:val="14"/>
              </w:rPr>
            </w:pPr>
          </w:p>
        </w:tc>
        <w:tc>
          <w:tcPr>
            <w:tcW w:w="1063" w:type="dxa"/>
            <w:shd w:val="clear" w:color="auto" w:fill="DEE9BD"/>
          </w:tcPr>
          <w:p w14:paraId="51341F31" w14:textId="77777777" w:rsidR="005F372C" w:rsidRPr="00194C4A" w:rsidRDefault="005F372C">
            <w:pPr>
              <w:pStyle w:val="TableParagraph"/>
              <w:rPr>
                <w:rFonts w:ascii="Times New Roman"/>
                <w:sz w:val="14"/>
              </w:rPr>
            </w:pPr>
          </w:p>
        </w:tc>
        <w:tc>
          <w:tcPr>
            <w:tcW w:w="935" w:type="dxa"/>
            <w:shd w:val="clear" w:color="auto" w:fill="FBE5C3"/>
          </w:tcPr>
          <w:p w14:paraId="579D6880" w14:textId="77777777" w:rsidR="005F372C" w:rsidRPr="00194C4A" w:rsidRDefault="005F372C">
            <w:pPr>
              <w:pStyle w:val="TableParagraph"/>
              <w:rPr>
                <w:rFonts w:ascii="Times New Roman"/>
                <w:sz w:val="14"/>
              </w:rPr>
            </w:pPr>
          </w:p>
        </w:tc>
        <w:tc>
          <w:tcPr>
            <w:tcW w:w="2275" w:type="dxa"/>
          </w:tcPr>
          <w:p w14:paraId="4CBEDE33" w14:textId="77777777" w:rsidR="005F372C" w:rsidRPr="00194C4A" w:rsidRDefault="009439EC">
            <w:pPr>
              <w:pStyle w:val="TableParagraph"/>
              <w:spacing w:before="69" w:line="190" w:lineRule="atLeast"/>
              <w:ind w:left="82" w:right="655"/>
              <w:rPr>
                <w:sz w:val="16"/>
              </w:rPr>
            </w:pPr>
            <w:r w:rsidRPr="00194C4A">
              <w:rPr>
                <w:sz w:val="16"/>
              </w:rPr>
              <w:t>Chantiers soumis à coordination :</w:t>
            </w:r>
          </w:p>
          <w:p w14:paraId="515F335A" w14:textId="77777777" w:rsidR="005F372C" w:rsidRPr="00194C4A" w:rsidRDefault="009439EC">
            <w:pPr>
              <w:pStyle w:val="TableParagraph"/>
              <w:spacing w:line="139" w:lineRule="exact"/>
              <w:ind w:left="90"/>
              <w:rPr>
                <w:sz w:val="16"/>
              </w:rPr>
            </w:pPr>
            <w:r w:rsidRPr="00194C4A">
              <w:rPr>
                <w:spacing w:val="-4"/>
                <w:sz w:val="16"/>
              </w:rPr>
              <w:t xml:space="preserve">-Obtenir </w:t>
            </w:r>
            <w:r w:rsidRPr="00194C4A">
              <w:rPr>
                <w:sz w:val="16"/>
              </w:rPr>
              <w:t xml:space="preserve">et </w:t>
            </w:r>
            <w:r w:rsidRPr="00194C4A">
              <w:rPr>
                <w:spacing w:val="-4"/>
                <w:sz w:val="16"/>
              </w:rPr>
              <w:t xml:space="preserve">analyser </w:t>
            </w:r>
            <w:r w:rsidRPr="00194C4A">
              <w:rPr>
                <w:sz w:val="16"/>
              </w:rPr>
              <w:t xml:space="preserve">le </w:t>
            </w:r>
            <w:r w:rsidRPr="00194C4A">
              <w:rPr>
                <w:spacing w:val="-4"/>
                <w:sz w:val="16"/>
              </w:rPr>
              <w:t>Plan</w:t>
            </w:r>
          </w:p>
          <w:p w14:paraId="4C41E1F4" w14:textId="77777777" w:rsidR="005F372C" w:rsidRPr="00194C4A" w:rsidRDefault="009439EC">
            <w:pPr>
              <w:pStyle w:val="TableParagraph"/>
              <w:spacing w:before="43" w:line="295" w:lineRule="auto"/>
              <w:ind w:left="164" w:right="305"/>
              <w:rPr>
                <w:sz w:val="16"/>
              </w:rPr>
            </w:pPr>
            <w:proofErr w:type="gramStart"/>
            <w:r w:rsidRPr="00194C4A">
              <w:rPr>
                <w:spacing w:val="-4"/>
                <w:sz w:val="16"/>
              </w:rPr>
              <w:t>général</w:t>
            </w:r>
            <w:proofErr w:type="gramEnd"/>
            <w:r w:rsidRPr="00194C4A">
              <w:rPr>
                <w:spacing w:val="-4"/>
                <w:sz w:val="16"/>
              </w:rPr>
              <w:t xml:space="preserve"> </w:t>
            </w:r>
            <w:r w:rsidRPr="00194C4A">
              <w:rPr>
                <w:sz w:val="16"/>
              </w:rPr>
              <w:t xml:space="preserve">de </w:t>
            </w:r>
            <w:r w:rsidRPr="00194C4A">
              <w:rPr>
                <w:spacing w:val="-6"/>
                <w:sz w:val="16"/>
              </w:rPr>
              <w:t xml:space="preserve">Coordination </w:t>
            </w:r>
            <w:r w:rsidRPr="00194C4A">
              <w:rPr>
                <w:spacing w:val="-4"/>
                <w:sz w:val="16"/>
              </w:rPr>
              <w:t>(PGC).</w:t>
            </w:r>
          </w:p>
          <w:p w14:paraId="16863AD0" w14:textId="77777777" w:rsidR="005F372C" w:rsidRPr="00194C4A" w:rsidRDefault="009439EC">
            <w:pPr>
              <w:pStyle w:val="TableParagraph"/>
              <w:spacing w:line="295" w:lineRule="auto"/>
              <w:ind w:left="164"/>
              <w:rPr>
                <w:sz w:val="16"/>
              </w:rPr>
            </w:pPr>
            <w:r w:rsidRPr="00194C4A">
              <w:rPr>
                <w:spacing w:val="-4"/>
                <w:sz w:val="16"/>
              </w:rPr>
              <w:t xml:space="preserve">Intégrer </w:t>
            </w:r>
            <w:r w:rsidRPr="00194C4A">
              <w:rPr>
                <w:sz w:val="16"/>
              </w:rPr>
              <w:t xml:space="preserve">au </w:t>
            </w:r>
            <w:r w:rsidRPr="00194C4A">
              <w:rPr>
                <w:spacing w:val="-4"/>
                <w:sz w:val="16"/>
              </w:rPr>
              <w:t xml:space="preserve">PPSPS les dispositions inscrites </w:t>
            </w:r>
            <w:r w:rsidRPr="00194C4A">
              <w:rPr>
                <w:spacing w:val="-13"/>
                <w:sz w:val="16"/>
              </w:rPr>
              <w:t xml:space="preserve">au </w:t>
            </w:r>
            <w:r w:rsidRPr="00194C4A">
              <w:rPr>
                <w:spacing w:val="-3"/>
                <w:sz w:val="16"/>
              </w:rPr>
              <w:t>PGC.</w:t>
            </w:r>
          </w:p>
          <w:p w14:paraId="368B09FE" w14:textId="77777777" w:rsidR="005F372C" w:rsidRPr="00194C4A" w:rsidRDefault="005F372C">
            <w:pPr>
              <w:pStyle w:val="TableParagraph"/>
              <w:spacing w:before="7"/>
              <w:rPr>
                <w:sz w:val="17"/>
              </w:rPr>
            </w:pPr>
          </w:p>
          <w:p w14:paraId="0F0B133E" w14:textId="77777777" w:rsidR="005F372C" w:rsidRPr="00194C4A" w:rsidRDefault="009439EC">
            <w:pPr>
              <w:pStyle w:val="TableParagraph"/>
              <w:spacing w:line="244" w:lineRule="auto"/>
              <w:ind w:left="237" w:right="36" w:hanging="66"/>
              <w:rPr>
                <w:sz w:val="16"/>
              </w:rPr>
            </w:pPr>
            <w:r w:rsidRPr="00194C4A">
              <w:rPr>
                <w:spacing w:val="-5"/>
                <w:sz w:val="16"/>
              </w:rPr>
              <w:t xml:space="preserve">-S’assurer </w:t>
            </w:r>
            <w:r w:rsidRPr="00194C4A">
              <w:rPr>
                <w:spacing w:val="-3"/>
                <w:sz w:val="16"/>
              </w:rPr>
              <w:t xml:space="preserve">que </w:t>
            </w:r>
            <w:r w:rsidRPr="00194C4A">
              <w:rPr>
                <w:sz w:val="16"/>
              </w:rPr>
              <w:t xml:space="preserve">le </w:t>
            </w:r>
            <w:r w:rsidRPr="00194C4A">
              <w:rPr>
                <w:spacing w:val="-4"/>
                <w:sz w:val="16"/>
              </w:rPr>
              <w:t xml:space="preserve">CSPS </w:t>
            </w:r>
            <w:r w:rsidRPr="00194C4A">
              <w:rPr>
                <w:spacing w:val="-3"/>
                <w:sz w:val="16"/>
              </w:rPr>
              <w:t xml:space="preserve">peut </w:t>
            </w:r>
            <w:r w:rsidRPr="00194C4A">
              <w:rPr>
                <w:spacing w:val="-4"/>
                <w:sz w:val="16"/>
              </w:rPr>
              <w:t xml:space="preserve">assurer </w:t>
            </w:r>
            <w:r w:rsidRPr="00194C4A">
              <w:rPr>
                <w:sz w:val="16"/>
              </w:rPr>
              <w:t xml:space="preserve">sa </w:t>
            </w:r>
            <w:r w:rsidRPr="00194C4A">
              <w:rPr>
                <w:spacing w:val="-4"/>
                <w:sz w:val="16"/>
              </w:rPr>
              <w:t xml:space="preserve">mission, </w:t>
            </w:r>
            <w:r w:rsidRPr="00194C4A">
              <w:rPr>
                <w:spacing w:val="-16"/>
                <w:sz w:val="16"/>
              </w:rPr>
              <w:t xml:space="preserve">y </w:t>
            </w:r>
            <w:r w:rsidRPr="00194C4A">
              <w:rPr>
                <w:spacing w:val="-4"/>
                <w:sz w:val="16"/>
              </w:rPr>
              <w:t xml:space="preserve">compris </w:t>
            </w:r>
            <w:r w:rsidRPr="00194C4A">
              <w:rPr>
                <w:spacing w:val="-3"/>
                <w:sz w:val="16"/>
              </w:rPr>
              <w:t xml:space="preserve">les </w:t>
            </w:r>
            <w:r w:rsidRPr="00194C4A">
              <w:rPr>
                <w:spacing w:val="-4"/>
                <w:sz w:val="16"/>
              </w:rPr>
              <w:t xml:space="preserve">visites régulières </w:t>
            </w:r>
            <w:r w:rsidRPr="00194C4A">
              <w:rPr>
                <w:sz w:val="16"/>
              </w:rPr>
              <w:t xml:space="preserve">du </w:t>
            </w:r>
            <w:r w:rsidRPr="00194C4A">
              <w:rPr>
                <w:spacing w:val="-4"/>
                <w:sz w:val="16"/>
              </w:rPr>
              <w:t xml:space="preserve">chantier </w:t>
            </w:r>
            <w:r w:rsidRPr="00194C4A">
              <w:rPr>
                <w:sz w:val="16"/>
              </w:rPr>
              <w:t xml:space="preserve">et </w:t>
            </w:r>
            <w:r w:rsidRPr="00194C4A">
              <w:rPr>
                <w:spacing w:val="-4"/>
                <w:sz w:val="16"/>
              </w:rPr>
              <w:t>CISSCT.</w:t>
            </w:r>
          </w:p>
        </w:tc>
        <w:tc>
          <w:tcPr>
            <w:tcW w:w="2673" w:type="dxa"/>
          </w:tcPr>
          <w:p w14:paraId="36EDED51" w14:textId="77777777" w:rsidR="005F372C" w:rsidRPr="00194C4A" w:rsidRDefault="005F372C">
            <w:pPr>
              <w:pStyle w:val="TableParagraph"/>
              <w:rPr>
                <w:rFonts w:ascii="Times New Roman"/>
                <w:sz w:val="14"/>
              </w:rPr>
            </w:pPr>
          </w:p>
        </w:tc>
      </w:tr>
      <w:tr w:rsidR="005F372C" w:rsidRPr="00194C4A" w14:paraId="0C097EF9" w14:textId="77777777" w:rsidTr="0078002E">
        <w:trPr>
          <w:trHeight w:val="3995"/>
        </w:trPr>
        <w:tc>
          <w:tcPr>
            <w:tcW w:w="1538" w:type="dxa"/>
            <w:vMerge/>
            <w:tcBorders>
              <w:top w:val="nil"/>
              <w:bottom w:val="nil"/>
            </w:tcBorders>
          </w:tcPr>
          <w:p w14:paraId="443643BD" w14:textId="77777777" w:rsidR="005F372C" w:rsidRPr="00194C4A" w:rsidRDefault="005F372C">
            <w:pPr>
              <w:rPr>
                <w:sz w:val="2"/>
                <w:szCs w:val="2"/>
              </w:rPr>
            </w:pPr>
          </w:p>
        </w:tc>
        <w:tc>
          <w:tcPr>
            <w:tcW w:w="283" w:type="dxa"/>
          </w:tcPr>
          <w:p w14:paraId="70D17B1B" w14:textId="77777777" w:rsidR="005F372C" w:rsidRPr="00194C4A" w:rsidRDefault="005F372C">
            <w:pPr>
              <w:pStyle w:val="TableParagraph"/>
              <w:rPr>
                <w:rFonts w:ascii="Times New Roman"/>
                <w:sz w:val="14"/>
              </w:rPr>
            </w:pPr>
          </w:p>
        </w:tc>
        <w:tc>
          <w:tcPr>
            <w:tcW w:w="283" w:type="dxa"/>
          </w:tcPr>
          <w:p w14:paraId="2F6CA5A8" w14:textId="77777777" w:rsidR="005F372C" w:rsidRPr="00194C4A" w:rsidRDefault="005F372C">
            <w:pPr>
              <w:pStyle w:val="TableParagraph"/>
              <w:rPr>
                <w:rFonts w:ascii="Times New Roman"/>
                <w:sz w:val="14"/>
              </w:rPr>
            </w:pPr>
          </w:p>
        </w:tc>
        <w:tc>
          <w:tcPr>
            <w:tcW w:w="283" w:type="dxa"/>
          </w:tcPr>
          <w:p w14:paraId="761BF8C4" w14:textId="77777777" w:rsidR="005F372C" w:rsidRPr="00194C4A" w:rsidRDefault="005F372C">
            <w:pPr>
              <w:pStyle w:val="TableParagraph"/>
              <w:rPr>
                <w:rFonts w:ascii="Times New Roman"/>
                <w:sz w:val="14"/>
              </w:rPr>
            </w:pPr>
          </w:p>
        </w:tc>
        <w:tc>
          <w:tcPr>
            <w:tcW w:w="283" w:type="dxa"/>
          </w:tcPr>
          <w:p w14:paraId="2A237622" w14:textId="77777777" w:rsidR="005F372C" w:rsidRPr="00194C4A" w:rsidRDefault="005F372C">
            <w:pPr>
              <w:pStyle w:val="TableParagraph"/>
              <w:rPr>
                <w:rFonts w:ascii="Times New Roman"/>
                <w:sz w:val="14"/>
              </w:rPr>
            </w:pPr>
          </w:p>
        </w:tc>
        <w:tc>
          <w:tcPr>
            <w:tcW w:w="831" w:type="dxa"/>
            <w:shd w:val="clear" w:color="auto" w:fill="DDEEF9"/>
          </w:tcPr>
          <w:p w14:paraId="2D77C4CE" w14:textId="77777777" w:rsidR="005F372C" w:rsidRPr="00194C4A" w:rsidRDefault="005F372C">
            <w:pPr>
              <w:pStyle w:val="TableParagraph"/>
              <w:rPr>
                <w:rFonts w:ascii="Times New Roman"/>
                <w:sz w:val="14"/>
              </w:rPr>
            </w:pPr>
          </w:p>
        </w:tc>
        <w:tc>
          <w:tcPr>
            <w:tcW w:w="1063" w:type="dxa"/>
            <w:shd w:val="clear" w:color="auto" w:fill="DEE9BD"/>
          </w:tcPr>
          <w:p w14:paraId="66C5CD21" w14:textId="77777777" w:rsidR="005F372C" w:rsidRPr="00194C4A" w:rsidRDefault="005F372C">
            <w:pPr>
              <w:pStyle w:val="TableParagraph"/>
              <w:rPr>
                <w:rFonts w:ascii="Times New Roman"/>
                <w:sz w:val="14"/>
              </w:rPr>
            </w:pPr>
          </w:p>
        </w:tc>
        <w:tc>
          <w:tcPr>
            <w:tcW w:w="935" w:type="dxa"/>
            <w:shd w:val="clear" w:color="auto" w:fill="FBE5C3"/>
          </w:tcPr>
          <w:p w14:paraId="4D5B50F7" w14:textId="77777777" w:rsidR="005F372C" w:rsidRPr="00194C4A" w:rsidRDefault="005F372C">
            <w:pPr>
              <w:pStyle w:val="TableParagraph"/>
              <w:rPr>
                <w:rFonts w:ascii="Times New Roman"/>
                <w:sz w:val="14"/>
              </w:rPr>
            </w:pPr>
          </w:p>
        </w:tc>
        <w:tc>
          <w:tcPr>
            <w:tcW w:w="2275" w:type="dxa"/>
          </w:tcPr>
          <w:p w14:paraId="433DF5BD" w14:textId="77777777" w:rsidR="005F372C" w:rsidRPr="00194C4A" w:rsidRDefault="009439EC">
            <w:pPr>
              <w:pStyle w:val="TableParagraph"/>
              <w:spacing w:before="71" w:line="244" w:lineRule="auto"/>
              <w:ind w:left="82" w:right="338"/>
              <w:rPr>
                <w:sz w:val="16"/>
              </w:rPr>
            </w:pPr>
            <w:r w:rsidRPr="00194C4A">
              <w:rPr>
                <w:sz w:val="16"/>
              </w:rPr>
              <w:t>Interventions soumises à plan de prévention :</w:t>
            </w:r>
          </w:p>
          <w:p w14:paraId="3B091D9D" w14:textId="77777777" w:rsidR="005F372C" w:rsidRPr="00194C4A" w:rsidRDefault="005F372C">
            <w:pPr>
              <w:pStyle w:val="TableParagraph"/>
              <w:spacing w:before="6"/>
              <w:rPr>
                <w:sz w:val="16"/>
              </w:rPr>
            </w:pPr>
          </w:p>
          <w:p w14:paraId="67C1F496" w14:textId="77777777" w:rsidR="005F372C" w:rsidRPr="00194C4A" w:rsidRDefault="009439EC">
            <w:pPr>
              <w:pStyle w:val="TableParagraph"/>
              <w:spacing w:line="244" w:lineRule="auto"/>
              <w:ind w:left="82" w:right="194"/>
              <w:rPr>
                <w:sz w:val="16"/>
              </w:rPr>
            </w:pPr>
            <w:r w:rsidRPr="00194C4A">
              <w:rPr>
                <w:spacing w:val="-4"/>
                <w:sz w:val="16"/>
              </w:rPr>
              <w:t xml:space="preserve">-S’assurer </w:t>
            </w:r>
            <w:r w:rsidRPr="00194C4A">
              <w:rPr>
                <w:spacing w:val="-3"/>
                <w:sz w:val="16"/>
              </w:rPr>
              <w:t xml:space="preserve">que </w:t>
            </w:r>
            <w:r w:rsidRPr="00194C4A">
              <w:rPr>
                <w:spacing w:val="-6"/>
                <w:sz w:val="16"/>
              </w:rPr>
              <w:t xml:space="preserve">l’entreprise </w:t>
            </w:r>
            <w:r w:rsidRPr="00194C4A">
              <w:rPr>
                <w:spacing w:val="-4"/>
                <w:sz w:val="16"/>
              </w:rPr>
              <w:t xml:space="preserve">utilisatrice </w:t>
            </w:r>
            <w:r w:rsidRPr="00194C4A">
              <w:rPr>
                <w:sz w:val="16"/>
              </w:rPr>
              <w:t xml:space="preserve">à </w:t>
            </w:r>
            <w:r w:rsidRPr="00194C4A">
              <w:rPr>
                <w:spacing w:val="-4"/>
                <w:sz w:val="16"/>
              </w:rPr>
              <w:t xml:space="preserve">programmer </w:t>
            </w:r>
            <w:r w:rsidRPr="00194C4A">
              <w:rPr>
                <w:spacing w:val="-3"/>
                <w:sz w:val="16"/>
              </w:rPr>
              <w:t xml:space="preserve">une </w:t>
            </w:r>
            <w:r w:rsidRPr="00194C4A">
              <w:rPr>
                <w:spacing w:val="-4"/>
                <w:sz w:val="16"/>
              </w:rPr>
              <w:t xml:space="preserve">Visite Préalable (VP) </w:t>
            </w:r>
            <w:r w:rsidRPr="00194C4A">
              <w:rPr>
                <w:spacing w:val="-3"/>
                <w:sz w:val="16"/>
              </w:rPr>
              <w:t xml:space="preserve">sur site pour </w:t>
            </w:r>
            <w:r w:rsidRPr="00194C4A">
              <w:rPr>
                <w:spacing w:val="-4"/>
                <w:sz w:val="16"/>
              </w:rPr>
              <w:t xml:space="preserve">intégrer </w:t>
            </w:r>
            <w:r w:rsidRPr="00194C4A">
              <w:rPr>
                <w:spacing w:val="-3"/>
                <w:sz w:val="16"/>
              </w:rPr>
              <w:t xml:space="preserve">les </w:t>
            </w:r>
            <w:r w:rsidRPr="00194C4A">
              <w:rPr>
                <w:spacing w:val="-4"/>
                <w:sz w:val="16"/>
              </w:rPr>
              <w:t>mesures communes et spécifique.</w:t>
            </w:r>
          </w:p>
          <w:p w14:paraId="16D1158E" w14:textId="77777777" w:rsidR="005F372C" w:rsidRPr="00194C4A" w:rsidRDefault="005F372C">
            <w:pPr>
              <w:pStyle w:val="TableParagraph"/>
              <w:spacing w:before="7"/>
              <w:rPr>
                <w:sz w:val="16"/>
              </w:rPr>
            </w:pPr>
          </w:p>
          <w:p w14:paraId="6E34B41C" w14:textId="77777777" w:rsidR="005F372C" w:rsidRPr="00194C4A" w:rsidRDefault="009439EC">
            <w:pPr>
              <w:pStyle w:val="TableParagraph"/>
              <w:spacing w:line="244" w:lineRule="auto"/>
              <w:ind w:left="82" w:right="176"/>
              <w:rPr>
                <w:sz w:val="16"/>
              </w:rPr>
            </w:pPr>
            <w:r w:rsidRPr="00194C4A">
              <w:rPr>
                <w:spacing w:val="-4"/>
                <w:sz w:val="16"/>
              </w:rPr>
              <w:t xml:space="preserve">-Vérifier </w:t>
            </w:r>
            <w:r w:rsidRPr="00194C4A">
              <w:rPr>
                <w:spacing w:val="-3"/>
                <w:sz w:val="16"/>
              </w:rPr>
              <w:t xml:space="preserve">que </w:t>
            </w:r>
            <w:r w:rsidRPr="00194C4A">
              <w:rPr>
                <w:sz w:val="16"/>
              </w:rPr>
              <w:t xml:space="preserve">le </w:t>
            </w:r>
            <w:r w:rsidRPr="00194C4A">
              <w:rPr>
                <w:spacing w:val="-3"/>
                <w:sz w:val="16"/>
              </w:rPr>
              <w:t xml:space="preserve">Plan </w:t>
            </w:r>
            <w:r w:rsidRPr="00194C4A">
              <w:rPr>
                <w:spacing w:val="-4"/>
                <w:sz w:val="16"/>
              </w:rPr>
              <w:t xml:space="preserve">de Prévention (PDP) </w:t>
            </w:r>
            <w:r w:rsidRPr="00194C4A">
              <w:rPr>
                <w:sz w:val="16"/>
              </w:rPr>
              <w:t xml:space="preserve">a </w:t>
            </w:r>
            <w:r w:rsidRPr="00194C4A">
              <w:rPr>
                <w:spacing w:val="-3"/>
                <w:sz w:val="16"/>
              </w:rPr>
              <w:t xml:space="preserve">été </w:t>
            </w:r>
            <w:r w:rsidRPr="00194C4A">
              <w:rPr>
                <w:spacing w:val="-10"/>
                <w:sz w:val="16"/>
              </w:rPr>
              <w:t xml:space="preserve">mis </w:t>
            </w:r>
            <w:r w:rsidRPr="00194C4A">
              <w:rPr>
                <w:sz w:val="16"/>
              </w:rPr>
              <w:t xml:space="preserve">à </w:t>
            </w:r>
            <w:r w:rsidRPr="00194C4A">
              <w:rPr>
                <w:spacing w:val="-3"/>
                <w:sz w:val="16"/>
              </w:rPr>
              <w:t xml:space="preserve">jour </w:t>
            </w:r>
            <w:proofErr w:type="gramStart"/>
            <w:r w:rsidRPr="00194C4A">
              <w:rPr>
                <w:spacing w:val="-4"/>
                <w:sz w:val="16"/>
              </w:rPr>
              <w:t xml:space="preserve">suite </w:t>
            </w:r>
            <w:r w:rsidRPr="00194C4A">
              <w:rPr>
                <w:spacing w:val="-3"/>
                <w:sz w:val="16"/>
              </w:rPr>
              <w:t>aux</w:t>
            </w:r>
            <w:proofErr w:type="gramEnd"/>
            <w:r w:rsidRPr="00194C4A">
              <w:rPr>
                <w:spacing w:val="-3"/>
                <w:sz w:val="16"/>
              </w:rPr>
              <w:t xml:space="preserve"> </w:t>
            </w:r>
            <w:r w:rsidRPr="00194C4A">
              <w:rPr>
                <w:spacing w:val="-4"/>
                <w:sz w:val="16"/>
              </w:rPr>
              <w:t xml:space="preserve">décisions prises </w:t>
            </w:r>
            <w:r w:rsidRPr="00194C4A">
              <w:rPr>
                <w:spacing w:val="-3"/>
                <w:sz w:val="16"/>
              </w:rPr>
              <w:t xml:space="preserve">lors </w:t>
            </w:r>
            <w:r w:rsidRPr="00194C4A">
              <w:rPr>
                <w:sz w:val="16"/>
              </w:rPr>
              <w:t xml:space="preserve">de la </w:t>
            </w:r>
            <w:r w:rsidRPr="00194C4A">
              <w:rPr>
                <w:spacing w:val="-4"/>
                <w:sz w:val="16"/>
              </w:rPr>
              <w:t>visite préalable.</w:t>
            </w:r>
          </w:p>
          <w:p w14:paraId="76EE99F8" w14:textId="77777777" w:rsidR="005F372C" w:rsidRPr="00194C4A" w:rsidRDefault="005F372C">
            <w:pPr>
              <w:pStyle w:val="TableParagraph"/>
              <w:spacing w:before="7"/>
              <w:rPr>
                <w:sz w:val="16"/>
              </w:rPr>
            </w:pPr>
          </w:p>
          <w:p w14:paraId="3A95AC6A" w14:textId="77777777" w:rsidR="005F372C" w:rsidRPr="00194C4A" w:rsidRDefault="009439EC">
            <w:pPr>
              <w:pStyle w:val="TableParagraph"/>
              <w:spacing w:before="1" w:line="244" w:lineRule="auto"/>
              <w:ind w:left="82" w:right="99"/>
              <w:jc w:val="both"/>
              <w:rPr>
                <w:sz w:val="16"/>
              </w:rPr>
            </w:pPr>
            <w:r w:rsidRPr="00194C4A">
              <w:rPr>
                <w:spacing w:val="-9"/>
                <w:sz w:val="16"/>
              </w:rPr>
              <w:t xml:space="preserve">L’OPPBTP, </w:t>
            </w:r>
            <w:r w:rsidRPr="00194C4A">
              <w:rPr>
                <w:spacing w:val="-4"/>
                <w:sz w:val="16"/>
              </w:rPr>
              <w:t xml:space="preserve">recommande </w:t>
            </w:r>
            <w:r w:rsidRPr="00194C4A">
              <w:rPr>
                <w:spacing w:val="-9"/>
                <w:sz w:val="16"/>
              </w:rPr>
              <w:t xml:space="preserve">que </w:t>
            </w:r>
            <w:r w:rsidRPr="00194C4A">
              <w:rPr>
                <w:sz w:val="16"/>
              </w:rPr>
              <w:t xml:space="preserve">le </w:t>
            </w:r>
            <w:r w:rsidRPr="00194C4A">
              <w:rPr>
                <w:spacing w:val="-3"/>
                <w:sz w:val="16"/>
              </w:rPr>
              <w:t xml:space="preserve">MOA </w:t>
            </w:r>
            <w:r w:rsidRPr="00194C4A">
              <w:rPr>
                <w:spacing w:val="-4"/>
                <w:sz w:val="16"/>
              </w:rPr>
              <w:t xml:space="preserve">désigne </w:t>
            </w:r>
            <w:r w:rsidRPr="00194C4A">
              <w:rPr>
                <w:sz w:val="16"/>
              </w:rPr>
              <w:t xml:space="preserve">un </w:t>
            </w:r>
            <w:r w:rsidRPr="00194C4A">
              <w:rPr>
                <w:spacing w:val="-6"/>
                <w:sz w:val="16"/>
              </w:rPr>
              <w:t xml:space="preserve">référent </w:t>
            </w:r>
            <w:r w:rsidRPr="00194C4A">
              <w:rPr>
                <w:spacing w:val="-4"/>
                <w:sz w:val="16"/>
              </w:rPr>
              <w:t>Covid-19.</w:t>
            </w:r>
          </w:p>
        </w:tc>
        <w:tc>
          <w:tcPr>
            <w:tcW w:w="2673" w:type="dxa"/>
          </w:tcPr>
          <w:p w14:paraId="1B0438F3" w14:textId="77777777" w:rsidR="005F372C" w:rsidRPr="00194C4A" w:rsidRDefault="005F372C">
            <w:pPr>
              <w:pStyle w:val="TableParagraph"/>
              <w:rPr>
                <w:rFonts w:ascii="Times New Roman"/>
                <w:sz w:val="14"/>
              </w:rPr>
            </w:pPr>
          </w:p>
        </w:tc>
      </w:tr>
      <w:tr w:rsidR="0078002E" w:rsidRPr="00194C4A" w14:paraId="6741B0B9" w14:textId="77777777" w:rsidTr="0083294C">
        <w:trPr>
          <w:trHeight w:val="2683"/>
        </w:trPr>
        <w:tc>
          <w:tcPr>
            <w:tcW w:w="1538" w:type="dxa"/>
            <w:tcBorders>
              <w:top w:val="nil"/>
            </w:tcBorders>
          </w:tcPr>
          <w:p w14:paraId="6358CEE0" w14:textId="77777777" w:rsidR="0078002E" w:rsidRPr="00194C4A" w:rsidRDefault="0078002E">
            <w:pPr>
              <w:rPr>
                <w:sz w:val="2"/>
                <w:szCs w:val="2"/>
              </w:rPr>
            </w:pPr>
          </w:p>
        </w:tc>
        <w:tc>
          <w:tcPr>
            <w:tcW w:w="283" w:type="dxa"/>
          </w:tcPr>
          <w:p w14:paraId="61055EF5" w14:textId="77777777" w:rsidR="0078002E" w:rsidRPr="00194C4A" w:rsidRDefault="0078002E">
            <w:pPr>
              <w:pStyle w:val="TableParagraph"/>
              <w:rPr>
                <w:rFonts w:ascii="Times New Roman"/>
                <w:sz w:val="14"/>
              </w:rPr>
            </w:pPr>
          </w:p>
        </w:tc>
        <w:tc>
          <w:tcPr>
            <w:tcW w:w="283" w:type="dxa"/>
          </w:tcPr>
          <w:p w14:paraId="2618D950" w14:textId="77777777" w:rsidR="0078002E" w:rsidRPr="00194C4A" w:rsidRDefault="0078002E">
            <w:pPr>
              <w:pStyle w:val="TableParagraph"/>
              <w:rPr>
                <w:rFonts w:ascii="Times New Roman"/>
                <w:sz w:val="14"/>
              </w:rPr>
            </w:pPr>
          </w:p>
        </w:tc>
        <w:tc>
          <w:tcPr>
            <w:tcW w:w="283" w:type="dxa"/>
          </w:tcPr>
          <w:p w14:paraId="225592A7" w14:textId="77777777" w:rsidR="0078002E" w:rsidRPr="00194C4A" w:rsidRDefault="0078002E">
            <w:pPr>
              <w:pStyle w:val="TableParagraph"/>
              <w:rPr>
                <w:rFonts w:ascii="Times New Roman"/>
                <w:sz w:val="14"/>
              </w:rPr>
            </w:pPr>
          </w:p>
        </w:tc>
        <w:tc>
          <w:tcPr>
            <w:tcW w:w="283" w:type="dxa"/>
          </w:tcPr>
          <w:p w14:paraId="47E7DA2C" w14:textId="77777777" w:rsidR="0078002E" w:rsidRPr="00194C4A" w:rsidRDefault="0078002E">
            <w:pPr>
              <w:pStyle w:val="TableParagraph"/>
              <w:rPr>
                <w:rFonts w:ascii="Times New Roman"/>
                <w:sz w:val="14"/>
              </w:rPr>
            </w:pPr>
          </w:p>
        </w:tc>
        <w:tc>
          <w:tcPr>
            <w:tcW w:w="831" w:type="dxa"/>
            <w:shd w:val="clear" w:color="auto" w:fill="DDEEF9"/>
          </w:tcPr>
          <w:p w14:paraId="24A9AB18" w14:textId="77777777" w:rsidR="0078002E" w:rsidRPr="00194C4A" w:rsidRDefault="0078002E">
            <w:pPr>
              <w:pStyle w:val="TableParagraph"/>
              <w:rPr>
                <w:rFonts w:ascii="Times New Roman"/>
                <w:sz w:val="14"/>
              </w:rPr>
            </w:pPr>
          </w:p>
        </w:tc>
        <w:tc>
          <w:tcPr>
            <w:tcW w:w="1063" w:type="dxa"/>
            <w:shd w:val="clear" w:color="auto" w:fill="DEE9BD"/>
          </w:tcPr>
          <w:p w14:paraId="1C157AC8" w14:textId="77777777" w:rsidR="0078002E" w:rsidRPr="00194C4A" w:rsidRDefault="0078002E">
            <w:pPr>
              <w:pStyle w:val="TableParagraph"/>
              <w:rPr>
                <w:rFonts w:ascii="Times New Roman"/>
                <w:sz w:val="14"/>
              </w:rPr>
            </w:pPr>
          </w:p>
        </w:tc>
        <w:tc>
          <w:tcPr>
            <w:tcW w:w="935" w:type="dxa"/>
            <w:shd w:val="clear" w:color="auto" w:fill="FBE5C3"/>
          </w:tcPr>
          <w:p w14:paraId="7F1413EF" w14:textId="77777777" w:rsidR="0078002E" w:rsidRPr="00194C4A" w:rsidRDefault="0078002E">
            <w:pPr>
              <w:pStyle w:val="TableParagraph"/>
              <w:rPr>
                <w:rFonts w:ascii="Times New Roman"/>
                <w:sz w:val="14"/>
              </w:rPr>
            </w:pPr>
          </w:p>
        </w:tc>
        <w:tc>
          <w:tcPr>
            <w:tcW w:w="2275" w:type="dxa"/>
          </w:tcPr>
          <w:p w14:paraId="404DAA64" w14:textId="77777777" w:rsidR="0078002E" w:rsidRPr="00194C4A" w:rsidRDefault="0078002E" w:rsidP="0078002E">
            <w:pPr>
              <w:pStyle w:val="TableParagraph"/>
              <w:spacing w:before="71" w:line="244" w:lineRule="auto"/>
              <w:ind w:left="82" w:right="338"/>
              <w:rPr>
                <w:sz w:val="16"/>
              </w:rPr>
            </w:pPr>
            <w:r w:rsidRPr="00194C4A">
              <w:rPr>
                <w:sz w:val="16"/>
              </w:rPr>
              <w:t xml:space="preserve">Rédiger un protocole particulier de prise en charge des personnes symptomatiques sur le lieu de travail et le diffuser aux salariés </w:t>
            </w:r>
          </w:p>
          <w:p w14:paraId="7E8E8DD3" w14:textId="77777777" w:rsidR="0078002E" w:rsidRPr="00194C4A" w:rsidRDefault="0078002E" w:rsidP="0078002E">
            <w:pPr>
              <w:pStyle w:val="TableParagraph"/>
              <w:spacing w:before="71" w:line="244" w:lineRule="auto"/>
              <w:ind w:left="82" w:right="338"/>
              <w:rPr>
                <w:sz w:val="16"/>
              </w:rPr>
            </w:pPr>
            <w:r w:rsidRPr="00194C4A">
              <w:rPr>
                <w:sz w:val="16"/>
              </w:rPr>
              <w:t xml:space="preserve">Ce document précise, </w:t>
            </w:r>
            <w:proofErr w:type="gramStart"/>
            <w:r w:rsidRPr="00194C4A">
              <w:rPr>
                <w:sz w:val="16"/>
              </w:rPr>
              <w:t>entre autre</w:t>
            </w:r>
            <w:proofErr w:type="gramEnd"/>
            <w:r w:rsidRPr="00194C4A">
              <w:rPr>
                <w:sz w:val="16"/>
              </w:rPr>
              <w:t>, l’identification et la prise en charge des contacts.</w:t>
            </w:r>
          </w:p>
        </w:tc>
        <w:tc>
          <w:tcPr>
            <w:tcW w:w="2673" w:type="dxa"/>
          </w:tcPr>
          <w:p w14:paraId="3DE3CD24" w14:textId="77777777" w:rsidR="0078002E" w:rsidRPr="00194C4A" w:rsidRDefault="0078002E">
            <w:pPr>
              <w:pStyle w:val="TableParagraph"/>
              <w:rPr>
                <w:rFonts w:ascii="Times New Roman"/>
                <w:sz w:val="14"/>
              </w:rPr>
            </w:pPr>
          </w:p>
        </w:tc>
      </w:tr>
    </w:tbl>
    <w:p w14:paraId="5E259075" w14:textId="77777777" w:rsidR="005F372C" w:rsidRPr="00194C4A" w:rsidRDefault="005F372C">
      <w:pPr>
        <w:rPr>
          <w:rFonts w:ascii="Times New Roman"/>
          <w:sz w:val="14"/>
        </w:rPr>
        <w:sectPr w:rsidR="005F372C" w:rsidRPr="00194C4A">
          <w:pgSz w:w="11910" w:h="16840"/>
          <w:pgMar w:top="700" w:right="600" w:bottom="50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146A8AA1" w14:textId="77777777">
        <w:trPr>
          <w:trHeight w:val="293"/>
        </w:trPr>
        <w:tc>
          <w:tcPr>
            <w:tcW w:w="1538" w:type="dxa"/>
            <w:vMerge w:val="restart"/>
            <w:tcBorders>
              <w:bottom w:val="single" w:sz="8" w:space="0" w:color="000000"/>
            </w:tcBorders>
            <w:shd w:val="clear" w:color="auto" w:fill="EDEDED"/>
          </w:tcPr>
          <w:p w14:paraId="6223BDE1"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103857BA"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5C8A3F21" w14:textId="77777777" w:rsidR="005F372C" w:rsidRPr="00194C4A" w:rsidRDefault="009439EC">
            <w:pPr>
              <w:pStyle w:val="TableParagraph"/>
              <w:spacing w:before="71"/>
              <w:ind w:left="81"/>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3EA4B68C"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Conditions à organiser</w:t>
            </w:r>
          </w:p>
          <w:p w14:paraId="4FFBDF5E" w14:textId="77777777" w:rsidR="005F372C" w:rsidRPr="00194C4A" w:rsidRDefault="009439EC">
            <w:pPr>
              <w:pStyle w:val="TableParagraph"/>
              <w:spacing w:before="5"/>
              <w:ind w:left="82"/>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0CB4F012" w14:textId="77777777" w:rsidR="005F372C" w:rsidRPr="00194C4A" w:rsidRDefault="009439EC">
            <w:pPr>
              <w:pStyle w:val="TableParagraph"/>
              <w:spacing w:before="71" w:line="244" w:lineRule="auto"/>
              <w:ind w:left="69"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68372CE6" w14:textId="77777777">
        <w:trPr>
          <w:trHeight w:val="373"/>
        </w:trPr>
        <w:tc>
          <w:tcPr>
            <w:tcW w:w="1538" w:type="dxa"/>
            <w:vMerge/>
            <w:tcBorders>
              <w:top w:val="nil"/>
              <w:bottom w:val="single" w:sz="8" w:space="0" w:color="000000"/>
            </w:tcBorders>
            <w:shd w:val="clear" w:color="auto" w:fill="EDEDED"/>
          </w:tcPr>
          <w:p w14:paraId="5654FCC8" w14:textId="77777777" w:rsidR="005F372C" w:rsidRPr="00194C4A" w:rsidRDefault="005F372C">
            <w:pPr>
              <w:rPr>
                <w:sz w:val="2"/>
                <w:szCs w:val="2"/>
              </w:rPr>
            </w:pPr>
          </w:p>
        </w:tc>
        <w:tc>
          <w:tcPr>
            <w:tcW w:w="283" w:type="dxa"/>
            <w:tcBorders>
              <w:bottom w:val="single" w:sz="8" w:space="0" w:color="000000"/>
            </w:tcBorders>
          </w:tcPr>
          <w:p w14:paraId="15726AA3"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6171AADB"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283" w:type="dxa"/>
            <w:tcBorders>
              <w:bottom w:val="single" w:sz="8" w:space="0" w:color="000000"/>
            </w:tcBorders>
          </w:tcPr>
          <w:p w14:paraId="60B483E0"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08340CEF" w14:textId="77777777" w:rsidR="005F372C" w:rsidRPr="00194C4A" w:rsidRDefault="009439EC">
            <w:pPr>
              <w:pStyle w:val="TableParagraph"/>
              <w:spacing w:before="104"/>
              <w:ind w:left="92"/>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4FE0D728" w14:textId="77777777" w:rsidR="005F372C" w:rsidRPr="00194C4A" w:rsidRDefault="009439EC">
            <w:pPr>
              <w:pStyle w:val="TableParagraph"/>
              <w:spacing w:before="25"/>
              <w:ind w:left="21"/>
              <w:rPr>
                <w:rFonts w:ascii="WorkSans-SemiBold"/>
                <w:b/>
                <w:sz w:val="12"/>
              </w:rPr>
            </w:pPr>
            <w:r w:rsidRPr="00194C4A">
              <w:rPr>
                <w:rFonts w:ascii="WorkSans-SemiBold"/>
                <w:b/>
                <w:sz w:val="12"/>
              </w:rPr>
              <w:t>Responsable</w:t>
            </w:r>
          </w:p>
          <w:p w14:paraId="7FAB0B6B" w14:textId="77777777" w:rsidR="005F372C" w:rsidRPr="00194C4A" w:rsidRDefault="009439EC">
            <w:pPr>
              <w:pStyle w:val="TableParagraph"/>
              <w:spacing w:before="9" w:line="179" w:lineRule="exact"/>
              <w:ind w:left="2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5FE20BAB" w14:textId="77777777" w:rsidR="005F372C" w:rsidRPr="00194C4A" w:rsidRDefault="009439EC">
            <w:pPr>
              <w:pStyle w:val="TableParagraph"/>
              <w:spacing w:before="24"/>
              <w:ind w:left="45"/>
              <w:rPr>
                <w:rFonts w:ascii="WorkSans-SemiBold" w:hAnsi="WorkSans-SemiBold"/>
                <w:b/>
                <w:sz w:val="12"/>
              </w:rPr>
            </w:pPr>
            <w:r w:rsidRPr="00194C4A">
              <w:rPr>
                <w:rFonts w:ascii="WorkSans-SemiBold" w:hAnsi="WorkSans-SemiBold"/>
                <w:b/>
                <w:sz w:val="12"/>
              </w:rPr>
              <w:t>Suppléant</w:t>
            </w:r>
          </w:p>
          <w:p w14:paraId="7DE68C70" w14:textId="77777777" w:rsidR="005F372C" w:rsidRPr="00194C4A" w:rsidRDefault="009439EC">
            <w:pPr>
              <w:pStyle w:val="TableParagraph"/>
              <w:spacing w:before="14" w:line="175" w:lineRule="exact"/>
              <w:ind w:left="4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10A6A56B" w14:textId="77777777" w:rsidR="005F372C" w:rsidRPr="00194C4A" w:rsidRDefault="009439EC">
            <w:pPr>
              <w:pStyle w:val="TableParagraph"/>
              <w:spacing w:before="12"/>
              <w:ind w:left="56"/>
              <w:rPr>
                <w:rFonts w:ascii="WorkSans-SemiBold" w:hAnsi="WorkSans-SemiBold"/>
                <w:b/>
                <w:sz w:val="12"/>
              </w:rPr>
            </w:pPr>
            <w:r w:rsidRPr="00194C4A">
              <w:rPr>
                <w:rFonts w:ascii="WorkSans-SemiBold" w:hAnsi="WorkSans-SemiBold"/>
                <w:b/>
                <w:sz w:val="12"/>
              </w:rPr>
              <w:t>Suppléant</w:t>
            </w:r>
          </w:p>
          <w:p w14:paraId="6424AFBE" w14:textId="77777777" w:rsidR="005F372C" w:rsidRPr="00194C4A" w:rsidRDefault="009439EC">
            <w:pPr>
              <w:pStyle w:val="TableParagraph"/>
              <w:spacing w:before="16" w:line="184" w:lineRule="exact"/>
              <w:ind w:left="5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6E76FCDD"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65CF9941" w14:textId="77777777" w:rsidR="005F372C" w:rsidRPr="00194C4A" w:rsidRDefault="005F372C">
            <w:pPr>
              <w:rPr>
                <w:sz w:val="2"/>
                <w:szCs w:val="2"/>
              </w:rPr>
            </w:pPr>
          </w:p>
        </w:tc>
      </w:tr>
      <w:tr w:rsidR="005F372C" w:rsidRPr="00194C4A" w14:paraId="779A619A" w14:textId="77777777">
        <w:trPr>
          <w:trHeight w:val="1253"/>
        </w:trPr>
        <w:tc>
          <w:tcPr>
            <w:tcW w:w="1538" w:type="dxa"/>
            <w:vMerge w:val="restart"/>
            <w:tcBorders>
              <w:top w:val="single" w:sz="8" w:space="0" w:color="000000"/>
            </w:tcBorders>
          </w:tcPr>
          <w:p w14:paraId="27C26F0A" w14:textId="77777777" w:rsidR="005F372C" w:rsidRPr="00194C4A" w:rsidRDefault="009439EC">
            <w:pPr>
              <w:pStyle w:val="TableParagraph"/>
              <w:spacing w:before="66" w:line="244" w:lineRule="auto"/>
              <w:ind w:left="79" w:right="298"/>
              <w:rPr>
                <w:sz w:val="16"/>
              </w:rPr>
            </w:pPr>
            <w:r w:rsidRPr="00194C4A">
              <w:rPr>
                <w:sz w:val="16"/>
              </w:rPr>
              <w:t>Informer les partenaires institutionnels (DIRECCTE,</w:t>
            </w:r>
          </w:p>
          <w:p w14:paraId="692A934B" w14:textId="77777777" w:rsidR="005F372C" w:rsidRPr="00194C4A" w:rsidRDefault="009439EC">
            <w:pPr>
              <w:pStyle w:val="TableParagraph"/>
              <w:spacing w:before="2" w:line="244" w:lineRule="auto"/>
              <w:ind w:left="79" w:right="123"/>
              <w:rPr>
                <w:sz w:val="16"/>
              </w:rPr>
            </w:pPr>
            <w:proofErr w:type="gramStart"/>
            <w:r w:rsidRPr="00194C4A">
              <w:rPr>
                <w:spacing w:val="-4"/>
                <w:sz w:val="16"/>
              </w:rPr>
              <w:t>service</w:t>
            </w:r>
            <w:proofErr w:type="gramEnd"/>
            <w:r w:rsidRPr="00194C4A">
              <w:rPr>
                <w:spacing w:val="-4"/>
                <w:sz w:val="16"/>
              </w:rPr>
              <w:t xml:space="preserve"> </w:t>
            </w:r>
            <w:r w:rsidRPr="00194C4A">
              <w:rPr>
                <w:sz w:val="16"/>
              </w:rPr>
              <w:t xml:space="preserve">de </w:t>
            </w:r>
            <w:r w:rsidRPr="00194C4A">
              <w:rPr>
                <w:spacing w:val="-5"/>
                <w:sz w:val="16"/>
              </w:rPr>
              <w:t xml:space="preserve">santé </w:t>
            </w:r>
            <w:r w:rsidRPr="00194C4A">
              <w:rPr>
                <w:sz w:val="16"/>
              </w:rPr>
              <w:t xml:space="preserve">au </w:t>
            </w:r>
            <w:r w:rsidRPr="00194C4A">
              <w:rPr>
                <w:spacing w:val="-5"/>
                <w:sz w:val="16"/>
              </w:rPr>
              <w:t xml:space="preserve">travail, </w:t>
            </w:r>
            <w:r w:rsidRPr="00194C4A">
              <w:rPr>
                <w:spacing w:val="-8"/>
                <w:sz w:val="16"/>
              </w:rPr>
              <w:t xml:space="preserve">Carsat/ </w:t>
            </w:r>
            <w:proofErr w:type="spellStart"/>
            <w:r w:rsidRPr="00194C4A">
              <w:rPr>
                <w:spacing w:val="-4"/>
                <w:sz w:val="16"/>
              </w:rPr>
              <w:t>Cramif</w:t>
            </w:r>
            <w:proofErr w:type="spellEnd"/>
            <w:r w:rsidRPr="00194C4A">
              <w:rPr>
                <w:spacing w:val="-4"/>
                <w:sz w:val="16"/>
              </w:rPr>
              <w:t xml:space="preserve">) </w:t>
            </w:r>
            <w:r w:rsidRPr="00194C4A">
              <w:rPr>
                <w:sz w:val="16"/>
              </w:rPr>
              <w:t xml:space="preserve">de </w:t>
            </w:r>
            <w:r w:rsidRPr="00194C4A">
              <w:rPr>
                <w:spacing w:val="-4"/>
                <w:sz w:val="16"/>
              </w:rPr>
              <w:t xml:space="preserve">ma continuité </w:t>
            </w:r>
            <w:r w:rsidRPr="00194C4A">
              <w:rPr>
                <w:sz w:val="16"/>
              </w:rPr>
              <w:t xml:space="preserve">/ </w:t>
            </w:r>
            <w:r w:rsidRPr="00194C4A">
              <w:rPr>
                <w:spacing w:val="-4"/>
                <w:sz w:val="16"/>
              </w:rPr>
              <w:t>reprise d’activité.</w:t>
            </w:r>
          </w:p>
        </w:tc>
        <w:tc>
          <w:tcPr>
            <w:tcW w:w="283" w:type="dxa"/>
            <w:tcBorders>
              <w:top w:val="single" w:sz="8" w:space="0" w:color="000000"/>
            </w:tcBorders>
          </w:tcPr>
          <w:p w14:paraId="21619B16"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3887519E"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3A52DDD6"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18152081" w14:textId="77777777" w:rsidR="005F372C" w:rsidRPr="00194C4A" w:rsidRDefault="005F372C">
            <w:pPr>
              <w:pStyle w:val="TableParagraph"/>
              <w:rPr>
                <w:rFonts w:ascii="Times New Roman"/>
                <w:sz w:val="14"/>
              </w:rPr>
            </w:pPr>
          </w:p>
        </w:tc>
        <w:tc>
          <w:tcPr>
            <w:tcW w:w="831" w:type="dxa"/>
            <w:tcBorders>
              <w:top w:val="single" w:sz="8" w:space="0" w:color="000000"/>
            </w:tcBorders>
            <w:shd w:val="clear" w:color="auto" w:fill="DDEEF9"/>
          </w:tcPr>
          <w:p w14:paraId="7D8CAC75" w14:textId="77777777" w:rsidR="005F372C" w:rsidRPr="00194C4A" w:rsidRDefault="005F372C">
            <w:pPr>
              <w:pStyle w:val="TableParagraph"/>
              <w:rPr>
                <w:rFonts w:ascii="Times New Roman"/>
                <w:sz w:val="14"/>
              </w:rPr>
            </w:pPr>
          </w:p>
        </w:tc>
        <w:tc>
          <w:tcPr>
            <w:tcW w:w="1063" w:type="dxa"/>
            <w:tcBorders>
              <w:top w:val="single" w:sz="8" w:space="0" w:color="000000"/>
            </w:tcBorders>
            <w:shd w:val="clear" w:color="auto" w:fill="DEE9BD"/>
          </w:tcPr>
          <w:p w14:paraId="18C0FC2B" w14:textId="77777777" w:rsidR="005F372C" w:rsidRPr="00194C4A" w:rsidRDefault="005F372C">
            <w:pPr>
              <w:pStyle w:val="TableParagraph"/>
              <w:rPr>
                <w:rFonts w:ascii="Times New Roman"/>
                <w:sz w:val="14"/>
              </w:rPr>
            </w:pPr>
          </w:p>
        </w:tc>
        <w:tc>
          <w:tcPr>
            <w:tcW w:w="935" w:type="dxa"/>
            <w:tcBorders>
              <w:top w:val="single" w:sz="8" w:space="0" w:color="000000"/>
            </w:tcBorders>
            <w:shd w:val="clear" w:color="auto" w:fill="FBE5C3"/>
          </w:tcPr>
          <w:p w14:paraId="3E96B43F" w14:textId="77777777" w:rsidR="005F372C" w:rsidRPr="00194C4A" w:rsidRDefault="005F372C">
            <w:pPr>
              <w:pStyle w:val="TableParagraph"/>
              <w:rPr>
                <w:rFonts w:ascii="Times New Roman"/>
                <w:sz w:val="14"/>
              </w:rPr>
            </w:pPr>
          </w:p>
        </w:tc>
        <w:tc>
          <w:tcPr>
            <w:tcW w:w="2275" w:type="dxa"/>
            <w:tcBorders>
              <w:top w:val="single" w:sz="8" w:space="0" w:color="000000"/>
            </w:tcBorders>
          </w:tcPr>
          <w:p w14:paraId="368D9853" w14:textId="77777777" w:rsidR="005F372C" w:rsidRPr="00194C4A" w:rsidRDefault="009439EC">
            <w:pPr>
              <w:pStyle w:val="TableParagraph"/>
              <w:spacing w:before="66" w:line="244" w:lineRule="auto"/>
              <w:ind w:left="82" w:right="607"/>
              <w:rPr>
                <w:sz w:val="16"/>
              </w:rPr>
            </w:pPr>
            <w:r w:rsidRPr="00194C4A">
              <w:rPr>
                <w:sz w:val="16"/>
              </w:rPr>
              <w:t>Garder trace des différents échanges écrits (mails, …).</w:t>
            </w:r>
          </w:p>
        </w:tc>
        <w:tc>
          <w:tcPr>
            <w:tcW w:w="2673" w:type="dxa"/>
            <w:tcBorders>
              <w:top w:val="single" w:sz="8" w:space="0" w:color="000000"/>
            </w:tcBorders>
          </w:tcPr>
          <w:p w14:paraId="71196DE8" w14:textId="77777777" w:rsidR="005F372C" w:rsidRPr="00194C4A" w:rsidRDefault="005F372C">
            <w:pPr>
              <w:pStyle w:val="TableParagraph"/>
              <w:rPr>
                <w:rFonts w:ascii="Times New Roman"/>
                <w:sz w:val="14"/>
              </w:rPr>
            </w:pPr>
          </w:p>
        </w:tc>
      </w:tr>
      <w:tr w:rsidR="005F372C" w:rsidRPr="00194C4A" w14:paraId="25867D70" w14:textId="77777777">
        <w:trPr>
          <w:trHeight w:val="2794"/>
        </w:trPr>
        <w:tc>
          <w:tcPr>
            <w:tcW w:w="1538" w:type="dxa"/>
            <w:vMerge/>
            <w:tcBorders>
              <w:top w:val="nil"/>
            </w:tcBorders>
          </w:tcPr>
          <w:p w14:paraId="789F48C1" w14:textId="77777777" w:rsidR="005F372C" w:rsidRPr="00194C4A" w:rsidRDefault="005F372C">
            <w:pPr>
              <w:rPr>
                <w:sz w:val="2"/>
                <w:szCs w:val="2"/>
              </w:rPr>
            </w:pPr>
          </w:p>
        </w:tc>
        <w:tc>
          <w:tcPr>
            <w:tcW w:w="283" w:type="dxa"/>
          </w:tcPr>
          <w:p w14:paraId="11B6FF0A" w14:textId="77777777" w:rsidR="005F372C" w:rsidRPr="00194C4A" w:rsidRDefault="005F372C">
            <w:pPr>
              <w:pStyle w:val="TableParagraph"/>
              <w:rPr>
                <w:rFonts w:ascii="Times New Roman"/>
                <w:sz w:val="14"/>
              </w:rPr>
            </w:pPr>
          </w:p>
        </w:tc>
        <w:tc>
          <w:tcPr>
            <w:tcW w:w="283" w:type="dxa"/>
          </w:tcPr>
          <w:p w14:paraId="3462DDE7" w14:textId="77777777" w:rsidR="005F372C" w:rsidRPr="00194C4A" w:rsidRDefault="005F372C">
            <w:pPr>
              <w:pStyle w:val="TableParagraph"/>
              <w:rPr>
                <w:rFonts w:ascii="Times New Roman"/>
                <w:sz w:val="14"/>
              </w:rPr>
            </w:pPr>
          </w:p>
        </w:tc>
        <w:tc>
          <w:tcPr>
            <w:tcW w:w="283" w:type="dxa"/>
          </w:tcPr>
          <w:p w14:paraId="4FE7B465" w14:textId="77777777" w:rsidR="005F372C" w:rsidRPr="00194C4A" w:rsidRDefault="005F372C">
            <w:pPr>
              <w:pStyle w:val="TableParagraph"/>
              <w:rPr>
                <w:rFonts w:ascii="Times New Roman"/>
                <w:sz w:val="14"/>
              </w:rPr>
            </w:pPr>
          </w:p>
        </w:tc>
        <w:tc>
          <w:tcPr>
            <w:tcW w:w="283" w:type="dxa"/>
          </w:tcPr>
          <w:p w14:paraId="0700597E" w14:textId="77777777" w:rsidR="005F372C" w:rsidRPr="00194C4A" w:rsidRDefault="005F372C">
            <w:pPr>
              <w:pStyle w:val="TableParagraph"/>
              <w:rPr>
                <w:rFonts w:ascii="Times New Roman"/>
                <w:sz w:val="14"/>
              </w:rPr>
            </w:pPr>
          </w:p>
        </w:tc>
        <w:tc>
          <w:tcPr>
            <w:tcW w:w="831" w:type="dxa"/>
            <w:shd w:val="clear" w:color="auto" w:fill="DDEEF9"/>
          </w:tcPr>
          <w:p w14:paraId="3375DF3C" w14:textId="77777777" w:rsidR="005F372C" w:rsidRPr="00194C4A" w:rsidRDefault="005F372C">
            <w:pPr>
              <w:pStyle w:val="TableParagraph"/>
              <w:rPr>
                <w:rFonts w:ascii="Times New Roman"/>
                <w:sz w:val="14"/>
              </w:rPr>
            </w:pPr>
          </w:p>
        </w:tc>
        <w:tc>
          <w:tcPr>
            <w:tcW w:w="1063" w:type="dxa"/>
            <w:shd w:val="clear" w:color="auto" w:fill="DEE9BD"/>
          </w:tcPr>
          <w:p w14:paraId="4C01DDEF" w14:textId="77777777" w:rsidR="005F372C" w:rsidRPr="00194C4A" w:rsidRDefault="005F372C">
            <w:pPr>
              <w:pStyle w:val="TableParagraph"/>
              <w:rPr>
                <w:rFonts w:ascii="Times New Roman"/>
                <w:sz w:val="14"/>
              </w:rPr>
            </w:pPr>
          </w:p>
        </w:tc>
        <w:tc>
          <w:tcPr>
            <w:tcW w:w="935" w:type="dxa"/>
            <w:shd w:val="clear" w:color="auto" w:fill="FBE5C3"/>
          </w:tcPr>
          <w:p w14:paraId="7EABEB31" w14:textId="77777777" w:rsidR="005F372C" w:rsidRPr="00194C4A" w:rsidRDefault="005F372C">
            <w:pPr>
              <w:pStyle w:val="TableParagraph"/>
              <w:rPr>
                <w:rFonts w:ascii="Times New Roman"/>
                <w:sz w:val="14"/>
              </w:rPr>
            </w:pPr>
          </w:p>
        </w:tc>
        <w:tc>
          <w:tcPr>
            <w:tcW w:w="2275" w:type="dxa"/>
          </w:tcPr>
          <w:p w14:paraId="246AC10C" w14:textId="77777777" w:rsidR="005F372C" w:rsidRPr="00194C4A" w:rsidRDefault="009439EC">
            <w:pPr>
              <w:pStyle w:val="TableParagraph"/>
              <w:spacing w:before="71" w:line="244" w:lineRule="auto"/>
              <w:ind w:left="82" w:right="317"/>
              <w:rPr>
                <w:sz w:val="16"/>
              </w:rPr>
            </w:pPr>
            <w:r w:rsidRPr="00194C4A">
              <w:rPr>
                <w:sz w:val="16"/>
              </w:rPr>
              <w:t xml:space="preserve">Consulter le service de santé au travail pour avis, dans les cas </w:t>
            </w:r>
            <w:proofErr w:type="gramStart"/>
            <w:r w:rsidRPr="00194C4A">
              <w:rPr>
                <w:sz w:val="16"/>
              </w:rPr>
              <w:t>suivants:</w:t>
            </w:r>
            <w:proofErr w:type="gramEnd"/>
          </w:p>
          <w:p w14:paraId="2E7CA1C8" w14:textId="77777777" w:rsidR="005F372C" w:rsidRPr="00194C4A" w:rsidRDefault="009439EC">
            <w:pPr>
              <w:pStyle w:val="TableParagraph"/>
              <w:numPr>
                <w:ilvl w:val="0"/>
                <w:numId w:val="10"/>
              </w:numPr>
              <w:tabs>
                <w:tab w:val="left" w:pos="218"/>
              </w:tabs>
              <w:spacing w:before="2"/>
              <w:ind w:left="217"/>
              <w:rPr>
                <w:sz w:val="16"/>
              </w:rPr>
            </w:pPr>
            <w:proofErr w:type="gramStart"/>
            <w:r w:rsidRPr="00194C4A">
              <w:rPr>
                <w:sz w:val="16"/>
              </w:rPr>
              <w:t>arrêt</w:t>
            </w:r>
            <w:proofErr w:type="gramEnd"/>
            <w:r w:rsidRPr="00194C4A">
              <w:rPr>
                <w:sz w:val="16"/>
              </w:rPr>
              <w:t xml:space="preserve"> de plus de 30</w:t>
            </w:r>
            <w:r w:rsidRPr="00194C4A">
              <w:rPr>
                <w:spacing w:val="-5"/>
                <w:sz w:val="16"/>
              </w:rPr>
              <w:t xml:space="preserve"> </w:t>
            </w:r>
            <w:r w:rsidRPr="00194C4A">
              <w:rPr>
                <w:sz w:val="16"/>
              </w:rPr>
              <w:t>jours,</w:t>
            </w:r>
          </w:p>
          <w:p w14:paraId="7E5746E0" w14:textId="77777777" w:rsidR="005F372C" w:rsidRPr="00194C4A" w:rsidRDefault="009439EC">
            <w:pPr>
              <w:pStyle w:val="TableParagraph"/>
              <w:numPr>
                <w:ilvl w:val="0"/>
                <w:numId w:val="10"/>
              </w:numPr>
              <w:tabs>
                <w:tab w:val="left" w:pos="218"/>
              </w:tabs>
              <w:spacing w:before="5" w:line="244" w:lineRule="auto"/>
              <w:ind w:right="745" w:firstLine="0"/>
              <w:rPr>
                <w:sz w:val="16"/>
              </w:rPr>
            </w:pPr>
            <w:proofErr w:type="gramStart"/>
            <w:r w:rsidRPr="00194C4A">
              <w:rPr>
                <w:sz w:val="16"/>
              </w:rPr>
              <w:t>arrêt</w:t>
            </w:r>
            <w:proofErr w:type="gramEnd"/>
            <w:r w:rsidRPr="00194C4A">
              <w:rPr>
                <w:sz w:val="16"/>
              </w:rPr>
              <w:t xml:space="preserve"> de </w:t>
            </w:r>
            <w:r w:rsidRPr="00194C4A">
              <w:rPr>
                <w:spacing w:val="-3"/>
                <w:sz w:val="16"/>
              </w:rPr>
              <w:t xml:space="preserve">maladie </w:t>
            </w:r>
            <w:r w:rsidRPr="00194C4A">
              <w:rPr>
                <w:sz w:val="16"/>
              </w:rPr>
              <w:t>Covid-19,</w:t>
            </w:r>
          </w:p>
          <w:p w14:paraId="7546FBAE" w14:textId="77777777" w:rsidR="005F372C" w:rsidRPr="00194C4A" w:rsidRDefault="009439EC">
            <w:pPr>
              <w:pStyle w:val="TableParagraph"/>
              <w:numPr>
                <w:ilvl w:val="0"/>
                <w:numId w:val="10"/>
              </w:numPr>
              <w:tabs>
                <w:tab w:val="left" w:pos="218"/>
              </w:tabs>
              <w:spacing w:before="1"/>
              <w:ind w:left="217"/>
              <w:rPr>
                <w:sz w:val="16"/>
              </w:rPr>
            </w:pPr>
            <w:proofErr w:type="gramStart"/>
            <w:r w:rsidRPr="00194C4A">
              <w:rPr>
                <w:sz w:val="16"/>
              </w:rPr>
              <w:t>travailleur</w:t>
            </w:r>
            <w:proofErr w:type="gramEnd"/>
            <w:r w:rsidRPr="00194C4A">
              <w:rPr>
                <w:sz w:val="16"/>
              </w:rPr>
              <w:t xml:space="preserve"> à</w:t>
            </w:r>
            <w:r w:rsidRPr="00194C4A">
              <w:rPr>
                <w:spacing w:val="-8"/>
                <w:sz w:val="16"/>
              </w:rPr>
              <w:t xml:space="preserve"> </w:t>
            </w:r>
            <w:r w:rsidRPr="00194C4A">
              <w:rPr>
                <w:sz w:val="16"/>
              </w:rPr>
              <w:t>risque.</w:t>
            </w:r>
          </w:p>
          <w:p w14:paraId="3F32293D" w14:textId="77777777" w:rsidR="005F372C" w:rsidRPr="00194C4A" w:rsidRDefault="005F372C">
            <w:pPr>
              <w:pStyle w:val="TableParagraph"/>
              <w:spacing w:before="9"/>
              <w:rPr>
                <w:sz w:val="16"/>
              </w:rPr>
            </w:pPr>
          </w:p>
          <w:p w14:paraId="0264D9B6" w14:textId="77777777" w:rsidR="005F372C" w:rsidRPr="00194C4A" w:rsidRDefault="009439EC">
            <w:pPr>
              <w:pStyle w:val="TableParagraph"/>
              <w:spacing w:line="244" w:lineRule="auto"/>
              <w:ind w:left="86" w:right="164"/>
              <w:rPr>
                <w:sz w:val="16"/>
              </w:rPr>
            </w:pPr>
            <w:r w:rsidRPr="00194C4A">
              <w:rPr>
                <w:sz w:val="16"/>
              </w:rPr>
              <w:t>Il jugera de la nécessité d’une visite individuelle de reprise avant de se prononcer sur l'aptitude au poste de travail.</w:t>
            </w:r>
          </w:p>
        </w:tc>
        <w:tc>
          <w:tcPr>
            <w:tcW w:w="2673" w:type="dxa"/>
          </w:tcPr>
          <w:p w14:paraId="7200D8B5" w14:textId="77777777" w:rsidR="005F372C" w:rsidRPr="00194C4A" w:rsidRDefault="005F372C">
            <w:pPr>
              <w:pStyle w:val="TableParagraph"/>
              <w:rPr>
                <w:rFonts w:ascii="Times New Roman"/>
                <w:sz w:val="14"/>
              </w:rPr>
            </w:pPr>
          </w:p>
        </w:tc>
      </w:tr>
      <w:tr w:rsidR="005F372C" w:rsidRPr="00194C4A" w14:paraId="19DF91F5" w14:textId="77777777">
        <w:trPr>
          <w:trHeight w:val="2218"/>
        </w:trPr>
        <w:tc>
          <w:tcPr>
            <w:tcW w:w="1538" w:type="dxa"/>
            <w:vMerge w:val="restart"/>
          </w:tcPr>
          <w:p w14:paraId="3386E876" w14:textId="77777777" w:rsidR="005F372C" w:rsidRPr="00194C4A" w:rsidRDefault="009439EC">
            <w:pPr>
              <w:pStyle w:val="TableParagraph"/>
              <w:spacing w:before="71" w:line="244" w:lineRule="auto"/>
              <w:ind w:left="79"/>
              <w:rPr>
                <w:sz w:val="16"/>
              </w:rPr>
            </w:pPr>
            <w:r w:rsidRPr="00194C4A">
              <w:rPr>
                <w:sz w:val="16"/>
              </w:rPr>
              <w:t>Identifier les sociétés d’intérim, les fournisseurs, sous-traitants,</w:t>
            </w:r>
          </w:p>
          <w:p w14:paraId="5990C83D" w14:textId="77777777" w:rsidR="005F372C" w:rsidRPr="00194C4A" w:rsidRDefault="009439EC">
            <w:pPr>
              <w:pStyle w:val="TableParagraph"/>
              <w:spacing w:before="3" w:line="244" w:lineRule="auto"/>
              <w:ind w:left="80" w:right="326"/>
              <w:jc w:val="both"/>
              <w:rPr>
                <w:sz w:val="16"/>
              </w:rPr>
            </w:pPr>
            <w:proofErr w:type="gramStart"/>
            <w:r w:rsidRPr="00194C4A">
              <w:rPr>
                <w:spacing w:val="-5"/>
                <w:sz w:val="16"/>
              </w:rPr>
              <w:t>co</w:t>
            </w:r>
            <w:proofErr w:type="gramEnd"/>
            <w:r w:rsidRPr="00194C4A">
              <w:rPr>
                <w:spacing w:val="-5"/>
                <w:sz w:val="16"/>
              </w:rPr>
              <w:t xml:space="preserve">-traitants </w:t>
            </w:r>
            <w:r w:rsidRPr="00194C4A">
              <w:rPr>
                <w:spacing w:val="-4"/>
                <w:sz w:val="16"/>
              </w:rPr>
              <w:t xml:space="preserve">et </w:t>
            </w:r>
            <w:r w:rsidRPr="00194C4A">
              <w:rPr>
                <w:spacing w:val="-5"/>
                <w:sz w:val="16"/>
              </w:rPr>
              <w:t xml:space="preserve">prestataires </w:t>
            </w:r>
            <w:r w:rsidRPr="00194C4A">
              <w:rPr>
                <w:spacing w:val="-12"/>
                <w:sz w:val="16"/>
              </w:rPr>
              <w:t xml:space="preserve">en </w:t>
            </w:r>
            <w:r w:rsidRPr="00194C4A">
              <w:rPr>
                <w:spacing w:val="-4"/>
                <w:sz w:val="16"/>
              </w:rPr>
              <w:t>activité.</w:t>
            </w:r>
          </w:p>
        </w:tc>
        <w:tc>
          <w:tcPr>
            <w:tcW w:w="283" w:type="dxa"/>
          </w:tcPr>
          <w:p w14:paraId="225EB00B" w14:textId="77777777" w:rsidR="005F372C" w:rsidRPr="00194C4A" w:rsidRDefault="005F372C">
            <w:pPr>
              <w:pStyle w:val="TableParagraph"/>
              <w:rPr>
                <w:rFonts w:ascii="Times New Roman"/>
                <w:sz w:val="14"/>
              </w:rPr>
            </w:pPr>
          </w:p>
        </w:tc>
        <w:tc>
          <w:tcPr>
            <w:tcW w:w="283" w:type="dxa"/>
          </w:tcPr>
          <w:p w14:paraId="25944E58" w14:textId="77777777" w:rsidR="005F372C" w:rsidRPr="00194C4A" w:rsidRDefault="005F372C">
            <w:pPr>
              <w:pStyle w:val="TableParagraph"/>
              <w:rPr>
                <w:rFonts w:ascii="Times New Roman"/>
                <w:sz w:val="14"/>
              </w:rPr>
            </w:pPr>
          </w:p>
        </w:tc>
        <w:tc>
          <w:tcPr>
            <w:tcW w:w="283" w:type="dxa"/>
          </w:tcPr>
          <w:p w14:paraId="458E5039" w14:textId="77777777" w:rsidR="005F372C" w:rsidRPr="00194C4A" w:rsidRDefault="005F372C">
            <w:pPr>
              <w:pStyle w:val="TableParagraph"/>
              <w:rPr>
                <w:rFonts w:ascii="Times New Roman"/>
                <w:sz w:val="14"/>
              </w:rPr>
            </w:pPr>
          </w:p>
        </w:tc>
        <w:tc>
          <w:tcPr>
            <w:tcW w:w="283" w:type="dxa"/>
          </w:tcPr>
          <w:p w14:paraId="7FA874C4" w14:textId="77777777" w:rsidR="005F372C" w:rsidRPr="00194C4A" w:rsidRDefault="005F372C">
            <w:pPr>
              <w:pStyle w:val="TableParagraph"/>
              <w:rPr>
                <w:rFonts w:ascii="Times New Roman"/>
                <w:sz w:val="14"/>
              </w:rPr>
            </w:pPr>
          </w:p>
        </w:tc>
        <w:tc>
          <w:tcPr>
            <w:tcW w:w="831" w:type="dxa"/>
            <w:shd w:val="clear" w:color="auto" w:fill="DDEEF9"/>
          </w:tcPr>
          <w:p w14:paraId="7C949024" w14:textId="77777777" w:rsidR="005F372C" w:rsidRPr="00194C4A" w:rsidRDefault="005F372C">
            <w:pPr>
              <w:pStyle w:val="TableParagraph"/>
              <w:rPr>
                <w:rFonts w:ascii="Times New Roman"/>
                <w:sz w:val="14"/>
              </w:rPr>
            </w:pPr>
          </w:p>
        </w:tc>
        <w:tc>
          <w:tcPr>
            <w:tcW w:w="1063" w:type="dxa"/>
            <w:shd w:val="clear" w:color="auto" w:fill="DEE9BD"/>
          </w:tcPr>
          <w:p w14:paraId="6A6AA88A" w14:textId="77777777" w:rsidR="005F372C" w:rsidRPr="00194C4A" w:rsidRDefault="005F372C">
            <w:pPr>
              <w:pStyle w:val="TableParagraph"/>
              <w:rPr>
                <w:rFonts w:ascii="Times New Roman"/>
                <w:sz w:val="14"/>
              </w:rPr>
            </w:pPr>
          </w:p>
        </w:tc>
        <w:tc>
          <w:tcPr>
            <w:tcW w:w="935" w:type="dxa"/>
            <w:shd w:val="clear" w:color="auto" w:fill="FBE5C3"/>
          </w:tcPr>
          <w:p w14:paraId="18D0B2E4" w14:textId="77777777" w:rsidR="005F372C" w:rsidRPr="00194C4A" w:rsidRDefault="005F372C">
            <w:pPr>
              <w:pStyle w:val="TableParagraph"/>
              <w:rPr>
                <w:rFonts w:ascii="Times New Roman"/>
                <w:sz w:val="14"/>
              </w:rPr>
            </w:pPr>
          </w:p>
        </w:tc>
        <w:tc>
          <w:tcPr>
            <w:tcW w:w="2275" w:type="dxa"/>
          </w:tcPr>
          <w:p w14:paraId="196B98DE" w14:textId="77777777" w:rsidR="005F372C" w:rsidRPr="00194C4A" w:rsidRDefault="009439EC">
            <w:pPr>
              <w:pStyle w:val="TableParagraph"/>
              <w:spacing w:before="73" w:line="244" w:lineRule="auto"/>
              <w:ind w:left="86" w:right="61"/>
              <w:rPr>
                <w:sz w:val="16"/>
              </w:rPr>
            </w:pPr>
            <w:r w:rsidRPr="00194C4A">
              <w:rPr>
                <w:sz w:val="16"/>
              </w:rPr>
              <w:t>Informer des nouvelles règles applicables sur les chantiers, cantonnements, magasins, ateliers, bureaux, … de l'entreprise par notes / procédures / protocoles d'accès / livraisons à annexer au contrat et à envoyer par mail.</w:t>
            </w:r>
          </w:p>
        </w:tc>
        <w:tc>
          <w:tcPr>
            <w:tcW w:w="2673" w:type="dxa"/>
          </w:tcPr>
          <w:p w14:paraId="4FD42D6D" w14:textId="77777777" w:rsidR="005F372C" w:rsidRPr="00194C4A" w:rsidRDefault="005F372C">
            <w:pPr>
              <w:pStyle w:val="TableParagraph"/>
              <w:rPr>
                <w:rFonts w:ascii="Times New Roman"/>
                <w:sz w:val="14"/>
              </w:rPr>
            </w:pPr>
          </w:p>
        </w:tc>
      </w:tr>
      <w:tr w:rsidR="005F372C" w:rsidRPr="00194C4A" w14:paraId="299EEF57" w14:textId="77777777">
        <w:trPr>
          <w:trHeight w:val="682"/>
        </w:trPr>
        <w:tc>
          <w:tcPr>
            <w:tcW w:w="1538" w:type="dxa"/>
            <w:vMerge/>
            <w:tcBorders>
              <w:top w:val="nil"/>
            </w:tcBorders>
          </w:tcPr>
          <w:p w14:paraId="30EF11F0" w14:textId="77777777" w:rsidR="005F372C" w:rsidRPr="00194C4A" w:rsidRDefault="005F372C">
            <w:pPr>
              <w:rPr>
                <w:sz w:val="2"/>
                <w:szCs w:val="2"/>
              </w:rPr>
            </w:pPr>
          </w:p>
        </w:tc>
        <w:tc>
          <w:tcPr>
            <w:tcW w:w="283" w:type="dxa"/>
          </w:tcPr>
          <w:p w14:paraId="5E8FE4ED" w14:textId="77777777" w:rsidR="005F372C" w:rsidRPr="00194C4A" w:rsidRDefault="005F372C">
            <w:pPr>
              <w:pStyle w:val="TableParagraph"/>
              <w:rPr>
                <w:rFonts w:ascii="Times New Roman"/>
                <w:sz w:val="14"/>
              </w:rPr>
            </w:pPr>
          </w:p>
        </w:tc>
        <w:tc>
          <w:tcPr>
            <w:tcW w:w="283" w:type="dxa"/>
          </w:tcPr>
          <w:p w14:paraId="514E2F8A" w14:textId="77777777" w:rsidR="005F372C" w:rsidRPr="00194C4A" w:rsidRDefault="005F372C">
            <w:pPr>
              <w:pStyle w:val="TableParagraph"/>
              <w:rPr>
                <w:rFonts w:ascii="Times New Roman"/>
                <w:sz w:val="14"/>
              </w:rPr>
            </w:pPr>
          </w:p>
        </w:tc>
        <w:tc>
          <w:tcPr>
            <w:tcW w:w="283" w:type="dxa"/>
          </w:tcPr>
          <w:p w14:paraId="3F829A00" w14:textId="77777777" w:rsidR="005F372C" w:rsidRPr="00194C4A" w:rsidRDefault="005F372C">
            <w:pPr>
              <w:pStyle w:val="TableParagraph"/>
              <w:rPr>
                <w:rFonts w:ascii="Times New Roman"/>
                <w:sz w:val="14"/>
              </w:rPr>
            </w:pPr>
          </w:p>
        </w:tc>
        <w:tc>
          <w:tcPr>
            <w:tcW w:w="283" w:type="dxa"/>
          </w:tcPr>
          <w:p w14:paraId="105AB5D0" w14:textId="77777777" w:rsidR="005F372C" w:rsidRPr="00194C4A" w:rsidRDefault="005F372C">
            <w:pPr>
              <w:pStyle w:val="TableParagraph"/>
              <w:rPr>
                <w:rFonts w:ascii="Times New Roman"/>
                <w:sz w:val="14"/>
              </w:rPr>
            </w:pPr>
          </w:p>
        </w:tc>
        <w:tc>
          <w:tcPr>
            <w:tcW w:w="831" w:type="dxa"/>
            <w:shd w:val="clear" w:color="auto" w:fill="DDEEF9"/>
          </w:tcPr>
          <w:p w14:paraId="02FDAECE" w14:textId="77777777" w:rsidR="005F372C" w:rsidRPr="00194C4A" w:rsidRDefault="005F372C">
            <w:pPr>
              <w:pStyle w:val="TableParagraph"/>
              <w:rPr>
                <w:rFonts w:ascii="Times New Roman"/>
                <w:sz w:val="14"/>
              </w:rPr>
            </w:pPr>
          </w:p>
        </w:tc>
        <w:tc>
          <w:tcPr>
            <w:tcW w:w="1063" w:type="dxa"/>
            <w:shd w:val="clear" w:color="auto" w:fill="DEE9BD"/>
          </w:tcPr>
          <w:p w14:paraId="5927B7D4" w14:textId="77777777" w:rsidR="005F372C" w:rsidRPr="00194C4A" w:rsidRDefault="005F372C">
            <w:pPr>
              <w:pStyle w:val="TableParagraph"/>
              <w:rPr>
                <w:rFonts w:ascii="Times New Roman"/>
                <w:sz w:val="14"/>
              </w:rPr>
            </w:pPr>
          </w:p>
        </w:tc>
        <w:tc>
          <w:tcPr>
            <w:tcW w:w="935" w:type="dxa"/>
            <w:shd w:val="clear" w:color="auto" w:fill="FBE5C3"/>
          </w:tcPr>
          <w:p w14:paraId="63C41330" w14:textId="77777777" w:rsidR="005F372C" w:rsidRPr="00194C4A" w:rsidRDefault="005F372C">
            <w:pPr>
              <w:pStyle w:val="TableParagraph"/>
              <w:rPr>
                <w:rFonts w:ascii="Times New Roman"/>
                <w:sz w:val="14"/>
              </w:rPr>
            </w:pPr>
          </w:p>
        </w:tc>
        <w:tc>
          <w:tcPr>
            <w:tcW w:w="2275" w:type="dxa"/>
          </w:tcPr>
          <w:p w14:paraId="7420FABE" w14:textId="77777777" w:rsidR="005F372C" w:rsidRPr="00194C4A" w:rsidRDefault="009439EC">
            <w:pPr>
              <w:pStyle w:val="TableParagraph"/>
              <w:spacing w:before="71" w:line="244" w:lineRule="auto"/>
              <w:ind w:left="82" w:right="159"/>
              <w:rPr>
                <w:sz w:val="16"/>
              </w:rPr>
            </w:pPr>
            <w:r w:rsidRPr="00194C4A">
              <w:rPr>
                <w:sz w:val="16"/>
              </w:rPr>
              <w:t>Vérifier les quantités et les délais de livraison.</w:t>
            </w:r>
          </w:p>
        </w:tc>
        <w:tc>
          <w:tcPr>
            <w:tcW w:w="2673" w:type="dxa"/>
          </w:tcPr>
          <w:p w14:paraId="304030DA" w14:textId="77777777" w:rsidR="005F372C" w:rsidRPr="00194C4A" w:rsidRDefault="005F372C">
            <w:pPr>
              <w:pStyle w:val="TableParagraph"/>
              <w:rPr>
                <w:rFonts w:ascii="Times New Roman"/>
                <w:sz w:val="14"/>
              </w:rPr>
            </w:pPr>
          </w:p>
        </w:tc>
      </w:tr>
      <w:tr w:rsidR="005F372C" w:rsidRPr="00194C4A" w14:paraId="4B6F0C0F" w14:textId="77777777">
        <w:trPr>
          <w:trHeight w:val="682"/>
        </w:trPr>
        <w:tc>
          <w:tcPr>
            <w:tcW w:w="1538" w:type="dxa"/>
            <w:vMerge/>
            <w:tcBorders>
              <w:top w:val="nil"/>
            </w:tcBorders>
          </w:tcPr>
          <w:p w14:paraId="5150B5C5" w14:textId="77777777" w:rsidR="005F372C" w:rsidRPr="00194C4A" w:rsidRDefault="005F372C">
            <w:pPr>
              <w:rPr>
                <w:sz w:val="2"/>
                <w:szCs w:val="2"/>
              </w:rPr>
            </w:pPr>
          </w:p>
        </w:tc>
        <w:tc>
          <w:tcPr>
            <w:tcW w:w="283" w:type="dxa"/>
          </w:tcPr>
          <w:p w14:paraId="205A2641" w14:textId="77777777" w:rsidR="005F372C" w:rsidRPr="00194C4A" w:rsidRDefault="005F372C">
            <w:pPr>
              <w:pStyle w:val="TableParagraph"/>
              <w:rPr>
                <w:rFonts w:ascii="Times New Roman"/>
                <w:sz w:val="14"/>
              </w:rPr>
            </w:pPr>
          </w:p>
        </w:tc>
        <w:tc>
          <w:tcPr>
            <w:tcW w:w="283" w:type="dxa"/>
          </w:tcPr>
          <w:p w14:paraId="3D7A3D5E" w14:textId="77777777" w:rsidR="005F372C" w:rsidRPr="00194C4A" w:rsidRDefault="005F372C">
            <w:pPr>
              <w:pStyle w:val="TableParagraph"/>
              <w:rPr>
                <w:rFonts w:ascii="Times New Roman"/>
                <w:sz w:val="14"/>
              </w:rPr>
            </w:pPr>
          </w:p>
        </w:tc>
        <w:tc>
          <w:tcPr>
            <w:tcW w:w="283" w:type="dxa"/>
          </w:tcPr>
          <w:p w14:paraId="15910A01" w14:textId="77777777" w:rsidR="005F372C" w:rsidRPr="00194C4A" w:rsidRDefault="005F372C">
            <w:pPr>
              <w:pStyle w:val="TableParagraph"/>
              <w:rPr>
                <w:rFonts w:ascii="Times New Roman"/>
                <w:sz w:val="14"/>
              </w:rPr>
            </w:pPr>
          </w:p>
        </w:tc>
        <w:tc>
          <w:tcPr>
            <w:tcW w:w="283" w:type="dxa"/>
          </w:tcPr>
          <w:p w14:paraId="78398D72" w14:textId="77777777" w:rsidR="005F372C" w:rsidRPr="00194C4A" w:rsidRDefault="005F372C">
            <w:pPr>
              <w:pStyle w:val="TableParagraph"/>
              <w:rPr>
                <w:rFonts w:ascii="Times New Roman"/>
                <w:sz w:val="14"/>
              </w:rPr>
            </w:pPr>
          </w:p>
        </w:tc>
        <w:tc>
          <w:tcPr>
            <w:tcW w:w="831" w:type="dxa"/>
            <w:shd w:val="clear" w:color="auto" w:fill="DDEEF9"/>
          </w:tcPr>
          <w:p w14:paraId="52F43A63" w14:textId="77777777" w:rsidR="005F372C" w:rsidRPr="00194C4A" w:rsidRDefault="005F372C">
            <w:pPr>
              <w:pStyle w:val="TableParagraph"/>
              <w:rPr>
                <w:rFonts w:ascii="Times New Roman"/>
                <w:sz w:val="14"/>
              </w:rPr>
            </w:pPr>
          </w:p>
        </w:tc>
        <w:tc>
          <w:tcPr>
            <w:tcW w:w="1063" w:type="dxa"/>
            <w:shd w:val="clear" w:color="auto" w:fill="DEE9BD"/>
          </w:tcPr>
          <w:p w14:paraId="7E70B80F" w14:textId="77777777" w:rsidR="005F372C" w:rsidRPr="00194C4A" w:rsidRDefault="005F372C">
            <w:pPr>
              <w:pStyle w:val="TableParagraph"/>
              <w:rPr>
                <w:rFonts w:ascii="Times New Roman"/>
                <w:sz w:val="14"/>
              </w:rPr>
            </w:pPr>
          </w:p>
        </w:tc>
        <w:tc>
          <w:tcPr>
            <w:tcW w:w="935" w:type="dxa"/>
            <w:shd w:val="clear" w:color="auto" w:fill="FBE5C3"/>
          </w:tcPr>
          <w:p w14:paraId="45521E52" w14:textId="77777777" w:rsidR="005F372C" w:rsidRPr="00194C4A" w:rsidRDefault="005F372C">
            <w:pPr>
              <w:pStyle w:val="TableParagraph"/>
              <w:rPr>
                <w:rFonts w:ascii="Times New Roman"/>
                <w:sz w:val="14"/>
              </w:rPr>
            </w:pPr>
          </w:p>
        </w:tc>
        <w:tc>
          <w:tcPr>
            <w:tcW w:w="2275" w:type="dxa"/>
          </w:tcPr>
          <w:p w14:paraId="7A6207D4" w14:textId="77777777" w:rsidR="005F372C" w:rsidRPr="00194C4A" w:rsidRDefault="009439EC">
            <w:pPr>
              <w:pStyle w:val="TableParagraph"/>
              <w:spacing w:before="71" w:line="244" w:lineRule="auto"/>
              <w:ind w:left="82" w:right="198"/>
              <w:rPr>
                <w:sz w:val="16"/>
              </w:rPr>
            </w:pPr>
            <w:r w:rsidRPr="00194C4A">
              <w:rPr>
                <w:sz w:val="16"/>
              </w:rPr>
              <w:t>Transmettre les consignes spécifiques de l'entreprise.</w:t>
            </w:r>
          </w:p>
        </w:tc>
        <w:tc>
          <w:tcPr>
            <w:tcW w:w="2673" w:type="dxa"/>
          </w:tcPr>
          <w:p w14:paraId="1DD33A44" w14:textId="77777777" w:rsidR="005F372C" w:rsidRPr="00194C4A" w:rsidRDefault="005F372C">
            <w:pPr>
              <w:pStyle w:val="TableParagraph"/>
              <w:rPr>
                <w:rFonts w:ascii="Times New Roman"/>
                <w:sz w:val="14"/>
              </w:rPr>
            </w:pPr>
          </w:p>
        </w:tc>
      </w:tr>
      <w:tr w:rsidR="005F372C" w:rsidRPr="00194C4A" w14:paraId="38799871" w14:textId="77777777">
        <w:trPr>
          <w:trHeight w:val="1834"/>
        </w:trPr>
        <w:tc>
          <w:tcPr>
            <w:tcW w:w="1538" w:type="dxa"/>
            <w:vMerge/>
            <w:tcBorders>
              <w:top w:val="nil"/>
            </w:tcBorders>
          </w:tcPr>
          <w:p w14:paraId="7E2E6E9E" w14:textId="77777777" w:rsidR="005F372C" w:rsidRPr="00194C4A" w:rsidRDefault="005F372C">
            <w:pPr>
              <w:rPr>
                <w:sz w:val="2"/>
                <w:szCs w:val="2"/>
              </w:rPr>
            </w:pPr>
          </w:p>
        </w:tc>
        <w:tc>
          <w:tcPr>
            <w:tcW w:w="283" w:type="dxa"/>
          </w:tcPr>
          <w:p w14:paraId="56569510" w14:textId="77777777" w:rsidR="005F372C" w:rsidRPr="00194C4A" w:rsidRDefault="005F372C">
            <w:pPr>
              <w:pStyle w:val="TableParagraph"/>
              <w:rPr>
                <w:rFonts w:ascii="Times New Roman"/>
                <w:sz w:val="14"/>
              </w:rPr>
            </w:pPr>
          </w:p>
        </w:tc>
        <w:tc>
          <w:tcPr>
            <w:tcW w:w="283" w:type="dxa"/>
          </w:tcPr>
          <w:p w14:paraId="52A175C8" w14:textId="77777777" w:rsidR="005F372C" w:rsidRPr="00194C4A" w:rsidRDefault="005F372C">
            <w:pPr>
              <w:pStyle w:val="TableParagraph"/>
              <w:rPr>
                <w:rFonts w:ascii="Times New Roman"/>
                <w:sz w:val="14"/>
              </w:rPr>
            </w:pPr>
          </w:p>
        </w:tc>
        <w:tc>
          <w:tcPr>
            <w:tcW w:w="283" w:type="dxa"/>
          </w:tcPr>
          <w:p w14:paraId="173053DF" w14:textId="77777777" w:rsidR="005F372C" w:rsidRPr="00194C4A" w:rsidRDefault="005F372C">
            <w:pPr>
              <w:pStyle w:val="TableParagraph"/>
              <w:rPr>
                <w:rFonts w:ascii="Times New Roman"/>
                <w:sz w:val="14"/>
              </w:rPr>
            </w:pPr>
          </w:p>
        </w:tc>
        <w:tc>
          <w:tcPr>
            <w:tcW w:w="283" w:type="dxa"/>
          </w:tcPr>
          <w:p w14:paraId="340E602A" w14:textId="77777777" w:rsidR="005F372C" w:rsidRPr="00194C4A" w:rsidRDefault="005F372C">
            <w:pPr>
              <w:pStyle w:val="TableParagraph"/>
              <w:rPr>
                <w:rFonts w:ascii="Times New Roman"/>
                <w:sz w:val="14"/>
              </w:rPr>
            </w:pPr>
          </w:p>
        </w:tc>
        <w:tc>
          <w:tcPr>
            <w:tcW w:w="831" w:type="dxa"/>
            <w:shd w:val="clear" w:color="auto" w:fill="DDEEF9"/>
          </w:tcPr>
          <w:p w14:paraId="268BF00B" w14:textId="77777777" w:rsidR="005F372C" w:rsidRPr="00194C4A" w:rsidRDefault="005F372C">
            <w:pPr>
              <w:pStyle w:val="TableParagraph"/>
              <w:rPr>
                <w:rFonts w:ascii="Times New Roman"/>
                <w:sz w:val="14"/>
              </w:rPr>
            </w:pPr>
          </w:p>
        </w:tc>
        <w:tc>
          <w:tcPr>
            <w:tcW w:w="1063" w:type="dxa"/>
            <w:shd w:val="clear" w:color="auto" w:fill="DEE9BD"/>
          </w:tcPr>
          <w:p w14:paraId="6184A618" w14:textId="77777777" w:rsidR="005F372C" w:rsidRPr="00194C4A" w:rsidRDefault="005F372C">
            <w:pPr>
              <w:pStyle w:val="TableParagraph"/>
              <w:rPr>
                <w:rFonts w:ascii="Times New Roman"/>
                <w:sz w:val="14"/>
              </w:rPr>
            </w:pPr>
          </w:p>
        </w:tc>
        <w:tc>
          <w:tcPr>
            <w:tcW w:w="935" w:type="dxa"/>
            <w:shd w:val="clear" w:color="auto" w:fill="FBE5C3"/>
          </w:tcPr>
          <w:p w14:paraId="38E4C73A" w14:textId="77777777" w:rsidR="005F372C" w:rsidRPr="00194C4A" w:rsidRDefault="005F372C">
            <w:pPr>
              <w:pStyle w:val="TableParagraph"/>
              <w:rPr>
                <w:rFonts w:ascii="Times New Roman"/>
                <w:sz w:val="14"/>
              </w:rPr>
            </w:pPr>
          </w:p>
        </w:tc>
        <w:tc>
          <w:tcPr>
            <w:tcW w:w="2275" w:type="dxa"/>
          </w:tcPr>
          <w:p w14:paraId="3BBBD41D" w14:textId="77777777" w:rsidR="005F372C" w:rsidRPr="00194C4A" w:rsidRDefault="009439EC">
            <w:pPr>
              <w:pStyle w:val="TableParagraph"/>
              <w:spacing w:before="71" w:line="244" w:lineRule="auto"/>
              <w:ind w:left="82" w:right="99"/>
              <w:rPr>
                <w:sz w:val="16"/>
              </w:rPr>
            </w:pPr>
            <w:r w:rsidRPr="00194C4A">
              <w:rPr>
                <w:sz w:val="16"/>
              </w:rPr>
              <w:t>S'appuyer sur l'organisation professionnelle de l'entreprise pour collecter et relayer les informations relatives à la disponibilité de matériaux, matériels, équipements nécessaires à l'activité.</w:t>
            </w:r>
          </w:p>
        </w:tc>
        <w:tc>
          <w:tcPr>
            <w:tcW w:w="2673" w:type="dxa"/>
          </w:tcPr>
          <w:p w14:paraId="2FC5206C" w14:textId="77777777" w:rsidR="005F372C" w:rsidRPr="00194C4A" w:rsidRDefault="005F372C">
            <w:pPr>
              <w:pStyle w:val="TableParagraph"/>
              <w:rPr>
                <w:rFonts w:ascii="Times New Roman"/>
                <w:sz w:val="14"/>
              </w:rPr>
            </w:pPr>
          </w:p>
        </w:tc>
      </w:tr>
      <w:tr w:rsidR="005F372C" w:rsidRPr="00194C4A" w14:paraId="37F40B79" w14:textId="77777777">
        <w:trPr>
          <w:trHeight w:val="2794"/>
        </w:trPr>
        <w:tc>
          <w:tcPr>
            <w:tcW w:w="1538" w:type="dxa"/>
            <w:vMerge w:val="restart"/>
          </w:tcPr>
          <w:p w14:paraId="2BD9EC49" w14:textId="77777777" w:rsidR="005F372C" w:rsidRPr="00194C4A" w:rsidRDefault="009439EC">
            <w:pPr>
              <w:pStyle w:val="TableParagraph"/>
              <w:spacing w:before="71" w:line="244" w:lineRule="auto"/>
              <w:ind w:left="80" w:right="514"/>
              <w:rPr>
                <w:sz w:val="16"/>
              </w:rPr>
            </w:pPr>
            <w:r w:rsidRPr="00194C4A">
              <w:rPr>
                <w:spacing w:val="-5"/>
                <w:sz w:val="16"/>
              </w:rPr>
              <w:t xml:space="preserve">Organiser </w:t>
            </w:r>
            <w:r w:rsidRPr="00194C4A">
              <w:rPr>
                <w:spacing w:val="-3"/>
                <w:sz w:val="16"/>
              </w:rPr>
              <w:t xml:space="preserve">des </w:t>
            </w:r>
            <w:r w:rsidRPr="00194C4A">
              <w:rPr>
                <w:spacing w:val="-4"/>
                <w:sz w:val="16"/>
              </w:rPr>
              <w:t xml:space="preserve">visites </w:t>
            </w:r>
            <w:r w:rsidRPr="00194C4A">
              <w:rPr>
                <w:sz w:val="16"/>
              </w:rPr>
              <w:t xml:space="preserve">de </w:t>
            </w:r>
            <w:r w:rsidRPr="00194C4A">
              <w:rPr>
                <w:spacing w:val="-7"/>
                <w:sz w:val="16"/>
              </w:rPr>
              <w:t xml:space="preserve">chantiers </w:t>
            </w:r>
            <w:r w:rsidRPr="00194C4A">
              <w:rPr>
                <w:spacing w:val="-4"/>
                <w:sz w:val="16"/>
              </w:rPr>
              <w:t>régulières.</w:t>
            </w:r>
          </w:p>
        </w:tc>
        <w:tc>
          <w:tcPr>
            <w:tcW w:w="283" w:type="dxa"/>
          </w:tcPr>
          <w:p w14:paraId="624A8010" w14:textId="77777777" w:rsidR="005F372C" w:rsidRPr="00194C4A" w:rsidRDefault="005F372C">
            <w:pPr>
              <w:pStyle w:val="TableParagraph"/>
              <w:rPr>
                <w:rFonts w:ascii="Times New Roman"/>
                <w:sz w:val="14"/>
              </w:rPr>
            </w:pPr>
          </w:p>
        </w:tc>
        <w:tc>
          <w:tcPr>
            <w:tcW w:w="283" w:type="dxa"/>
          </w:tcPr>
          <w:p w14:paraId="5F1FD3F5" w14:textId="77777777" w:rsidR="005F372C" w:rsidRPr="00194C4A" w:rsidRDefault="005F372C">
            <w:pPr>
              <w:pStyle w:val="TableParagraph"/>
              <w:rPr>
                <w:rFonts w:ascii="Times New Roman"/>
                <w:sz w:val="14"/>
              </w:rPr>
            </w:pPr>
          </w:p>
        </w:tc>
        <w:tc>
          <w:tcPr>
            <w:tcW w:w="283" w:type="dxa"/>
          </w:tcPr>
          <w:p w14:paraId="6313384A" w14:textId="77777777" w:rsidR="005F372C" w:rsidRPr="00194C4A" w:rsidRDefault="005F372C">
            <w:pPr>
              <w:pStyle w:val="TableParagraph"/>
              <w:rPr>
                <w:rFonts w:ascii="Times New Roman"/>
                <w:sz w:val="14"/>
              </w:rPr>
            </w:pPr>
          </w:p>
        </w:tc>
        <w:tc>
          <w:tcPr>
            <w:tcW w:w="283" w:type="dxa"/>
          </w:tcPr>
          <w:p w14:paraId="73636A5D" w14:textId="77777777" w:rsidR="005F372C" w:rsidRPr="00194C4A" w:rsidRDefault="005F372C">
            <w:pPr>
              <w:pStyle w:val="TableParagraph"/>
              <w:rPr>
                <w:rFonts w:ascii="Times New Roman"/>
                <w:sz w:val="14"/>
              </w:rPr>
            </w:pPr>
          </w:p>
        </w:tc>
        <w:tc>
          <w:tcPr>
            <w:tcW w:w="831" w:type="dxa"/>
            <w:shd w:val="clear" w:color="auto" w:fill="DDEEF9"/>
          </w:tcPr>
          <w:p w14:paraId="47F458D0" w14:textId="77777777" w:rsidR="005F372C" w:rsidRPr="00194C4A" w:rsidRDefault="005F372C">
            <w:pPr>
              <w:pStyle w:val="TableParagraph"/>
              <w:rPr>
                <w:rFonts w:ascii="Times New Roman"/>
                <w:sz w:val="14"/>
              </w:rPr>
            </w:pPr>
          </w:p>
        </w:tc>
        <w:tc>
          <w:tcPr>
            <w:tcW w:w="1063" w:type="dxa"/>
            <w:shd w:val="clear" w:color="auto" w:fill="DEE9BD"/>
          </w:tcPr>
          <w:p w14:paraId="03FFF41D" w14:textId="77777777" w:rsidR="005F372C" w:rsidRPr="00194C4A" w:rsidRDefault="005F372C">
            <w:pPr>
              <w:pStyle w:val="TableParagraph"/>
              <w:rPr>
                <w:rFonts w:ascii="Times New Roman"/>
                <w:sz w:val="14"/>
              </w:rPr>
            </w:pPr>
          </w:p>
        </w:tc>
        <w:tc>
          <w:tcPr>
            <w:tcW w:w="935" w:type="dxa"/>
            <w:shd w:val="clear" w:color="auto" w:fill="FBE5C3"/>
          </w:tcPr>
          <w:p w14:paraId="0D44BA21" w14:textId="77777777" w:rsidR="005F372C" w:rsidRPr="00194C4A" w:rsidRDefault="005F372C">
            <w:pPr>
              <w:pStyle w:val="TableParagraph"/>
              <w:rPr>
                <w:rFonts w:ascii="Times New Roman"/>
                <w:sz w:val="14"/>
              </w:rPr>
            </w:pPr>
          </w:p>
        </w:tc>
        <w:tc>
          <w:tcPr>
            <w:tcW w:w="2275" w:type="dxa"/>
          </w:tcPr>
          <w:p w14:paraId="20A5434E" w14:textId="77777777" w:rsidR="005F372C" w:rsidRPr="00194C4A" w:rsidRDefault="009439EC">
            <w:pPr>
              <w:pStyle w:val="TableParagraph"/>
              <w:spacing w:before="71" w:line="244" w:lineRule="auto"/>
              <w:ind w:left="82" w:right="234"/>
              <w:rPr>
                <w:sz w:val="16"/>
              </w:rPr>
            </w:pPr>
            <w:r w:rsidRPr="00194C4A">
              <w:rPr>
                <w:sz w:val="16"/>
              </w:rPr>
              <w:t>Organiser les réunions de chantier en visioconférence (réunion de service, CSSCT, CISSCT, …).</w:t>
            </w:r>
          </w:p>
          <w:p w14:paraId="7F13CD77" w14:textId="77777777" w:rsidR="005F372C" w:rsidRPr="00194C4A" w:rsidRDefault="005F372C">
            <w:pPr>
              <w:pStyle w:val="TableParagraph"/>
              <w:spacing w:before="7"/>
              <w:rPr>
                <w:sz w:val="16"/>
              </w:rPr>
            </w:pPr>
          </w:p>
          <w:p w14:paraId="35BE4F08" w14:textId="77777777" w:rsidR="005F372C" w:rsidRPr="00194C4A" w:rsidRDefault="009439EC">
            <w:pPr>
              <w:pStyle w:val="TableParagraph"/>
              <w:ind w:left="82"/>
              <w:rPr>
                <w:sz w:val="16"/>
              </w:rPr>
            </w:pPr>
            <w:r w:rsidRPr="00194C4A">
              <w:rPr>
                <w:sz w:val="16"/>
              </w:rPr>
              <w:t>En cas d'impossibilité :</w:t>
            </w:r>
          </w:p>
          <w:p w14:paraId="60EAC909" w14:textId="77777777" w:rsidR="005F372C" w:rsidRPr="00194C4A" w:rsidRDefault="009439EC">
            <w:pPr>
              <w:pStyle w:val="TableParagraph"/>
              <w:numPr>
                <w:ilvl w:val="0"/>
                <w:numId w:val="9"/>
              </w:numPr>
              <w:tabs>
                <w:tab w:val="left" w:pos="219"/>
              </w:tabs>
              <w:spacing w:before="5" w:line="244" w:lineRule="auto"/>
              <w:ind w:right="285" w:firstLine="0"/>
              <w:rPr>
                <w:sz w:val="16"/>
              </w:rPr>
            </w:pPr>
            <w:proofErr w:type="gramStart"/>
            <w:r w:rsidRPr="00194C4A">
              <w:rPr>
                <w:sz w:val="16"/>
              </w:rPr>
              <w:t>utiliser</w:t>
            </w:r>
            <w:proofErr w:type="gramEnd"/>
            <w:r w:rsidRPr="00194C4A">
              <w:rPr>
                <w:sz w:val="16"/>
              </w:rPr>
              <w:t xml:space="preserve"> les salles de réunion à moins de </w:t>
            </w:r>
            <w:r w:rsidRPr="00194C4A">
              <w:rPr>
                <w:spacing w:val="-6"/>
                <w:sz w:val="16"/>
              </w:rPr>
              <w:t xml:space="preserve">50% </w:t>
            </w:r>
            <w:r w:rsidRPr="00194C4A">
              <w:rPr>
                <w:sz w:val="16"/>
              </w:rPr>
              <w:t>de leur</w:t>
            </w:r>
            <w:r w:rsidRPr="00194C4A">
              <w:rPr>
                <w:spacing w:val="-4"/>
                <w:sz w:val="16"/>
              </w:rPr>
              <w:t xml:space="preserve"> </w:t>
            </w:r>
            <w:r w:rsidRPr="00194C4A">
              <w:rPr>
                <w:sz w:val="16"/>
              </w:rPr>
              <w:t>capacité;</w:t>
            </w:r>
          </w:p>
          <w:p w14:paraId="2A2F4406" w14:textId="77777777" w:rsidR="005F372C" w:rsidRPr="00194C4A" w:rsidRDefault="009439EC">
            <w:pPr>
              <w:pStyle w:val="TableParagraph"/>
              <w:numPr>
                <w:ilvl w:val="0"/>
                <w:numId w:val="9"/>
              </w:numPr>
              <w:tabs>
                <w:tab w:val="left" w:pos="219"/>
              </w:tabs>
              <w:spacing w:before="1" w:line="244" w:lineRule="auto"/>
              <w:ind w:right="349" w:firstLine="0"/>
              <w:rPr>
                <w:sz w:val="16"/>
              </w:rPr>
            </w:pPr>
            <w:proofErr w:type="gramStart"/>
            <w:r w:rsidRPr="00194C4A">
              <w:rPr>
                <w:sz w:val="16"/>
              </w:rPr>
              <w:t>favoriser</w:t>
            </w:r>
            <w:proofErr w:type="gramEnd"/>
            <w:r w:rsidRPr="00194C4A">
              <w:rPr>
                <w:sz w:val="16"/>
              </w:rPr>
              <w:t xml:space="preserve"> les réunions et échanges à l’air </w:t>
            </w:r>
            <w:r w:rsidRPr="00194C4A">
              <w:rPr>
                <w:spacing w:val="-4"/>
                <w:sz w:val="16"/>
              </w:rPr>
              <w:t xml:space="preserve">libre </w:t>
            </w:r>
            <w:r w:rsidRPr="00194C4A">
              <w:rPr>
                <w:sz w:val="16"/>
              </w:rPr>
              <w:t>dans le respect de la distanciation sociale.</w:t>
            </w:r>
          </w:p>
        </w:tc>
        <w:tc>
          <w:tcPr>
            <w:tcW w:w="2673" w:type="dxa"/>
          </w:tcPr>
          <w:p w14:paraId="72516747" w14:textId="77777777" w:rsidR="005F372C" w:rsidRPr="00194C4A" w:rsidRDefault="005F372C">
            <w:pPr>
              <w:pStyle w:val="TableParagraph"/>
              <w:rPr>
                <w:rFonts w:ascii="Times New Roman"/>
                <w:sz w:val="14"/>
              </w:rPr>
            </w:pPr>
          </w:p>
        </w:tc>
      </w:tr>
      <w:tr w:rsidR="005F372C" w:rsidRPr="00194C4A" w14:paraId="6C8E4D71" w14:textId="77777777">
        <w:trPr>
          <w:trHeight w:val="874"/>
        </w:trPr>
        <w:tc>
          <w:tcPr>
            <w:tcW w:w="1538" w:type="dxa"/>
            <w:vMerge/>
            <w:tcBorders>
              <w:top w:val="nil"/>
            </w:tcBorders>
          </w:tcPr>
          <w:p w14:paraId="28690463" w14:textId="77777777" w:rsidR="005F372C" w:rsidRPr="00194C4A" w:rsidRDefault="005F372C">
            <w:pPr>
              <w:rPr>
                <w:sz w:val="2"/>
                <w:szCs w:val="2"/>
              </w:rPr>
            </w:pPr>
          </w:p>
        </w:tc>
        <w:tc>
          <w:tcPr>
            <w:tcW w:w="283" w:type="dxa"/>
          </w:tcPr>
          <w:p w14:paraId="5FDA253A" w14:textId="77777777" w:rsidR="005F372C" w:rsidRPr="00194C4A" w:rsidRDefault="005F372C">
            <w:pPr>
              <w:pStyle w:val="TableParagraph"/>
              <w:rPr>
                <w:rFonts w:ascii="Times New Roman"/>
                <w:sz w:val="14"/>
              </w:rPr>
            </w:pPr>
          </w:p>
        </w:tc>
        <w:tc>
          <w:tcPr>
            <w:tcW w:w="283" w:type="dxa"/>
          </w:tcPr>
          <w:p w14:paraId="4ED3050D" w14:textId="77777777" w:rsidR="005F372C" w:rsidRPr="00194C4A" w:rsidRDefault="005F372C">
            <w:pPr>
              <w:pStyle w:val="TableParagraph"/>
              <w:rPr>
                <w:rFonts w:ascii="Times New Roman"/>
                <w:sz w:val="14"/>
              </w:rPr>
            </w:pPr>
          </w:p>
        </w:tc>
        <w:tc>
          <w:tcPr>
            <w:tcW w:w="283" w:type="dxa"/>
          </w:tcPr>
          <w:p w14:paraId="10759B8B" w14:textId="77777777" w:rsidR="005F372C" w:rsidRPr="00194C4A" w:rsidRDefault="005F372C">
            <w:pPr>
              <w:pStyle w:val="TableParagraph"/>
              <w:rPr>
                <w:rFonts w:ascii="Times New Roman"/>
                <w:sz w:val="14"/>
              </w:rPr>
            </w:pPr>
          </w:p>
        </w:tc>
        <w:tc>
          <w:tcPr>
            <w:tcW w:w="283" w:type="dxa"/>
          </w:tcPr>
          <w:p w14:paraId="0ADCD27B" w14:textId="77777777" w:rsidR="005F372C" w:rsidRPr="00194C4A" w:rsidRDefault="005F372C">
            <w:pPr>
              <w:pStyle w:val="TableParagraph"/>
              <w:rPr>
                <w:rFonts w:ascii="Times New Roman"/>
                <w:sz w:val="14"/>
              </w:rPr>
            </w:pPr>
          </w:p>
        </w:tc>
        <w:tc>
          <w:tcPr>
            <w:tcW w:w="831" w:type="dxa"/>
            <w:shd w:val="clear" w:color="auto" w:fill="DDEEF9"/>
          </w:tcPr>
          <w:p w14:paraId="548367E3" w14:textId="77777777" w:rsidR="005F372C" w:rsidRPr="00194C4A" w:rsidRDefault="005F372C">
            <w:pPr>
              <w:pStyle w:val="TableParagraph"/>
              <w:rPr>
                <w:rFonts w:ascii="Times New Roman"/>
                <w:sz w:val="14"/>
              </w:rPr>
            </w:pPr>
          </w:p>
        </w:tc>
        <w:tc>
          <w:tcPr>
            <w:tcW w:w="1063" w:type="dxa"/>
            <w:shd w:val="clear" w:color="auto" w:fill="DEE9BD"/>
          </w:tcPr>
          <w:p w14:paraId="503559F0" w14:textId="77777777" w:rsidR="005F372C" w:rsidRPr="00194C4A" w:rsidRDefault="005F372C">
            <w:pPr>
              <w:pStyle w:val="TableParagraph"/>
              <w:rPr>
                <w:rFonts w:ascii="Times New Roman"/>
                <w:sz w:val="14"/>
              </w:rPr>
            </w:pPr>
          </w:p>
        </w:tc>
        <w:tc>
          <w:tcPr>
            <w:tcW w:w="935" w:type="dxa"/>
            <w:shd w:val="clear" w:color="auto" w:fill="FBE5C3"/>
          </w:tcPr>
          <w:p w14:paraId="29C82A4D" w14:textId="77777777" w:rsidR="005F372C" w:rsidRPr="00194C4A" w:rsidRDefault="005F372C">
            <w:pPr>
              <w:pStyle w:val="TableParagraph"/>
              <w:rPr>
                <w:rFonts w:ascii="Times New Roman"/>
                <w:sz w:val="14"/>
              </w:rPr>
            </w:pPr>
          </w:p>
        </w:tc>
        <w:tc>
          <w:tcPr>
            <w:tcW w:w="2275" w:type="dxa"/>
          </w:tcPr>
          <w:p w14:paraId="7F0B84D7" w14:textId="77777777" w:rsidR="005F372C" w:rsidRPr="00194C4A" w:rsidRDefault="009439EC">
            <w:pPr>
              <w:pStyle w:val="TableParagraph"/>
              <w:spacing w:before="72" w:line="244" w:lineRule="auto"/>
              <w:ind w:left="86" w:right="88"/>
              <w:rPr>
                <w:sz w:val="16"/>
              </w:rPr>
            </w:pPr>
            <w:r w:rsidRPr="00194C4A">
              <w:rPr>
                <w:sz w:val="16"/>
              </w:rPr>
              <w:t>Vérifier l’application des consignes par les travailleurs de l’entreprise et des intérimaires.</w:t>
            </w:r>
          </w:p>
        </w:tc>
        <w:tc>
          <w:tcPr>
            <w:tcW w:w="2673" w:type="dxa"/>
          </w:tcPr>
          <w:p w14:paraId="77F42722" w14:textId="77777777" w:rsidR="005F372C" w:rsidRPr="00194C4A" w:rsidRDefault="005F372C">
            <w:pPr>
              <w:pStyle w:val="TableParagraph"/>
              <w:rPr>
                <w:rFonts w:ascii="Times New Roman"/>
                <w:sz w:val="14"/>
              </w:rPr>
            </w:pPr>
          </w:p>
        </w:tc>
      </w:tr>
      <w:tr w:rsidR="005F372C" w:rsidRPr="00194C4A" w14:paraId="14DF543D" w14:textId="77777777">
        <w:trPr>
          <w:trHeight w:val="1458"/>
        </w:trPr>
        <w:tc>
          <w:tcPr>
            <w:tcW w:w="1538" w:type="dxa"/>
            <w:vMerge/>
            <w:tcBorders>
              <w:top w:val="nil"/>
            </w:tcBorders>
          </w:tcPr>
          <w:p w14:paraId="2A3DDF43" w14:textId="77777777" w:rsidR="005F372C" w:rsidRPr="00194C4A" w:rsidRDefault="005F372C">
            <w:pPr>
              <w:rPr>
                <w:sz w:val="2"/>
                <w:szCs w:val="2"/>
              </w:rPr>
            </w:pPr>
          </w:p>
        </w:tc>
        <w:tc>
          <w:tcPr>
            <w:tcW w:w="283" w:type="dxa"/>
          </w:tcPr>
          <w:p w14:paraId="22AAE6E2" w14:textId="77777777" w:rsidR="005F372C" w:rsidRPr="00194C4A" w:rsidRDefault="005F372C">
            <w:pPr>
              <w:pStyle w:val="TableParagraph"/>
              <w:rPr>
                <w:rFonts w:ascii="Times New Roman"/>
                <w:sz w:val="14"/>
              </w:rPr>
            </w:pPr>
          </w:p>
        </w:tc>
        <w:tc>
          <w:tcPr>
            <w:tcW w:w="283" w:type="dxa"/>
          </w:tcPr>
          <w:p w14:paraId="116821E7" w14:textId="77777777" w:rsidR="005F372C" w:rsidRPr="00194C4A" w:rsidRDefault="005F372C">
            <w:pPr>
              <w:pStyle w:val="TableParagraph"/>
              <w:rPr>
                <w:rFonts w:ascii="Times New Roman"/>
                <w:sz w:val="14"/>
              </w:rPr>
            </w:pPr>
          </w:p>
        </w:tc>
        <w:tc>
          <w:tcPr>
            <w:tcW w:w="283" w:type="dxa"/>
          </w:tcPr>
          <w:p w14:paraId="62E95E6D" w14:textId="77777777" w:rsidR="005F372C" w:rsidRPr="00194C4A" w:rsidRDefault="005F372C">
            <w:pPr>
              <w:pStyle w:val="TableParagraph"/>
              <w:rPr>
                <w:rFonts w:ascii="Times New Roman"/>
                <w:sz w:val="14"/>
              </w:rPr>
            </w:pPr>
          </w:p>
        </w:tc>
        <w:tc>
          <w:tcPr>
            <w:tcW w:w="283" w:type="dxa"/>
          </w:tcPr>
          <w:p w14:paraId="2DD86EB0" w14:textId="77777777" w:rsidR="005F372C" w:rsidRPr="00194C4A" w:rsidRDefault="005F372C">
            <w:pPr>
              <w:pStyle w:val="TableParagraph"/>
              <w:rPr>
                <w:rFonts w:ascii="Times New Roman"/>
                <w:sz w:val="14"/>
              </w:rPr>
            </w:pPr>
          </w:p>
        </w:tc>
        <w:tc>
          <w:tcPr>
            <w:tcW w:w="831" w:type="dxa"/>
            <w:shd w:val="clear" w:color="auto" w:fill="DDEEF9"/>
          </w:tcPr>
          <w:p w14:paraId="631B2FC6" w14:textId="77777777" w:rsidR="005F372C" w:rsidRPr="00194C4A" w:rsidRDefault="005F372C">
            <w:pPr>
              <w:pStyle w:val="TableParagraph"/>
              <w:rPr>
                <w:rFonts w:ascii="Times New Roman"/>
                <w:sz w:val="14"/>
              </w:rPr>
            </w:pPr>
          </w:p>
        </w:tc>
        <w:tc>
          <w:tcPr>
            <w:tcW w:w="1063" w:type="dxa"/>
            <w:shd w:val="clear" w:color="auto" w:fill="DEE9BD"/>
          </w:tcPr>
          <w:p w14:paraId="2504B6F7" w14:textId="77777777" w:rsidR="005F372C" w:rsidRPr="00194C4A" w:rsidRDefault="005F372C">
            <w:pPr>
              <w:pStyle w:val="TableParagraph"/>
              <w:rPr>
                <w:rFonts w:ascii="Times New Roman"/>
                <w:sz w:val="14"/>
              </w:rPr>
            </w:pPr>
          </w:p>
        </w:tc>
        <w:tc>
          <w:tcPr>
            <w:tcW w:w="935" w:type="dxa"/>
            <w:shd w:val="clear" w:color="auto" w:fill="FBE5C3"/>
          </w:tcPr>
          <w:p w14:paraId="40EBFB1F" w14:textId="77777777" w:rsidR="005F372C" w:rsidRPr="00194C4A" w:rsidRDefault="005F372C">
            <w:pPr>
              <w:pStyle w:val="TableParagraph"/>
              <w:rPr>
                <w:rFonts w:ascii="Times New Roman"/>
                <w:sz w:val="14"/>
              </w:rPr>
            </w:pPr>
          </w:p>
        </w:tc>
        <w:tc>
          <w:tcPr>
            <w:tcW w:w="2275" w:type="dxa"/>
          </w:tcPr>
          <w:p w14:paraId="380DA27D" w14:textId="77777777" w:rsidR="005F372C" w:rsidRPr="00194C4A" w:rsidRDefault="009439EC">
            <w:pPr>
              <w:pStyle w:val="TableParagraph"/>
              <w:spacing w:before="71" w:line="244" w:lineRule="auto"/>
              <w:ind w:left="82" w:right="272"/>
              <w:rPr>
                <w:sz w:val="16"/>
              </w:rPr>
            </w:pPr>
            <w:r w:rsidRPr="00194C4A">
              <w:rPr>
                <w:sz w:val="16"/>
              </w:rPr>
              <w:t>Prendre en compte les préconisations du CSPS ou du maître d’ouvrage à condition qu'elles soient en accord avec celles du guide OPPBTP.</w:t>
            </w:r>
          </w:p>
        </w:tc>
        <w:tc>
          <w:tcPr>
            <w:tcW w:w="2673" w:type="dxa"/>
          </w:tcPr>
          <w:p w14:paraId="7E1F6129" w14:textId="77777777" w:rsidR="005F372C" w:rsidRPr="00194C4A" w:rsidRDefault="005F372C">
            <w:pPr>
              <w:pStyle w:val="TableParagraph"/>
              <w:rPr>
                <w:rFonts w:ascii="Times New Roman"/>
                <w:sz w:val="14"/>
              </w:rPr>
            </w:pPr>
          </w:p>
        </w:tc>
      </w:tr>
    </w:tbl>
    <w:p w14:paraId="56AF62D4" w14:textId="77777777" w:rsidR="005F372C" w:rsidRPr="00194C4A" w:rsidRDefault="005F372C">
      <w:pPr>
        <w:rPr>
          <w:rFonts w:ascii="Times New Roman"/>
          <w:sz w:val="14"/>
        </w:rPr>
        <w:sectPr w:rsidR="005F372C" w:rsidRPr="00194C4A">
          <w:pgSz w:w="11910" w:h="16840"/>
          <w:pgMar w:top="700" w:right="600" w:bottom="500" w:left="540" w:header="0" w:footer="298"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14442129" w14:textId="77777777">
        <w:trPr>
          <w:trHeight w:val="293"/>
        </w:trPr>
        <w:tc>
          <w:tcPr>
            <w:tcW w:w="1538" w:type="dxa"/>
            <w:vMerge w:val="restart"/>
            <w:tcBorders>
              <w:bottom w:val="single" w:sz="8" w:space="0" w:color="000000"/>
            </w:tcBorders>
            <w:shd w:val="clear" w:color="auto" w:fill="EDEDED"/>
          </w:tcPr>
          <w:p w14:paraId="216F4179" w14:textId="77777777" w:rsidR="005F372C" w:rsidRPr="00194C4A" w:rsidRDefault="009439EC">
            <w:pPr>
              <w:pStyle w:val="TableParagraph"/>
              <w:spacing w:before="71" w:line="244" w:lineRule="auto"/>
              <w:ind w:left="84" w:right="483"/>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442F8C5C" w14:textId="77777777" w:rsidR="005F372C" w:rsidRPr="00194C4A" w:rsidRDefault="009439EC">
            <w:pPr>
              <w:pStyle w:val="TableParagraph"/>
              <w:spacing w:before="71"/>
              <w:ind w:left="84"/>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6F28713F" w14:textId="77777777" w:rsidR="005F372C" w:rsidRPr="00194C4A" w:rsidRDefault="009439EC">
            <w:pPr>
              <w:pStyle w:val="TableParagraph"/>
              <w:spacing w:before="71"/>
              <w:ind w:left="86"/>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7D8D7731" w14:textId="77777777" w:rsidR="005F372C" w:rsidRPr="00194C4A" w:rsidRDefault="009439EC">
            <w:pPr>
              <w:pStyle w:val="TableParagraph"/>
              <w:spacing w:before="71"/>
              <w:ind w:left="87"/>
              <w:rPr>
                <w:rFonts w:ascii="WorkSans-SemiBold" w:hAnsi="WorkSans-SemiBold"/>
                <w:b/>
                <w:sz w:val="16"/>
              </w:rPr>
            </w:pPr>
            <w:r w:rsidRPr="00194C4A">
              <w:rPr>
                <w:rFonts w:ascii="WorkSans-SemiBold" w:hAnsi="WorkSans-SemiBold"/>
                <w:b/>
                <w:color w:val="E63742"/>
                <w:sz w:val="16"/>
              </w:rPr>
              <w:t>Conditions à organiser</w:t>
            </w:r>
          </w:p>
          <w:p w14:paraId="37229600" w14:textId="77777777" w:rsidR="005F372C" w:rsidRPr="00194C4A" w:rsidRDefault="009439EC">
            <w:pPr>
              <w:pStyle w:val="TableParagraph"/>
              <w:spacing w:before="5"/>
              <w:ind w:left="87"/>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44E159F0" w14:textId="77777777" w:rsidR="005F372C" w:rsidRPr="00194C4A" w:rsidRDefault="009439EC">
            <w:pPr>
              <w:pStyle w:val="TableParagraph"/>
              <w:spacing w:before="71" w:line="244" w:lineRule="auto"/>
              <w:ind w:left="73" w:right="815"/>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30BA8252" w14:textId="77777777">
        <w:trPr>
          <w:trHeight w:val="368"/>
        </w:trPr>
        <w:tc>
          <w:tcPr>
            <w:tcW w:w="1538" w:type="dxa"/>
            <w:vMerge/>
            <w:tcBorders>
              <w:top w:val="nil"/>
              <w:bottom w:val="single" w:sz="8" w:space="0" w:color="000000"/>
            </w:tcBorders>
            <w:shd w:val="clear" w:color="auto" w:fill="EDEDED"/>
          </w:tcPr>
          <w:p w14:paraId="14B8D4A0" w14:textId="77777777" w:rsidR="005F372C" w:rsidRPr="00194C4A" w:rsidRDefault="005F372C">
            <w:pPr>
              <w:rPr>
                <w:sz w:val="2"/>
                <w:szCs w:val="2"/>
              </w:rPr>
            </w:pPr>
          </w:p>
        </w:tc>
        <w:tc>
          <w:tcPr>
            <w:tcW w:w="283" w:type="dxa"/>
            <w:tcBorders>
              <w:bottom w:val="single" w:sz="8" w:space="0" w:color="000000"/>
            </w:tcBorders>
          </w:tcPr>
          <w:p w14:paraId="11C1B07B" w14:textId="77777777" w:rsidR="005F372C" w:rsidRPr="00194C4A" w:rsidRDefault="009439EC">
            <w:pPr>
              <w:pStyle w:val="TableParagraph"/>
              <w:spacing w:before="104"/>
              <w:ind w:left="19"/>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4E9C148E" w14:textId="77777777" w:rsidR="005F372C" w:rsidRPr="00194C4A" w:rsidRDefault="009439EC">
            <w:pPr>
              <w:pStyle w:val="TableParagraph"/>
              <w:spacing w:before="104"/>
              <w:ind w:left="99"/>
              <w:rPr>
                <w:rFonts w:ascii="WorkSans-SemiBold"/>
                <w:b/>
                <w:sz w:val="16"/>
              </w:rPr>
            </w:pPr>
            <w:r w:rsidRPr="00194C4A">
              <w:rPr>
                <w:rFonts w:ascii="WorkSans-SemiBold"/>
                <w:b/>
                <w:sz w:val="16"/>
              </w:rPr>
              <w:t>2</w:t>
            </w:r>
          </w:p>
        </w:tc>
        <w:tc>
          <w:tcPr>
            <w:tcW w:w="283" w:type="dxa"/>
            <w:tcBorders>
              <w:bottom w:val="single" w:sz="8" w:space="0" w:color="000000"/>
            </w:tcBorders>
          </w:tcPr>
          <w:p w14:paraId="54CD7C6D" w14:textId="77777777" w:rsidR="005F372C" w:rsidRPr="00194C4A" w:rsidRDefault="009439EC">
            <w:pPr>
              <w:pStyle w:val="TableParagraph"/>
              <w:spacing w:before="104"/>
              <w:ind w:left="100"/>
              <w:rPr>
                <w:rFonts w:ascii="WorkSans-SemiBold"/>
                <w:b/>
                <w:sz w:val="16"/>
              </w:rPr>
            </w:pPr>
            <w:r w:rsidRPr="00194C4A">
              <w:rPr>
                <w:rFonts w:ascii="WorkSans-SemiBold"/>
                <w:b/>
                <w:sz w:val="16"/>
              </w:rPr>
              <w:t>3</w:t>
            </w:r>
          </w:p>
        </w:tc>
        <w:tc>
          <w:tcPr>
            <w:tcW w:w="283" w:type="dxa"/>
            <w:tcBorders>
              <w:bottom w:val="single" w:sz="8" w:space="0" w:color="000000"/>
            </w:tcBorders>
          </w:tcPr>
          <w:p w14:paraId="6A2B5090" w14:textId="77777777" w:rsidR="005F372C" w:rsidRPr="00194C4A" w:rsidRDefault="009439EC">
            <w:pPr>
              <w:pStyle w:val="TableParagraph"/>
              <w:spacing w:before="104"/>
              <w:ind w:left="97"/>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1ABEA4E4" w14:textId="77777777" w:rsidR="005F372C" w:rsidRPr="00194C4A" w:rsidRDefault="009439EC">
            <w:pPr>
              <w:pStyle w:val="TableParagraph"/>
              <w:spacing w:before="25"/>
              <w:ind w:left="26"/>
              <w:rPr>
                <w:rFonts w:ascii="WorkSans-SemiBold"/>
                <w:b/>
                <w:sz w:val="12"/>
              </w:rPr>
            </w:pPr>
            <w:r w:rsidRPr="00194C4A">
              <w:rPr>
                <w:rFonts w:ascii="WorkSans-SemiBold"/>
                <w:b/>
                <w:sz w:val="12"/>
              </w:rPr>
              <w:t>Responsable</w:t>
            </w:r>
          </w:p>
          <w:p w14:paraId="1EC88CFB" w14:textId="77777777" w:rsidR="005F372C" w:rsidRPr="00194C4A" w:rsidRDefault="009439EC">
            <w:pPr>
              <w:pStyle w:val="TableParagraph"/>
              <w:spacing w:before="9" w:line="174" w:lineRule="exact"/>
              <w:ind w:left="26"/>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0ED53DF9" w14:textId="77777777" w:rsidR="005F372C" w:rsidRPr="00194C4A" w:rsidRDefault="009439EC">
            <w:pPr>
              <w:pStyle w:val="TableParagraph"/>
              <w:spacing w:before="24"/>
              <w:ind w:left="50"/>
              <w:rPr>
                <w:rFonts w:ascii="WorkSans-SemiBold" w:hAnsi="WorkSans-SemiBold"/>
                <w:b/>
                <w:sz w:val="12"/>
              </w:rPr>
            </w:pPr>
            <w:r w:rsidRPr="00194C4A">
              <w:rPr>
                <w:rFonts w:ascii="WorkSans-SemiBold" w:hAnsi="WorkSans-SemiBold"/>
                <w:b/>
                <w:sz w:val="12"/>
              </w:rPr>
              <w:t>Suppléant</w:t>
            </w:r>
          </w:p>
          <w:p w14:paraId="25B72332" w14:textId="77777777" w:rsidR="005F372C" w:rsidRPr="00194C4A" w:rsidRDefault="009439EC">
            <w:pPr>
              <w:pStyle w:val="TableParagraph"/>
              <w:spacing w:before="14" w:line="170" w:lineRule="exact"/>
              <w:ind w:left="50"/>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7DCDEF4E" w14:textId="77777777" w:rsidR="005F372C" w:rsidRPr="00194C4A" w:rsidRDefault="009439EC">
            <w:pPr>
              <w:pStyle w:val="TableParagraph"/>
              <w:spacing w:before="12"/>
              <w:ind w:left="61"/>
              <w:rPr>
                <w:rFonts w:ascii="WorkSans-SemiBold" w:hAnsi="WorkSans-SemiBold"/>
                <w:b/>
                <w:sz w:val="12"/>
              </w:rPr>
            </w:pPr>
            <w:r w:rsidRPr="00194C4A">
              <w:rPr>
                <w:rFonts w:ascii="WorkSans-SemiBold" w:hAnsi="WorkSans-SemiBold"/>
                <w:b/>
                <w:sz w:val="12"/>
              </w:rPr>
              <w:t>Suppléant</w:t>
            </w:r>
          </w:p>
          <w:p w14:paraId="606281BD" w14:textId="77777777" w:rsidR="005F372C" w:rsidRPr="00194C4A" w:rsidRDefault="009439EC">
            <w:pPr>
              <w:pStyle w:val="TableParagraph"/>
              <w:spacing w:before="16" w:line="179" w:lineRule="exact"/>
              <w:ind w:left="60"/>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3E1819FC"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3DA9A8B8" w14:textId="77777777" w:rsidR="005F372C" w:rsidRPr="00194C4A" w:rsidRDefault="005F372C">
            <w:pPr>
              <w:rPr>
                <w:sz w:val="2"/>
                <w:szCs w:val="2"/>
              </w:rPr>
            </w:pPr>
          </w:p>
        </w:tc>
      </w:tr>
      <w:tr w:rsidR="005F372C" w:rsidRPr="00194C4A" w14:paraId="492EDAE2" w14:textId="77777777">
        <w:trPr>
          <w:trHeight w:val="2410"/>
        </w:trPr>
        <w:tc>
          <w:tcPr>
            <w:tcW w:w="1538" w:type="dxa"/>
            <w:vMerge w:val="restart"/>
            <w:tcBorders>
              <w:top w:val="single" w:sz="8" w:space="0" w:color="000000"/>
            </w:tcBorders>
          </w:tcPr>
          <w:p w14:paraId="7E2657B5" w14:textId="77777777" w:rsidR="005F372C" w:rsidRPr="00194C4A" w:rsidRDefault="009439EC">
            <w:pPr>
              <w:pStyle w:val="TableParagraph"/>
              <w:spacing w:before="71" w:line="244" w:lineRule="auto"/>
              <w:ind w:left="80" w:right="403"/>
              <w:rPr>
                <w:sz w:val="16"/>
              </w:rPr>
            </w:pPr>
            <w:r w:rsidRPr="00194C4A">
              <w:rPr>
                <w:sz w:val="16"/>
              </w:rPr>
              <w:t>Organiser les repas et les pauses.</w:t>
            </w:r>
          </w:p>
        </w:tc>
        <w:tc>
          <w:tcPr>
            <w:tcW w:w="283" w:type="dxa"/>
            <w:tcBorders>
              <w:top w:val="single" w:sz="8" w:space="0" w:color="000000"/>
            </w:tcBorders>
          </w:tcPr>
          <w:p w14:paraId="1FFFA561"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2D783FFF"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793BF798"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0C9679E2" w14:textId="77777777" w:rsidR="005F372C" w:rsidRPr="00194C4A" w:rsidRDefault="005F372C">
            <w:pPr>
              <w:pStyle w:val="TableParagraph"/>
              <w:rPr>
                <w:rFonts w:ascii="Times New Roman"/>
                <w:sz w:val="14"/>
              </w:rPr>
            </w:pPr>
          </w:p>
        </w:tc>
        <w:tc>
          <w:tcPr>
            <w:tcW w:w="831" w:type="dxa"/>
            <w:tcBorders>
              <w:top w:val="single" w:sz="8" w:space="0" w:color="000000"/>
            </w:tcBorders>
            <w:shd w:val="clear" w:color="auto" w:fill="DDEEF9"/>
          </w:tcPr>
          <w:p w14:paraId="03CE89BA" w14:textId="77777777" w:rsidR="005F372C" w:rsidRPr="00194C4A" w:rsidRDefault="005F372C">
            <w:pPr>
              <w:pStyle w:val="TableParagraph"/>
              <w:rPr>
                <w:rFonts w:ascii="Times New Roman"/>
                <w:sz w:val="14"/>
              </w:rPr>
            </w:pPr>
          </w:p>
        </w:tc>
        <w:tc>
          <w:tcPr>
            <w:tcW w:w="1063" w:type="dxa"/>
            <w:tcBorders>
              <w:top w:val="single" w:sz="8" w:space="0" w:color="000000"/>
            </w:tcBorders>
            <w:shd w:val="clear" w:color="auto" w:fill="DEE9BD"/>
          </w:tcPr>
          <w:p w14:paraId="25866802" w14:textId="77777777" w:rsidR="005F372C" w:rsidRPr="00194C4A" w:rsidRDefault="005F372C">
            <w:pPr>
              <w:pStyle w:val="TableParagraph"/>
              <w:rPr>
                <w:rFonts w:ascii="Times New Roman"/>
                <w:sz w:val="14"/>
              </w:rPr>
            </w:pPr>
          </w:p>
        </w:tc>
        <w:tc>
          <w:tcPr>
            <w:tcW w:w="935" w:type="dxa"/>
            <w:tcBorders>
              <w:top w:val="single" w:sz="8" w:space="0" w:color="000000"/>
            </w:tcBorders>
            <w:shd w:val="clear" w:color="auto" w:fill="FBE5C3"/>
          </w:tcPr>
          <w:p w14:paraId="3050DA7C" w14:textId="77777777" w:rsidR="005F372C" w:rsidRPr="00194C4A" w:rsidRDefault="005F372C">
            <w:pPr>
              <w:pStyle w:val="TableParagraph"/>
              <w:rPr>
                <w:rFonts w:ascii="Times New Roman"/>
                <w:sz w:val="14"/>
              </w:rPr>
            </w:pPr>
          </w:p>
        </w:tc>
        <w:tc>
          <w:tcPr>
            <w:tcW w:w="2275" w:type="dxa"/>
            <w:tcBorders>
              <w:top w:val="single" w:sz="8" w:space="0" w:color="000000"/>
            </w:tcBorders>
          </w:tcPr>
          <w:p w14:paraId="28DAA502" w14:textId="77777777" w:rsidR="005F372C" w:rsidRPr="00194C4A" w:rsidRDefault="009439EC">
            <w:pPr>
              <w:pStyle w:val="TableParagraph"/>
              <w:spacing w:before="71" w:line="244" w:lineRule="auto"/>
              <w:ind w:left="82" w:right="171"/>
              <w:rPr>
                <w:sz w:val="16"/>
              </w:rPr>
            </w:pPr>
            <w:r w:rsidRPr="00194C4A">
              <w:rPr>
                <w:sz w:val="16"/>
              </w:rPr>
              <w:t xml:space="preserve">Respecter en toutes circonstances les règles de distanciation entre </w:t>
            </w:r>
            <w:r w:rsidRPr="00194C4A">
              <w:rPr>
                <w:spacing w:val="-6"/>
                <w:sz w:val="16"/>
              </w:rPr>
              <w:t xml:space="preserve">les </w:t>
            </w:r>
            <w:r w:rsidRPr="00194C4A">
              <w:rPr>
                <w:sz w:val="16"/>
              </w:rPr>
              <w:t>personnes</w:t>
            </w:r>
            <w:r w:rsidRPr="00194C4A">
              <w:rPr>
                <w:spacing w:val="-1"/>
                <w:sz w:val="16"/>
              </w:rPr>
              <w:t xml:space="preserve"> </w:t>
            </w:r>
            <w:r w:rsidRPr="00194C4A">
              <w:rPr>
                <w:sz w:val="16"/>
              </w:rPr>
              <w:t>:</w:t>
            </w:r>
          </w:p>
          <w:p w14:paraId="66F90F06" w14:textId="77777777" w:rsidR="005F372C" w:rsidRPr="00194C4A" w:rsidRDefault="009439EC">
            <w:pPr>
              <w:pStyle w:val="TableParagraph"/>
              <w:spacing w:before="3" w:line="244" w:lineRule="auto"/>
              <w:ind w:left="82" w:right="156"/>
              <w:rPr>
                <w:sz w:val="16"/>
              </w:rPr>
            </w:pPr>
            <w:r w:rsidRPr="00194C4A">
              <w:rPr>
                <w:spacing w:val="-4"/>
                <w:sz w:val="16"/>
              </w:rPr>
              <w:t xml:space="preserve">-Matérialiser </w:t>
            </w:r>
            <w:r w:rsidRPr="00194C4A">
              <w:rPr>
                <w:sz w:val="16"/>
              </w:rPr>
              <w:t xml:space="preserve">la </w:t>
            </w:r>
            <w:r w:rsidRPr="00194C4A">
              <w:rPr>
                <w:spacing w:val="-4"/>
                <w:sz w:val="16"/>
              </w:rPr>
              <w:t xml:space="preserve">capacité maximale d’occupation simultanée </w:t>
            </w:r>
            <w:r w:rsidRPr="00194C4A">
              <w:rPr>
                <w:spacing w:val="-3"/>
                <w:sz w:val="16"/>
              </w:rPr>
              <w:t xml:space="preserve">pour </w:t>
            </w:r>
            <w:r w:rsidRPr="00194C4A">
              <w:rPr>
                <w:spacing w:val="-4"/>
                <w:sz w:val="16"/>
              </w:rPr>
              <w:t xml:space="preserve">toutes </w:t>
            </w:r>
            <w:r w:rsidRPr="00194C4A">
              <w:rPr>
                <w:spacing w:val="-10"/>
                <w:sz w:val="16"/>
              </w:rPr>
              <w:t xml:space="preserve">les </w:t>
            </w:r>
            <w:r w:rsidRPr="00194C4A">
              <w:rPr>
                <w:spacing w:val="-4"/>
                <w:sz w:val="16"/>
              </w:rPr>
              <w:t>installations</w:t>
            </w:r>
          </w:p>
          <w:p w14:paraId="7BC23616" w14:textId="77777777" w:rsidR="005F372C" w:rsidRPr="00194C4A" w:rsidRDefault="009439EC">
            <w:pPr>
              <w:pStyle w:val="TableParagraph"/>
              <w:spacing w:before="2" w:line="244" w:lineRule="auto"/>
              <w:ind w:left="82" w:right="308"/>
              <w:rPr>
                <w:sz w:val="16"/>
              </w:rPr>
            </w:pPr>
            <w:r w:rsidRPr="00194C4A">
              <w:rPr>
                <w:spacing w:val="-4"/>
                <w:sz w:val="16"/>
              </w:rPr>
              <w:t xml:space="preserve">-Organiser </w:t>
            </w:r>
            <w:r w:rsidRPr="00194C4A">
              <w:rPr>
                <w:spacing w:val="-3"/>
                <w:sz w:val="16"/>
              </w:rPr>
              <w:t xml:space="preserve">des </w:t>
            </w:r>
            <w:r w:rsidRPr="00194C4A">
              <w:rPr>
                <w:spacing w:val="-4"/>
                <w:sz w:val="16"/>
              </w:rPr>
              <w:t xml:space="preserve">ordres </w:t>
            </w:r>
            <w:r w:rsidRPr="00194C4A">
              <w:rPr>
                <w:spacing w:val="-12"/>
                <w:sz w:val="16"/>
              </w:rPr>
              <w:t xml:space="preserve">de </w:t>
            </w:r>
            <w:r w:rsidRPr="00194C4A">
              <w:rPr>
                <w:spacing w:val="-4"/>
                <w:sz w:val="16"/>
              </w:rPr>
              <w:t>passage</w:t>
            </w:r>
          </w:p>
          <w:p w14:paraId="64A1F32F" w14:textId="77777777" w:rsidR="005F372C" w:rsidRPr="00194C4A" w:rsidRDefault="009439EC">
            <w:pPr>
              <w:pStyle w:val="TableParagraph"/>
              <w:spacing w:before="1" w:line="244" w:lineRule="auto"/>
              <w:ind w:left="82" w:right="535"/>
              <w:rPr>
                <w:sz w:val="16"/>
              </w:rPr>
            </w:pPr>
            <w:r w:rsidRPr="00194C4A">
              <w:rPr>
                <w:spacing w:val="-4"/>
                <w:sz w:val="16"/>
              </w:rPr>
              <w:t xml:space="preserve">-Décaler </w:t>
            </w:r>
            <w:r w:rsidRPr="00194C4A">
              <w:rPr>
                <w:spacing w:val="-3"/>
                <w:sz w:val="16"/>
              </w:rPr>
              <w:t xml:space="preserve">les </w:t>
            </w:r>
            <w:r w:rsidRPr="00194C4A">
              <w:rPr>
                <w:spacing w:val="-4"/>
                <w:sz w:val="16"/>
              </w:rPr>
              <w:t xml:space="preserve">prises </w:t>
            </w:r>
            <w:r w:rsidRPr="00194C4A">
              <w:rPr>
                <w:spacing w:val="-12"/>
                <w:sz w:val="16"/>
              </w:rPr>
              <w:t xml:space="preserve">de </w:t>
            </w:r>
            <w:r w:rsidRPr="00194C4A">
              <w:rPr>
                <w:spacing w:val="-4"/>
                <w:sz w:val="16"/>
              </w:rPr>
              <w:t>poste.</w:t>
            </w:r>
          </w:p>
        </w:tc>
        <w:tc>
          <w:tcPr>
            <w:tcW w:w="2673" w:type="dxa"/>
            <w:tcBorders>
              <w:top w:val="single" w:sz="8" w:space="0" w:color="000000"/>
            </w:tcBorders>
          </w:tcPr>
          <w:p w14:paraId="33FB4265" w14:textId="77777777" w:rsidR="005F372C" w:rsidRPr="00194C4A" w:rsidRDefault="005F372C">
            <w:pPr>
              <w:pStyle w:val="TableParagraph"/>
              <w:rPr>
                <w:rFonts w:ascii="Times New Roman"/>
                <w:sz w:val="14"/>
              </w:rPr>
            </w:pPr>
          </w:p>
        </w:tc>
      </w:tr>
      <w:tr w:rsidR="005F372C" w:rsidRPr="00194C4A" w14:paraId="5F5996EF" w14:textId="77777777">
        <w:trPr>
          <w:trHeight w:val="874"/>
        </w:trPr>
        <w:tc>
          <w:tcPr>
            <w:tcW w:w="1538" w:type="dxa"/>
            <w:vMerge/>
            <w:tcBorders>
              <w:top w:val="nil"/>
            </w:tcBorders>
          </w:tcPr>
          <w:p w14:paraId="258FE0CD" w14:textId="77777777" w:rsidR="005F372C" w:rsidRPr="00194C4A" w:rsidRDefault="005F372C">
            <w:pPr>
              <w:rPr>
                <w:sz w:val="2"/>
                <w:szCs w:val="2"/>
              </w:rPr>
            </w:pPr>
          </w:p>
        </w:tc>
        <w:tc>
          <w:tcPr>
            <w:tcW w:w="283" w:type="dxa"/>
          </w:tcPr>
          <w:p w14:paraId="1BAFE401" w14:textId="77777777" w:rsidR="005F372C" w:rsidRPr="00194C4A" w:rsidRDefault="005F372C">
            <w:pPr>
              <w:pStyle w:val="TableParagraph"/>
              <w:rPr>
                <w:rFonts w:ascii="Times New Roman"/>
                <w:sz w:val="14"/>
              </w:rPr>
            </w:pPr>
          </w:p>
        </w:tc>
        <w:tc>
          <w:tcPr>
            <w:tcW w:w="283" w:type="dxa"/>
          </w:tcPr>
          <w:p w14:paraId="45CAB170" w14:textId="77777777" w:rsidR="005F372C" w:rsidRPr="00194C4A" w:rsidRDefault="005F372C">
            <w:pPr>
              <w:pStyle w:val="TableParagraph"/>
              <w:rPr>
                <w:rFonts w:ascii="Times New Roman"/>
                <w:sz w:val="14"/>
              </w:rPr>
            </w:pPr>
          </w:p>
        </w:tc>
        <w:tc>
          <w:tcPr>
            <w:tcW w:w="283" w:type="dxa"/>
          </w:tcPr>
          <w:p w14:paraId="0C05DC93" w14:textId="77777777" w:rsidR="005F372C" w:rsidRPr="00194C4A" w:rsidRDefault="005F372C">
            <w:pPr>
              <w:pStyle w:val="TableParagraph"/>
              <w:rPr>
                <w:rFonts w:ascii="Times New Roman"/>
                <w:sz w:val="14"/>
              </w:rPr>
            </w:pPr>
          </w:p>
        </w:tc>
        <w:tc>
          <w:tcPr>
            <w:tcW w:w="283" w:type="dxa"/>
          </w:tcPr>
          <w:p w14:paraId="57EBA06F" w14:textId="77777777" w:rsidR="005F372C" w:rsidRPr="00194C4A" w:rsidRDefault="005F372C">
            <w:pPr>
              <w:pStyle w:val="TableParagraph"/>
              <w:rPr>
                <w:rFonts w:ascii="Times New Roman"/>
                <w:sz w:val="14"/>
              </w:rPr>
            </w:pPr>
          </w:p>
        </w:tc>
        <w:tc>
          <w:tcPr>
            <w:tcW w:w="831" w:type="dxa"/>
            <w:shd w:val="clear" w:color="auto" w:fill="DDEEF9"/>
          </w:tcPr>
          <w:p w14:paraId="0576A289" w14:textId="77777777" w:rsidR="005F372C" w:rsidRPr="00194C4A" w:rsidRDefault="005F372C">
            <w:pPr>
              <w:pStyle w:val="TableParagraph"/>
              <w:rPr>
                <w:rFonts w:ascii="Times New Roman"/>
                <w:sz w:val="14"/>
              </w:rPr>
            </w:pPr>
          </w:p>
        </w:tc>
        <w:tc>
          <w:tcPr>
            <w:tcW w:w="1063" w:type="dxa"/>
            <w:shd w:val="clear" w:color="auto" w:fill="DEE9BD"/>
          </w:tcPr>
          <w:p w14:paraId="33461DF0" w14:textId="77777777" w:rsidR="005F372C" w:rsidRPr="00194C4A" w:rsidRDefault="005F372C">
            <w:pPr>
              <w:pStyle w:val="TableParagraph"/>
              <w:rPr>
                <w:rFonts w:ascii="Times New Roman"/>
                <w:sz w:val="14"/>
              </w:rPr>
            </w:pPr>
          </w:p>
        </w:tc>
        <w:tc>
          <w:tcPr>
            <w:tcW w:w="935" w:type="dxa"/>
            <w:shd w:val="clear" w:color="auto" w:fill="FBE5C3"/>
          </w:tcPr>
          <w:p w14:paraId="23F7548F" w14:textId="77777777" w:rsidR="005F372C" w:rsidRPr="00194C4A" w:rsidRDefault="005F372C">
            <w:pPr>
              <w:pStyle w:val="TableParagraph"/>
              <w:rPr>
                <w:rFonts w:ascii="Times New Roman"/>
                <w:sz w:val="14"/>
              </w:rPr>
            </w:pPr>
          </w:p>
        </w:tc>
        <w:tc>
          <w:tcPr>
            <w:tcW w:w="2275" w:type="dxa"/>
          </w:tcPr>
          <w:p w14:paraId="6273B9A7" w14:textId="77777777" w:rsidR="005F372C" w:rsidRPr="00194C4A" w:rsidRDefault="009439EC">
            <w:pPr>
              <w:pStyle w:val="TableParagraph"/>
              <w:spacing w:before="72" w:line="244" w:lineRule="auto"/>
              <w:ind w:left="77" w:right="472"/>
              <w:rPr>
                <w:sz w:val="16"/>
              </w:rPr>
            </w:pPr>
            <w:r w:rsidRPr="00194C4A">
              <w:rPr>
                <w:sz w:val="16"/>
              </w:rPr>
              <w:t>Aérer et nettoyer les locaux au minimum 2 fois par jour et par équipe.</w:t>
            </w:r>
          </w:p>
        </w:tc>
        <w:tc>
          <w:tcPr>
            <w:tcW w:w="2673" w:type="dxa"/>
          </w:tcPr>
          <w:p w14:paraId="0CA6355B" w14:textId="77777777" w:rsidR="005F372C" w:rsidRPr="00194C4A" w:rsidRDefault="005F372C">
            <w:pPr>
              <w:pStyle w:val="TableParagraph"/>
              <w:rPr>
                <w:rFonts w:ascii="Times New Roman"/>
                <w:sz w:val="14"/>
              </w:rPr>
            </w:pPr>
          </w:p>
        </w:tc>
      </w:tr>
      <w:tr w:rsidR="005F372C" w:rsidRPr="00194C4A" w14:paraId="10EA737E" w14:textId="77777777">
        <w:trPr>
          <w:trHeight w:val="2794"/>
        </w:trPr>
        <w:tc>
          <w:tcPr>
            <w:tcW w:w="1538" w:type="dxa"/>
            <w:vMerge/>
            <w:tcBorders>
              <w:top w:val="nil"/>
            </w:tcBorders>
          </w:tcPr>
          <w:p w14:paraId="0B00357B" w14:textId="77777777" w:rsidR="005F372C" w:rsidRPr="00194C4A" w:rsidRDefault="005F372C">
            <w:pPr>
              <w:rPr>
                <w:sz w:val="2"/>
                <w:szCs w:val="2"/>
              </w:rPr>
            </w:pPr>
          </w:p>
        </w:tc>
        <w:tc>
          <w:tcPr>
            <w:tcW w:w="283" w:type="dxa"/>
          </w:tcPr>
          <w:p w14:paraId="22105D51" w14:textId="77777777" w:rsidR="005F372C" w:rsidRPr="00194C4A" w:rsidRDefault="005F372C">
            <w:pPr>
              <w:pStyle w:val="TableParagraph"/>
              <w:rPr>
                <w:rFonts w:ascii="Times New Roman"/>
                <w:sz w:val="14"/>
              </w:rPr>
            </w:pPr>
          </w:p>
        </w:tc>
        <w:tc>
          <w:tcPr>
            <w:tcW w:w="283" w:type="dxa"/>
          </w:tcPr>
          <w:p w14:paraId="68D8B7A7" w14:textId="77777777" w:rsidR="005F372C" w:rsidRPr="00194C4A" w:rsidRDefault="005F372C">
            <w:pPr>
              <w:pStyle w:val="TableParagraph"/>
              <w:rPr>
                <w:rFonts w:ascii="Times New Roman"/>
                <w:sz w:val="14"/>
              </w:rPr>
            </w:pPr>
          </w:p>
        </w:tc>
        <w:tc>
          <w:tcPr>
            <w:tcW w:w="283" w:type="dxa"/>
          </w:tcPr>
          <w:p w14:paraId="5D0A6998" w14:textId="77777777" w:rsidR="005F372C" w:rsidRPr="00194C4A" w:rsidRDefault="005F372C">
            <w:pPr>
              <w:pStyle w:val="TableParagraph"/>
              <w:rPr>
                <w:rFonts w:ascii="Times New Roman"/>
                <w:sz w:val="14"/>
              </w:rPr>
            </w:pPr>
          </w:p>
        </w:tc>
        <w:tc>
          <w:tcPr>
            <w:tcW w:w="283" w:type="dxa"/>
          </w:tcPr>
          <w:p w14:paraId="7381C395" w14:textId="77777777" w:rsidR="005F372C" w:rsidRPr="00194C4A" w:rsidRDefault="005F372C">
            <w:pPr>
              <w:pStyle w:val="TableParagraph"/>
              <w:rPr>
                <w:rFonts w:ascii="Times New Roman"/>
                <w:sz w:val="14"/>
              </w:rPr>
            </w:pPr>
          </w:p>
        </w:tc>
        <w:tc>
          <w:tcPr>
            <w:tcW w:w="831" w:type="dxa"/>
            <w:shd w:val="clear" w:color="auto" w:fill="DDEEF9"/>
          </w:tcPr>
          <w:p w14:paraId="54392363" w14:textId="77777777" w:rsidR="005F372C" w:rsidRPr="00194C4A" w:rsidRDefault="005F372C">
            <w:pPr>
              <w:pStyle w:val="TableParagraph"/>
              <w:rPr>
                <w:rFonts w:ascii="Times New Roman"/>
                <w:sz w:val="14"/>
              </w:rPr>
            </w:pPr>
          </w:p>
        </w:tc>
        <w:tc>
          <w:tcPr>
            <w:tcW w:w="1063" w:type="dxa"/>
            <w:shd w:val="clear" w:color="auto" w:fill="DEE9BD"/>
          </w:tcPr>
          <w:p w14:paraId="2F0F7B56" w14:textId="77777777" w:rsidR="005F372C" w:rsidRPr="00194C4A" w:rsidRDefault="005F372C">
            <w:pPr>
              <w:pStyle w:val="TableParagraph"/>
              <w:rPr>
                <w:rFonts w:ascii="Times New Roman"/>
                <w:sz w:val="14"/>
              </w:rPr>
            </w:pPr>
          </w:p>
        </w:tc>
        <w:tc>
          <w:tcPr>
            <w:tcW w:w="935" w:type="dxa"/>
            <w:shd w:val="clear" w:color="auto" w:fill="FBE5C3"/>
          </w:tcPr>
          <w:p w14:paraId="7FFB5B12" w14:textId="77777777" w:rsidR="005F372C" w:rsidRPr="00194C4A" w:rsidRDefault="005F372C">
            <w:pPr>
              <w:pStyle w:val="TableParagraph"/>
              <w:rPr>
                <w:rFonts w:ascii="Times New Roman"/>
                <w:sz w:val="14"/>
              </w:rPr>
            </w:pPr>
          </w:p>
        </w:tc>
        <w:tc>
          <w:tcPr>
            <w:tcW w:w="2275" w:type="dxa"/>
          </w:tcPr>
          <w:p w14:paraId="68E1B0A8" w14:textId="77777777" w:rsidR="005F372C" w:rsidRPr="00194C4A" w:rsidRDefault="009439EC">
            <w:pPr>
              <w:pStyle w:val="TableParagraph"/>
              <w:spacing w:before="71" w:line="244" w:lineRule="auto"/>
              <w:ind w:left="82" w:right="80"/>
              <w:rPr>
                <w:sz w:val="16"/>
              </w:rPr>
            </w:pPr>
            <w:r w:rsidRPr="00194C4A">
              <w:rPr>
                <w:sz w:val="16"/>
              </w:rPr>
              <w:t>Éviter tout regroupement et manipulation d'objets partagés en privilégiant</w:t>
            </w:r>
          </w:p>
          <w:p w14:paraId="35430542" w14:textId="77777777" w:rsidR="005F372C" w:rsidRPr="00194C4A" w:rsidRDefault="009439EC">
            <w:pPr>
              <w:pStyle w:val="TableParagraph"/>
              <w:numPr>
                <w:ilvl w:val="0"/>
                <w:numId w:val="8"/>
              </w:numPr>
              <w:tabs>
                <w:tab w:val="left" w:pos="219"/>
              </w:tabs>
              <w:spacing w:before="2" w:line="244" w:lineRule="auto"/>
              <w:ind w:right="400" w:firstLine="0"/>
              <w:rPr>
                <w:sz w:val="16"/>
              </w:rPr>
            </w:pPr>
            <w:proofErr w:type="gramStart"/>
            <w:r w:rsidRPr="00194C4A">
              <w:rPr>
                <w:sz w:val="16"/>
              </w:rPr>
              <w:t>la</w:t>
            </w:r>
            <w:proofErr w:type="gramEnd"/>
            <w:r w:rsidRPr="00194C4A">
              <w:rPr>
                <w:sz w:val="16"/>
              </w:rPr>
              <w:t xml:space="preserve"> condamnation </w:t>
            </w:r>
            <w:r w:rsidRPr="00194C4A">
              <w:rPr>
                <w:spacing w:val="-6"/>
                <w:sz w:val="16"/>
              </w:rPr>
              <w:t xml:space="preserve">des </w:t>
            </w:r>
            <w:r w:rsidRPr="00194C4A">
              <w:rPr>
                <w:sz w:val="16"/>
              </w:rPr>
              <w:t>lieux de</w:t>
            </w:r>
            <w:r w:rsidRPr="00194C4A">
              <w:rPr>
                <w:spacing w:val="-4"/>
                <w:sz w:val="16"/>
              </w:rPr>
              <w:t xml:space="preserve"> </w:t>
            </w:r>
            <w:r w:rsidRPr="00194C4A">
              <w:rPr>
                <w:sz w:val="16"/>
              </w:rPr>
              <w:t>convivialité;</w:t>
            </w:r>
          </w:p>
          <w:p w14:paraId="672D81DA" w14:textId="77777777" w:rsidR="005F372C" w:rsidRPr="00194C4A" w:rsidRDefault="009439EC">
            <w:pPr>
              <w:pStyle w:val="TableParagraph"/>
              <w:numPr>
                <w:ilvl w:val="0"/>
                <w:numId w:val="8"/>
              </w:numPr>
              <w:tabs>
                <w:tab w:val="left" w:pos="219"/>
              </w:tabs>
              <w:spacing w:before="1" w:line="244" w:lineRule="auto"/>
              <w:ind w:right="147" w:firstLine="0"/>
              <w:rPr>
                <w:sz w:val="16"/>
              </w:rPr>
            </w:pPr>
            <w:proofErr w:type="gramStart"/>
            <w:r w:rsidRPr="00194C4A">
              <w:rPr>
                <w:sz w:val="16"/>
              </w:rPr>
              <w:t>la</w:t>
            </w:r>
            <w:proofErr w:type="gramEnd"/>
            <w:r w:rsidRPr="00194C4A">
              <w:rPr>
                <w:sz w:val="16"/>
              </w:rPr>
              <w:t xml:space="preserve"> mise hors service </w:t>
            </w:r>
            <w:r w:rsidRPr="00194C4A">
              <w:rPr>
                <w:spacing w:val="-6"/>
                <w:sz w:val="16"/>
              </w:rPr>
              <w:t xml:space="preserve">des </w:t>
            </w:r>
            <w:r w:rsidRPr="00194C4A">
              <w:rPr>
                <w:sz w:val="16"/>
              </w:rPr>
              <w:t>machines à</w:t>
            </w:r>
            <w:r w:rsidRPr="00194C4A">
              <w:rPr>
                <w:spacing w:val="-4"/>
                <w:sz w:val="16"/>
              </w:rPr>
              <w:t xml:space="preserve"> </w:t>
            </w:r>
            <w:r w:rsidRPr="00194C4A">
              <w:rPr>
                <w:sz w:val="16"/>
              </w:rPr>
              <w:t>café;</w:t>
            </w:r>
          </w:p>
          <w:p w14:paraId="57DB6FF8" w14:textId="77777777" w:rsidR="005F372C" w:rsidRPr="00194C4A" w:rsidRDefault="009439EC">
            <w:pPr>
              <w:pStyle w:val="TableParagraph"/>
              <w:numPr>
                <w:ilvl w:val="0"/>
                <w:numId w:val="8"/>
              </w:numPr>
              <w:tabs>
                <w:tab w:val="left" w:pos="219"/>
              </w:tabs>
              <w:spacing w:before="1" w:line="244" w:lineRule="auto"/>
              <w:ind w:right="147" w:firstLine="0"/>
              <w:rPr>
                <w:sz w:val="16"/>
              </w:rPr>
            </w:pPr>
            <w:proofErr w:type="gramStart"/>
            <w:r w:rsidRPr="00194C4A">
              <w:rPr>
                <w:sz w:val="16"/>
              </w:rPr>
              <w:t>la</w:t>
            </w:r>
            <w:proofErr w:type="gramEnd"/>
            <w:r w:rsidRPr="00194C4A">
              <w:rPr>
                <w:sz w:val="16"/>
              </w:rPr>
              <w:t xml:space="preserve"> mise hors service </w:t>
            </w:r>
            <w:r w:rsidRPr="00194C4A">
              <w:rPr>
                <w:spacing w:val="-6"/>
                <w:sz w:val="16"/>
              </w:rPr>
              <w:t xml:space="preserve">des </w:t>
            </w:r>
            <w:r w:rsidRPr="00194C4A">
              <w:rPr>
                <w:sz w:val="16"/>
              </w:rPr>
              <w:t>fontaines à</w:t>
            </w:r>
            <w:r w:rsidRPr="00194C4A">
              <w:rPr>
                <w:spacing w:val="-4"/>
                <w:sz w:val="16"/>
              </w:rPr>
              <w:t xml:space="preserve"> </w:t>
            </w:r>
            <w:r w:rsidRPr="00194C4A">
              <w:rPr>
                <w:sz w:val="16"/>
              </w:rPr>
              <w:t>eau.</w:t>
            </w:r>
          </w:p>
          <w:p w14:paraId="18636CE4" w14:textId="77777777" w:rsidR="005F372C" w:rsidRPr="00194C4A" w:rsidRDefault="009439EC">
            <w:pPr>
              <w:pStyle w:val="TableParagraph"/>
              <w:spacing w:before="1" w:line="244" w:lineRule="auto"/>
              <w:ind w:left="82" w:right="504"/>
              <w:rPr>
                <w:sz w:val="16"/>
              </w:rPr>
            </w:pPr>
            <w:r w:rsidRPr="00194C4A">
              <w:rPr>
                <w:sz w:val="16"/>
              </w:rPr>
              <w:t>Fournir à chaque travailleur 3 litres d'eau potable par jour (bouteilles d'eau individuelles).</w:t>
            </w:r>
          </w:p>
        </w:tc>
        <w:tc>
          <w:tcPr>
            <w:tcW w:w="2673" w:type="dxa"/>
          </w:tcPr>
          <w:p w14:paraId="39551A9B" w14:textId="77777777" w:rsidR="005F372C" w:rsidRPr="00194C4A" w:rsidRDefault="005F372C">
            <w:pPr>
              <w:pStyle w:val="TableParagraph"/>
              <w:rPr>
                <w:rFonts w:ascii="Times New Roman"/>
                <w:sz w:val="14"/>
              </w:rPr>
            </w:pPr>
          </w:p>
        </w:tc>
      </w:tr>
      <w:tr w:rsidR="005F372C" w:rsidRPr="00194C4A" w14:paraId="33E47D45" w14:textId="77777777">
        <w:trPr>
          <w:trHeight w:val="2410"/>
        </w:trPr>
        <w:tc>
          <w:tcPr>
            <w:tcW w:w="1538" w:type="dxa"/>
            <w:vMerge/>
            <w:tcBorders>
              <w:top w:val="nil"/>
            </w:tcBorders>
          </w:tcPr>
          <w:p w14:paraId="0D5D71AF" w14:textId="77777777" w:rsidR="005F372C" w:rsidRPr="00194C4A" w:rsidRDefault="005F372C">
            <w:pPr>
              <w:rPr>
                <w:sz w:val="2"/>
                <w:szCs w:val="2"/>
              </w:rPr>
            </w:pPr>
          </w:p>
        </w:tc>
        <w:tc>
          <w:tcPr>
            <w:tcW w:w="283" w:type="dxa"/>
          </w:tcPr>
          <w:p w14:paraId="54DEEFEF" w14:textId="77777777" w:rsidR="005F372C" w:rsidRPr="00194C4A" w:rsidRDefault="005F372C">
            <w:pPr>
              <w:pStyle w:val="TableParagraph"/>
              <w:rPr>
                <w:rFonts w:ascii="Times New Roman"/>
                <w:sz w:val="14"/>
              </w:rPr>
            </w:pPr>
          </w:p>
        </w:tc>
        <w:tc>
          <w:tcPr>
            <w:tcW w:w="283" w:type="dxa"/>
          </w:tcPr>
          <w:p w14:paraId="07A787DB" w14:textId="77777777" w:rsidR="005F372C" w:rsidRPr="00194C4A" w:rsidRDefault="005F372C">
            <w:pPr>
              <w:pStyle w:val="TableParagraph"/>
              <w:rPr>
                <w:rFonts w:ascii="Times New Roman"/>
                <w:sz w:val="14"/>
              </w:rPr>
            </w:pPr>
          </w:p>
        </w:tc>
        <w:tc>
          <w:tcPr>
            <w:tcW w:w="283" w:type="dxa"/>
          </w:tcPr>
          <w:p w14:paraId="4113A2D7" w14:textId="77777777" w:rsidR="005F372C" w:rsidRPr="00194C4A" w:rsidRDefault="005F372C">
            <w:pPr>
              <w:pStyle w:val="TableParagraph"/>
              <w:rPr>
                <w:rFonts w:ascii="Times New Roman"/>
                <w:sz w:val="14"/>
              </w:rPr>
            </w:pPr>
          </w:p>
        </w:tc>
        <w:tc>
          <w:tcPr>
            <w:tcW w:w="283" w:type="dxa"/>
          </w:tcPr>
          <w:p w14:paraId="295AFA7B" w14:textId="77777777" w:rsidR="005F372C" w:rsidRPr="00194C4A" w:rsidRDefault="005F372C">
            <w:pPr>
              <w:pStyle w:val="TableParagraph"/>
              <w:rPr>
                <w:rFonts w:ascii="Times New Roman"/>
                <w:sz w:val="14"/>
              </w:rPr>
            </w:pPr>
          </w:p>
        </w:tc>
        <w:tc>
          <w:tcPr>
            <w:tcW w:w="831" w:type="dxa"/>
            <w:shd w:val="clear" w:color="auto" w:fill="DDEEF9"/>
          </w:tcPr>
          <w:p w14:paraId="22481B80" w14:textId="77777777" w:rsidR="005F372C" w:rsidRPr="00194C4A" w:rsidRDefault="005F372C">
            <w:pPr>
              <w:pStyle w:val="TableParagraph"/>
              <w:rPr>
                <w:rFonts w:ascii="Times New Roman"/>
                <w:sz w:val="14"/>
              </w:rPr>
            </w:pPr>
          </w:p>
        </w:tc>
        <w:tc>
          <w:tcPr>
            <w:tcW w:w="1063" w:type="dxa"/>
            <w:shd w:val="clear" w:color="auto" w:fill="DEE9BD"/>
          </w:tcPr>
          <w:p w14:paraId="4353B6AC" w14:textId="77777777" w:rsidR="005F372C" w:rsidRPr="00194C4A" w:rsidRDefault="005F372C">
            <w:pPr>
              <w:pStyle w:val="TableParagraph"/>
              <w:rPr>
                <w:rFonts w:ascii="Times New Roman"/>
                <w:sz w:val="14"/>
              </w:rPr>
            </w:pPr>
          </w:p>
        </w:tc>
        <w:tc>
          <w:tcPr>
            <w:tcW w:w="935" w:type="dxa"/>
            <w:shd w:val="clear" w:color="auto" w:fill="FBE5C3"/>
          </w:tcPr>
          <w:p w14:paraId="7D93AEA9" w14:textId="77777777" w:rsidR="005F372C" w:rsidRPr="00194C4A" w:rsidRDefault="005F372C">
            <w:pPr>
              <w:pStyle w:val="TableParagraph"/>
              <w:rPr>
                <w:rFonts w:ascii="Times New Roman"/>
                <w:sz w:val="14"/>
              </w:rPr>
            </w:pPr>
          </w:p>
        </w:tc>
        <w:tc>
          <w:tcPr>
            <w:tcW w:w="2275" w:type="dxa"/>
          </w:tcPr>
          <w:p w14:paraId="25A082DB" w14:textId="77777777" w:rsidR="005F372C" w:rsidRPr="00194C4A" w:rsidRDefault="009439EC">
            <w:pPr>
              <w:pStyle w:val="TableParagraph"/>
              <w:spacing w:before="71" w:line="244" w:lineRule="auto"/>
              <w:ind w:left="82"/>
              <w:rPr>
                <w:sz w:val="16"/>
              </w:rPr>
            </w:pPr>
            <w:r w:rsidRPr="00194C4A">
              <w:rPr>
                <w:sz w:val="16"/>
              </w:rPr>
              <w:t>Privilégier l’utilisation de boîtes et bouteilles isothermes individuelles et gamelles.</w:t>
            </w:r>
          </w:p>
          <w:p w14:paraId="19C8CFF9" w14:textId="77777777" w:rsidR="005F372C" w:rsidRPr="00194C4A" w:rsidRDefault="005F372C">
            <w:pPr>
              <w:pStyle w:val="TableParagraph"/>
              <w:spacing w:before="7"/>
              <w:rPr>
                <w:sz w:val="16"/>
              </w:rPr>
            </w:pPr>
          </w:p>
          <w:p w14:paraId="47DF30B7" w14:textId="77777777" w:rsidR="005F372C" w:rsidRPr="00194C4A" w:rsidRDefault="009439EC">
            <w:pPr>
              <w:pStyle w:val="TableParagraph"/>
              <w:spacing w:line="244" w:lineRule="auto"/>
              <w:ind w:left="82"/>
              <w:rPr>
                <w:sz w:val="16"/>
              </w:rPr>
            </w:pPr>
            <w:r w:rsidRPr="00194C4A">
              <w:rPr>
                <w:sz w:val="16"/>
              </w:rPr>
              <w:t>Limiter l'utilisation des réfrigérateurs et micro- ondes.</w:t>
            </w:r>
          </w:p>
          <w:p w14:paraId="585CAB3B" w14:textId="77777777" w:rsidR="005F372C" w:rsidRPr="00194C4A" w:rsidRDefault="005F372C">
            <w:pPr>
              <w:pStyle w:val="TableParagraph"/>
              <w:spacing w:before="6"/>
              <w:rPr>
                <w:sz w:val="16"/>
              </w:rPr>
            </w:pPr>
          </w:p>
          <w:p w14:paraId="7621CC99" w14:textId="77777777" w:rsidR="005F372C" w:rsidRPr="00194C4A" w:rsidRDefault="009439EC">
            <w:pPr>
              <w:pStyle w:val="TableParagraph"/>
              <w:spacing w:line="244" w:lineRule="auto"/>
              <w:ind w:left="82" w:right="172"/>
              <w:rPr>
                <w:sz w:val="16"/>
              </w:rPr>
            </w:pPr>
            <w:r w:rsidRPr="00194C4A">
              <w:rPr>
                <w:sz w:val="16"/>
              </w:rPr>
              <w:t>Organiser la livraison des plateaux-repas pour les travailleurs.</w:t>
            </w:r>
          </w:p>
        </w:tc>
        <w:tc>
          <w:tcPr>
            <w:tcW w:w="2673" w:type="dxa"/>
          </w:tcPr>
          <w:p w14:paraId="09B30571" w14:textId="77777777" w:rsidR="005F372C" w:rsidRPr="00194C4A" w:rsidRDefault="005F372C">
            <w:pPr>
              <w:pStyle w:val="TableParagraph"/>
              <w:rPr>
                <w:rFonts w:ascii="Times New Roman"/>
                <w:sz w:val="14"/>
              </w:rPr>
            </w:pPr>
          </w:p>
        </w:tc>
      </w:tr>
      <w:tr w:rsidR="005F372C" w:rsidRPr="00194C4A" w14:paraId="1649CD37" w14:textId="77777777">
        <w:trPr>
          <w:trHeight w:val="2794"/>
        </w:trPr>
        <w:tc>
          <w:tcPr>
            <w:tcW w:w="1538" w:type="dxa"/>
            <w:vMerge/>
            <w:tcBorders>
              <w:top w:val="nil"/>
            </w:tcBorders>
          </w:tcPr>
          <w:p w14:paraId="5FA682E7" w14:textId="77777777" w:rsidR="005F372C" w:rsidRPr="00194C4A" w:rsidRDefault="005F372C">
            <w:pPr>
              <w:rPr>
                <w:sz w:val="2"/>
                <w:szCs w:val="2"/>
              </w:rPr>
            </w:pPr>
          </w:p>
        </w:tc>
        <w:tc>
          <w:tcPr>
            <w:tcW w:w="283" w:type="dxa"/>
          </w:tcPr>
          <w:p w14:paraId="11F8B2A9" w14:textId="77777777" w:rsidR="005F372C" w:rsidRPr="00194C4A" w:rsidRDefault="005F372C">
            <w:pPr>
              <w:pStyle w:val="TableParagraph"/>
              <w:rPr>
                <w:rFonts w:ascii="Times New Roman"/>
                <w:sz w:val="14"/>
              </w:rPr>
            </w:pPr>
          </w:p>
        </w:tc>
        <w:tc>
          <w:tcPr>
            <w:tcW w:w="283" w:type="dxa"/>
          </w:tcPr>
          <w:p w14:paraId="0CEAAF9A" w14:textId="77777777" w:rsidR="005F372C" w:rsidRPr="00194C4A" w:rsidRDefault="005F372C">
            <w:pPr>
              <w:pStyle w:val="TableParagraph"/>
              <w:rPr>
                <w:rFonts w:ascii="Times New Roman"/>
                <w:sz w:val="14"/>
              </w:rPr>
            </w:pPr>
          </w:p>
        </w:tc>
        <w:tc>
          <w:tcPr>
            <w:tcW w:w="283" w:type="dxa"/>
          </w:tcPr>
          <w:p w14:paraId="225F4EE2" w14:textId="77777777" w:rsidR="005F372C" w:rsidRPr="00194C4A" w:rsidRDefault="005F372C">
            <w:pPr>
              <w:pStyle w:val="TableParagraph"/>
              <w:rPr>
                <w:rFonts w:ascii="Times New Roman"/>
                <w:sz w:val="14"/>
              </w:rPr>
            </w:pPr>
          </w:p>
        </w:tc>
        <w:tc>
          <w:tcPr>
            <w:tcW w:w="283" w:type="dxa"/>
          </w:tcPr>
          <w:p w14:paraId="3D6206D3" w14:textId="77777777" w:rsidR="005F372C" w:rsidRPr="00194C4A" w:rsidRDefault="005F372C">
            <w:pPr>
              <w:pStyle w:val="TableParagraph"/>
              <w:rPr>
                <w:rFonts w:ascii="Times New Roman"/>
                <w:sz w:val="14"/>
              </w:rPr>
            </w:pPr>
          </w:p>
        </w:tc>
        <w:tc>
          <w:tcPr>
            <w:tcW w:w="831" w:type="dxa"/>
            <w:shd w:val="clear" w:color="auto" w:fill="DDEEF9"/>
          </w:tcPr>
          <w:p w14:paraId="74AC9481" w14:textId="77777777" w:rsidR="005F372C" w:rsidRPr="00194C4A" w:rsidRDefault="005F372C">
            <w:pPr>
              <w:pStyle w:val="TableParagraph"/>
              <w:rPr>
                <w:rFonts w:ascii="Times New Roman"/>
                <w:sz w:val="14"/>
              </w:rPr>
            </w:pPr>
          </w:p>
        </w:tc>
        <w:tc>
          <w:tcPr>
            <w:tcW w:w="1063" w:type="dxa"/>
            <w:shd w:val="clear" w:color="auto" w:fill="DEE9BD"/>
          </w:tcPr>
          <w:p w14:paraId="1BCA207C" w14:textId="77777777" w:rsidR="005F372C" w:rsidRPr="00194C4A" w:rsidRDefault="005F372C">
            <w:pPr>
              <w:pStyle w:val="TableParagraph"/>
              <w:rPr>
                <w:rFonts w:ascii="Times New Roman"/>
                <w:sz w:val="14"/>
              </w:rPr>
            </w:pPr>
          </w:p>
        </w:tc>
        <w:tc>
          <w:tcPr>
            <w:tcW w:w="935" w:type="dxa"/>
            <w:shd w:val="clear" w:color="auto" w:fill="FBE5C3"/>
          </w:tcPr>
          <w:p w14:paraId="344D0632" w14:textId="77777777" w:rsidR="005F372C" w:rsidRPr="00194C4A" w:rsidRDefault="005F372C">
            <w:pPr>
              <w:pStyle w:val="TableParagraph"/>
              <w:rPr>
                <w:rFonts w:ascii="Times New Roman"/>
                <w:sz w:val="14"/>
              </w:rPr>
            </w:pPr>
          </w:p>
        </w:tc>
        <w:tc>
          <w:tcPr>
            <w:tcW w:w="2275" w:type="dxa"/>
          </w:tcPr>
          <w:p w14:paraId="09F37B24" w14:textId="77777777" w:rsidR="006F58EB" w:rsidRPr="00194C4A" w:rsidRDefault="006F58EB" w:rsidP="006F58EB">
            <w:pPr>
              <w:pStyle w:val="TableParagraph"/>
              <w:spacing w:before="71" w:line="244" w:lineRule="auto"/>
              <w:ind w:left="82" w:right="197"/>
              <w:rPr>
                <w:sz w:val="16"/>
              </w:rPr>
            </w:pPr>
            <w:r w:rsidRPr="00194C4A">
              <w:rPr>
                <w:sz w:val="16"/>
              </w:rPr>
              <w:t>Porter une attention particulière au nettoyage des équipements suivants :</w:t>
            </w:r>
          </w:p>
          <w:p w14:paraId="5CC7D8C9" w14:textId="77777777" w:rsidR="006F58EB" w:rsidRPr="00194C4A" w:rsidRDefault="006F58EB" w:rsidP="006F58EB">
            <w:pPr>
              <w:pStyle w:val="TableParagraph"/>
              <w:spacing w:before="3" w:line="244" w:lineRule="auto"/>
              <w:ind w:left="82" w:right="800"/>
              <w:rPr>
                <w:sz w:val="16"/>
              </w:rPr>
            </w:pPr>
            <w:r w:rsidRPr="00194C4A">
              <w:rPr>
                <w:sz w:val="16"/>
              </w:rPr>
              <w:t>-Micro-ondes et chauffe-gamelles</w:t>
            </w:r>
          </w:p>
          <w:p w14:paraId="79D48682" w14:textId="77777777" w:rsidR="006F58EB" w:rsidRPr="00194C4A" w:rsidRDefault="006F58EB" w:rsidP="006F58EB">
            <w:pPr>
              <w:pStyle w:val="TableParagraph"/>
              <w:spacing w:before="1"/>
              <w:ind w:left="82"/>
              <w:rPr>
                <w:sz w:val="16"/>
              </w:rPr>
            </w:pPr>
            <w:r w:rsidRPr="00194C4A">
              <w:rPr>
                <w:sz w:val="16"/>
              </w:rPr>
              <w:t>-Boutons de la cuisinière</w:t>
            </w:r>
          </w:p>
          <w:p w14:paraId="69393437" w14:textId="77777777" w:rsidR="006F58EB" w:rsidRPr="00194C4A" w:rsidRDefault="006F58EB" w:rsidP="006F58EB">
            <w:pPr>
              <w:pStyle w:val="TableParagraph"/>
              <w:spacing w:before="4"/>
              <w:ind w:left="82"/>
              <w:rPr>
                <w:sz w:val="16"/>
              </w:rPr>
            </w:pPr>
            <w:r w:rsidRPr="00194C4A">
              <w:rPr>
                <w:sz w:val="16"/>
              </w:rPr>
              <w:t>-Cafetière</w:t>
            </w:r>
          </w:p>
          <w:p w14:paraId="52952015" w14:textId="77777777" w:rsidR="006F58EB" w:rsidRPr="00194C4A" w:rsidRDefault="006F58EB" w:rsidP="006F58EB">
            <w:pPr>
              <w:pStyle w:val="TableParagraph"/>
              <w:spacing w:before="4"/>
              <w:ind w:left="82"/>
              <w:rPr>
                <w:sz w:val="16"/>
              </w:rPr>
            </w:pPr>
            <w:r w:rsidRPr="00194C4A">
              <w:rPr>
                <w:sz w:val="16"/>
              </w:rPr>
              <w:t>-Poignées de portes</w:t>
            </w:r>
          </w:p>
          <w:p w14:paraId="3DFCBA5E" w14:textId="77777777" w:rsidR="006F58EB" w:rsidRPr="00194C4A" w:rsidRDefault="006F58EB" w:rsidP="006F58EB">
            <w:pPr>
              <w:pStyle w:val="TableParagraph"/>
              <w:spacing w:before="5"/>
              <w:ind w:left="82"/>
              <w:rPr>
                <w:sz w:val="16"/>
              </w:rPr>
            </w:pPr>
            <w:r w:rsidRPr="00194C4A">
              <w:rPr>
                <w:sz w:val="16"/>
              </w:rPr>
              <w:t>-…</w:t>
            </w:r>
          </w:p>
          <w:p w14:paraId="238681D7" w14:textId="77777777" w:rsidR="006F58EB" w:rsidRPr="00194C4A" w:rsidRDefault="006F58EB" w:rsidP="006F58EB">
            <w:pPr>
              <w:pStyle w:val="TableParagraph"/>
              <w:spacing w:before="7"/>
              <w:rPr>
                <w:sz w:val="16"/>
              </w:rPr>
            </w:pPr>
          </w:p>
          <w:p w14:paraId="7A2FD8D6" w14:textId="77777777" w:rsidR="005F372C" w:rsidRPr="00194C4A" w:rsidRDefault="006F58EB" w:rsidP="006F58EB">
            <w:pPr>
              <w:pStyle w:val="TableParagraph"/>
              <w:spacing w:line="244" w:lineRule="auto"/>
              <w:ind w:left="80"/>
              <w:rPr>
                <w:sz w:val="16"/>
              </w:rPr>
            </w:pPr>
            <w:r w:rsidRPr="00194C4A">
              <w:rPr>
                <w:spacing w:val="-4"/>
                <w:sz w:val="16"/>
              </w:rPr>
              <w:t xml:space="preserve">Assurer un nettoyage systématique entre </w:t>
            </w:r>
            <w:r w:rsidRPr="00194C4A">
              <w:rPr>
                <w:spacing w:val="-7"/>
                <w:sz w:val="16"/>
              </w:rPr>
              <w:t xml:space="preserve">chaque </w:t>
            </w:r>
            <w:r w:rsidRPr="00194C4A">
              <w:rPr>
                <w:spacing w:val="-4"/>
                <w:sz w:val="16"/>
              </w:rPr>
              <w:t xml:space="preserve">rotation </w:t>
            </w:r>
            <w:r w:rsidRPr="00194C4A">
              <w:rPr>
                <w:sz w:val="16"/>
              </w:rPr>
              <w:t xml:space="preserve">de </w:t>
            </w:r>
            <w:r w:rsidRPr="00194C4A">
              <w:rPr>
                <w:spacing w:val="-4"/>
                <w:sz w:val="16"/>
              </w:rPr>
              <w:t>déjeuner.</w:t>
            </w:r>
          </w:p>
        </w:tc>
        <w:tc>
          <w:tcPr>
            <w:tcW w:w="2673" w:type="dxa"/>
          </w:tcPr>
          <w:p w14:paraId="189E91BD" w14:textId="77777777" w:rsidR="005F372C" w:rsidRPr="00194C4A" w:rsidRDefault="005F372C">
            <w:pPr>
              <w:pStyle w:val="TableParagraph"/>
              <w:rPr>
                <w:rFonts w:ascii="Times New Roman"/>
                <w:sz w:val="14"/>
              </w:rPr>
            </w:pPr>
          </w:p>
        </w:tc>
      </w:tr>
      <w:tr w:rsidR="005F372C" w:rsidRPr="00194C4A" w14:paraId="14442399" w14:textId="77777777">
        <w:trPr>
          <w:trHeight w:val="3344"/>
        </w:trPr>
        <w:tc>
          <w:tcPr>
            <w:tcW w:w="1538" w:type="dxa"/>
          </w:tcPr>
          <w:p w14:paraId="28526A62" w14:textId="77777777" w:rsidR="005C2F95" w:rsidRPr="00194C4A" w:rsidRDefault="005C2F95" w:rsidP="005C2F95">
            <w:pPr>
              <w:pStyle w:val="TableParagraph"/>
              <w:spacing w:before="71" w:line="244" w:lineRule="auto"/>
              <w:ind w:left="80" w:right="350"/>
              <w:rPr>
                <w:sz w:val="16"/>
              </w:rPr>
            </w:pPr>
            <w:r w:rsidRPr="00194C4A">
              <w:rPr>
                <w:spacing w:val="-5"/>
                <w:sz w:val="16"/>
              </w:rPr>
              <w:t xml:space="preserve">Organiser </w:t>
            </w:r>
            <w:r w:rsidRPr="00194C4A">
              <w:rPr>
                <w:spacing w:val="-4"/>
                <w:sz w:val="16"/>
              </w:rPr>
              <w:t xml:space="preserve">le </w:t>
            </w:r>
            <w:r w:rsidRPr="00194C4A">
              <w:rPr>
                <w:spacing w:val="-6"/>
                <w:sz w:val="16"/>
              </w:rPr>
              <w:t xml:space="preserve">nettoyage </w:t>
            </w:r>
            <w:r w:rsidRPr="00194C4A">
              <w:rPr>
                <w:spacing w:val="-3"/>
                <w:sz w:val="16"/>
              </w:rPr>
              <w:t>des</w:t>
            </w:r>
            <w:r w:rsidRPr="00194C4A">
              <w:rPr>
                <w:spacing w:val="-6"/>
                <w:sz w:val="16"/>
              </w:rPr>
              <w:t xml:space="preserve"> </w:t>
            </w:r>
            <w:r w:rsidRPr="00194C4A">
              <w:rPr>
                <w:spacing w:val="-5"/>
                <w:sz w:val="16"/>
              </w:rPr>
              <w:t>matériels</w:t>
            </w:r>
          </w:p>
          <w:p w14:paraId="7CC7FC4D" w14:textId="77777777" w:rsidR="005F372C" w:rsidRPr="00194C4A" w:rsidRDefault="005C2F95" w:rsidP="005C2F95">
            <w:pPr>
              <w:pStyle w:val="TableParagraph"/>
              <w:spacing w:before="3" w:line="244" w:lineRule="auto"/>
              <w:ind w:left="80" w:right="192"/>
              <w:rPr>
                <w:sz w:val="16"/>
              </w:rPr>
            </w:pPr>
            <w:proofErr w:type="gramStart"/>
            <w:r w:rsidRPr="00194C4A">
              <w:rPr>
                <w:sz w:val="16"/>
              </w:rPr>
              <w:t>et</w:t>
            </w:r>
            <w:proofErr w:type="gramEnd"/>
            <w:r w:rsidRPr="00194C4A">
              <w:rPr>
                <w:sz w:val="16"/>
              </w:rPr>
              <w:t xml:space="preserve"> équipements utilisés.</w:t>
            </w:r>
          </w:p>
        </w:tc>
        <w:tc>
          <w:tcPr>
            <w:tcW w:w="283" w:type="dxa"/>
          </w:tcPr>
          <w:p w14:paraId="1F2719D9" w14:textId="77777777" w:rsidR="005F372C" w:rsidRPr="00194C4A" w:rsidRDefault="005F372C">
            <w:pPr>
              <w:pStyle w:val="TableParagraph"/>
              <w:rPr>
                <w:rFonts w:ascii="Times New Roman"/>
                <w:sz w:val="14"/>
              </w:rPr>
            </w:pPr>
          </w:p>
        </w:tc>
        <w:tc>
          <w:tcPr>
            <w:tcW w:w="283" w:type="dxa"/>
          </w:tcPr>
          <w:p w14:paraId="3A1767AF" w14:textId="77777777" w:rsidR="005F372C" w:rsidRPr="00194C4A" w:rsidRDefault="005F372C">
            <w:pPr>
              <w:pStyle w:val="TableParagraph"/>
              <w:rPr>
                <w:rFonts w:ascii="Times New Roman"/>
                <w:sz w:val="14"/>
              </w:rPr>
            </w:pPr>
          </w:p>
        </w:tc>
        <w:tc>
          <w:tcPr>
            <w:tcW w:w="283" w:type="dxa"/>
          </w:tcPr>
          <w:p w14:paraId="2EF173DA" w14:textId="77777777" w:rsidR="005F372C" w:rsidRPr="00194C4A" w:rsidRDefault="005F372C">
            <w:pPr>
              <w:pStyle w:val="TableParagraph"/>
              <w:rPr>
                <w:rFonts w:ascii="Times New Roman"/>
                <w:sz w:val="14"/>
              </w:rPr>
            </w:pPr>
          </w:p>
        </w:tc>
        <w:tc>
          <w:tcPr>
            <w:tcW w:w="283" w:type="dxa"/>
          </w:tcPr>
          <w:p w14:paraId="7FF62C69" w14:textId="77777777" w:rsidR="005F372C" w:rsidRPr="00194C4A" w:rsidRDefault="005F372C">
            <w:pPr>
              <w:pStyle w:val="TableParagraph"/>
              <w:rPr>
                <w:rFonts w:ascii="Times New Roman"/>
                <w:sz w:val="14"/>
              </w:rPr>
            </w:pPr>
          </w:p>
        </w:tc>
        <w:tc>
          <w:tcPr>
            <w:tcW w:w="831" w:type="dxa"/>
            <w:shd w:val="clear" w:color="auto" w:fill="DDEEF9"/>
          </w:tcPr>
          <w:p w14:paraId="2212BD85" w14:textId="77777777" w:rsidR="005F372C" w:rsidRPr="00194C4A" w:rsidRDefault="005F372C">
            <w:pPr>
              <w:pStyle w:val="TableParagraph"/>
              <w:rPr>
                <w:rFonts w:ascii="Times New Roman"/>
                <w:sz w:val="14"/>
              </w:rPr>
            </w:pPr>
          </w:p>
        </w:tc>
        <w:tc>
          <w:tcPr>
            <w:tcW w:w="1063" w:type="dxa"/>
            <w:shd w:val="clear" w:color="auto" w:fill="DEE9BD"/>
          </w:tcPr>
          <w:p w14:paraId="43FD5715" w14:textId="77777777" w:rsidR="005F372C" w:rsidRPr="00194C4A" w:rsidRDefault="005F372C">
            <w:pPr>
              <w:pStyle w:val="TableParagraph"/>
              <w:rPr>
                <w:rFonts w:ascii="Times New Roman"/>
                <w:sz w:val="14"/>
              </w:rPr>
            </w:pPr>
          </w:p>
        </w:tc>
        <w:tc>
          <w:tcPr>
            <w:tcW w:w="935" w:type="dxa"/>
            <w:shd w:val="clear" w:color="auto" w:fill="FBE5C3"/>
          </w:tcPr>
          <w:p w14:paraId="69028A35" w14:textId="77777777" w:rsidR="005F372C" w:rsidRPr="00194C4A" w:rsidRDefault="005F372C">
            <w:pPr>
              <w:pStyle w:val="TableParagraph"/>
              <w:rPr>
                <w:rFonts w:ascii="Times New Roman"/>
                <w:sz w:val="14"/>
              </w:rPr>
            </w:pPr>
          </w:p>
        </w:tc>
        <w:tc>
          <w:tcPr>
            <w:tcW w:w="2275" w:type="dxa"/>
          </w:tcPr>
          <w:p w14:paraId="217CFB55" w14:textId="2E418FBA" w:rsidR="00813B90" w:rsidRPr="00194C4A" w:rsidRDefault="00813B90" w:rsidP="00813B90">
            <w:pPr>
              <w:pStyle w:val="TableParagraph"/>
              <w:spacing w:before="71" w:line="244" w:lineRule="auto"/>
              <w:ind w:left="82" w:right="159"/>
              <w:rPr>
                <w:sz w:val="16"/>
              </w:rPr>
            </w:pPr>
            <w:r w:rsidRPr="00194C4A">
              <w:rPr>
                <w:sz w:val="16"/>
              </w:rPr>
              <w:t>Organiser les horaires de travail (pauses, repas, ...) afin de laisser le temps nécessaire au nettoyage des surfaces de contact.</w:t>
            </w:r>
          </w:p>
          <w:p w14:paraId="52C2AAD1" w14:textId="77777777" w:rsidR="005F372C" w:rsidRPr="00194C4A" w:rsidRDefault="005F372C">
            <w:pPr>
              <w:pStyle w:val="TableParagraph"/>
              <w:spacing w:before="71" w:line="244" w:lineRule="auto"/>
              <w:ind w:left="82" w:right="159"/>
              <w:rPr>
                <w:sz w:val="16"/>
              </w:rPr>
            </w:pPr>
          </w:p>
        </w:tc>
        <w:tc>
          <w:tcPr>
            <w:tcW w:w="2673" w:type="dxa"/>
          </w:tcPr>
          <w:p w14:paraId="112003F2" w14:textId="77777777" w:rsidR="005F372C" w:rsidRPr="00194C4A" w:rsidRDefault="005F372C">
            <w:pPr>
              <w:pStyle w:val="TableParagraph"/>
              <w:rPr>
                <w:rFonts w:ascii="Times New Roman"/>
                <w:sz w:val="14"/>
              </w:rPr>
            </w:pPr>
          </w:p>
        </w:tc>
      </w:tr>
    </w:tbl>
    <w:p w14:paraId="15165F67" w14:textId="77777777" w:rsidR="005F372C" w:rsidRPr="00194C4A" w:rsidRDefault="005F372C">
      <w:pPr>
        <w:rPr>
          <w:rFonts w:ascii="Times New Roman"/>
          <w:sz w:val="14"/>
        </w:rPr>
        <w:sectPr w:rsidR="005F372C" w:rsidRPr="00194C4A">
          <w:pgSz w:w="11910" w:h="16840"/>
          <w:pgMar w:top="700" w:right="600" w:bottom="48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24723A1A" w14:textId="77777777">
        <w:trPr>
          <w:trHeight w:val="293"/>
        </w:trPr>
        <w:tc>
          <w:tcPr>
            <w:tcW w:w="1538" w:type="dxa"/>
            <w:vMerge w:val="restart"/>
            <w:tcBorders>
              <w:bottom w:val="single" w:sz="8" w:space="0" w:color="000000"/>
            </w:tcBorders>
            <w:shd w:val="clear" w:color="auto" w:fill="EDEDED"/>
          </w:tcPr>
          <w:p w14:paraId="1656BC73"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18884CF0"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3FFC5FC4" w14:textId="77777777" w:rsidR="005F372C" w:rsidRPr="00194C4A" w:rsidRDefault="009439EC">
            <w:pPr>
              <w:pStyle w:val="TableParagraph"/>
              <w:spacing w:before="71"/>
              <w:ind w:left="81"/>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4FF2AE1B"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Conditions à organiser</w:t>
            </w:r>
          </w:p>
          <w:p w14:paraId="2C0E1BB9" w14:textId="77777777" w:rsidR="005F372C" w:rsidRPr="00194C4A" w:rsidRDefault="009439EC">
            <w:pPr>
              <w:pStyle w:val="TableParagraph"/>
              <w:spacing w:before="5"/>
              <w:ind w:left="82"/>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344A60D9" w14:textId="77777777" w:rsidR="005F372C" w:rsidRPr="00194C4A" w:rsidRDefault="009439EC">
            <w:pPr>
              <w:pStyle w:val="TableParagraph"/>
              <w:spacing w:before="71" w:line="244" w:lineRule="auto"/>
              <w:ind w:left="69"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71978B93" w14:textId="77777777">
        <w:trPr>
          <w:trHeight w:val="373"/>
        </w:trPr>
        <w:tc>
          <w:tcPr>
            <w:tcW w:w="1538" w:type="dxa"/>
            <w:vMerge/>
            <w:tcBorders>
              <w:top w:val="nil"/>
              <w:bottom w:val="single" w:sz="8" w:space="0" w:color="000000"/>
            </w:tcBorders>
            <w:shd w:val="clear" w:color="auto" w:fill="EDEDED"/>
          </w:tcPr>
          <w:p w14:paraId="4D2BC60B" w14:textId="77777777" w:rsidR="005F372C" w:rsidRPr="00194C4A" w:rsidRDefault="005F372C">
            <w:pPr>
              <w:rPr>
                <w:sz w:val="2"/>
                <w:szCs w:val="2"/>
              </w:rPr>
            </w:pPr>
          </w:p>
        </w:tc>
        <w:tc>
          <w:tcPr>
            <w:tcW w:w="283" w:type="dxa"/>
            <w:tcBorders>
              <w:bottom w:val="single" w:sz="8" w:space="0" w:color="000000"/>
            </w:tcBorders>
          </w:tcPr>
          <w:p w14:paraId="23598298"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3BF3B897"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283" w:type="dxa"/>
            <w:tcBorders>
              <w:bottom w:val="single" w:sz="8" w:space="0" w:color="000000"/>
            </w:tcBorders>
          </w:tcPr>
          <w:p w14:paraId="0FFD5B9D"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05B058F3" w14:textId="77777777" w:rsidR="005F372C" w:rsidRPr="00194C4A" w:rsidRDefault="009439EC">
            <w:pPr>
              <w:pStyle w:val="TableParagraph"/>
              <w:spacing w:before="104"/>
              <w:ind w:left="92"/>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59511D9F" w14:textId="77777777" w:rsidR="005F372C" w:rsidRPr="00194C4A" w:rsidRDefault="009439EC">
            <w:pPr>
              <w:pStyle w:val="TableParagraph"/>
              <w:spacing w:before="25"/>
              <w:ind w:left="21"/>
              <w:rPr>
                <w:rFonts w:ascii="WorkSans-SemiBold"/>
                <w:b/>
                <w:sz w:val="12"/>
              </w:rPr>
            </w:pPr>
            <w:r w:rsidRPr="00194C4A">
              <w:rPr>
                <w:rFonts w:ascii="WorkSans-SemiBold"/>
                <w:b/>
                <w:sz w:val="12"/>
              </w:rPr>
              <w:t>Responsable</w:t>
            </w:r>
          </w:p>
          <w:p w14:paraId="17EA3135" w14:textId="77777777" w:rsidR="005F372C" w:rsidRPr="00194C4A" w:rsidRDefault="009439EC">
            <w:pPr>
              <w:pStyle w:val="TableParagraph"/>
              <w:spacing w:before="9" w:line="179" w:lineRule="exact"/>
              <w:ind w:left="2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0E6E8CEF" w14:textId="77777777" w:rsidR="005F372C" w:rsidRPr="00194C4A" w:rsidRDefault="009439EC">
            <w:pPr>
              <w:pStyle w:val="TableParagraph"/>
              <w:spacing w:before="24"/>
              <w:ind w:left="45"/>
              <w:rPr>
                <w:rFonts w:ascii="WorkSans-SemiBold" w:hAnsi="WorkSans-SemiBold"/>
                <w:b/>
                <w:sz w:val="12"/>
              </w:rPr>
            </w:pPr>
            <w:r w:rsidRPr="00194C4A">
              <w:rPr>
                <w:rFonts w:ascii="WorkSans-SemiBold" w:hAnsi="WorkSans-SemiBold"/>
                <w:b/>
                <w:sz w:val="12"/>
              </w:rPr>
              <w:t>Suppléant</w:t>
            </w:r>
          </w:p>
          <w:p w14:paraId="422155A9" w14:textId="77777777" w:rsidR="005F372C" w:rsidRPr="00194C4A" w:rsidRDefault="009439EC">
            <w:pPr>
              <w:pStyle w:val="TableParagraph"/>
              <w:spacing w:before="14" w:line="175" w:lineRule="exact"/>
              <w:ind w:left="4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13E00E03" w14:textId="77777777" w:rsidR="005F372C" w:rsidRPr="00194C4A" w:rsidRDefault="009439EC">
            <w:pPr>
              <w:pStyle w:val="TableParagraph"/>
              <w:spacing w:before="12"/>
              <w:ind w:left="56"/>
              <w:rPr>
                <w:rFonts w:ascii="WorkSans-SemiBold" w:hAnsi="WorkSans-SemiBold"/>
                <w:b/>
                <w:sz w:val="12"/>
              </w:rPr>
            </w:pPr>
            <w:r w:rsidRPr="00194C4A">
              <w:rPr>
                <w:rFonts w:ascii="WorkSans-SemiBold" w:hAnsi="WorkSans-SemiBold"/>
                <w:b/>
                <w:sz w:val="12"/>
              </w:rPr>
              <w:t>Suppléant</w:t>
            </w:r>
          </w:p>
          <w:p w14:paraId="158645DC" w14:textId="77777777" w:rsidR="005F372C" w:rsidRPr="00194C4A" w:rsidRDefault="009439EC">
            <w:pPr>
              <w:pStyle w:val="TableParagraph"/>
              <w:spacing w:before="16" w:line="184" w:lineRule="exact"/>
              <w:ind w:left="5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5B32C84F"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463B722A" w14:textId="77777777" w:rsidR="005F372C" w:rsidRPr="00194C4A" w:rsidRDefault="005F372C">
            <w:pPr>
              <w:rPr>
                <w:sz w:val="2"/>
                <w:szCs w:val="2"/>
              </w:rPr>
            </w:pPr>
          </w:p>
        </w:tc>
      </w:tr>
      <w:tr w:rsidR="005F372C" w:rsidRPr="00194C4A" w14:paraId="4066BF9F" w14:textId="77777777">
        <w:trPr>
          <w:trHeight w:val="1502"/>
        </w:trPr>
        <w:tc>
          <w:tcPr>
            <w:tcW w:w="1538" w:type="dxa"/>
            <w:vMerge w:val="restart"/>
            <w:tcBorders>
              <w:top w:val="single" w:sz="8" w:space="0" w:color="000000"/>
            </w:tcBorders>
          </w:tcPr>
          <w:p w14:paraId="5DD269D5"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6C32EBB7"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7889B56D"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560210CE"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284B9291" w14:textId="77777777" w:rsidR="005F372C" w:rsidRPr="00194C4A" w:rsidRDefault="005F372C">
            <w:pPr>
              <w:pStyle w:val="TableParagraph"/>
              <w:rPr>
                <w:rFonts w:ascii="Times New Roman"/>
                <w:sz w:val="14"/>
              </w:rPr>
            </w:pPr>
          </w:p>
        </w:tc>
        <w:tc>
          <w:tcPr>
            <w:tcW w:w="831" w:type="dxa"/>
            <w:vMerge w:val="restart"/>
            <w:tcBorders>
              <w:top w:val="single" w:sz="8" w:space="0" w:color="000000"/>
            </w:tcBorders>
            <w:shd w:val="clear" w:color="auto" w:fill="DDEEF9"/>
          </w:tcPr>
          <w:p w14:paraId="76429572" w14:textId="77777777" w:rsidR="005F372C" w:rsidRPr="00194C4A" w:rsidRDefault="005F372C">
            <w:pPr>
              <w:pStyle w:val="TableParagraph"/>
              <w:rPr>
                <w:rFonts w:ascii="Times New Roman"/>
                <w:sz w:val="14"/>
              </w:rPr>
            </w:pPr>
          </w:p>
        </w:tc>
        <w:tc>
          <w:tcPr>
            <w:tcW w:w="1063" w:type="dxa"/>
            <w:vMerge w:val="restart"/>
            <w:tcBorders>
              <w:top w:val="single" w:sz="8" w:space="0" w:color="000000"/>
            </w:tcBorders>
            <w:shd w:val="clear" w:color="auto" w:fill="DEE9BD"/>
          </w:tcPr>
          <w:p w14:paraId="736C2F45" w14:textId="77777777" w:rsidR="005F372C" w:rsidRPr="00194C4A" w:rsidRDefault="005F372C">
            <w:pPr>
              <w:pStyle w:val="TableParagraph"/>
              <w:rPr>
                <w:rFonts w:ascii="Times New Roman"/>
                <w:sz w:val="14"/>
              </w:rPr>
            </w:pPr>
          </w:p>
        </w:tc>
        <w:tc>
          <w:tcPr>
            <w:tcW w:w="935" w:type="dxa"/>
            <w:vMerge w:val="restart"/>
            <w:tcBorders>
              <w:top w:val="single" w:sz="8" w:space="0" w:color="000000"/>
            </w:tcBorders>
            <w:shd w:val="clear" w:color="auto" w:fill="FBE5C3"/>
          </w:tcPr>
          <w:p w14:paraId="185E69D2" w14:textId="77777777" w:rsidR="005F372C" w:rsidRPr="00194C4A" w:rsidRDefault="005F372C">
            <w:pPr>
              <w:pStyle w:val="TableParagraph"/>
              <w:rPr>
                <w:rFonts w:ascii="Times New Roman"/>
                <w:sz w:val="14"/>
              </w:rPr>
            </w:pPr>
          </w:p>
        </w:tc>
        <w:tc>
          <w:tcPr>
            <w:tcW w:w="2275" w:type="dxa"/>
            <w:tcBorders>
              <w:top w:val="single" w:sz="8" w:space="0" w:color="000000"/>
              <w:bottom w:val="nil"/>
            </w:tcBorders>
          </w:tcPr>
          <w:p w14:paraId="790E6B96" w14:textId="77777777" w:rsidR="005F372C" w:rsidRPr="00194C4A" w:rsidRDefault="009439EC">
            <w:pPr>
              <w:pStyle w:val="TableParagraph"/>
              <w:spacing w:before="66" w:line="244" w:lineRule="auto"/>
              <w:ind w:left="82" w:right="318"/>
              <w:rPr>
                <w:sz w:val="16"/>
              </w:rPr>
            </w:pPr>
            <w:r w:rsidRPr="00194C4A">
              <w:rPr>
                <w:sz w:val="16"/>
              </w:rPr>
              <w:t>Désinfecter après chaque utilisation les accessoires et objets susceptibles d’être touchés, manipulés par un grand nombre de personnes :</w:t>
            </w:r>
          </w:p>
        </w:tc>
        <w:tc>
          <w:tcPr>
            <w:tcW w:w="2673" w:type="dxa"/>
            <w:vMerge w:val="restart"/>
            <w:tcBorders>
              <w:top w:val="single" w:sz="8" w:space="0" w:color="000000"/>
            </w:tcBorders>
          </w:tcPr>
          <w:p w14:paraId="39425294" w14:textId="77777777" w:rsidR="005F372C" w:rsidRPr="00194C4A" w:rsidRDefault="005F372C">
            <w:pPr>
              <w:pStyle w:val="TableParagraph"/>
              <w:rPr>
                <w:rFonts w:ascii="Times New Roman"/>
                <w:sz w:val="14"/>
              </w:rPr>
            </w:pPr>
          </w:p>
        </w:tc>
      </w:tr>
      <w:tr w:rsidR="005F372C" w:rsidRPr="00194C4A" w14:paraId="4F94889D" w14:textId="77777777">
        <w:trPr>
          <w:trHeight w:val="3004"/>
        </w:trPr>
        <w:tc>
          <w:tcPr>
            <w:tcW w:w="1538" w:type="dxa"/>
            <w:vMerge/>
            <w:tcBorders>
              <w:top w:val="nil"/>
            </w:tcBorders>
          </w:tcPr>
          <w:p w14:paraId="40D21805" w14:textId="77777777" w:rsidR="005F372C" w:rsidRPr="00194C4A" w:rsidRDefault="005F372C">
            <w:pPr>
              <w:rPr>
                <w:sz w:val="2"/>
                <w:szCs w:val="2"/>
              </w:rPr>
            </w:pPr>
          </w:p>
        </w:tc>
        <w:tc>
          <w:tcPr>
            <w:tcW w:w="283" w:type="dxa"/>
            <w:vMerge/>
            <w:tcBorders>
              <w:top w:val="nil"/>
            </w:tcBorders>
          </w:tcPr>
          <w:p w14:paraId="56F048D0" w14:textId="77777777" w:rsidR="005F372C" w:rsidRPr="00194C4A" w:rsidRDefault="005F372C">
            <w:pPr>
              <w:rPr>
                <w:sz w:val="2"/>
                <w:szCs w:val="2"/>
              </w:rPr>
            </w:pPr>
          </w:p>
        </w:tc>
        <w:tc>
          <w:tcPr>
            <w:tcW w:w="283" w:type="dxa"/>
            <w:vMerge/>
            <w:tcBorders>
              <w:top w:val="nil"/>
            </w:tcBorders>
          </w:tcPr>
          <w:p w14:paraId="5B263AF6" w14:textId="77777777" w:rsidR="005F372C" w:rsidRPr="00194C4A" w:rsidRDefault="005F372C">
            <w:pPr>
              <w:rPr>
                <w:sz w:val="2"/>
                <w:szCs w:val="2"/>
              </w:rPr>
            </w:pPr>
          </w:p>
        </w:tc>
        <w:tc>
          <w:tcPr>
            <w:tcW w:w="283" w:type="dxa"/>
            <w:vMerge/>
            <w:tcBorders>
              <w:top w:val="nil"/>
            </w:tcBorders>
          </w:tcPr>
          <w:p w14:paraId="64B0E2AE" w14:textId="77777777" w:rsidR="005F372C" w:rsidRPr="00194C4A" w:rsidRDefault="005F372C">
            <w:pPr>
              <w:rPr>
                <w:sz w:val="2"/>
                <w:szCs w:val="2"/>
              </w:rPr>
            </w:pPr>
          </w:p>
        </w:tc>
        <w:tc>
          <w:tcPr>
            <w:tcW w:w="283" w:type="dxa"/>
            <w:vMerge/>
            <w:tcBorders>
              <w:top w:val="nil"/>
            </w:tcBorders>
          </w:tcPr>
          <w:p w14:paraId="70F51BF4" w14:textId="77777777" w:rsidR="005F372C" w:rsidRPr="00194C4A" w:rsidRDefault="005F372C">
            <w:pPr>
              <w:rPr>
                <w:sz w:val="2"/>
                <w:szCs w:val="2"/>
              </w:rPr>
            </w:pPr>
          </w:p>
        </w:tc>
        <w:tc>
          <w:tcPr>
            <w:tcW w:w="831" w:type="dxa"/>
            <w:vMerge/>
            <w:tcBorders>
              <w:top w:val="nil"/>
            </w:tcBorders>
            <w:shd w:val="clear" w:color="auto" w:fill="DDEEF9"/>
          </w:tcPr>
          <w:p w14:paraId="063E4B51" w14:textId="77777777" w:rsidR="005F372C" w:rsidRPr="00194C4A" w:rsidRDefault="005F372C">
            <w:pPr>
              <w:rPr>
                <w:sz w:val="2"/>
                <w:szCs w:val="2"/>
              </w:rPr>
            </w:pPr>
          </w:p>
        </w:tc>
        <w:tc>
          <w:tcPr>
            <w:tcW w:w="1063" w:type="dxa"/>
            <w:vMerge/>
            <w:tcBorders>
              <w:top w:val="nil"/>
            </w:tcBorders>
            <w:shd w:val="clear" w:color="auto" w:fill="DEE9BD"/>
          </w:tcPr>
          <w:p w14:paraId="1EDC16A7" w14:textId="77777777" w:rsidR="005F372C" w:rsidRPr="00194C4A" w:rsidRDefault="005F372C">
            <w:pPr>
              <w:rPr>
                <w:sz w:val="2"/>
                <w:szCs w:val="2"/>
              </w:rPr>
            </w:pPr>
          </w:p>
        </w:tc>
        <w:tc>
          <w:tcPr>
            <w:tcW w:w="935" w:type="dxa"/>
            <w:vMerge/>
            <w:tcBorders>
              <w:top w:val="nil"/>
            </w:tcBorders>
            <w:shd w:val="clear" w:color="auto" w:fill="FBE5C3"/>
          </w:tcPr>
          <w:p w14:paraId="7C5DCF4B" w14:textId="77777777" w:rsidR="005F372C" w:rsidRPr="00194C4A" w:rsidRDefault="005F372C">
            <w:pPr>
              <w:rPr>
                <w:sz w:val="2"/>
                <w:szCs w:val="2"/>
              </w:rPr>
            </w:pPr>
          </w:p>
        </w:tc>
        <w:tc>
          <w:tcPr>
            <w:tcW w:w="2275" w:type="dxa"/>
            <w:tcBorders>
              <w:top w:val="nil"/>
            </w:tcBorders>
          </w:tcPr>
          <w:p w14:paraId="35E66D27" w14:textId="77777777" w:rsidR="005F372C" w:rsidRPr="00194C4A" w:rsidRDefault="009439EC">
            <w:pPr>
              <w:pStyle w:val="TableParagraph"/>
              <w:numPr>
                <w:ilvl w:val="0"/>
                <w:numId w:val="7"/>
              </w:numPr>
              <w:tabs>
                <w:tab w:val="left" w:pos="219"/>
              </w:tabs>
              <w:spacing w:before="89" w:line="244" w:lineRule="auto"/>
              <w:ind w:right="481" w:firstLine="0"/>
              <w:rPr>
                <w:sz w:val="16"/>
              </w:rPr>
            </w:pPr>
            <w:proofErr w:type="gramStart"/>
            <w:r w:rsidRPr="00194C4A">
              <w:rPr>
                <w:sz w:val="16"/>
              </w:rPr>
              <w:t>portes</w:t>
            </w:r>
            <w:proofErr w:type="gramEnd"/>
            <w:r w:rsidRPr="00194C4A">
              <w:rPr>
                <w:sz w:val="16"/>
              </w:rPr>
              <w:t xml:space="preserve">, portiques </w:t>
            </w:r>
            <w:r w:rsidRPr="00194C4A">
              <w:rPr>
                <w:spacing w:val="-9"/>
                <w:sz w:val="16"/>
              </w:rPr>
              <w:t xml:space="preserve">et </w:t>
            </w:r>
            <w:r w:rsidRPr="00194C4A">
              <w:rPr>
                <w:sz w:val="16"/>
              </w:rPr>
              <w:t>tourniquet;</w:t>
            </w:r>
          </w:p>
          <w:p w14:paraId="63F64336" w14:textId="77777777" w:rsidR="005F372C" w:rsidRPr="00194C4A" w:rsidRDefault="009439EC">
            <w:pPr>
              <w:pStyle w:val="TableParagraph"/>
              <w:numPr>
                <w:ilvl w:val="0"/>
                <w:numId w:val="7"/>
              </w:numPr>
              <w:tabs>
                <w:tab w:val="left" w:pos="219"/>
              </w:tabs>
              <w:spacing w:before="2" w:line="244" w:lineRule="auto"/>
              <w:ind w:right="682" w:firstLine="0"/>
              <w:rPr>
                <w:sz w:val="16"/>
              </w:rPr>
            </w:pPr>
            <w:proofErr w:type="gramStart"/>
            <w:r w:rsidRPr="00194C4A">
              <w:rPr>
                <w:sz w:val="16"/>
              </w:rPr>
              <w:t>mobiliers</w:t>
            </w:r>
            <w:proofErr w:type="gramEnd"/>
            <w:r w:rsidRPr="00194C4A">
              <w:rPr>
                <w:sz w:val="16"/>
              </w:rPr>
              <w:t xml:space="preserve"> (tables, chaises);</w:t>
            </w:r>
          </w:p>
          <w:p w14:paraId="797D6AD8" w14:textId="77777777" w:rsidR="005F372C" w:rsidRPr="00194C4A" w:rsidRDefault="009439EC">
            <w:pPr>
              <w:pStyle w:val="TableParagraph"/>
              <w:numPr>
                <w:ilvl w:val="0"/>
                <w:numId w:val="7"/>
              </w:numPr>
              <w:tabs>
                <w:tab w:val="left" w:pos="219"/>
              </w:tabs>
              <w:spacing w:before="1"/>
              <w:ind w:left="218"/>
              <w:rPr>
                <w:sz w:val="16"/>
              </w:rPr>
            </w:pPr>
            <w:proofErr w:type="gramStart"/>
            <w:r w:rsidRPr="00194C4A">
              <w:rPr>
                <w:sz w:val="16"/>
              </w:rPr>
              <w:t>réfectoires</w:t>
            </w:r>
            <w:proofErr w:type="gramEnd"/>
            <w:r w:rsidRPr="00194C4A">
              <w:rPr>
                <w:sz w:val="16"/>
              </w:rPr>
              <w:t>, sanitaires;</w:t>
            </w:r>
          </w:p>
          <w:p w14:paraId="5B78E6D0" w14:textId="3DA73D26" w:rsidR="005F372C" w:rsidRPr="00194C4A" w:rsidRDefault="009439EC">
            <w:pPr>
              <w:pStyle w:val="TableParagraph"/>
              <w:numPr>
                <w:ilvl w:val="0"/>
                <w:numId w:val="7"/>
              </w:numPr>
              <w:tabs>
                <w:tab w:val="left" w:pos="219"/>
              </w:tabs>
              <w:spacing w:before="4" w:line="244" w:lineRule="auto"/>
              <w:ind w:right="79" w:firstLine="0"/>
              <w:rPr>
                <w:sz w:val="16"/>
              </w:rPr>
            </w:pPr>
            <w:proofErr w:type="gramStart"/>
            <w:r w:rsidRPr="00194C4A">
              <w:rPr>
                <w:sz w:val="16"/>
              </w:rPr>
              <w:t>commandes</w:t>
            </w:r>
            <w:proofErr w:type="gramEnd"/>
            <w:r w:rsidRPr="00194C4A">
              <w:rPr>
                <w:sz w:val="16"/>
              </w:rPr>
              <w:t xml:space="preserve"> d’engin et véhicule utilitaire (poignée de porte, volant,</w:t>
            </w:r>
            <w:r w:rsidRPr="00194C4A">
              <w:rPr>
                <w:spacing w:val="-19"/>
                <w:sz w:val="16"/>
              </w:rPr>
              <w:t xml:space="preserve"> </w:t>
            </w:r>
            <w:r w:rsidR="00855F37">
              <w:rPr>
                <w:sz w:val="16"/>
              </w:rPr>
              <w:t>commodo</w:t>
            </w:r>
            <w:r w:rsidRPr="00194C4A">
              <w:rPr>
                <w:sz w:val="16"/>
              </w:rPr>
              <w:t>s,</w:t>
            </w:r>
          </w:p>
          <w:p w14:paraId="483BADA0" w14:textId="77777777" w:rsidR="005F372C" w:rsidRPr="00194C4A" w:rsidRDefault="009439EC">
            <w:pPr>
              <w:pStyle w:val="TableParagraph"/>
              <w:spacing w:before="2"/>
              <w:ind w:left="82"/>
              <w:rPr>
                <w:sz w:val="16"/>
              </w:rPr>
            </w:pPr>
            <w:r w:rsidRPr="00194C4A">
              <w:rPr>
                <w:sz w:val="16"/>
              </w:rPr>
              <w:t>…);</w:t>
            </w:r>
          </w:p>
          <w:p w14:paraId="3480BAD4" w14:textId="77777777" w:rsidR="005F372C" w:rsidRPr="00194C4A" w:rsidRDefault="009439EC">
            <w:pPr>
              <w:pStyle w:val="TableParagraph"/>
              <w:numPr>
                <w:ilvl w:val="0"/>
                <w:numId w:val="7"/>
              </w:numPr>
              <w:tabs>
                <w:tab w:val="left" w:pos="219"/>
              </w:tabs>
              <w:spacing w:before="4"/>
              <w:ind w:left="218"/>
              <w:rPr>
                <w:sz w:val="16"/>
              </w:rPr>
            </w:pPr>
            <w:proofErr w:type="gramStart"/>
            <w:r w:rsidRPr="00194C4A">
              <w:rPr>
                <w:sz w:val="16"/>
              </w:rPr>
              <w:t>matériel</w:t>
            </w:r>
            <w:proofErr w:type="gramEnd"/>
            <w:r w:rsidRPr="00194C4A">
              <w:rPr>
                <w:spacing w:val="-6"/>
                <w:sz w:val="16"/>
              </w:rPr>
              <w:t xml:space="preserve"> </w:t>
            </w:r>
            <w:r w:rsidRPr="00194C4A">
              <w:rPr>
                <w:sz w:val="16"/>
              </w:rPr>
              <w:t>électroportatif;</w:t>
            </w:r>
          </w:p>
          <w:p w14:paraId="498C197A" w14:textId="77777777" w:rsidR="005F372C" w:rsidRPr="00194C4A" w:rsidRDefault="009439EC">
            <w:pPr>
              <w:pStyle w:val="TableParagraph"/>
              <w:numPr>
                <w:ilvl w:val="0"/>
                <w:numId w:val="7"/>
              </w:numPr>
              <w:tabs>
                <w:tab w:val="left" w:pos="219"/>
              </w:tabs>
              <w:spacing w:before="4"/>
              <w:ind w:left="218"/>
              <w:rPr>
                <w:sz w:val="16"/>
              </w:rPr>
            </w:pPr>
            <w:proofErr w:type="gramStart"/>
            <w:r w:rsidRPr="00194C4A">
              <w:rPr>
                <w:sz w:val="16"/>
              </w:rPr>
              <w:t>matériel</w:t>
            </w:r>
            <w:proofErr w:type="gramEnd"/>
            <w:r w:rsidRPr="00194C4A">
              <w:rPr>
                <w:spacing w:val="-6"/>
                <w:sz w:val="16"/>
              </w:rPr>
              <w:t xml:space="preserve"> </w:t>
            </w:r>
            <w:r w:rsidRPr="00194C4A">
              <w:rPr>
                <w:sz w:val="16"/>
              </w:rPr>
              <w:t>informatique;</w:t>
            </w:r>
          </w:p>
          <w:p w14:paraId="1EBA3B95" w14:textId="77777777" w:rsidR="005F372C" w:rsidRPr="00194C4A" w:rsidRDefault="009439EC">
            <w:pPr>
              <w:pStyle w:val="TableParagraph"/>
              <w:numPr>
                <w:ilvl w:val="0"/>
                <w:numId w:val="7"/>
              </w:numPr>
              <w:tabs>
                <w:tab w:val="left" w:pos="219"/>
              </w:tabs>
              <w:spacing w:before="5" w:line="244" w:lineRule="auto"/>
              <w:ind w:right="342" w:firstLine="0"/>
              <w:rPr>
                <w:sz w:val="16"/>
              </w:rPr>
            </w:pPr>
            <w:proofErr w:type="gramStart"/>
            <w:r w:rsidRPr="00194C4A">
              <w:rPr>
                <w:sz w:val="16"/>
              </w:rPr>
              <w:t>bureaux</w:t>
            </w:r>
            <w:proofErr w:type="gramEnd"/>
            <w:r w:rsidRPr="00194C4A">
              <w:rPr>
                <w:sz w:val="16"/>
              </w:rPr>
              <w:t xml:space="preserve"> et ateliers : crayon, clavier, souris, sous-mains,</w:t>
            </w:r>
            <w:r w:rsidRPr="00194C4A">
              <w:rPr>
                <w:spacing w:val="-16"/>
                <w:sz w:val="16"/>
              </w:rPr>
              <w:t xml:space="preserve"> </w:t>
            </w:r>
            <w:r w:rsidRPr="00194C4A">
              <w:rPr>
                <w:sz w:val="16"/>
              </w:rPr>
              <w:t>téléphone, tasse à</w:t>
            </w:r>
            <w:r w:rsidRPr="00194C4A">
              <w:rPr>
                <w:spacing w:val="-4"/>
                <w:sz w:val="16"/>
              </w:rPr>
              <w:t xml:space="preserve"> </w:t>
            </w:r>
            <w:r w:rsidRPr="00194C4A">
              <w:rPr>
                <w:sz w:val="16"/>
              </w:rPr>
              <w:t>café.</w:t>
            </w:r>
          </w:p>
        </w:tc>
        <w:tc>
          <w:tcPr>
            <w:tcW w:w="2673" w:type="dxa"/>
            <w:vMerge/>
            <w:tcBorders>
              <w:top w:val="nil"/>
            </w:tcBorders>
          </w:tcPr>
          <w:p w14:paraId="698C89EF" w14:textId="77777777" w:rsidR="005F372C" w:rsidRPr="00194C4A" w:rsidRDefault="005F372C">
            <w:pPr>
              <w:rPr>
                <w:sz w:val="2"/>
                <w:szCs w:val="2"/>
              </w:rPr>
            </w:pPr>
          </w:p>
        </w:tc>
      </w:tr>
      <w:tr w:rsidR="001D2C49" w:rsidRPr="00194C4A" w14:paraId="34B7A892" w14:textId="77777777">
        <w:trPr>
          <w:trHeight w:val="1507"/>
        </w:trPr>
        <w:tc>
          <w:tcPr>
            <w:tcW w:w="1538" w:type="dxa"/>
            <w:vMerge/>
            <w:tcBorders>
              <w:top w:val="nil"/>
            </w:tcBorders>
          </w:tcPr>
          <w:p w14:paraId="1049D35E" w14:textId="77777777" w:rsidR="001D2C49" w:rsidRPr="00194C4A" w:rsidRDefault="001D2C49" w:rsidP="001D2C49">
            <w:pPr>
              <w:rPr>
                <w:sz w:val="2"/>
                <w:szCs w:val="2"/>
              </w:rPr>
            </w:pPr>
          </w:p>
        </w:tc>
        <w:tc>
          <w:tcPr>
            <w:tcW w:w="283" w:type="dxa"/>
            <w:vMerge w:val="restart"/>
          </w:tcPr>
          <w:p w14:paraId="7B3E78F0" w14:textId="77777777" w:rsidR="001D2C49" w:rsidRPr="00194C4A" w:rsidRDefault="001D2C49" w:rsidP="001D2C49">
            <w:pPr>
              <w:pStyle w:val="TableParagraph"/>
              <w:rPr>
                <w:rFonts w:ascii="Times New Roman"/>
                <w:sz w:val="14"/>
              </w:rPr>
            </w:pPr>
          </w:p>
        </w:tc>
        <w:tc>
          <w:tcPr>
            <w:tcW w:w="283" w:type="dxa"/>
            <w:vMerge w:val="restart"/>
          </w:tcPr>
          <w:p w14:paraId="26B28D72" w14:textId="77777777" w:rsidR="001D2C49" w:rsidRPr="00194C4A" w:rsidRDefault="001D2C49" w:rsidP="001D2C49">
            <w:pPr>
              <w:pStyle w:val="TableParagraph"/>
              <w:rPr>
                <w:rFonts w:ascii="Times New Roman"/>
                <w:sz w:val="14"/>
              </w:rPr>
            </w:pPr>
          </w:p>
        </w:tc>
        <w:tc>
          <w:tcPr>
            <w:tcW w:w="283" w:type="dxa"/>
            <w:vMerge w:val="restart"/>
          </w:tcPr>
          <w:p w14:paraId="2AE90470" w14:textId="77777777" w:rsidR="001D2C49" w:rsidRPr="00194C4A" w:rsidRDefault="001D2C49" w:rsidP="001D2C49">
            <w:pPr>
              <w:pStyle w:val="TableParagraph"/>
              <w:rPr>
                <w:rFonts w:ascii="Times New Roman"/>
                <w:sz w:val="14"/>
              </w:rPr>
            </w:pPr>
          </w:p>
        </w:tc>
        <w:tc>
          <w:tcPr>
            <w:tcW w:w="283" w:type="dxa"/>
            <w:vMerge w:val="restart"/>
          </w:tcPr>
          <w:p w14:paraId="485C151A" w14:textId="77777777" w:rsidR="001D2C49" w:rsidRPr="00194C4A" w:rsidRDefault="001D2C49" w:rsidP="001D2C49">
            <w:pPr>
              <w:pStyle w:val="TableParagraph"/>
              <w:rPr>
                <w:rFonts w:ascii="Times New Roman"/>
                <w:sz w:val="14"/>
              </w:rPr>
            </w:pPr>
          </w:p>
        </w:tc>
        <w:tc>
          <w:tcPr>
            <w:tcW w:w="831" w:type="dxa"/>
            <w:vMerge w:val="restart"/>
            <w:shd w:val="clear" w:color="auto" w:fill="DDEEF9"/>
          </w:tcPr>
          <w:p w14:paraId="0FA26D2D" w14:textId="77777777" w:rsidR="001D2C49" w:rsidRPr="00194C4A" w:rsidRDefault="001D2C49" w:rsidP="001D2C49">
            <w:pPr>
              <w:pStyle w:val="TableParagraph"/>
              <w:rPr>
                <w:rFonts w:ascii="Times New Roman"/>
                <w:sz w:val="14"/>
              </w:rPr>
            </w:pPr>
          </w:p>
        </w:tc>
        <w:tc>
          <w:tcPr>
            <w:tcW w:w="1063" w:type="dxa"/>
            <w:vMerge w:val="restart"/>
            <w:shd w:val="clear" w:color="auto" w:fill="DEE9BD"/>
          </w:tcPr>
          <w:p w14:paraId="65430BF2" w14:textId="77777777" w:rsidR="001D2C49" w:rsidRPr="00194C4A" w:rsidRDefault="001D2C49" w:rsidP="001D2C49">
            <w:pPr>
              <w:pStyle w:val="TableParagraph"/>
              <w:rPr>
                <w:rFonts w:ascii="Times New Roman"/>
                <w:sz w:val="14"/>
              </w:rPr>
            </w:pPr>
          </w:p>
        </w:tc>
        <w:tc>
          <w:tcPr>
            <w:tcW w:w="935" w:type="dxa"/>
            <w:vMerge w:val="restart"/>
            <w:shd w:val="clear" w:color="auto" w:fill="FBE5C3"/>
          </w:tcPr>
          <w:p w14:paraId="582E3062" w14:textId="77777777" w:rsidR="001D2C49" w:rsidRPr="00194C4A" w:rsidRDefault="001D2C49" w:rsidP="001D2C49">
            <w:pPr>
              <w:pStyle w:val="TableParagraph"/>
              <w:rPr>
                <w:rFonts w:ascii="Times New Roman"/>
                <w:sz w:val="14"/>
              </w:rPr>
            </w:pPr>
          </w:p>
        </w:tc>
        <w:tc>
          <w:tcPr>
            <w:tcW w:w="2275" w:type="dxa"/>
            <w:tcBorders>
              <w:bottom w:val="nil"/>
            </w:tcBorders>
          </w:tcPr>
          <w:p w14:paraId="7F0307E6" w14:textId="77777777" w:rsidR="001D2C49" w:rsidRPr="00194C4A" w:rsidRDefault="001D2C49" w:rsidP="001D2C49">
            <w:pPr>
              <w:pStyle w:val="TableParagraph"/>
              <w:spacing w:before="66" w:line="244" w:lineRule="auto"/>
              <w:ind w:left="82" w:right="318"/>
              <w:rPr>
                <w:sz w:val="16"/>
              </w:rPr>
            </w:pPr>
            <w:r w:rsidRPr="00194C4A">
              <w:rPr>
                <w:sz w:val="16"/>
              </w:rPr>
              <w:t>Nettoyer après chaque utilisation les accessoires et objets susceptibles d’être touchés, manipulés par un grand nombre de personnes :</w:t>
            </w:r>
          </w:p>
        </w:tc>
        <w:tc>
          <w:tcPr>
            <w:tcW w:w="2673" w:type="dxa"/>
            <w:vMerge w:val="restart"/>
          </w:tcPr>
          <w:p w14:paraId="3252FCC4" w14:textId="77777777" w:rsidR="001D2C49" w:rsidRPr="00194C4A" w:rsidRDefault="001D2C49" w:rsidP="001D2C49">
            <w:pPr>
              <w:pStyle w:val="TableParagraph"/>
              <w:rPr>
                <w:rFonts w:ascii="Times New Roman"/>
                <w:sz w:val="14"/>
              </w:rPr>
            </w:pPr>
          </w:p>
        </w:tc>
      </w:tr>
      <w:tr w:rsidR="001D2C49" w:rsidRPr="00194C4A" w14:paraId="282FBFAA" w14:textId="77777777">
        <w:trPr>
          <w:trHeight w:val="3196"/>
        </w:trPr>
        <w:tc>
          <w:tcPr>
            <w:tcW w:w="1538" w:type="dxa"/>
            <w:vMerge/>
            <w:tcBorders>
              <w:top w:val="nil"/>
            </w:tcBorders>
          </w:tcPr>
          <w:p w14:paraId="04CAB9D1" w14:textId="77777777" w:rsidR="001D2C49" w:rsidRPr="00194C4A" w:rsidRDefault="001D2C49" w:rsidP="001D2C49">
            <w:pPr>
              <w:rPr>
                <w:sz w:val="2"/>
                <w:szCs w:val="2"/>
              </w:rPr>
            </w:pPr>
          </w:p>
        </w:tc>
        <w:tc>
          <w:tcPr>
            <w:tcW w:w="283" w:type="dxa"/>
            <w:vMerge/>
            <w:tcBorders>
              <w:top w:val="nil"/>
            </w:tcBorders>
          </w:tcPr>
          <w:p w14:paraId="7047330E" w14:textId="77777777" w:rsidR="001D2C49" w:rsidRPr="00194C4A" w:rsidRDefault="001D2C49" w:rsidP="001D2C49">
            <w:pPr>
              <w:rPr>
                <w:sz w:val="2"/>
                <w:szCs w:val="2"/>
              </w:rPr>
            </w:pPr>
          </w:p>
        </w:tc>
        <w:tc>
          <w:tcPr>
            <w:tcW w:w="283" w:type="dxa"/>
            <w:vMerge/>
            <w:tcBorders>
              <w:top w:val="nil"/>
            </w:tcBorders>
          </w:tcPr>
          <w:p w14:paraId="767E9FC3" w14:textId="77777777" w:rsidR="001D2C49" w:rsidRPr="00194C4A" w:rsidRDefault="001D2C49" w:rsidP="001D2C49">
            <w:pPr>
              <w:rPr>
                <w:sz w:val="2"/>
                <w:szCs w:val="2"/>
              </w:rPr>
            </w:pPr>
          </w:p>
        </w:tc>
        <w:tc>
          <w:tcPr>
            <w:tcW w:w="283" w:type="dxa"/>
            <w:vMerge/>
            <w:tcBorders>
              <w:top w:val="nil"/>
            </w:tcBorders>
          </w:tcPr>
          <w:p w14:paraId="72C3E975" w14:textId="77777777" w:rsidR="001D2C49" w:rsidRPr="00194C4A" w:rsidRDefault="001D2C49" w:rsidP="001D2C49">
            <w:pPr>
              <w:rPr>
                <w:sz w:val="2"/>
                <w:szCs w:val="2"/>
              </w:rPr>
            </w:pPr>
          </w:p>
        </w:tc>
        <w:tc>
          <w:tcPr>
            <w:tcW w:w="283" w:type="dxa"/>
            <w:vMerge/>
            <w:tcBorders>
              <w:top w:val="nil"/>
            </w:tcBorders>
          </w:tcPr>
          <w:p w14:paraId="60E023D0" w14:textId="77777777" w:rsidR="001D2C49" w:rsidRPr="00194C4A" w:rsidRDefault="001D2C49" w:rsidP="001D2C49">
            <w:pPr>
              <w:rPr>
                <w:sz w:val="2"/>
                <w:szCs w:val="2"/>
              </w:rPr>
            </w:pPr>
          </w:p>
        </w:tc>
        <w:tc>
          <w:tcPr>
            <w:tcW w:w="831" w:type="dxa"/>
            <w:vMerge/>
            <w:tcBorders>
              <w:top w:val="nil"/>
            </w:tcBorders>
            <w:shd w:val="clear" w:color="auto" w:fill="DDEEF9"/>
          </w:tcPr>
          <w:p w14:paraId="11CADB93" w14:textId="77777777" w:rsidR="001D2C49" w:rsidRPr="00194C4A" w:rsidRDefault="001D2C49" w:rsidP="001D2C49">
            <w:pPr>
              <w:rPr>
                <w:sz w:val="2"/>
                <w:szCs w:val="2"/>
              </w:rPr>
            </w:pPr>
          </w:p>
        </w:tc>
        <w:tc>
          <w:tcPr>
            <w:tcW w:w="1063" w:type="dxa"/>
            <w:vMerge/>
            <w:tcBorders>
              <w:top w:val="nil"/>
            </w:tcBorders>
            <w:shd w:val="clear" w:color="auto" w:fill="DEE9BD"/>
          </w:tcPr>
          <w:p w14:paraId="2E56574B" w14:textId="77777777" w:rsidR="001D2C49" w:rsidRPr="00194C4A" w:rsidRDefault="001D2C49" w:rsidP="001D2C49">
            <w:pPr>
              <w:rPr>
                <w:sz w:val="2"/>
                <w:szCs w:val="2"/>
              </w:rPr>
            </w:pPr>
          </w:p>
        </w:tc>
        <w:tc>
          <w:tcPr>
            <w:tcW w:w="935" w:type="dxa"/>
            <w:vMerge/>
            <w:tcBorders>
              <w:top w:val="nil"/>
            </w:tcBorders>
            <w:shd w:val="clear" w:color="auto" w:fill="FBE5C3"/>
          </w:tcPr>
          <w:p w14:paraId="415F9743" w14:textId="77777777" w:rsidR="001D2C49" w:rsidRPr="00194C4A" w:rsidRDefault="001D2C49" w:rsidP="001D2C49">
            <w:pPr>
              <w:rPr>
                <w:sz w:val="2"/>
                <w:szCs w:val="2"/>
              </w:rPr>
            </w:pPr>
          </w:p>
        </w:tc>
        <w:tc>
          <w:tcPr>
            <w:tcW w:w="2275" w:type="dxa"/>
            <w:tcBorders>
              <w:top w:val="nil"/>
            </w:tcBorders>
          </w:tcPr>
          <w:p w14:paraId="0B3AB5F7" w14:textId="77777777" w:rsidR="001D2C49" w:rsidRPr="00194C4A" w:rsidRDefault="001D2C49" w:rsidP="001D2C49">
            <w:pPr>
              <w:pStyle w:val="TableParagraph"/>
              <w:numPr>
                <w:ilvl w:val="0"/>
                <w:numId w:val="22"/>
              </w:numPr>
              <w:tabs>
                <w:tab w:val="left" w:pos="219"/>
              </w:tabs>
              <w:spacing w:before="89" w:line="244" w:lineRule="auto"/>
              <w:ind w:right="481" w:firstLine="0"/>
              <w:rPr>
                <w:sz w:val="16"/>
              </w:rPr>
            </w:pPr>
            <w:proofErr w:type="gramStart"/>
            <w:r w:rsidRPr="00194C4A">
              <w:rPr>
                <w:sz w:val="16"/>
              </w:rPr>
              <w:t>portes</w:t>
            </w:r>
            <w:proofErr w:type="gramEnd"/>
            <w:r w:rsidRPr="00194C4A">
              <w:rPr>
                <w:sz w:val="16"/>
              </w:rPr>
              <w:t xml:space="preserve">, portiques </w:t>
            </w:r>
            <w:r w:rsidRPr="00194C4A">
              <w:rPr>
                <w:spacing w:val="-9"/>
                <w:sz w:val="16"/>
              </w:rPr>
              <w:t xml:space="preserve">et </w:t>
            </w:r>
            <w:r w:rsidRPr="00194C4A">
              <w:rPr>
                <w:sz w:val="16"/>
              </w:rPr>
              <w:t>tourniquet;</w:t>
            </w:r>
          </w:p>
          <w:p w14:paraId="6663894A" w14:textId="77777777" w:rsidR="001D2C49" w:rsidRPr="00194C4A" w:rsidRDefault="001D2C49" w:rsidP="001D2C49">
            <w:pPr>
              <w:pStyle w:val="TableParagraph"/>
              <w:numPr>
                <w:ilvl w:val="0"/>
                <w:numId w:val="22"/>
              </w:numPr>
              <w:tabs>
                <w:tab w:val="left" w:pos="219"/>
              </w:tabs>
              <w:spacing w:before="2" w:line="244" w:lineRule="auto"/>
              <w:ind w:right="682" w:firstLine="0"/>
              <w:rPr>
                <w:sz w:val="16"/>
              </w:rPr>
            </w:pPr>
            <w:proofErr w:type="gramStart"/>
            <w:r w:rsidRPr="00194C4A">
              <w:rPr>
                <w:sz w:val="16"/>
              </w:rPr>
              <w:t>mobiliers</w:t>
            </w:r>
            <w:proofErr w:type="gramEnd"/>
            <w:r w:rsidRPr="00194C4A">
              <w:rPr>
                <w:sz w:val="16"/>
              </w:rPr>
              <w:t xml:space="preserve"> (tables, chaises);</w:t>
            </w:r>
          </w:p>
          <w:p w14:paraId="1396BD71" w14:textId="77777777" w:rsidR="001D2C49" w:rsidRPr="00194C4A" w:rsidRDefault="001D2C49" w:rsidP="001D2C49">
            <w:pPr>
              <w:pStyle w:val="TableParagraph"/>
              <w:numPr>
                <w:ilvl w:val="0"/>
                <w:numId w:val="22"/>
              </w:numPr>
              <w:tabs>
                <w:tab w:val="left" w:pos="219"/>
              </w:tabs>
              <w:spacing w:before="1"/>
              <w:ind w:left="218"/>
              <w:rPr>
                <w:sz w:val="16"/>
              </w:rPr>
            </w:pPr>
            <w:proofErr w:type="gramStart"/>
            <w:r w:rsidRPr="00194C4A">
              <w:rPr>
                <w:sz w:val="16"/>
              </w:rPr>
              <w:t>réfectoires</w:t>
            </w:r>
            <w:proofErr w:type="gramEnd"/>
            <w:r w:rsidRPr="00194C4A">
              <w:rPr>
                <w:sz w:val="16"/>
              </w:rPr>
              <w:t>, sanitaires;</w:t>
            </w:r>
          </w:p>
          <w:p w14:paraId="18EE5E90" w14:textId="128EAA21" w:rsidR="001D2C49" w:rsidRPr="00194C4A" w:rsidRDefault="001D2C49" w:rsidP="001D2C49">
            <w:pPr>
              <w:pStyle w:val="TableParagraph"/>
              <w:numPr>
                <w:ilvl w:val="0"/>
                <w:numId w:val="22"/>
              </w:numPr>
              <w:tabs>
                <w:tab w:val="left" w:pos="219"/>
              </w:tabs>
              <w:spacing w:before="4" w:line="244" w:lineRule="auto"/>
              <w:ind w:right="79" w:firstLine="0"/>
              <w:rPr>
                <w:sz w:val="16"/>
              </w:rPr>
            </w:pPr>
            <w:proofErr w:type="gramStart"/>
            <w:r w:rsidRPr="00194C4A">
              <w:rPr>
                <w:sz w:val="16"/>
              </w:rPr>
              <w:t>commandes</w:t>
            </w:r>
            <w:proofErr w:type="gramEnd"/>
            <w:r w:rsidRPr="00194C4A">
              <w:rPr>
                <w:sz w:val="16"/>
              </w:rPr>
              <w:t xml:space="preserve"> d’engin et véhicule utilitaire (poignée de porte, volant,</w:t>
            </w:r>
            <w:r w:rsidRPr="00194C4A">
              <w:rPr>
                <w:spacing w:val="-19"/>
                <w:sz w:val="16"/>
              </w:rPr>
              <w:t xml:space="preserve"> </w:t>
            </w:r>
            <w:r w:rsidR="00855F37">
              <w:rPr>
                <w:sz w:val="16"/>
              </w:rPr>
              <w:t>commodo</w:t>
            </w:r>
            <w:r w:rsidRPr="00194C4A">
              <w:rPr>
                <w:sz w:val="16"/>
              </w:rPr>
              <w:t>s,</w:t>
            </w:r>
          </w:p>
          <w:p w14:paraId="0BAE6ADF" w14:textId="77777777" w:rsidR="001D2C49" w:rsidRPr="00194C4A" w:rsidRDefault="001D2C49" w:rsidP="001D2C49">
            <w:pPr>
              <w:pStyle w:val="TableParagraph"/>
              <w:spacing w:before="2"/>
              <w:ind w:left="82"/>
              <w:rPr>
                <w:sz w:val="16"/>
              </w:rPr>
            </w:pPr>
            <w:r w:rsidRPr="00194C4A">
              <w:rPr>
                <w:sz w:val="16"/>
              </w:rPr>
              <w:t>…);</w:t>
            </w:r>
          </w:p>
          <w:p w14:paraId="3D469519" w14:textId="77777777" w:rsidR="001D2C49" w:rsidRPr="00194C4A" w:rsidRDefault="001D2C49" w:rsidP="001D2C49">
            <w:pPr>
              <w:pStyle w:val="TableParagraph"/>
              <w:numPr>
                <w:ilvl w:val="0"/>
                <w:numId w:val="22"/>
              </w:numPr>
              <w:tabs>
                <w:tab w:val="left" w:pos="219"/>
              </w:tabs>
              <w:spacing w:before="4"/>
              <w:ind w:left="218"/>
              <w:rPr>
                <w:sz w:val="16"/>
              </w:rPr>
            </w:pPr>
            <w:proofErr w:type="gramStart"/>
            <w:r w:rsidRPr="00194C4A">
              <w:rPr>
                <w:sz w:val="16"/>
              </w:rPr>
              <w:t>matériel</w:t>
            </w:r>
            <w:proofErr w:type="gramEnd"/>
            <w:r w:rsidRPr="00194C4A">
              <w:rPr>
                <w:spacing w:val="-6"/>
                <w:sz w:val="16"/>
              </w:rPr>
              <w:t xml:space="preserve"> </w:t>
            </w:r>
            <w:r w:rsidRPr="00194C4A">
              <w:rPr>
                <w:sz w:val="16"/>
              </w:rPr>
              <w:t>électroportatif;</w:t>
            </w:r>
          </w:p>
          <w:p w14:paraId="57D2C0BD" w14:textId="77777777" w:rsidR="001D2C49" w:rsidRPr="00194C4A" w:rsidRDefault="001D2C49" w:rsidP="001D2C49">
            <w:pPr>
              <w:pStyle w:val="TableParagraph"/>
              <w:numPr>
                <w:ilvl w:val="0"/>
                <w:numId w:val="22"/>
              </w:numPr>
              <w:tabs>
                <w:tab w:val="left" w:pos="219"/>
              </w:tabs>
              <w:spacing w:before="4"/>
              <w:ind w:left="218"/>
              <w:rPr>
                <w:sz w:val="16"/>
              </w:rPr>
            </w:pPr>
            <w:proofErr w:type="gramStart"/>
            <w:r w:rsidRPr="00194C4A">
              <w:rPr>
                <w:sz w:val="16"/>
              </w:rPr>
              <w:t>matériel</w:t>
            </w:r>
            <w:proofErr w:type="gramEnd"/>
            <w:r w:rsidRPr="00194C4A">
              <w:rPr>
                <w:spacing w:val="-6"/>
                <w:sz w:val="16"/>
              </w:rPr>
              <w:t xml:space="preserve"> </w:t>
            </w:r>
            <w:r w:rsidRPr="00194C4A">
              <w:rPr>
                <w:sz w:val="16"/>
              </w:rPr>
              <w:t>informatique;</w:t>
            </w:r>
          </w:p>
          <w:p w14:paraId="4B38F8A3" w14:textId="77777777" w:rsidR="001D2C49" w:rsidRPr="00194C4A" w:rsidRDefault="001D2C49" w:rsidP="001D2C49">
            <w:pPr>
              <w:pStyle w:val="TableParagraph"/>
              <w:numPr>
                <w:ilvl w:val="0"/>
                <w:numId w:val="22"/>
              </w:numPr>
              <w:tabs>
                <w:tab w:val="left" w:pos="219"/>
              </w:tabs>
              <w:spacing w:before="5" w:line="244" w:lineRule="auto"/>
              <w:ind w:right="342" w:firstLine="0"/>
              <w:rPr>
                <w:sz w:val="16"/>
              </w:rPr>
            </w:pPr>
            <w:proofErr w:type="gramStart"/>
            <w:r w:rsidRPr="00194C4A">
              <w:rPr>
                <w:sz w:val="16"/>
              </w:rPr>
              <w:t>bureaux</w:t>
            </w:r>
            <w:proofErr w:type="gramEnd"/>
            <w:r w:rsidRPr="00194C4A">
              <w:rPr>
                <w:sz w:val="16"/>
              </w:rPr>
              <w:t xml:space="preserve"> et ateliers : crayon, clavier, souris, sous-mains,</w:t>
            </w:r>
            <w:r w:rsidRPr="00194C4A">
              <w:rPr>
                <w:spacing w:val="-16"/>
                <w:sz w:val="16"/>
              </w:rPr>
              <w:t xml:space="preserve"> </w:t>
            </w:r>
            <w:r w:rsidRPr="00194C4A">
              <w:rPr>
                <w:sz w:val="16"/>
              </w:rPr>
              <w:t>téléphone, tasse à</w:t>
            </w:r>
            <w:r w:rsidRPr="00194C4A">
              <w:rPr>
                <w:spacing w:val="-4"/>
                <w:sz w:val="16"/>
              </w:rPr>
              <w:t xml:space="preserve"> </w:t>
            </w:r>
            <w:r w:rsidRPr="00194C4A">
              <w:rPr>
                <w:sz w:val="16"/>
              </w:rPr>
              <w:t>café.</w:t>
            </w:r>
          </w:p>
        </w:tc>
        <w:tc>
          <w:tcPr>
            <w:tcW w:w="2673" w:type="dxa"/>
            <w:vMerge/>
            <w:tcBorders>
              <w:top w:val="nil"/>
            </w:tcBorders>
          </w:tcPr>
          <w:p w14:paraId="63A76738" w14:textId="77777777" w:rsidR="001D2C49" w:rsidRPr="00194C4A" w:rsidRDefault="001D2C49" w:rsidP="001D2C49">
            <w:pPr>
              <w:rPr>
                <w:sz w:val="2"/>
                <w:szCs w:val="2"/>
              </w:rPr>
            </w:pPr>
          </w:p>
        </w:tc>
      </w:tr>
      <w:tr w:rsidR="005F372C" w:rsidRPr="00194C4A" w14:paraId="7BF76915" w14:textId="77777777">
        <w:trPr>
          <w:trHeight w:val="257"/>
        </w:trPr>
        <w:tc>
          <w:tcPr>
            <w:tcW w:w="1538" w:type="dxa"/>
            <w:tcBorders>
              <w:bottom w:val="nil"/>
            </w:tcBorders>
          </w:tcPr>
          <w:p w14:paraId="4AD89AF3" w14:textId="77777777" w:rsidR="005F372C" w:rsidRPr="00194C4A" w:rsidRDefault="009439EC">
            <w:pPr>
              <w:pStyle w:val="TableParagraph"/>
              <w:spacing w:before="66" w:line="171" w:lineRule="exact"/>
              <w:ind w:left="76"/>
              <w:rPr>
                <w:sz w:val="16"/>
              </w:rPr>
            </w:pPr>
            <w:r w:rsidRPr="00194C4A">
              <w:rPr>
                <w:sz w:val="16"/>
              </w:rPr>
              <w:t>Organiser</w:t>
            </w:r>
          </w:p>
        </w:tc>
        <w:tc>
          <w:tcPr>
            <w:tcW w:w="283" w:type="dxa"/>
            <w:vMerge w:val="restart"/>
          </w:tcPr>
          <w:p w14:paraId="72BD2CF9" w14:textId="77777777" w:rsidR="005F372C" w:rsidRPr="00194C4A" w:rsidRDefault="005F372C">
            <w:pPr>
              <w:pStyle w:val="TableParagraph"/>
              <w:rPr>
                <w:rFonts w:ascii="Times New Roman"/>
                <w:sz w:val="14"/>
              </w:rPr>
            </w:pPr>
          </w:p>
        </w:tc>
        <w:tc>
          <w:tcPr>
            <w:tcW w:w="283" w:type="dxa"/>
            <w:vMerge w:val="restart"/>
          </w:tcPr>
          <w:p w14:paraId="5E733E59" w14:textId="77777777" w:rsidR="005F372C" w:rsidRPr="00194C4A" w:rsidRDefault="005F372C">
            <w:pPr>
              <w:pStyle w:val="TableParagraph"/>
              <w:rPr>
                <w:rFonts w:ascii="Times New Roman"/>
                <w:sz w:val="14"/>
              </w:rPr>
            </w:pPr>
          </w:p>
        </w:tc>
        <w:tc>
          <w:tcPr>
            <w:tcW w:w="283" w:type="dxa"/>
            <w:vMerge w:val="restart"/>
          </w:tcPr>
          <w:p w14:paraId="062BB9C5" w14:textId="77777777" w:rsidR="005F372C" w:rsidRPr="00194C4A" w:rsidRDefault="005F372C">
            <w:pPr>
              <w:pStyle w:val="TableParagraph"/>
              <w:rPr>
                <w:rFonts w:ascii="Times New Roman"/>
                <w:sz w:val="14"/>
              </w:rPr>
            </w:pPr>
          </w:p>
        </w:tc>
        <w:tc>
          <w:tcPr>
            <w:tcW w:w="283" w:type="dxa"/>
            <w:vMerge w:val="restart"/>
          </w:tcPr>
          <w:p w14:paraId="56828173" w14:textId="77777777" w:rsidR="005F372C" w:rsidRPr="00194C4A" w:rsidRDefault="005F372C">
            <w:pPr>
              <w:pStyle w:val="TableParagraph"/>
              <w:rPr>
                <w:rFonts w:ascii="Times New Roman"/>
                <w:sz w:val="14"/>
              </w:rPr>
            </w:pPr>
          </w:p>
        </w:tc>
        <w:tc>
          <w:tcPr>
            <w:tcW w:w="831" w:type="dxa"/>
            <w:vMerge w:val="restart"/>
            <w:shd w:val="clear" w:color="auto" w:fill="DDEEF9"/>
          </w:tcPr>
          <w:p w14:paraId="67ACEC2C" w14:textId="77777777" w:rsidR="005F372C" w:rsidRPr="00194C4A" w:rsidRDefault="005F372C">
            <w:pPr>
              <w:pStyle w:val="TableParagraph"/>
              <w:rPr>
                <w:rFonts w:ascii="Times New Roman"/>
                <w:sz w:val="14"/>
              </w:rPr>
            </w:pPr>
          </w:p>
        </w:tc>
        <w:tc>
          <w:tcPr>
            <w:tcW w:w="1063" w:type="dxa"/>
            <w:vMerge w:val="restart"/>
            <w:shd w:val="clear" w:color="auto" w:fill="DEE9BD"/>
          </w:tcPr>
          <w:p w14:paraId="6FED3431" w14:textId="77777777" w:rsidR="005F372C" w:rsidRPr="00194C4A" w:rsidRDefault="005F372C">
            <w:pPr>
              <w:pStyle w:val="TableParagraph"/>
              <w:rPr>
                <w:rFonts w:ascii="Times New Roman"/>
                <w:sz w:val="14"/>
              </w:rPr>
            </w:pPr>
          </w:p>
        </w:tc>
        <w:tc>
          <w:tcPr>
            <w:tcW w:w="935" w:type="dxa"/>
            <w:vMerge w:val="restart"/>
            <w:shd w:val="clear" w:color="auto" w:fill="FBE5C3"/>
          </w:tcPr>
          <w:p w14:paraId="79F81E54" w14:textId="77777777" w:rsidR="005F372C" w:rsidRPr="00194C4A" w:rsidRDefault="005F372C">
            <w:pPr>
              <w:pStyle w:val="TableParagraph"/>
              <w:rPr>
                <w:rFonts w:ascii="Times New Roman"/>
                <w:sz w:val="14"/>
              </w:rPr>
            </w:pPr>
          </w:p>
        </w:tc>
        <w:tc>
          <w:tcPr>
            <w:tcW w:w="2275" w:type="dxa"/>
            <w:tcBorders>
              <w:bottom w:val="nil"/>
            </w:tcBorders>
          </w:tcPr>
          <w:p w14:paraId="3EB07753" w14:textId="77777777" w:rsidR="005F372C" w:rsidRPr="00194C4A" w:rsidRDefault="009439EC">
            <w:pPr>
              <w:pStyle w:val="TableParagraph"/>
              <w:spacing w:before="71" w:line="166" w:lineRule="exact"/>
              <w:ind w:left="82"/>
              <w:rPr>
                <w:sz w:val="16"/>
              </w:rPr>
            </w:pPr>
            <w:r w:rsidRPr="00194C4A">
              <w:rPr>
                <w:sz w:val="16"/>
              </w:rPr>
              <w:t>Utiliser du matériel</w:t>
            </w:r>
          </w:p>
        </w:tc>
        <w:tc>
          <w:tcPr>
            <w:tcW w:w="2673" w:type="dxa"/>
            <w:vMerge w:val="restart"/>
          </w:tcPr>
          <w:p w14:paraId="12DE79E8" w14:textId="77777777" w:rsidR="005F372C" w:rsidRPr="00194C4A" w:rsidRDefault="005F372C">
            <w:pPr>
              <w:pStyle w:val="TableParagraph"/>
              <w:rPr>
                <w:rFonts w:ascii="Times New Roman"/>
                <w:sz w:val="14"/>
              </w:rPr>
            </w:pPr>
          </w:p>
        </w:tc>
      </w:tr>
      <w:tr w:rsidR="005F372C" w:rsidRPr="00194C4A" w14:paraId="18DACD66" w14:textId="77777777">
        <w:trPr>
          <w:trHeight w:val="182"/>
        </w:trPr>
        <w:tc>
          <w:tcPr>
            <w:tcW w:w="1538" w:type="dxa"/>
            <w:tcBorders>
              <w:top w:val="nil"/>
              <w:bottom w:val="nil"/>
            </w:tcBorders>
          </w:tcPr>
          <w:p w14:paraId="5D87467C" w14:textId="77777777" w:rsidR="005F372C" w:rsidRPr="00194C4A" w:rsidRDefault="009439EC">
            <w:pPr>
              <w:pStyle w:val="TableParagraph"/>
              <w:spacing w:line="162" w:lineRule="exact"/>
              <w:ind w:left="76"/>
              <w:rPr>
                <w:sz w:val="16"/>
              </w:rPr>
            </w:pPr>
            <w:proofErr w:type="gramStart"/>
            <w:r w:rsidRPr="00194C4A">
              <w:rPr>
                <w:sz w:val="16"/>
              </w:rPr>
              <w:t>les</w:t>
            </w:r>
            <w:proofErr w:type="gramEnd"/>
            <w:r w:rsidRPr="00194C4A">
              <w:rPr>
                <w:sz w:val="16"/>
              </w:rPr>
              <w:t xml:space="preserve"> mesures</w:t>
            </w:r>
          </w:p>
        </w:tc>
        <w:tc>
          <w:tcPr>
            <w:tcW w:w="283" w:type="dxa"/>
            <w:vMerge/>
            <w:tcBorders>
              <w:top w:val="nil"/>
            </w:tcBorders>
          </w:tcPr>
          <w:p w14:paraId="29A7E6A1" w14:textId="77777777" w:rsidR="005F372C" w:rsidRPr="00194C4A" w:rsidRDefault="005F372C">
            <w:pPr>
              <w:rPr>
                <w:sz w:val="2"/>
                <w:szCs w:val="2"/>
              </w:rPr>
            </w:pPr>
          </w:p>
        </w:tc>
        <w:tc>
          <w:tcPr>
            <w:tcW w:w="283" w:type="dxa"/>
            <w:vMerge/>
            <w:tcBorders>
              <w:top w:val="nil"/>
            </w:tcBorders>
          </w:tcPr>
          <w:p w14:paraId="29477153" w14:textId="77777777" w:rsidR="005F372C" w:rsidRPr="00194C4A" w:rsidRDefault="005F372C">
            <w:pPr>
              <w:rPr>
                <w:sz w:val="2"/>
                <w:szCs w:val="2"/>
              </w:rPr>
            </w:pPr>
          </w:p>
        </w:tc>
        <w:tc>
          <w:tcPr>
            <w:tcW w:w="283" w:type="dxa"/>
            <w:vMerge/>
            <w:tcBorders>
              <w:top w:val="nil"/>
            </w:tcBorders>
          </w:tcPr>
          <w:p w14:paraId="34D357E4" w14:textId="77777777" w:rsidR="005F372C" w:rsidRPr="00194C4A" w:rsidRDefault="005F372C">
            <w:pPr>
              <w:rPr>
                <w:sz w:val="2"/>
                <w:szCs w:val="2"/>
              </w:rPr>
            </w:pPr>
          </w:p>
        </w:tc>
        <w:tc>
          <w:tcPr>
            <w:tcW w:w="283" w:type="dxa"/>
            <w:vMerge/>
            <w:tcBorders>
              <w:top w:val="nil"/>
            </w:tcBorders>
          </w:tcPr>
          <w:p w14:paraId="2ADF9E65" w14:textId="77777777" w:rsidR="005F372C" w:rsidRPr="00194C4A" w:rsidRDefault="005F372C">
            <w:pPr>
              <w:rPr>
                <w:sz w:val="2"/>
                <w:szCs w:val="2"/>
              </w:rPr>
            </w:pPr>
          </w:p>
        </w:tc>
        <w:tc>
          <w:tcPr>
            <w:tcW w:w="831" w:type="dxa"/>
            <w:vMerge/>
            <w:tcBorders>
              <w:top w:val="nil"/>
            </w:tcBorders>
            <w:shd w:val="clear" w:color="auto" w:fill="DDEEF9"/>
          </w:tcPr>
          <w:p w14:paraId="5FCC56FD" w14:textId="77777777" w:rsidR="005F372C" w:rsidRPr="00194C4A" w:rsidRDefault="005F372C">
            <w:pPr>
              <w:rPr>
                <w:sz w:val="2"/>
                <w:szCs w:val="2"/>
              </w:rPr>
            </w:pPr>
          </w:p>
        </w:tc>
        <w:tc>
          <w:tcPr>
            <w:tcW w:w="1063" w:type="dxa"/>
            <w:vMerge/>
            <w:tcBorders>
              <w:top w:val="nil"/>
            </w:tcBorders>
            <w:shd w:val="clear" w:color="auto" w:fill="DEE9BD"/>
          </w:tcPr>
          <w:p w14:paraId="3D3220FF" w14:textId="77777777" w:rsidR="005F372C" w:rsidRPr="00194C4A" w:rsidRDefault="005F372C">
            <w:pPr>
              <w:rPr>
                <w:sz w:val="2"/>
                <w:szCs w:val="2"/>
              </w:rPr>
            </w:pPr>
          </w:p>
        </w:tc>
        <w:tc>
          <w:tcPr>
            <w:tcW w:w="935" w:type="dxa"/>
            <w:vMerge/>
            <w:tcBorders>
              <w:top w:val="nil"/>
            </w:tcBorders>
            <w:shd w:val="clear" w:color="auto" w:fill="FBE5C3"/>
          </w:tcPr>
          <w:p w14:paraId="47289E7E" w14:textId="77777777" w:rsidR="005F372C" w:rsidRPr="00194C4A" w:rsidRDefault="005F372C">
            <w:pPr>
              <w:rPr>
                <w:sz w:val="2"/>
                <w:szCs w:val="2"/>
              </w:rPr>
            </w:pPr>
          </w:p>
        </w:tc>
        <w:tc>
          <w:tcPr>
            <w:tcW w:w="2275" w:type="dxa"/>
            <w:tcBorders>
              <w:top w:val="nil"/>
              <w:bottom w:val="nil"/>
            </w:tcBorders>
          </w:tcPr>
          <w:p w14:paraId="7C552907" w14:textId="77777777" w:rsidR="005F372C" w:rsidRPr="00194C4A" w:rsidRDefault="009439EC">
            <w:pPr>
              <w:pStyle w:val="TableParagraph"/>
              <w:spacing w:line="162" w:lineRule="exact"/>
              <w:ind w:left="82"/>
              <w:rPr>
                <w:sz w:val="16"/>
              </w:rPr>
            </w:pPr>
            <w:proofErr w:type="gramStart"/>
            <w:r w:rsidRPr="00194C4A">
              <w:rPr>
                <w:sz w:val="16"/>
              </w:rPr>
              <w:t>attribué</w:t>
            </w:r>
            <w:proofErr w:type="gramEnd"/>
            <w:r w:rsidRPr="00194C4A">
              <w:rPr>
                <w:sz w:val="16"/>
              </w:rPr>
              <w:t xml:space="preserve"> individuellement</w:t>
            </w:r>
          </w:p>
        </w:tc>
        <w:tc>
          <w:tcPr>
            <w:tcW w:w="2673" w:type="dxa"/>
            <w:vMerge/>
            <w:tcBorders>
              <w:top w:val="nil"/>
            </w:tcBorders>
          </w:tcPr>
          <w:p w14:paraId="6A13E8E7" w14:textId="77777777" w:rsidR="005F372C" w:rsidRPr="00194C4A" w:rsidRDefault="005F372C">
            <w:pPr>
              <w:rPr>
                <w:sz w:val="2"/>
                <w:szCs w:val="2"/>
              </w:rPr>
            </w:pPr>
          </w:p>
        </w:tc>
      </w:tr>
      <w:tr w:rsidR="005F372C" w:rsidRPr="00194C4A" w14:paraId="4DC12035" w14:textId="77777777">
        <w:trPr>
          <w:trHeight w:val="182"/>
        </w:trPr>
        <w:tc>
          <w:tcPr>
            <w:tcW w:w="1538" w:type="dxa"/>
            <w:tcBorders>
              <w:top w:val="nil"/>
              <w:bottom w:val="nil"/>
            </w:tcBorders>
          </w:tcPr>
          <w:p w14:paraId="1D066F9D" w14:textId="77777777" w:rsidR="005F372C" w:rsidRPr="00194C4A" w:rsidRDefault="009439EC">
            <w:pPr>
              <w:pStyle w:val="TableParagraph"/>
              <w:spacing w:line="162" w:lineRule="exact"/>
              <w:ind w:left="76"/>
              <w:rPr>
                <w:sz w:val="16"/>
              </w:rPr>
            </w:pPr>
            <w:proofErr w:type="gramStart"/>
            <w:r w:rsidRPr="00194C4A">
              <w:rPr>
                <w:sz w:val="16"/>
              </w:rPr>
              <w:t>d’hygiène</w:t>
            </w:r>
            <w:proofErr w:type="gramEnd"/>
            <w:r w:rsidRPr="00194C4A">
              <w:rPr>
                <w:sz w:val="16"/>
              </w:rPr>
              <w:t xml:space="preserve"> et de</w:t>
            </w:r>
          </w:p>
        </w:tc>
        <w:tc>
          <w:tcPr>
            <w:tcW w:w="283" w:type="dxa"/>
            <w:vMerge/>
            <w:tcBorders>
              <w:top w:val="nil"/>
            </w:tcBorders>
          </w:tcPr>
          <w:p w14:paraId="1AF49E4C" w14:textId="77777777" w:rsidR="005F372C" w:rsidRPr="00194C4A" w:rsidRDefault="005F372C">
            <w:pPr>
              <w:rPr>
                <w:sz w:val="2"/>
                <w:szCs w:val="2"/>
              </w:rPr>
            </w:pPr>
          </w:p>
        </w:tc>
        <w:tc>
          <w:tcPr>
            <w:tcW w:w="283" w:type="dxa"/>
            <w:vMerge/>
            <w:tcBorders>
              <w:top w:val="nil"/>
            </w:tcBorders>
          </w:tcPr>
          <w:p w14:paraId="35698F4B" w14:textId="77777777" w:rsidR="005F372C" w:rsidRPr="00194C4A" w:rsidRDefault="005F372C">
            <w:pPr>
              <w:rPr>
                <w:sz w:val="2"/>
                <w:szCs w:val="2"/>
              </w:rPr>
            </w:pPr>
          </w:p>
        </w:tc>
        <w:tc>
          <w:tcPr>
            <w:tcW w:w="283" w:type="dxa"/>
            <w:vMerge/>
            <w:tcBorders>
              <w:top w:val="nil"/>
            </w:tcBorders>
          </w:tcPr>
          <w:p w14:paraId="2DAB073D" w14:textId="77777777" w:rsidR="005F372C" w:rsidRPr="00194C4A" w:rsidRDefault="005F372C">
            <w:pPr>
              <w:rPr>
                <w:sz w:val="2"/>
                <w:szCs w:val="2"/>
              </w:rPr>
            </w:pPr>
          </w:p>
        </w:tc>
        <w:tc>
          <w:tcPr>
            <w:tcW w:w="283" w:type="dxa"/>
            <w:vMerge/>
            <w:tcBorders>
              <w:top w:val="nil"/>
            </w:tcBorders>
          </w:tcPr>
          <w:p w14:paraId="15418495" w14:textId="77777777" w:rsidR="005F372C" w:rsidRPr="00194C4A" w:rsidRDefault="005F372C">
            <w:pPr>
              <w:rPr>
                <w:sz w:val="2"/>
                <w:szCs w:val="2"/>
              </w:rPr>
            </w:pPr>
          </w:p>
        </w:tc>
        <w:tc>
          <w:tcPr>
            <w:tcW w:w="831" w:type="dxa"/>
            <w:vMerge/>
            <w:tcBorders>
              <w:top w:val="nil"/>
            </w:tcBorders>
            <w:shd w:val="clear" w:color="auto" w:fill="DDEEF9"/>
          </w:tcPr>
          <w:p w14:paraId="0D87FE4E" w14:textId="77777777" w:rsidR="005F372C" w:rsidRPr="00194C4A" w:rsidRDefault="005F372C">
            <w:pPr>
              <w:rPr>
                <w:sz w:val="2"/>
                <w:szCs w:val="2"/>
              </w:rPr>
            </w:pPr>
          </w:p>
        </w:tc>
        <w:tc>
          <w:tcPr>
            <w:tcW w:w="1063" w:type="dxa"/>
            <w:vMerge/>
            <w:tcBorders>
              <w:top w:val="nil"/>
            </w:tcBorders>
            <w:shd w:val="clear" w:color="auto" w:fill="DEE9BD"/>
          </w:tcPr>
          <w:p w14:paraId="3533B653" w14:textId="77777777" w:rsidR="005F372C" w:rsidRPr="00194C4A" w:rsidRDefault="005F372C">
            <w:pPr>
              <w:rPr>
                <w:sz w:val="2"/>
                <w:szCs w:val="2"/>
              </w:rPr>
            </w:pPr>
          </w:p>
        </w:tc>
        <w:tc>
          <w:tcPr>
            <w:tcW w:w="935" w:type="dxa"/>
            <w:vMerge/>
            <w:tcBorders>
              <w:top w:val="nil"/>
            </w:tcBorders>
            <w:shd w:val="clear" w:color="auto" w:fill="FBE5C3"/>
          </w:tcPr>
          <w:p w14:paraId="1BE66CA4" w14:textId="77777777" w:rsidR="005F372C" w:rsidRPr="00194C4A" w:rsidRDefault="005F372C">
            <w:pPr>
              <w:rPr>
                <w:sz w:val="2"/>
                <w:szCs w:val="2"/>
              </w:rPr>
            </w:pPr>
          </w:p>
        </w:tc>
        <w:tc>
          <w:tcPr>
            <w:tcW w:w="2275" w:type="dxa"/>
            <w:tcBorders>
              <w:top w:val="nil"/>
              <w:bottom w:val="nil"/>
            </w:tcBorders>
          </w:tcPr>
          <w:p w14:paraId="71E284ED" w14:textId="77777777" w:rsidR="005F372C" w:rsidRPr="00194C4A" w:rsidRDefault="009439EC">
            <w:pPr>
              <w:pStyle w:val="TableParagraph"/>
              <w:spacing w:line="162" w:lineRule="exact"/>
              <w:ind w:left="82"/>
              <w:rPr>
                <w:sz w:val="16"/>
              </w:rPr>
            </w:pPr>
            <w:r w:rsidRPr="00194C4A">
              <w:rPr>
                <w:sz w:val="16"/>
              </w:rPr>
              <w:t>(</w:t>
            </w:r>
            <w:proofErr w:type="gramStart"/>
            <w:r w:rsidRPr="00194C4A">
              <w:rPr>
                <w:sz w:val="16"/>
              </w:rPr>
              <w:t>ordinateur</w:t>
            </w:r>
            <w:proofErr w:type="gramEnd"/>
            <w:r w:rsidRPr="00194C4A">
              <w:rPr>
                <w:sz w:val="16"/>
              </w:rPr>
              <w:t>, stylos,</w:t>
            </w:r>
          </w:p>
        </w:tc>
        <w:tc>
          <w:tcPr>
            <w:tcW w:w="2673" w:type="dxa"/>
            <w:vMerge/>
            <w:tcBorders>
              <w:top w:val="nil"/>
            </w:tcBorders>
          </w:tcPr>
          <w:p w14:paraId="1A125E87" w14:textId="77777777" w:rsidR="005F372C" w:rsidRPr="00194C4A" w:rsidRDefault="005F372C">
            <w:pPr>
              <w:rPr>
                <w:sz w:val="2"/>
                <w:szCs w:val="2"/>
              </w:rPr>
            </w:pPr>
          </w:p>
        </w:tc>
      </w:tr>
      <w:tr w:rsidR="005F372C" w:rsidRPr="00194C4A" w14:paraId="5FBFBE96" w14:textId="77777777">
        <w:trPr>
          <w:trHeight w:val="182"/>
        </w:trPr>
        <w:tc>
          <w:tcPr>
            <w:tcW w:w="1538" w:type="dxa"/>
            <w:tcBorders>
              <w:top w:val="nil"/>
              <w:bottom w:val="nil"/>
            </w:tcBorders>
          </w:tcPr>
          <w:p w14:paraId="04FD6FD1" w14:textId="77777777" w:rsidR="005F372C" w:rsidRPr="00194C4A" w:rsidRDefault="009439EC">
            <w:pPr>
              <w:pStyle w:val="TableParagraph"/>
              <w:spacing w:line="162" w:lineRule="exact"/>
              <w:ind w:left="76"/>
              <w:rPr>
                <w:sz w:val="16"/>
              </w:rPr>
            </w:pPr>
            <w:proofErr w:type="gramStart"/>
            <w:r w:rsidRPr="00194C4A">
              <w:rPr>
                <w:sz w:val="16"/>
              </w:rPr>
              <w:t>de</w:t>
            </w:r>
            <w:proofErr w:type="gramEnd"/>
            <w:r w:rsidRPr="00194C4A">
              <w:rPr>
                <w:sz w:val="16"/>
              </w:rPr>
              <w:t xml:space="preserve"> respect des</w:t>
            </w:r>
          </w:p>
        </w:tc>
        <w:tc>
          <w:tcPr>
            <w:tcW w:w="283" w:type="dxa"/>
            <w:vMerge/>
            <w:tcBorders>
              <w:top w:val="nil"/>
            </w:tcBorders>
          </w:tcPr>
          <w:p w14:paraId="09B7613F" w14:textId="77777777" w:rsidR="005F372C" w:rsidRPr="00194C4A" w:rsidRDefault="005F372C">
            <w:pPr>
              <w:rPr>
                <w:sz w:val="2"/>
                <w:szCs w:val="2"/>
              </w:rPr>
            </w:pPr>
          </w:p>
        </w:tc>
        <w:tc>
          <w:tcPr>
            <w:tcW w:w="283" w:type="dxa"/>
            <w:vMerge/>
            <w:tcBorders>
              <w:top w:val="nil"/>
            </w:tcBorders>
          </w:tcPr>
          <w:p w14:paraId="5B1A69D4" w14:textId="77777777" w:rsidR="005F372C" w:rsidRPr="00194C4A" w:rsidRDefault="005F372C">
            <w:pPr>
              <w:rPr>
                <w:sz w:val="2"/>
                <w:szCs w:val="2"/>
              </w:rPr>
            </w:pPr>
          </w:p>
        </w:tc>
        <w:tc>
          <w:tcPr>
            <w:tcW w:w="283" w:type="dxa"/>
            <w:vMerge/>
            <w:tcBorders>
              <w:top w:val="nil"/>
            </w:tcBorders>
          </w:tcPr>
          <w:p w14:paraId="1F5ACFD8" w14:textId="77777777" w:rsidR="005F372C" w:rsidRPr="00194C4A" w:rsidRDefault="005F372C">
            <w:pPr>
              <w:rPr>
                <w:sz w:val="2"/>
                <w:szCs w:val="2"/>
              </w:rPr>
            </w:pPr>
          </w:p>
        </w:tc>
        <w:tc>
          <w:tcPr>
            <w:tcW w:w="283" w:type="dxa"/>
            <w:vMerge/>
            <w:tcBorders>
              <w:top w:val="nil"/>
            </w:tcBorders>
          </w:tcPr>
          <w:p w14:paraId="79E46589" w14:textId="77777777" w:rsidR="005F372C" w:rsidRPr="00194C4A" w:rsidRDefault="005F372C">
            <w:pPr>
              <w:rPr>
                <w:sz w:val="2"/>
                <w:szCs w:val="2"/>
              </w:rPr>
            </w:pPr>
          </w:p>
        </w:tc>
        <w:tc>
          <w:tcPr>
            <w:tcW w:w="831" w:type="dxa"/>
            <w:vMerge/>
            <w:tcBorders>
              <w:top w:val="nil"/>
            </w:tcBorders>
            <w:shd w:val="clear" w:color="auto" w:fill="DDEEF9"/>
          </w:tcPr>
          <w:p w14:paraId="4A183154" w14:textId="77777777" w:rsidR="005F372C" w:rsidRPr="00194C4A" w:rsidRDefault="005F372C">
            <w:pPr>
              <w:rPr>
                <w:sz w:val="2"/>
                <w:szCs w:val="2"/>
              </w:rPr>
            </w:pPr>
          </w:p>
        </w:tc>
        <w:tc>
          <w:tcPr>
            <w:tcW w:w="1063" w:type="dxa"/>
            <w:vMerge/>
            <w:tcBorders>
              <w:top w:val="nil"/>
            </w:tcBorders>
            <w:shd w:val="clear" w:color="auto" w:fill="DEE9BD"/>
          </w:tcPr>
          <w:p w14:paraId="1D294766" w14:textId="77777777" w:rsidR="005F372C" w:rsidRPr="00194C4A" w:rsidRDefault="005F372C">
            <w:pPr>
              <w:rPr>
                <w:sz w:val="2"/>
                <w:szCs w:val="2"/>
              </w:rPr>
            </w:pPr>
          </w:p>
        </w:tc>
        <w:tc>
          <w:tcPr>
            <w:tcW w:w="935" w:type="dxa"/>
            <w:vMerge/>
            <w:tcBorders>
              <w:top w:val="nil"/>
            </w:tcBorders>
            <w:shd w:val="clear" w:color="auto" w:fill="FBE5C3"/>
          </w:tcPr>
          <w:p w14:paraId="53A4CC66" w14:textId="77777777" w:rsidR="005F372C" w:rsidRPr="00194C4A" w:rsidRDefault="005F372C">
            <w:pPr>
              <w:rPr>
                <w:sz w:val="2"/>
                <w:szCs w:val="2"/>
              </w:rPr>
            </w:pPr>
          </w:p>
        </w:tc>
        <w:tc>
          <w:tcPr>
            <w:tcW w:w="2275" w:type="dxa"/>
            <w:tcBorders>
              <w:top w:val="nil"/>
              <w:bottom w:val="nil"/>
            </w:tcBorders>
          </w:tcPr>
          <w:p w14:paraId="744255AB" w14:textId="77777777" w:rsidR="005F372C" w:rsidRPr="00194C4A" w:rsidRDefault="009439EC">
            <w:pPr>
              <w:pStyle w:val="TableParagraph"/>
              <w:spacing w:line="162" w:lineRule="exact"/>
              <w:ind w:left="82"/>
              <w:rPr>
                <w:sz w:val="16"/>
              </w:rPr>
            </w:pPr>
            <w:proofErr w:type="gramStart"/>
            <w:r w:rsidRPr="00194C4A">
              <w:rPr>
                <w:sz w:val="16"/>
              </w:rPr>
              <w:t>agrafeuse</w:t>
            </w:r>
            <w:proofErr w:type="gramEnd"/>
            <w:r w:rsidRPr="00194C4A">
              <w:rPr>
                <w:sz w:val="16"/>
              </w:rPr>
              <w:t>, petit outillage,</w:t>
            </w:r>
          </w:p>
        </w:tc>
        <w:tc>
          <w:tcPr>
            <w:tcW w:w="2673" w:type="dxa"/>
            <w:vMerge/>
            <w:tcBorders>
              <w:top w:val="nil"/>
            </w:tcBorders>
          </w:tcPr>
          <w:p w14:paraId="2FDD818D" w14:textId="77777777" w:rsidR="005F372C" w:rsidRPr="00194C4A" w:rsidRDefault="005F372C">
            <w:pPr>
              <w:rPr>
                <w:sz w:val="2"/>
                <w:szCs w:val="2"/>
              </w:rPr>
            </w:pPr>
          </w:p>
        </w:tc>
      </w:tr>
      <w:tr w:rsidR="005F372C" w:rsidRPr="00194C4A" w14:paraId="5A983DCA" w14:textId="77777777">
        <w:trPr>
          <w:trHeight w:val="182"/>
        </w:trPr>
        <w:tc>
          <w:tcPr>
            <w:tcW w:w="1538" w:type="dxa"/>
            <w:tcBorders>
              <w:top w:val="nil"/>
              <w:bottom w:val="nil"/>
            </w:tcBorders>
          </w:tcPr>
          <w:p w14:paraId="59FF5B74" w14:textId="77777777" w:rsidR="005F372C" w:rsidRPr="00194C4A" w:rsidRDefault="009439EC">
            <w:pPr>
              <w:pStyle w:val="TableParagraph"/>
              <w:spacing w:line="162" w:lineRule="exact"/>
              <w:ind w:left="76"/>
              <w:rPr>
                <w:sz w:val="16"/>
              </w:rPr>
            </w:pPr>
            <w:proofErr w:type="gramStart"/>
            <w:r w:rsidRPr="00194C4A">
              <w:rPr>
                <w:sz w:val="16"/>
              </w:rPr>
              <w:t>gestes</w:t>
            </w:r>
            <w:proofErr w:type="gramEnd"/>
            <w:r w:rsidRPr="00194C4A">
              <w:rPr>
                <w:sz w:val="16"/>
              </w:rPr>
              <w:t xml:space="preserve"> barrières</w:t>
            </w:r>
          </w:p>
        </w:tc>
        <w:tc>
          <w:tcPr>
            <w:tcW w:w="283" w:type="dxa"/>
            <w:vMerge/>
            <w:tcBorders>
              <w:top w:val="nil"/>
            </w:tcBorders>
          </w:tcPr>
          <w:p w14:paraId="34645E9D" w14:textId="77777777" w:rsidR="005F372C" w:rsidRPr="00194C4A" w:rsidRDefault="005F372C">
            <w:pPr>
              <w:rPr>
                <w:sz w:val="2"/>
                <w:szCs w:val="2"/>
              </w:rPr>
            </w:pPr>
          </w:p>
        </w:tc>
        <w:tc>
          <w:tcPr>
            <w:tcW w:w="283" w:type="dxa"/>
            <w:vMerge/>
            <w:tcBorders>
              <w:top w:val="nil"/>
            </w:tcBorders>
          </w:tcPr>
          <w:p w14:paraId="098E6EFA" w14:textId="77777777" w:rsidR="005F372C" w:rsidRPr="00194C4A" w:rsidRDefault="005F372C">
            <w:pPr>
              <w:rPr>
                <w:sz w:val="2"/>
                <w:szCs w:val="2"/>
              </w:rPr>
            </w:pPr>
          </w:p>
        </w:tc>
        <w:tc>
          <w:tcPr>
            <w:tcW w:w="283" w:type="dxa"/>
            <w:vMerge/>
            <w:tcBorders>
              <w:top w:val="nil"/>
            </w:tcBorders>
          </w:tcPr>
          <w:p w14:paraId="38441A4D" w14:textId="77777777" w:rsidR="005F372C" w:rsidRPr="00194C4A" w:rsidRDefault="005F372C">
            <w:pPr>
              <w:rPr>
                <w:sz w:val="2"/>
                <w:szCs w:val="2"/>
              </w:rPr>
            </w:pPr>
          </w:p>
        </w:tc>
        <w:tc>
          <w:tcPr>
            <w:tcW w:w="283" w:type="dxa"/>
            <w:vMerge/>
            <w:tcBorders>
              <w:top w:val="nil"/>
            </w:tcBorders>
          </w:tcPr>
          <w:p w14:paraId="27B1DFA1" w14:textId="77777777" w:rsidR="005F372C" w:rsidRPr="00194C4A" w:rsidRDefault="005F372C">
            <w:pPr>
              <w:rPr>
                <w:sz w:val="2"/>
                <w:szCs w:val="2"/>
              </w:rPr>
            </w:pPr>
          </w:p>
        </w:tc>
        <w:tc>
          <w:tcPr>
            <w:tcW w:w="831" w:type="dxa"/>
            <w:vMerge/>
            <w:tcBorders>
              <w:top w:val="nil"/>
            </w:tcBorders>
            <w:shd w:val="clear" w:color="auto" w:fill="DDEEF9"/>
          </w:tcPr>
          <w:p w14:paraId="6DDCED4A" w14:textId="77777777" w:rsidR="005F372C" w:rsidRPr="00194C4A" w:rsidRDefault="005F372C">
            <w:pPr>
              <w:rPr>
                <w:sz w:val="2"/>
                <w:szCs w:val="2"/>
              </w:rPr>
            </w:pPr>
          </w:p>
        </w:tc>
        <w:tc>
          <w:tcPr>
            <w:tcW w:w="1063" w:type="dxa"/>
            <w:vMerge/>
            <w:tcBorders>
              <w:top w:val="nil"/>
            </w:tcBorders>
            <w:shd w:val="clear" w:color="auto" w:fill="DEE9BD"/>
          </w:tcPr>
          <w:p w14:paraId="4F882CDD" w14:textId="77777777" w:rsidR="005F372C" w:rsidRPr="00194C4A" w:rsidRDefault="005F372C">
            <w:pPr>
              <w:rPr>
                <w:sz w:val="2"/>
                <w:szCs w:val="2"/>
              </w:rPr>
            </w:pPr>
          </w:p>
        </w:tc>
        <w:tc>
          <w:tcPr>
            <w:tcW w:w="935" w:type="dxa"/>
            <w:vMerge/>
            <w:tcBorders>
              <w:top w:val="nil"/>
            </w:tcBorders>
            <w:shd w:val="clear" w:color="auto" w:fill="FBE5C3"/>
          </w:tcPr>
          <w:p w14:paraId="362DF33A" w14:textId="77777777" w:rsidR="005F372C" w:rsidRPr="00194C4A" w:rsidRDefault="005F372C">
            <w:pPr>
              <w:rPr>
                <w:sz w:val="2"/>
                <w:szCs w:val="2"/>
              </w:rPr>
            </w:pPr>
          </w:p>
        </w:tc>
        <w:tc>
          <w:tcPr>
            <w:tcW w:w="2275" w:type="dxa"/>
            <w:tcBorders>
              <w:top w:val="nil"/>
              <w:bottom w:val="nil"/>
            </w:tcBorders>
          </w:tcPr>
          <w:p w14:paraId="1BD8C2DA" w14:textId="77777777" w:rsidR="005F372C" w:rsidRPr="00194C4A" w:rsidRDefault="009439EC">
            <w:pPr>
              <w:pStyle w:val="TableParagraph"/>
              <w:spacing w:line="162" w:lineRule="exact"/>
              <w:ind w:left="82"/>
              <w:rPr>
                <w:sz w:val="16"/>
              </w:rPr>
            </w:pPr>
            <w:proofErr w:type="gramStart"/>
            <w:r w:rsidRPr="00194C4A">
              <w:rPr>
                <w:sz w:val="16"/>
              </w:rPr>
              <w:t>vaisselle</w:t>
            </w:r>
            <w:proofErr w:type="gramEnd"/>
            <w:r w:rsidRPr="00194C4A">
              <w:rPr>
                <w:sz w:val="16"/>
              </w:rPr>
              <w:t>, éponge, …) afin</w:t>
            </w:r>
          </w:p>
        </w:tc>
        <w:tc>
          <w:tcPr>
            <w:tcW w:w="2673" w:type="dxa"/>
            <w:vMerge/>
            <w:tcBorders>
              <w:top w:val="nil"/>
            </w:tcBorders>
          </w:tcPr>
          <w:p w14:paraId="65B7E34F" w14:textId="77777777" w:rsidR="005F372C" w:rsidRPr="00194C4A" w:rsidRDefault="005F372C">
            <w:pPr>
              <w:rPr>
                <w:sz w:val="2"/>
                <w:szCs w:val="2"/>
              </w:rPr>
            </w:pPr>
          </w:p>
        </w:tc>
      </w:tr>
      <w:tr w:rsidR="005F372C" w:rsidRPr="00194C4A" w14:paraId="62006C72" w14:textId="77777777">
        <w:trPr>
          <w:trHeight w:val="181"/>
        </w:trPr>
        <w:tc>
          <w:tcPr>
            <w:tcW w:w="1538" w:type="dxa"/>
            <w:tcBorders>
              <w:top w:val="nil"/>
              <w:bottom w:val="nil"/>
            </w:tcBorders>
          </w:tcPr>
          <w:p w14:paraId="1D876466" w14:textId="77777777" w:rsidR="005F372C" w:rsidRPr="00194C4A" w:rsidRDefault="009439EC">
            <w:pPr>
              <w:pStyle w:val="TableParagraph"/>
              <w:spacing w:line="162" w:lineRule="exact"/>
              <w:ind w:left="76"/>
              <w:rPr>
                <w:sz w:val="16"/>
              </w:rPr>
            </w:pPr>
            <w:proofErr w:type="gramStart"/>
            <w:r w:rsidRPr="00194C4A">
              <w:rPr>
                <w:sz w:val="16"/>
              </w:rPr>
              <w:t>en</w:t>
            </w:r>
            <w:proofErr w:type="gramEnd"/>
            <w:r w:rsidRPr="00194C4A">
              <w:rPr>
                <w:sz w:val="16"/>
              </w:rPr>
              <w:t xml:space="preserve"> entreprise et</w:t>
            </w:r>
          </w:p>
        </w:tc>
        <w:tc>
          <w:tcPr>
            <w:tcW w:w="283" w:type="dxa"/>
            <w:vMerge/>
            <w:tcBorders>
              <w:top w:val="nil"/>
            </w:tcBorders>
          </w:tcPr>
          <w:p w14:paraId="6E2353C0" w14:textId="77777777" w:rsidR="005F372C" w:rsidRPr="00194C4A" w:rsidRDefault="005F372C">
            <w:pPr>
              <w:rPr>
                <w:sz w:val="2"/>
                <w:szCs w:val="2"/>
              </w:rPr>
            </w:pPr>
          </w:p>
        </w:tc>
        <w:tc>
          <w:tcPr>
            <w:tcW w:w="283" w:type="dxa"/>
            <w:vMerge/>
            <w:tcBorders>
              <w:top w:val="nil"/>
            </w:tcBorders>
          </w:tcPr>
          <w:p w14:paraId="5C50DD84" w14:textId="77777777" w:rsidR="005F372C" w:rsidRPr="00194C4A" w:rsidRDefault="005F372C">
            <w:pPr>
              <w:rPr>
                <w:sz w:val="2"/>
                <w:szCs w:val="2"/>
              </w:rPr>
            </w:pPr>
          </w:p>
        </w:tc>
        <w:tc>
          <w:tcPr>
            <w:tcW w:w="283" w:type="dxa"/>
            <w:vMerge/>
            <w:tcBorders>
              <w:top w:val="nil"/>
            </w:tcBorders>
          </w:tcPr>
          <w:p w14:paraId="254EF908" w14:textId="77777777" w:rsidR="005F372C" w:rsidRPr="00194C4A" w:rsidRDefault="005F372C">
            <w:pPr>
              <w:rPr>
                <w:sz w:val="2"/>
                <w:szCs w:val="2"/>
              </w:rPr>
            </w:pPr>
          </w:p>
        </w:tc>
        <w:tc>
          <w:tcPr>
            <w:tcW w:w="283" w:type="dxa"/>
            <w:vMerge/>
            <w:tcBorders>
              <w:top w:val="nil"/>
            </w:tcBorders>
          </w:tcPr>
          <w:p w14:paraId="61B466D8" w14:textId="77777777" w:rsidR="005F372C" w:rsidRPr="00194C4A" w:rsidRDefault="005F372C">
            <w:pPr>
              <w:rPr>
                <w:sz w:val="2"/>
                <w:szCs w:val="2"/>
              </w:rPr>
            </w:pPr>
          </w:p>
        </w:tc>
        <w:tc>
          <w:tcPr>
            <w:tcW w:w="831" w:type="dxa"/>
            <w:vMerge/>
            <w:tcBorders>
              <w:top w:val="nil"/>
            </w:tcBorders>
            <w:shd w:val="clear" w:color="auto" w:fill="DDEEF9"/>
          </w:tcPr>
          <w:p w14:paraId="60DA5C7C" w14:textId="77777777" w:rsidR="005F372C" w:rsidRPr="00194C4A" w:rsidRDefault="005F372C">
            <w:pPr>
              <w:rPr>
                <w:sz w:val="2"/>
                <w:szCs w:val="2"/>
              </w:rPr>
            </w:pPr>
          </w:p>
        </w:tc>
        <w:tc>
          <w:tcPr>
            <w:tcW w:w="1063" w:type="dxa"/>
            <w:vMerge/>
            <w:tcBorders>
              <w:top w:val="nil"/>
            </w:tcBorders>
            <w:shd w:val="clear" w:color="auto" w:fill="DEE9BD"/>
          </w:tcPr>
          <w:p w14:paraId="341AF017" w14:textId="77777777" w:rsidR="005F372C" w:rsidRPr="00194C4A" w:rsidRDefault="005F372C">
            <w:pPr>
              <w:rPr>
                <w:sz w:val="2"/>
                <w:szCs w:val="2"/>
              </w:rPr>
            </w:pPr>
          </w:p>
        </w:tc>
        <w:tc>
          <w:tcPr>
            <w:tcW w:w="935" w:type="dxa"/>
            <w:vMerge/>
            <w:tcBorders>
              <w:top w:val="nil"/>
            </w:tcBorders>
            <w:shd w:val="clear" w:color="auto" w:fill="FBE5C3"/>
          </w:tcPr>
          <w:p w14:paraId="0879838B" w14:textId="77777777" w:rsidR="005F372C" w:rsidRPr="00194C4A" w:rsidRDefault="005F372C">
            <w:pPr>
              <w:rPr>
                <w:sz w:val="2"/>
                <w:szCs w:val="2"/>
              </w:rPr>
            </w:pPr>
          </w:p>
        </w:tc>
        <w:tc>
          <w:tcPr>
            <w:tcW w:w="2275" w:type="dxa"/>
            <w:tcBorders>
              <w:top w:val="nil"/>
              <w:bottom w:val="nil"/>
            </w:tcBorders>
          </w:tcPr>
          <w:p w14:paraId="38B80F2A" w14:textId="77777777" w:rsidR="005F372C" w:rsidRPr="00194C4A" w:rsidRDefault="009439EC">
            <w:pPr>
              <w:pStyle w:val="TableParagraph"/>
              <w:spacing w:line="162" w:lineRule="exact"/>
              <w:ind w:left="82"/>
              <w:rPr>
                <w:sz w:val="16"/>
              </w:rPr>
            </w:pPr>
            <w:proofErr w:type="gramStart"/>
            <w:r w:rsidRPr="00194C4A">
              <w:rPr>
                <w:sz w:val="16"/>
              </w:rPr>
              <w:t>de</w:t>
            </w:r>
            <w:proofErr w:type="gramEnd"/>
            <w:r w:rsidRPr="00194C4A">
              <w:rPr>
                <w:sz w:val="16"/>
              </w:rPr>
              <w:t xml:space="preserve"> favoriser la</w:t>
            </w:r>
          </w:p>
        </w:tc>
        <w:tc>
          <w:tcPr>
            <w:tcW w:w="2673" w:type="dxa"/>
            <w:vMerge/>
            <w:tcBorders>
              <w:top w:val="nil"/>
            </w:tcBorders>
          </w:tcPr>
          <w:p w14:paraId="082A836C" w14:textId="77777777" w:rsidR="005F372C" w:rsidRPr="00194C4A" w:rsidRDefault="005F372C">
            <w:pPr>
              <w:rPr>
                <w:sz w:val="2"/>
                <w:szCs w:val="2"/>
              </w:rPr>
            </w:pPr>
          </w:p>
        </w:tc>
      </w:tr>
      <w:tr w:rsidR="005F372C" w:rsidRPr="00194C4A" w14:paraId="1A56F35F" w14:textId="77777777">
        <w:trPr>
          <w:trHeight w:val="184"/>
        </w:trPr>
        <w:tc>
          <w:tcPr>
            <w:tcW w:w="1538" w:type="dxa"/>
            <w:tcBorders>
              <w:top w:val="nil"/>
              <w:bottom w:val="nil"/>
            </w:tcBorders>
          </w:tcPr>
          <w:p w14:paraId="454D43AE" w14:textId="77777777" w:rsidR="005F372C" w:rsidRPr="00194C4A" w:rsidRDefault="009439EC">
            <w:pPr>
              <w:pStyle w:val="TableParagraph"/>
              <w:spacing w:line="165" w:lineRule="exact"/>
              <w:ind w:left="76"/>
              <w:rPr>
                <w:sz w:val="16"/>
              </w:rPr>
            </w:pPr>
            <w:proofErr w:type="gramStart"/>
            <w:r w:rsidRPr="00194C4A">
              <w:rPr>
                <w:sz w:val="16"/>
              </w:rPr>
              <w:t>sur</w:t>
            </w:r>
            <w:proofErr w:type="gramEnd"/>
            <w:r w:rsidRPr="00194C4A">
              <w:rPr>
                <w:sz w:val="16"/>
              </w:rPr>
              <w:t xml:space="preserve"> les chantiers.</w:t>
            </w:r>
          </w:p>
        </w:tc>
        <w:tc>
          <w:tcPr>
            <w:tcW w:w="283" w:type="dxa"/>
            <w:vMerge/>
            <w:tcBorders>
              <w:top w:val="nil"/>
            </w:tcBorders>
          </w:tcPr>
          <w:p w14:paraId="402A4420" w14:textId="77777777" w:rsidR="005F372C" w:rsidRPr="00194C4A" w:rsidRDefault="005F372C">
            <w:pPr>
              <w:rPr>
                <w:sz w:val="2"/>
                <w:szCs w:val="2"/>
              </w:rPr>
            </w:pPr>
          </w:p>
        </w:tc>
        <w:tc>
          <w:tcPr>
            <w:tcW w:w="283" w:type="dxa"/>
            <w:vMerge/>
            <w:tcBorders>
              <w:top w:val="nil"/>
            </w:tcBorders>
          </w:tcPr>
          <w:p w14:paraId="30845844" w14:textId="77777777" w:rsidR="005F372C" w:rsidRPr="00194C4A" w:rsidRDefault="005F372C">
            <w:pPr>
              <w:rPr>
                <w:sz w:val="2"/>
                <w:szCs w:val="2"/>
              </w:rPr>
            </w:pPr>
          </w:p>
        </w:tc>
        <w:tc>
          <w:tcPr>
            <w:tcW w:w="283" w:type="dxa"/>
            <w:vMerge/>
            <w:tcBorders>
              <w:top w:val="nil"/>
            </w:tcBorders>
          </w:tcPr>
          <w:p w14:paraId="603AFDF8" w14:textId="77777777" w:rsidR="005F372C" w:rsidRPr="00194C4A" w:rsidRDefault="005F372C">
            <w:pPr>
              <w:rPr>
                <w:sz w:val="2"/>
                <w:szCs w:val="2"/>
              </w:rPr>
            </w:pPr>
          </w:p>
        </w:tc>
        <w:tc>
          <w:tcPr>
            <w:tcW w:w="283" w:type="dxa"/>
            <w:vMerge/>
            <w:tcBorders>
              <w:top w:val="nil"/>
            </w:tcBorders>
          </w:tcPr>
          <w:p w14:paraId="522E080E" w14:textId="77777777" w:rsidR="005F372C" w:rsidRPr="00194C4A" w:rsidRDefault="005F372C">
            <w:pPr>
              <w:rPr>
                <w:sz w:val="2"/>
                <w:szCs w:val="2"/>
              </w:rPr>
            </w:pPr>
          </w:p>
        </w:tc>
        <w:tc>
          <w:tcPr>
            <w:tcW w:w="831" w:type="dxa"/>
            <w:vMerge/>
            <w:tcBorders>
              <w:top w:val="nil"/>
            </w:tcBorders>
            <w:shd w:val="clear" w:color="auto" w:fill="DDEEF9"/>
          </w:tcPr>
          <w:p w14:paraId="4AF7EFAE" w14:textId="77777777" w:rsidR="005F372C" w:rsidRPr="00194C4A" w:rsidRDefault="005F372C">
            <w:pPr>
              <w:rPr>
                <w:sz w:val="2"/>
                <w:szCs w:val="2"/>
              </w:rPr>
            </w:pPr>
          </w:p>
        </w:tc>
        <w:tc>
          <w:tcPr>
            <w:tcW w:w="1063" w:type="dxa"/>
            <w:vMerge/>
            <w:tcBorders>
              <w:top w:val="nil"/>
            </w:tcBorders>
            <w:shd w:val="clear" w:color="auto" w:fill="DEE9BD"/>
          </w:tcPr>
          <w:p w14:paraId="24B2C3F3" w14:textId="77777777" w:rsidR="005F372C" w:rsidRPr="00194C4A" w:rsidRDefault="005F372C">
            <w:pPr>
              <w:rPr>
                <w:sz w:val="2"/>
                <w:szCs w:val="2"/>
              </w:rPr>
            </w:pPr>
          </w:p>
        </w:tc>
        <w:tc>
          <w:tcPr>
            <w:tcW w:w="935" w:type="dxa"/>
            <w:vMerge/>
            <w:tcBorders>
              <w:top w:val="nil"/>
            </w:tcBorders>
            <w:shd w:val="clear" w:color="auto" w:fill="FBE5C3"/>
          </w:tcPr>
          <w:p w14:paraId="7913FDAB" w14:textId="77777777" w:rsidR="005F372C" w:rsidRPr="00194C4A" w:rsidRDefault="005F372C">
            <w:pPr>
              <w:rPr>
                <w:sz w:val="2"/>
                <w:szCs w:val="2"/>
              </w:rPr>
            </w:pPr>
          </w:p>
        </w:tc>
        <w:tc>
          <w:tcPr>
            <w:tcW w:w="2275" w:type="dxa"/>
            <w:tcBorders>
              <w:top w:val="nil"/>
              <w:bottom w:val="nil"/>
            </w:tcBorders>
          </w:tcPr>
          <w:p w14:paraId="0EF77266" w14:textId="77777777" w:rsidR="005F372C" w:rsidRPr="00194C4A" w:rsidRDefault="009439EC">
            <w:pPr>
              <w:pStyle w:val="TableParagraph"/>
              <w:spacing w:line="165" w:lineRule="exact"/>
              <w:ind w:left="82"/>
              <w:rPr>
                <w:sz w:val="16"/>
              </w:rPr>
            </w:pPr>
            <w:proofErr w:type="gramStart"/>
            <w:r w:rsidRPr="00194C4A">
              <w:rPr>
                <w:sz w:val="16"/>
              </w:rPr>
              <w:t>propagation</w:t>
            </w:r>
            <w:proofErr w:type="gramEnd"/>
            <w:r w:rsidRPr="00194C4A">
              <w:rPr>
                <w:sz w:val="16"/>
              </w:rPr>
              <w:t xml:space="preserve"> par objets</w:t>
            </w:r>
          </w:p>
        </w:tc>
        <w:tc>
          <w:tcPr>
            <w:tcW w:w="2673" w:type="dxa"/>
            <w:vMerge/>
            <w:tcBorders>
              <w:top w:val="nil"/>
            </w:tcBorders>
          </w:tcPr>
          <w:p w14:paraId="45EC6E79" w14:textId="77777777" w:rsidR="005F372C" w:rsidRPr="00194C4A" w:rsidRDefault="005F372C">
            <w:pPr>
              <w:rPr>
                <w:sz w:val="2"/>
                <w:szCs w:val="2"/>
              </w:rPr>
            </w:pPr>
          </w:p>
        </w:tc>
      </w:tr>
      <w:tr w:rsidR="005F372C" w:rsidRPr="00194C4A" w14:paraId="58E6157F" w14:textId="77777777">
        <w:trPr>
          <w:trHeight w:val="412"/>
        </w:trPr>
        <w:tc>
          <w:tcPr>
            <w:tcW w:w="1538" w:type="dxa"/>
            <w:tcBorders>
              <w:top w:val="nil"/>
              <w:bottom w:val="nil"/>
            </w:tcBorders>
          </w:tcPr>
          <w:p w14:paraId="14C34E11" w14:textId="77777777" w:rsidR="005F372C" w:rsidRPr="00194C4A" w:rsidRDefault="005F372C">
            <w:pPr>
              <w:pStyle w:val="TableParagraph"/>
              <w:rPr>
                <w:rFonts w:ascii="Times New Roman"/>
                <w:sz w:val="14"/>
              </w:rPr>
            </w:pPr>
          </w:p>
        </w:tc>
        <w:tc>
          <w:tcPr>
            <w:tcW w:w="283" w:type="dxa"/>
            <w:vMerge/>
            <w:tcBorders>
              <w:top w:val="nil"/>
            </w:tcBorders>
          </w:tcPr>
          <w:p w14:paraId="2396B1C0" w14:textId="77777777" w:rsidR="005F372C" w:rsidRPr="00194C4A" w:rsidRDefault="005F372C">
            <w:pPr>
              <w:rPr>
                <w:sz w:val="2"/>
                <w:szCs w:val="2"/>
              </w:rPr>
            </w:pPr>
          </w:p>
        </w:tc>
        <w:tc>
          <w:tcPr>
            <w:tcW w:w="283" w:type="dxa"/>
            <w:vMerge/>
            <w:tcBorders>
              <w:top w:val="nil"/>
            </w:tcBorders>
          </w:tcPr>
          <w:p w14:paraId="672DE8D7" w14:textId="77777777" w:rsidR="005F372C" w:rsidRPr="00194C4A" w:rsidRDefault="005F372C">
            <w:pPr>
              <w:rPr>
                <w:sz w:val="2"/>
                <w:szCs w:val="2"/>
              </w:rPr>
            </w:pPr>
          </w:p>
        </w:tc>
        <w:tc>
          <w:tcPr>
            <w:tcW w:w="283" w:type="dxa"/>
            <w:vMerge/>
            <w:tcBorders>
              <w:top w:val="nil"/>
            </w:tcBorders>
          </w:tcPr>
          <w:p w14:paraId="674A74FE" w14:textId="77777777" w:rsidR="005F372C" w:rsidRPr="00194C4A" w:rsidRDefault="005F372C">
            <w:pPr>
              <w:rPr>
                <w:sz w:val="2"/>
                <w:szCs w:val="2"/>
              </w:rPr>
            </w:pPr>
          </w:p>
        </w:tc>
        <w:tc>
          <w:tcPr>
            <w:tcW w:w="283" w:type="dxa"/>
            <w:vMerge/>
            <w:tcBorders>
              <w:top w:val="nil"/>
            </w:tcBorders>
          </w:tcPr>
          <w:p w14:paraId="2E771BE7" w14:textId="77777777" w:rsidR="005F372C" w:rsidRPr="00194C4A" w:rsidRDefault="005F372C">
            <w:pPr>
              <w:rPr>
                <w:sz w:val="2"/>
                <w:szCs w:val="2"/>
              </w:rPr>
            </w:pPr>
          </w:p>
        </w:tc>
        <w:tc>
          <w:tcPr>
            <w:tcW w:w="831" w:type="dxa"/>
            <w:vMerge/>
            <w:tcBorders>
              <w:top w:val="nil"/>
            </w:tcBorders>
            <w:shd w:val="clear" w:color="auto" w:fill="DDEEF9"/>
          </w:tcPr>
          <w:p w14:paraId="2A76286A" w14:textId="77777777" w:rsidR="005F372C" w:rsidRPr="00194C4A" w:rsidRDefault="005F372C">
            <w:pPr>
              <w:rPr>
                <w:sz w:val="2"/>
                <w:szCs w:val="2"/>
              </w:rPr>
            </w:pPr>
          </w:p>
        </w:tc>
        <w:tc>
          <w:tcPr>
            <w:tcW w:w="1063" w:type="dxa"/>
            <w:vMerge/>
            <w:tcBorders>
              <w:top w:val="nil"/>
            </w:tcBorders>
            <w:shd w:val="clear" w:color="auto" w:fill="DEE9BD"/>
          </w:tcPr>
          <w:p w14:paraId="11F92687" w14:textId="77777777" w:rsidR="005F372C" w:rsidRPr="00194C4A" w:rsidRDefault="005F372C">
            <w:pPr>
              <w:rPr>
                <w:sz w:val="2"/>
                <w:szCs w:val="2"/>
              </w:rPr>
            </w:pPr>
          </w:p>
        </w:tc>
        <w:tc>
          <w:tcPr>
            <w:tcW w:w="935" w:type="dxa"/>
            <w:vMerge/>
            <w:tcBorders>
              <w:top w:val="nil"/>
            </w:tcBorders>
            <w:shd w:val="clear" w:color="auto" w:fill="FBE5C3"/>
          </w:tcPr>
          <w:p w14:paraId="1E47CF7A" w14:textId="77777777" w:rsidR="005F372C" w:rsidRPr="00194C4A" w:rsidRDefault="005F372C">
            <w:pPr>
              <w:rPr>
                <w:sz w:val="2"/>
                <w:szCs w:val="2"/>
              </w:rPr>
            </w:pPr>
          </w:p>
        </w:tc>
        <w:tc>
          <w:tcPr>
            <w:tcW w:w="2275" w:type="dxa"/>
            <w:tcBorders>
              <w:top w:val="nil"/>
            </w:tcBorders>
          </w:tcPr>
          <w:p w14:paraId="43EF4B45" w14:textId="77777777" w:rsidR="005F372C" w:rsidRPr="00194C4A" w:rsidRDefault="009439EC">
            <w:pPr>
              <w:pStyle w:val="TableParagraph"/>
              <w:spacing w:line="181" w:lineRule="exact"/>
              <w:ind w:left="82"/>
              <w:rPr>
                <w:sz w:val="16"/>
              </w:rPr>
            </w:pPr>
            <w:proofErr w:type="gramStart"/>
            <w:r w:rsidRPr="00194C4A">
              <w:rPr>
                <w:sz w:val="16"/>
              </w:rPr>
              <w:t>interposés</w:t>
            </w:r>
            <w:proofErr w:type="gramEnd"/>
            <w:r w:rsidRPr="00194C4A">
              <w:rPr>
                <w:sz w:val="16"/>
              </w:rPr>
              <w:t>.</w:t>
            </w:r>
          </w:p>
        </w:tc>
        <w:tc>
          <w:tcPr>
            <w:tcW w:w="2673" w:type="dxa"/>
            <w:vMerge/>
            <w:tcBorders>
              <w:top w:val="nil"/>
            </w:tcBorders>
          </w:tcPr>
          <w:p w14:paraId="4E2768A3" w14:textId="77777777" w:rsidR="005F372C" w:rsidRPr="00194C4A" w:rsidRDefault="005F372C">
            <w:pPr>
              <w:rPr>
                <w:sz w:val="2"/>
                <w:szCs w:val="2"/>
              </w:rPr>
            </w:pPr>
          </w:p>
        </w:tc>
      </w:tr>
      <w:tr w:rsidR="005F372C" w:rsidRPr="00194C4A" w14:paraId="4427BBD0" w14:textId="77777777">
        <w:trPr>
          <w:trHeight w:val="259"/>
        </w:trPr>
        <w:tc>
          <w:tcPr>
            <w:tcW w:w="1538" w:type="dxa"/>
            <w:tcBorders>
              <w:top w:val="nil"/>
              <w:bottom w:val="nil"/>
            </w:tcBorders>
          </w:tcPr>
          <w:p w14:paraId="0DD392A4" w14:textId="77777777" w:rsidR="005F372C" w:rsidRPr="00194C4A" w:rsidRDefault="005F372C">
            <w:pPr>
              <w:pStyle w:val="TableParagraph"/>
              <w:rPr>
                <w:rFonts w:ascii="Times New Roman"/>
                <w:sz w:val="14"/>
              </w:rPr>
            </w:pPr>
          </w:p>
        </w:tc>
        <w:tc>
          <w:tcPr>
            <w:tcW w:w="283" w:type="dxa"/>
            <w:vMerge w:val="restart"/>
          </w:tcPr>
          <w:p w14:paraId="08AD4777" w14:textId="77777777" w:rsidR="005F372C" w:rsidRPr="00194C4A" w:rsidRDefault="005F372C">
            <w:pPr>
              <w:pStyle w:val="TableParagraph"/>
              <w:rPr>
                <w:rFonts w:ascii="Times New Roman"/>
                <w:sz w:val="14"/>
              </w:rPr>
            </w:pPr>
          </w:p>
        </w:tc>
        <w:tc>
          <w:tcPr>
            <w:tcW w:w="283" w:type="dxa"/>
            <w:vMerge w:val="restart"/>
          </w:tcPr>
          <w:p w14:paraId="7A9B684F" w14:textId="77777777" w:rsidR="005F372C" w:rsidRPr="00194C4A" w:rsidRDefault="005F372C">
            <w:pPr>
              <w:pStyle w:val="TableParagraph"/>
              <w:rPr>
                <w:rFonts w:ascii="Times New Roman"/>
                <w:sz w:val="14"/>
              </w:rPr>
            </w:pPr>
          </w:p>
        </w:tc>
        <w:tc>
          <w:tcPr>
            <w:tcW w:w="283" w:type="dxa"/>
            <w:vMerge w:val="restart"/>
          </w:tcPr>
          <w:p w14:paraId="36FD94DD" w14:textId="77777777" w:rsidR="005F372C" w:rsidRPr="00194C4A" w:rsidRDefault="005F372C">
            <w:pPr>
              <w:pStyle w:val="TableParagraph"/>
              <w:rPr>
                <w:rFonts w:ascii="Times New Roman"/>
                <w:sz w:val="14"/>
              </w:rPr>
            </w:pPr>
          </w:p>
        </w:tc>
        <w:tc>
          <w:tcPr>
            <w:tcW w:w="283" w:type="dxa"/>
            <w:vMerge w:val="restart"/>
          </w:tcPr>
          <w:p w14:paraId="3944A6FF" w14:textId="77777777" w:rsidR="005F372C" w:rsidRPr="00194C4A" w:rsidRDefault="005F372C">
            <w:pPr>
              <w:pStyle w:val="TableParagraph"/>
              <w:rPr>
                <w:rFonts w:ascii="Times New Roman"/>
                <w:sz w:val="14"/>
              </w:rPr>
            </w:pPr>
          </w:p>
        </w:tc>
        <w:tc>
          <w:tcPr>
            <w:tcW w:w="831" w:type="dxa"/>
            <w:vMerge w:val="restart"/>
            <w:shd w:val="clear" w:color="auto" w:fill="DDEEF9"/>
          </w:tcPr>
          <w:p w14:paraId="19C74DC5" w14:textId="77777777" w:rsidR="005F372C" w:rsidRPr="00194C4A" w:rsidRDefault="005F372C">
            <w:pPr>
              <w:pStyle w:val="TableParagraph"/>
              <w:rPr>
                <w:rFonts w:ascii="Times New Roman"/>
                <w:sz w:val="14"/>
              </w:rPr>
            </w:pPr>
          </w:p>
        </w:tc>
        <w:tc>
          <w:tcPr>
            <w:tcW w:w="1063" w:type="dxa"/>
            <w:vMerge w:val="restart"/>
            <w:shd w:val="clear" w:color="auto" w:fill="DEE9BD"/>
          </w:tcPr>
          <w:p w14:paraId="0DFF3CD6" w14:textId="77777777" w:rsidR="005F372C" w:rsidRPr="00194C4A" w:rsidRDefault="005F372C">
            <w:pPr>
              <w:pStyle w:val="TableParagraph"/>
              <w:rPr>
                <w:rFonts w:ascii="Times New Roman"/>
                <w:sz w:val="14"/>
              </w:rPr>
            </w:pPr>
          </w:p>
        </w:tc>
        <w:tc>
          <w:tcPr>
            <w:tcW w:w="935" w:type="dxa"/>
            <w:vMerge w:val="restart"/>
            <w:shd w:val="clear" w:color="auto" w:fill="FBE5C3"/>
          </w:tcPr>
          <w:p w14:paraId="13CD8F0C" w14:textId="77777777" w:rsidR="005F372C" w:rsidRPr="00194C4A" w:rsidRDefault="005F372C">
            <w:pPr>
              <w:pStyle w:val="TableParagraph"/>
              <w:rPr>
                <w:rFonts w:ascii="Times New Roman"/>
                <w:sz w:val="14"/>
              </w:rPr>
            </w:pPr>
          </w:p>
        </w:tc>
        <w:tc>
          <w:tcPr>
            <w:tcW w:w="2275" w:type="dxa"/>
            <w:tcBorders>
              <w:bottom w:val="nil"/>
            </w:tcBorders>
          </w:tcPr>
          <w:p w14:paraId="4FF586C4" w14:textId="77777777" w:rsidR="005F372C" w:rsidRPr="00194C4A" w:rsidRDefault="009439EC">
            <w:pPr>
              <w:pStyle w:val="TableParagraph"/>
              <w:spacing w:before="71" w:line="168" w:lineRule="exact"/>
              <w:ind w:left="82"/>
              <w:rPr>
                <w:sz w:val="16"/>
              </w:rPr>
            </w:pPr>
            <w:r w:rsidRPr="00194C4A">
              <w:rPr>
                <w:sz w:val="16"/>
              </w:rPr>
              <w:t>Retirer tout bijou tels que</w:t>
            </w:r>
          </w:p>
        </w:tc>
        <w:tc>
          <w:tcPr>
            <w:tcW w:w="2673" w:type="dxa"/>
            <w:vMerge w:val="restart"/>
          </w:tcPr>
          <w:p w14:paraId="193FEB04" w14:textId="77777777" w:rsidR="005F372C" w:rsidRPr="00194C4A" w:rsidRDefault="005F372C">
            <w:pPr>
              <w:pStyle w:val="TableParagraph"/>
              <w:rPr>
                <w:rFonts w:ascii="Times New Roman"/>
                <w:sz w:val="14"/>
              </w:rPr>
            </w:pPr>
          </w:p>
        </w:tc>
      </w:tr>
      <w:tr w:rsidR="005F372C" w:rsidRPr="00194C4A" w14:paraId="1CDE5E1F" w14:textId="77777777">
        <w:trPr>
          <w:trHeight w:val="181"/>
        </w:trPr>
        <w:tc>
          <w:tcPr>
            <w:tcW w:w="1538" w:type="dxa"/>
            <w:tcBorders>
              <w:top w:val="nil"/>
              <w:bottom w:val="nil"/>
            </w:tcBorders>
          </w:tcPr>
          <w:p w14:paraId="435CFFB7" w14:textId="77777777" w:rsidR="005F372C" w:rsidRPr="00194C4A" w:rsidRDefault="005F372C">
            <w:pPr>
              <w:pStyle w:val="TableParagraph"/>
              <w:rPr>
                <w:rFonts w:ascii="Times New Roman"/>
                <w:sz w:val="12"/>
              </w:rPr>
            </w:pPr>
          </w:p>
        </w:tc>
        <w:tc>
          <w:tcPr>
            <w:tcW w:w="283" w:type="dxa"/>
            <w:vMerge/>
            <w:tcBorders>
              <w:top w:val="nil"/>
            </w:tcBorders>
          </w:tcPr>
          <w:p w14:paraId="61CAF18F" w14:textId="77777777" w:rsidR="005F372C" w:rsidRPr="00194C4A" w:rsidRDefault="005F372C">
            <w:pPr>
              <w:rPr>
                <w:sz w:val="2"/>
                <w:szCs w:val="2"/>
              </w:rPr>
            </w:pPr>
          </w:p>
        </w:tc>
        <w:tc>
          <w:tcPr>
            <w:tcW w:w="283" w:type="dxa"/>
            <w:vMerge/>
            <w:tcBorders>
              <w:top w:val="nil"/>
            </w:tcBorders>
          </w:tcPr>
          <w:p w14:paraId="41A1F23C" w14:textId="77777777" w:rsidR="005F372C" w:rsidRPr="00194C4A" w:rsidRDefault="005F372C">
            <w:pPr>
              <w:rPr>
                <w:sz w:val="2"/>
                <w:szCs w:val="2"/>
              </w:rPr>
            </w:pPr>
          </w:p>
        </w:tc>
        <w:tc>
          <w:tcPr>
            <w:tcW w:w="283" w:type="dxa"/>
            <w:vMerge/>
            <w:tcBorders>
              <w:top w:val="nil"/>
            </w:tcBorders>
          </w:tcPr>
          <w:p w14:paraId="7CD6C83A" w14:textId="77777777" w:rsidR="005F372C" w:rsidRPr="00194C4A" w:rsidRDefault="005F372C">
            <w:pPr>
              <w:rPr>
                <w:sz w:val="2"/>
                <w:szCs w:val="2"/>
              </w:rPr>
            </w:pPr>
          </w:p>
        </w:tc>
        <w:tc>
          <w:tcPr>
            <w:tcW w:w="283" w:type="dxa"/>
            <w:vMerge/>
            <w:tcBorders>
              <w:top w:val="nil"/>
            </w:tcBorders>
          </w:tcPr>
          <w:p w14:paraId="56CC5081" w14:textId="77777777" w:rsidR="005F372C" w:rsidRPr="00194C4A" w:rsidRDefault="005F372C">
            <w:pPr>
              <w:rPr>
                <w:sz w:val="2"/>
                <w:szCs w:val="2"/>
              </w:rPr>
            </w:pPr>
          </w:p>
        </w:tc>
        <w:tc>
          <w:tcPr>
            <w:tcW w:w="831" w:type="dxa"/>
            <w:vMerge/>
            <w:tcBorders>
              <w:top w:val="nil"/>
            </w:tcBorders>
            <w:shd w:val="clear" w:color="auto" w:fill="DDEEF9"/>
          </w:tcPr>
          <w:p w14:paraId="77395361" w14:textId="77777777" w:rsidR="005F372C" w:rsidRPr="00194C4A" w:rsidRDefault="005F372C">
            <w:pPr>
              <w:rPr>
                <w:sz w:val="2"/>
                <w:szCs w:val="2"/>
              </w:rPr>
            </w:pPr>
          </w:p>
        </w:tc>
        <w:tc>
          <w:tcPr>
            <w:tcW w:w="1063" w:type="dxa"/>
            <w:vMerge/>
            <w:tcBorders>
              <w:top w:val="nil"/>
            </w:tcBorders>
            <w:shd w:val="clear" w:color="auto" w:fill="DEE9BD"/>
          </w:tcPr>
          <w:p w14:paraId="6D40AD5E" w14:textId="77777777" w:rsidR="005F372C" w:rsidRPr="00194C4A" w:rsidRDefault="005F372C">
            <w:pPr>
              <w:rPr>
                <w:sz w:val="2"/>
                <w:szCs w:val="2"/>
              </w:rPr>
            </w:pPr>
          </w:p>
        </w:tc>
        <w:tc>
          <w:tcPr>
            <w:tcW w:w="935" w:type="dxa"/>
            <w:vMerge/>
            <w:tcBorders>
              <w:top w:val="nil"/>
            </w:tcBorders>
            <w:shd w:val="clear" w:color="auto" w:fill="FBE5C3"/>
          </w:tcPr>
          <w:p w14:paraId="6547D62C" w14:textId="77777777" w:rsidR="005F372C" w:rsidRPr="00194C4A" w:rsidRDefault="005F372C">
            <w:pPr>
              <w:rPr>
                <w:sz w:val="2"/>
                <w:szCs w:val="2"/>
              </w:rPr>
            </w:pPr>
          </w:p>
        </w:tc>
        <w:tc>
          <w:tcPr>
            <w:tcW w:w="2275" w:type="dxa"/>
            <w:tcBorders>
              <w:top w:val="nil"/>
              <w:bottom w:val="nil"/>
            </w:tcBorders>
          </w:tcPr>
          <w:p w14:paraId="0FF04CE6" w14:textId="77777777" w:rsidR="005F372C" w:rsidRPr="00194C4A" w:rsidRDefault="009439EC">
            <w:pPr>
              <w:pStyle w:val="TableParagraph"/>
              <w:spacing w:line="162" w:lineRule="exact"/>
              <w:ind w:left="82"/>
              <w:rPr>
                <w:sz w:val="16"/>
              </w:rPr>
            </w:pPr>
            <w:proofErr w:type="gramStart"/>
            <w:r w:rsidRPr="00194C4A">
              <w:rPr>
                <w:sz w:val="16"/>
              </w:rPr>
              <w:t>bagues</w:t>
            </w:r>
            <w:proofErr w:type="gramEnd"/>
            <w:r w:rsidRPr="00194C4A">
              <w:rPr>
                <w:sz w:val="16"/>
              </w:rPr>
              <w:t xml:space="preserve"> et bracelets qui</w:t>
            </w:r>
          </w:p>
        </w:tc>
        <w:tc>
          <w:tcPr>
            <w:tcW w:w="2673" w:type="dxa"/>
            <w:vMerge/>
            <w:tcBorders>
              <w:top w:val="nil"/>
            </w:tcBorders>
          </w:tcPr>
          <w:p w14:paraId="10C2D126" w14:textId="77777777" w:rsidR="005F372C" w:rsidRPr="00194C4A" w:rsidRDefault="005F372C">
            <w:pPr>
              <w:rPr>
                <w:sz w:val="2"/>
                <w:szCs w:val="2"/>
              </w:rPr>
            </w:pPr>
          </w:p>
        </w:tc>
      </w:tr>
      <w:tr w:rsidR="005F372C" w:rsidRPr="00194C4A" w14:paraId="138299BC" w14:textId="77777777">
        <w:trPr>
          <w:trHeight w:val="181"/>
        </w:trPr>
        <w:tc>
          <w:tcPr>
            <w:tcW w:w="1538" w:type="dxa"/>
            <w:tcBorders>
              <w:top w:val="nil"/>
              <w:bottom w:val="nil"/>
            </w:tcBorders>
          </w:tcPr>
          <w:p w14:paraId="19CD9166" w14:textId="77777777" w:rsidR="005F372C" w:rsidRPr="00194C4A" w:rsidRDefault="005F372C">
            <w:pPr>
              <w:pStyle w:val="TableParagraph"/>
              <w:rPr>
                <w:rFonts w:ascii="Times New Roman"/>
                <w:sz w:val="12"/>
              </w:rPr>
            </w:pPr>
          </w:p>
        </w:tc>
        <w:tc>
          <w:tcPr>
            <w:tcW w:w="283" w:type="dxa"/>
            <w:vMerge/>
            <w:tcBorders>
              <w:top w:val="nil"/>
            </w:tcBorders>
          </w:tcPr>
          <w:p w14:paraId="7E4FAA20" w14:textId="77777777" w:rsidR="005F372C" w:rsidRPr="00194C4A" w:rsidRDefault="005F372C">
            <w:pPr>
              <w:rPr>
                <w:sz w:val="2"/>
                <w:szCs w:val="2"/>
              </w:rPr>
            </w:pPr>
          </w:p>
        </w:tc>
        <w:tc>
          <w:tcPr>
            <w:tcW w:w="283" w:type="dxa"/>
            <w:vMerge/>
            <w:tcBorders>
              <w:top w:val="nil"/>
            </w:tcBorders>
          </w:tcPr>
          <w:p w14:paraId="513E970B" w14:textId="77777777" w:rsidR="005F372C" w:rsidRPr="00194C4A" w:rsidRDefault="005F372C">
            <w:pPr>
              <w:rPr>
                <w:sz w:val="2"/>
                <w:szCs w:val="2"/>
              </w:rPr>
            </w:pPr>
          </w:p>
        </w:tc>
        <w:tc>
          <w:tcPr>
            <w:tcW w:w="283" w:type="dxa"/>
            <w:vMerge/>
            <w:tcBorders>
              <w:top w:val="nil"/>
            </w:tcBorders>
          </w:tcPr>
          <w:p w14:paraId="69355FEE" w14:textId="77777777" w:rsidR="005F372C" w:rsidRPr="00194C4A" w:rsidRDefault="005F372C">
            <w:pPr>
              <w:rPr>
                <w:sz w:val="2"/>
                <w:szCs w:val="2"/>
              </w:rPr>
            </w:pPr>
          </w:p>
        </w:tc>
        <w:tc>
          <w:tcPr>
            <w:tcW w:w="283" w:type="dxa"/>
            <w:vMerge/>
            <w:tcBorders>
              <w:top w:val="nil"/>
            </w:tcBorders>
          </w:tcPr>
          <w:p w14:paraId="3FAE0C9F" w14:textId="77777777" w:rsidR="005F372C" w:rsidRPr="00194C4A" w:rsidRDefault="005F372C">
            <w:pPr>
              <w:rPr>
                <w:sz w:val="2"/>
                <w:szCs w:val="2"/>
              </w:rPr>
            </w:pPr>
          </w:p>
        </w:tc>
        <w:tc>
          <w:tcPr>
            <w:tcW w:w="831" w:type="dxa"/>
            <w:vMerge/>
            <w:tcBorders>
              <w:top w:val="nil"/>
            </w:tcBorders>
            <w:shd w:val="clear" w:color="auto" w:fill="DDEEF9"/>
          </w:tcPr>
          <w:p w14:paraId="1326FD77" w14:textId="77777777" w:rsidR="005F372C" w:rsidRPr="00194C4A" w:rsidRDefault="005F372C">
            <w:pPr>
              <w:rPr>
                <w:sz w:val="2"/>
                <w:szCs w:val="2"/>
              </w:rPr>
            </w:pPr>
          </w:p>
        </w:tc>
        <w:tc>
          <w:tcPr>
            <w:tcW w:w="1063" w:type="dxa"/>
            <w:vMerge/>
            <w:tcBorders>
              <w:top w:val="nil"/>
            </w:tcBorders>
            <w:shd w:val="clear" w:color="auto" w:fill="DEE9BD"/>
          </w:tcPr>
          <w:p w14:paraId="59D67F91" w14:textId="77777777" w:rsidR="005F372C" w:rsidRPr="00194C4A" w:rsidRDefault="005F372C">
            <w:pPr>
              <w:rPr>
                <w:sz w:val="2"/>
                <w:szCs w:val="2"/>
              </w:rPr>
            </w:pPr>
          </w:p>
        </w:tc>
        <w:tc>
          <w:tcPr>
            <w:tcW w:w="935" w:type="dxa"/>
            <w:vMerge/>
            <w:tcBorders>
              <w:top w:val="nil"/>
            </w:tcBorders>
            <w:shd w:val="clear" w:color="auto" w:fill="FBE5C3"/>
          </w:tcPr>
          <w:p w14:paraId="14E8C681" w14:textId="77777777" w:rsidR="005F372C" w:rsidRPr="00194C4A" w:rsidRDefault="005F372C">
            <w:pPr>
              <w:rPr>
                <w:sz w:val="2"/>
                <w:szCs w:val="2"/>
              </w:rPr>
            </w:pPr>
          </w:p>
        </w:tc>
        <w:tc>
          <w:tcPr>
            <w:tcW w:w="2275" w:type="dxa"/>
            <w:tcBorders>
              <w:top w:val="nil"/>
              <w:bottom w:val="nil"/>
            </w:tcBorders>
          </w:tcPr>
          <w:p w14:paraId="4113FAC3" w14:textId="77777777" w:rsidR="005F372C" w:rsidRPr="00194C4A" w:rsidRDefault="009439EC">
            <w:pPr>
              <w:pStyle w:val="TableParagraph"/>
              <w:spacing w:line="162" w:lineRule="exact"/>
              <w:ind w:left="82"/>
              <w:rPr>
                <w:sz w:val="16"/>
              </w:rPr>
            </w:pPr>
            <w:proofErr w:type="gramStart"/>
            <w:r w:rsidRPr="00194C4A">
              <w:rPr>
                <w:sz w:val="16"/>
              </w:rPr>
              <w:t>peut</w:t>
            </w:r>
            <w:proofErr w:type="gramEnd"/>
            <w:r w:rsidRPr="00194C4A">
              <w:rPr>
                <w:sz w:val="16"/>
              </w:rPr>
              <w:t xml:space="preserve"> véhiculer le Covid-19</w:t>
            </w:r>
          </w:p>
        </w:tc>
        <w:tc>
          <w:tcPr>
            <w:tcW w:w="2673" w:type="dxa"/>
            <w:vMerge/>
            <w:tcBorders>
              <w:top w:val="nil"/>
            </w:tcBorders>
          </w:tcPr>
          <w:p w14:paraId="3687D1A6" w14:textId="77777777" w:rsidR="005F372C" w:rsidRPr="00194C4A" w:rsidRDefault="005F372C">
            <w:pPr>
              <w:rPr>
                <w:sz w:val="2"/>
                <w:szCs w:val="2"/>
              </w:rPr>
            </w:pPr>
          </w:p>
        </w:tc>
      </w:tr>
      <w:tr w:rsidR="005F372C" w:rsidRPr="00194C4A" w14:paraId="6EB03EA1" w14:textId="77777777">
        <w:trPr>
          <w:trHeight w:val="181"/>
        </w:trPr>
        <w:tc>
          <w:tcPr>
            <w:tcW w:w="1538" w:type="dxa"/>
            <w:tcBorders>
              <w:top w:val="nil"/>
              <w:bottom w:val="nil"/>
            </w:tcBorders>
          </w:tcPr>
          <w:p w14:paraId="14507F44" w14:textId="77777777" w:rsidR="005F372C" w:rsidRPr="00194C4A" w:rsidRDefault="005F372C">
            <w:pPr>
              <w:pStyle w:val="TableParagraph"/>
              <w:rPr>
                <w:rFonts w:ascii="Times New Roman"/>
                <w:sz w:val="12"/>
              </w:rPr>
            </w:pPr>
          </w:p>
        </w:tc>
        <w:tc>
          <w:tcPr>
            <w:tcW w:w="283" w:type="dxa"/>
            <w:vMerge/>
            <w:tcBorders>
              <w:top w:val="nil"/>
            </w:tcBorders>
          </w:tcPr>
          <w:p w14:paraId="6F2F0F7E" w14:textId="77777777" w:rsidR="005F372C" w:rsidRPr="00194C4A" w:rsidRDefault="005F372C">
            <w:pPr>
              <w:rPr>
                <w:sz w:val="2"/>
                <w:szCs w:val="2"/>
              </w:rPr>
            </w:pPr>
          </w:p>
        </w:tc>
        <w:tc>
          <w:tcPr>
            <w:tcW w:w="283" w:type="dxa"/>
            <w:vMerge/>
            <w:tcBorders>
              <w:top w:val="nil"/>
            </w:tcBorders>
          </w:tcPr>
          <w:p w14:paraId="7B725306" w14:textId="77777777" w:rsidR="005F372C" w:rsidRPr="00194C4A" w:rsidRDefault="005F372C">
            <w:pPr>
              <w:rPr>
                <w:sz w:val="2"/>
                <w:szCs w:val="2"/>
              </w:rPr>
            </w:pPr>
          </w:p>
        </w:tc>
        <w:tc>
          <w:tcPr>
            <w:tcW w:w="283" w:type="dxa"/>
            <w:vMerge/>
            <w:tcBorders>
              <w:top w:val="nil"/>
            </w:tcBorders>
          </w:tcPr>
          <w:p w14:paraId="6BE80FED" w14:textId="77777777" w:rsidR="005F372C" w:rsidRPr="00194C4A" w:rsidRDefault="005F372C">
            <w:pPr>
              <w:rPr>
                <w:sz w:val="2"/>
                <w:szCs w:val="2"/>
              </w:rPr>
            </w:pPr>
          </w:p>
        </w:tc>
        <w:tc>
          <w:tcPr>
            <w:tcW w:w="283" w:type="dxa"/>
            <w:vMerge/>
            <w:tcBorders>
              <w:top w:val="nil"/>
            </w:tcBorders>
          </w:tcPr>
          <w:p w14:paraId="40B7F5F4" w14:textId="77777777" w:rsidR="005F372C" w:rsidRPr="00194C4A" w:rsidRDefault="005F372C">
            <w:pPr>
              <w:rPr>
                <w:sz w:val="2"/>
                <w:szCs w:val="2"/>
              </w:rPr>
            </w:pPr>
          </w:p>
        </w:tc>
        <w:tc>
          <w:tcPr>
            <w:tcW w:w="831" w:type="dxa"/>
            <w:vMerge/>
            <w:tcBorders>
              <w:top w:val="nil"/>
            </w:tcBorders>
            <w:shd w:val="clear" w:color="auto" w:fill="DDEEF9"/>
          </w:tcPr>
          <w:p w14:paraId="6C63590B" w14:textId="77777777" w:rsidR="005F372C" w:rsidRPr="00194C4A" w:rsidRDefault="005F372C">
            <w:pPr>
              <w:rPr>
                <w:sz w:val="2"/>
                <w:szCs w:val="2"/>
              </w:rPr>
            </w:pPr>
          </w:p>
        </w:tc>
        <w:tc>
          <w:tcPr>
            <w:tcW w:w="1063" w:type="dxa"/>
            <w:vMerge/>
            <w:tcBorders>
              <w:top w:val="nil"/>
            </w:tcBorders>
            <w:shd w:val="clear" w:color="auto" w:fill="DEE9BD"/>
          </w:tcPr>
          <w:p w14:paraId="3A5BFF2C" w14:textId="77777777" w:rsidR="005F372C" w:rsidRPr="00194C4A" w:rsidRDefault="005F372C">
            <w:pPr>
              <w:rPr>
                <w:sz w:val="2"/>
                <w:szCs w:val="2"/>
              </w:rPr>
            </w:pPr>
          </w:p>
        </w:tc>
        <w:tc>
          <w:tcPr>
            <w:tcW w:w="935" w:type="dxa"/>
            <w:vMerge/>
            <w:tcBorders>
              <w:top w:val="nil"/>
            </w:tcBorders>
            <w:shd w:val="clear" w:color="auto" w:fill="FBE5C3"/>
          </w:tcPr>
          <w:p w14:paraId="7658FE58" w14:textId="77777777" w:rsidR="005F372C" w:rsidRPr="00194C4A" w:rsidRDefault="005F372C">
            <w:pPr>
              <w:rPr>
                <w:sz w:val="2"/>
                <w:szCs w:val="2"/>
              </w:rPr>
            </w:pPr>
          </w:p>
        </w:tc>
        <w:tc>
          <w:tcPr>
            <w:tcW w:w="2275" w:type="dxa"/>
            <w:tcBorders>
              <w:top w:val="nil"/>
              <w:bottom w:val="nil"/>
            </w:tcBorders>
          </w:tcPr>
          <w:p w14:paraId="4F225B1F" w14:textId="77777777" w:rsidR="005F372C" w:rsidRPr="00194C4A" w:rsidRDefault="009439EC">
            <w:pPr>
              <w:pStyle w:val="TableParagraph"/>
              <w:spacing w:line="162" w:lineRule="exact"/>
              <w:ind w:left="82"/>
              <w:rPr>
                <w:sz w:val="16"/>
              </w:rPr>
            </w:pPr>
            <w:proofErr w:type="gramStart"/>
            <w:r w:rsidRPr="00194C4A">
              <w:rPr>
                <w:sz w:val="16"/>
              </w:rPr>
              <w:t>pendant</w:t>
            </w:r>
            <w:proofErr w:type="gramEnd"/>
            <w:r w:rsidRPr="00194C4A">
              <w:rPr>
                <w:sz w:val="16"/>
              </w:rPr>
              <w:t xml:space="preserve"> plusieurs jours si</w:t>
            </w:r>
          </w:p>
        </w:tc>
        <w:tc>
          <w:tcPr>
            <w:tcW w:w="2673" w:type="dxa"/>
            <w:vMerge/>
            <w:tcBorders>
              <w:top w:val="nil"/>
            </w:tcBorders>
          </w:tcPr>
          <w:p w14:paraId="740E967D" w14:textId="77777777" w:rsidR="005F372C" w:rsidRPr="00194C4A" w:rsidRDefault="005F372C">
            <w:pPr>
              <w:rPr>
                <w:sz w:val="2"/>
                <w:szCs w:val="2"/>
              </w:rPr>
            </w:pPr>
          </w:p>
        </w:tc>
      </w:tr>
      <w:tr w:rsidR="005F372C" w:rsidRPr="00194C4A" w14:paraId="05694A76" w14:textId="77777777">
        <w:trPr>
          <w:trHeight w:val="181"/>
        </w:trPr>
        <w:tc>
          <w:tcPr>
            <w:tcW w:w="1538" w:type="dxa"/>
            <w:tcBorders>
              <w:top w:val="nil"/>
              <w:bottom w:val="nil"/>
            </w:tcBorders>
          </w:tcPr>
          <w:p w14:paraId="7A5FA530" w14:textId="77777777" w:rsidR="005F372C" w:rsidRPr="00194C4A" w:rsidRDefault="005F372C">
            <w:pPr>
              <w:pStyle w:val="TableParagraph"/>
              <w:rPr>
                <w:rFonts w:ascii="Times New Roman"/>
                <w:sz w:val="12"/>
              </w:rPr>
            </w:pPr>
          </w:p>
        </w:tc>
        <w:tc>
          <w:tcPr>
            <w:tcW w:w="283" w:type="dxa"/>
            <w:vMerge/>
            <w:tcBorders>
              <w:top w:val="nil"/>
            </w:tcBorders>
          </w:tcPr>
          <w:p w14:paraId="425128A2" w14:textId="77777777" w:rsidR="005F372C" w:rsidRPr="00194C4A" w:rsidRDefault="005F372C">
            <w:pPr>
              <w:rPr>
                <w:sz w:val="2"/>
                <w:szCs w:val="2"/>
              </w:rPr>
            </w:pPr>
          </w:p>
        </w:tc>
        <w:tc>
          <w:tcPr>
            <w:tcW w:w="283" w:type="dxa"/>
            <w:vMerge/>
            <w:tcBorders>
              <w:top w:val="nil"/>
            </w:tcBorders>
          </w:tcPr>
          <w:p w14:paraId="3E90B4FB" w14:textId="77777777" w:rsidR="005F372C" w:rsidRPr="00194C4A" w:rsidRDefault="005F372C">
            <w:pPr>
              <w:rPr>
                <w:sz w:val="2"/>
                <w:szCs w:val="2"/>
              </w:rPr>
            </w:pPr>
          </w:p>
        </w:tc>
        <w:tc>
          <w:tcPr>
            <w:tcW w:w="283" w:type="dxa"/>
            <w:vMerge/>
            <w:tcBorders>
              <w:top w:val="nil"/>
            </w:tcBorders>
          </w:tcPr>
          <w:p w14:paraId="507BCAC3" w14:textId="77777777" w:rsidR="005F372C" w:rsidRPr="00194C4A" w:rsidRDefault="005F372C">
            <w:pPr>
              <w:rPr>
                <w:sz w:val="2"/>
                <w:szCs w:val="2"/>
              </w:rPr>
            </w:pPr>
          </w:p>
        </w:tc>
        <w:tc>
          <w:tcPr>
            <w:tcW w:w="283" w:type="dxa"/>
            <w:vMerge/>
            <w:tcBorders>
              <w:top w:val="nil"/>
            </w:tcBorders>
          </w:tcPr>
          <w:p w14:paraId="381E82EB" w14:textId="77777777" w:rsidR="005F372C" w:rsidRPr="00194C4A" w:rsidRDefault="005F372C">
            <w:pPr>
              <w:rPr>
                <w:sz w:val="2"/>
                <w:szCs w:val="2"/>
              </w:rPr>
            </w:pPr>
          </w:p>
        </w:tc>
        <w:tc>
          <w:tcPr>
            <w:tcW w:w="831" w:type="dxa"/>
            <w:vMerge/>
            <w:tcBorders>
              <w:top w:val="nil"/>
            </w:tcBorders>
            <w:shd w:val="clear" w:color="auto" w:fill="DDEEF9"/>
          </w:tcPr>
          <w:p w14:paraId="05913051" w14:textId="77777777" w:rsidR="005F372C" w:rsidRPr="00194C4A" w:rsidRDefault="005F372C">
            <w:pPr>
              <w:rPr>
                <w:sz w:val="2"/>
                <w:szCs w:val="2"/>
              </w:rPr>
            </w:pPr>
          </w:p>
        </w:tc>
        <w:tc>
          <w:tcPr>
            <w:tcW w:w="1063" w:type="dxa"/>
            <w:vMerge/>
            <w:tcBorders>
              <w:top w:val="nil"/>
            </w:tcBorders>
            <w:shd w:val="clear" w:color="auto" w:fill="DEE9BD"/>
          </w:tcPr>
          <w:p w14:paraId="2DF736B8" w14:textId="77777777" w:rsidR="005F372C" w:rsidRPr="00194C4A" w:rsidRDefault="005F372C">
            <w:pPr>
              <w:rPr>
                <w:sz w:val="2"/>
                <w:szCs w:val="2"/>
              </w:rPr>
            </w:pPr>
          </w:p>
        </w:tc>
        <w:tc>
          <w:tcPr>
            <w:tcW w:w="935" w:type="dxa"/>
            <w:vMerge/>
            <w:tcBorders>
              <w:top w:val="nil"/>
            </w:tcBorders>
            <w:shd w:val="clear" w:color="auto" w:fill="FBE5C3"/>
          </w:tcPr>
          <w:p w14:paraId="7FFAF985" w14:textId="77777777" w:rsidR="005F372C" w:rsidRPr="00194C4A" w:rsidRDefault="005F372C">
            <w:pPr>
              <w:rPr>
                <w:sz w:val="2"/>
                <w:szCs w:val="2"/>
              </w:rPr>
            </w:pPr>
          </w:p>
        </w:tc>
        <w:tc>
          <w:tcPr>
            <w:tcW w:w="2275" w:type="dxa"/>
            <w:tcBorders>
              <w:top w:val="nil"/>
              <w:bottom w:val="nil"/>
            </w:tcBorders>
          </w:tcPr>
          <w:p w14:paraId="5A436ADC" w14:textId="77777777" w:rsidR="005F372C" w:rsidRPr="00194C4A" w:rsidRDefault="009439EC">
            <w:pPr>
              <w:pStyle w:val="TableParagraph"/>
              <w:spacing w:line="162" w:lineRule="exact"/>
              <w:ind w:left="82"/>
              <w:rPr>
                <w:sz w:val="16"/>
              </w:rPr>
            </w:pPr>
            <w:proofErr w:type="gramStart"/>
            <w:r w:rsidRPr="00194C4A">
              <w:rPr>
                <w:sz w:val="16"/>
              </w:rPr>
              <w:t>le</w:t>
            </w:r>
            <w:proofErr w:type="gramEnd"/>
            <w:r w:rsidRPr="00194C4A">
              <w:rPr>
                <w:sz w:val="16"/>
              </w:rPr>
              <w:t xml:space="preserve"> lavage des mains n'est</w:t>
            </w:r>
          </w:p>
        </w:tc>
        <w:tc>
          <w:tcPr>
            <w:tcW w:w="2673" w:type="dxa"/>
            <w:vMerge/>
            <w:tcBorders>
              <w:top w:val="nil"/>
            </w:tcBorders>
          </w:tcPr>
          <w:p w14:paraId="67676A63" w14:textId="77777777" w:rsidR="005F372C" w:rsidRPr="00194C4A" w:rsidRDefault="005F372C">
            <w:pPr>
              <w:rPr>
                <w:sz w:val="2"/>
                <w:szCs w:val="2"/>
              </w:rPr>
            </w:pPr>
          </w:p>
        </w:tc>
      </w:tr>
      <w:tr w:rsidR="005F372C" w:rsidRPr="00194C4A" w14:paraId="11403182" w14:textId="77777777">
        <w:trPr>
          <w:trHeight w:val="604"/>
        </w:trPr>
        <w:tc>
          <w:tcPr>
            <w:tcW w:w="1538" w:type="dxa"/>
            <w:tcBorders>
              <w:top w:val="nil"/>
              <w:bottom w:val="nil"/>
            </w:tcBorders>
          </w:tcPr>
          <w:p w14:paraId="335A32F6" w14:textId="77777777" w:rsidR="005F372C" w:rsidRPr="00194C4A" w:rsidRDefault="005F372C">
            <w:pPr>
              <w:pStyle w:val="TableParagraph"/>
              <w:rPr>
                <w:rFonts w:ascii="Times New Roman"/>
                <w:sz w:val="14"/>
              </w:rPr>
            </w:pPr>
          </w:p>
        </w:tc>
        <w:tc>
          <w:tcPr>
            <w:tcW w:w="283" w:type="dxa"/>
            <w:vMerge/>
            <w:tcBorders>
              <w:top w:val="nil"/>
            </w:tcBorders>
          </w:tcPr>
          <w:p w14:paraId="2661D3A5" w14:textId="77777777" w:rsidR="005F372C" w:rsidRPr="00194C4A" w:rsidRDefault="005F372C">
            <w:pPr>
              <w:rPr>
                <w:sz w:val="2"/>
                <w:szCs w:val="2"/>
              </w:rPr>
            </w:pPr>
          </w:p>
        </w:tc>
        <w:tc>
          <w:tcPr>
            <w:tcW w:w="283" w:type="dxa"/>
            <w:vMerge/>
            <w:tcBorders>
              <w:top w:val="nil"/>
            </w:tcBorders>
          </w:tcPr>
          <w:p w14:paraId="12013756" w14:textId="77777777" w:rsidR="005F372C" w:rsidRPr="00194C4A" w:rsidRDefault="005F372C">
            <w:pPr>
              <w:rPr>
                <w:sz w:val="2"/>
                <w:szCs w:val="2"/>
              </w:rPr>
            </w:pPr>
          </w:p>
        </w:tc>
        <w:tc>
          <w:tcPr>
            <w:tcW w:w="283" w:type="dxa"/>
            <w:vMerge/>
            <w:tcBorders>
              <w:top w:val="nil"/>
            </w:tcBorders>
          </w:tcPr>
          <w:p w14:paraId="53B4A247" w14:textId="77777777" w:rsidR="005F372C" w:rsidRPr="00194C4A" w:rsidRDefault="005F372C">
            <w:pPr>
              <w:rPr>
                <w:sz w:val="2"/>
                <w:szCs w:val="2"/>
              </w:rPr>
            </w:pPr>
          </w:p>
        </w:tc>
        <w:tc>
          <w:tcPr>
            <w:tcW w:w="283" w:type="dxa"/>
            <w:vMerge/>
            <w:tcBorders>
              <w:top w:val="nil"/>
            </w:tcBorders>
          </w:tcPr>
          <w:p w14:paraId="53C254EF" w14:textId="77777777" w:rsidR="005F372C" w:rsidRPr="00194C4A" w:rsidRDefault="005F372C">
            <w:pPr>
              <w:rPr>
                <w:sz w:val="2"/>
                <w:szCs w:val="2"/>
              </w:rPr>
            </w:pPr>
          </w:p>
        </w:tc>
        <w:tc>
          <w:tcPr>
            <w:tcW w:w="831" w:type="dxa"/>
            <w:vMerge/>
            <w:tcBorders>
              <w:top w:val="nil"/>
            </w:tcBorders>
            <w:shd w:val="clear" w:color="auto" w:fill="DDEEF9"/>
          </w:tcPr>
          <w:p w14:paraId="6141382D" w14:textId="77777777" w:rsidR="005F372C" w:rsidRPr="00194C4A" w:rsidRDefault="005F372C">
            <w:pPr>
              <w:rPr>
                <w:sz w:val="2"/>
                <w:szCs w:val="2"/>
              </w:rPr>
            </w:pPr>
          </w:p>
        </w:tc>
        <w:tc>
          <w:tcPr>
            <w:tcW w:w="1063" w:type="dxa"/>
            <w:vMerge/>
            <w:tcBorders>
              <w:top w:val="nil"/>
            </w:tcBorders>
            <w:shd w:val="clear" w:color="auto" w:fill="DEE9BD"/>
          </w:tcPr>
          <w:p w14:paraId="1E151102" w14:textId="77777777" w:rsidR="005F372C" w:rsidRPr="00194C4A" w:rsidRDefault="005F372C">
            <w:pPr>
              <w:rPr>
                <w:sz w:val="2"/>
                <w:szCs w:val="2"/>
              </w:rPr>
            </w:pPr>
          </w:p>
        </w:tc>
        <w:tc>
          <w:tcPr>
            <w:tcW w:w="935" w:type="dxa"/>
            <w:vMerge/>
            <w:tcBorders>
              <w:top w:val="nil"/>
            </w:tcBorders>
            <w:shd w:val="clear" w:color="auto" w:fill="FBE5C3"/>
          </w:tcPr>
          <w:p w14:paraId="293A3A77" w14:textId="77777777" w:rsidR="005F372C" w:rsidRPr="00194C4A" w:rsidRDefault="005F372C">
            <w:pPr>
              <w:rPr>
                <w:sz w:val="2"/>
                <w:szCs w:val="2"/>
              </w:rPr>
            </w:pPr>
          </w:p>
        </w:tc>
        <w:tc>
          <w:tcPr>
            <w:tcW w:w="2275" w:type="dxa"/>
            <w:tcBorders>
              <w:top w:val="nil"/>
            </w:tcBorders>
          </w:tcPr>
          <w:p w14:paraId="39E1BEAC" w14:textId="77777777" w:rsidR="005F372C" w:rsidRPr="00194C4A" w:rsidRDefault="009439EC">
            <w:pPr>
              <w:pStyle w:val="TableParagraph"/>
              <w:spacing w:line="181" w:lineRule="exact"/>
              <w:ind w:left="82"/>
              <w:rPr>
                <w:sz w:val="16"/>
              </w:rPr>
            </w:pPr>
            <w:proofErr w:type="gramStart"/>
            <w:r w:rsidRPr="00194C4A">
              <w:rPr>
                <w:sz w:val="16"/>
              </w:rPr>
              <w:t>pas</w:t>
            </w:r>
            <w:proofErr w:type="gramEnd"/>
            <w:r w:rsidRPr="00194C4A">
              <w:rPr>
                <w:sz w:val="16"/>
              </w:rPr>
              <w:t xml:space="preserve"> bien effectué.</w:t>
            </w:r>
          </w:p>
        </w:tc>
        <w:tc>
          <w:tcPr>
            <w:tcW w:w="2673" w:type="dxa"/>
            <w:vMerge/>
            <w:tcBorders>
              <w:top w:val="nil"/>
            </w:tcBorders>
          </w:tcPr>
          <w:p w14:paraId="245CA55A" w14:textId="77777777" w:rsidR="005F372C" w:rsidRPr="00194C4A" w:rsidRDefault="005F372C">
            <w:pPr>
              <w:rPr>
                <w:sz w:val="2"/>
                <w:szCs w:val="2"/>
              </w:rPr>
            </w:pPr>
          </w:p>
        </w:tc>
      </w:tr>
      <w:tr w:rsidR="005F372C" w:rsidRPr="00194C4A" w14:paraId="667DB908" w14:textId="77777777">
        <w:trPr>
          <w:trHeight w:val="259"/>
        </w:trPr>
        <w:tc>
          <w:tcPr>
            <w:tcW w:w="1538" w:type="dxa"/>
            <w:tcBorders>
              <w:top w:val="nil"/>
              <w:bottom w:val="nil"/>
            </w:tcBorders>
          </w:tcPr>
          <w:p w14:paraId="66B80A76" w14:textId="77777777" w:rsidR="005F372C" w:rsidRPr="00194C4A" w:rsidRDefault="005F372C">
            <w:pPr>
              <w:pStyle w:val="TableParagraph"/>
              <w:rPr>
                <w:rFonts w:ascii="Times New Roman"/>
                <w:sz w:val="14"/>
              </w:rPr>
            </w:pPr>
          </w:p>
        </w:tc>
        <w:tc>
          <w:tcPr>
            <w:tcW w:w="283" w:type="dxa"/>
            <w:vMerge w:val="restart"/>
          </w:tcPr>
          <w:p w14:paraId="3D764096" w14:textId="77777777" w:rsidR="005F372C" w:rsidRPr="00194C4A" w:rsidRDefault="005F372C">
            <w:pPr>
              <w:pStyle w:val="TableParagraph"/>
              <w:rPr>
                <w:rFonts w:ascii="Times New Roman"/>
                <w:sz w:val="14"/>
              </w:rPr>
            </w:pPr>
          </w:p>
        </w:tc>
        <w:tc>
          <w:tcPr>
            <w:tcW w:w="283" w:type="dxa"/>
            <w:vMerge w:val="restart"/>
          </w:tcPr>
          <w:p w14:paraId="7C988DA9" w14:textId="77777777" w:rsidR="005F372C" w:rsidRPr="00194C4A" w:rsidRDefault="005F372C">
            <w:pPr>
              <w:pStyle w:val="TableParagraph"/>
              <w:rPr>
                <w:rFonts w:ascii="Times New Roman"/>
                <w:sz w:val="14"/>
              </w:rPr>
            </w:pPr>
          </w:p>
        </w:tc>
        <w:tc>
          <w:tcPr>
            <w:tcW w:w="283" w:type="dxa"/>
            <w:vMerge w:val="restart"/>
          </w:tcPr>
          <w:p w14:paraId="037F7E11" w14:textId="77777777" w:rsidR="005F372C" w:rsidRPr="00194C4A" w:rsidRDefault="005F372C">
            <w:pPr>
              <w:pStyle w:val="TableParagraph"/>
              <w:rPr>
                <w:rFonts w:ascii="Times New Roman"/>
                <w:sz w:val="14"/>
              </w:rPr>
            </w:pPr>
          </w:p>
        </w:tc>
        <w:tc>
          <w:tcPr>
            <w:tcW w:w="283" w:type="dxa"/>
            <w:vMerge w:val="restart"/>
          </w:tcPr>
          <w:p w14:paraId="4D13F46B" w14:textId="77777777" w:rsidR="005F372C" w:rsidRPr="00194C4A" w:rsidRDefault="005F372C">
            <w:pPr>
              <w:pStyle w:val="TableParagraph"/>
              <w:rPr>
                <w:rFonts w:ascii="Times New Roman"/>
                <w:sz w:val="14"/>
              </w:rPr>
            </w:pPr>
          </w:p>
        </w:tc>
        <w:tc>
          <w:tcPr>
            <w:tcW w:w="831" w:type="dxa"/>
            <w:vMerge w:val="restart"/>
            <w:shd w:val="clear" w:color="auto" w:fill="DDEEF9"/>
          </w:tcPr>
          <w:p w14:paraId="11948717" w14:textId="77777777" w:rsidR="005F372C" w:rsidRPr="00194C4A" w:rsidRDefault="005F372C">
            <w:pPr>
              <w:pStyle w:val="TableParagraph"/>
              <w:rPr>
                <w:rFonts w:ascii="Times New Roman"/>
                <w:sz w:val="14"/>
              </w:rPr>
            </w:pPr>
          </w:p>
        </w:tc>
        <w:tc>
          <w:tcPr>
            <w:tcW w:w="1063" w:type="dxa"/>
            <w:vMerge w:val="restart"/>
            <w:shd w:val="clear" w:color="auto" w:fill="DEE9BD"/>
          </w:tcPr>
          <w:p w14:paraId="0A0F2525" w14:textId="77777777" w:rsidR="005F372C" w:rsidRPr="00194C4A" w:rsidRDefault="005F372C">
            <w:pPr>
              <w:pStyle w:val="TableParagraph"/>
              <w:rPr>
                <w:rFonts w:ascii="Times New Roman"/>
                <w:sz w:val="14"/>
              </w:rPr>
            </w:pPr>
          </w:p>
        </w:tc>
        <w:tc>
          <w:tcPr>
            <w:tcW w:w="935" w:type="dxa"/>
            <w:vMerge w:val="restart"/>
            <w:shd w:val="clear" w:color="auto" w:fill="FBE5C3"/>
          </w:tcPr>
          <w:p w14:paraId="0210C13B" w14:textId="77777777" w:rsidR="005F372C" w:rsidRPr="00194C4A" w:rsidRDefault="005F372C">
            <w:pPr>
              <w:pStyle w:val="TableParagraph"/>
              <w:rPr>
                <w:rFonts w:ascii="Times New Roman"/>
                <w:sz w:val="14"/>
              </w:rPr>
            </w:pPr>
          </w:p>
        </w:tc>
        <w:tc>
          <w:tcPr>
            <w:tcW w:w="2275" w:type="dxa"/>
            <w:tcBorders>
              <w:bottom w:val="nil"/>
            </w:tcBorders>
          </w:tcPr>
          <w:p w14:paraId="57D19E2B" w14:textId="77777777" w:rsidR="005F372C" w:rsidRPr="00194C4A" w:rsidRDefault="009439EC">
            <w:pPr>
              <w:pStyle w:val="TableParagraph"/>
              <w:spacing w:before="71" w:line="168" w:lineRule="exact"/>
              <w:ind w:left="82"/>
              <w:rPr>
                <w:sz w:val="16"/>
              </w:rPr>
            </w:pPr>
            <w:r w:rsidRPr="00194C4A">
              <w:rPr>
                <w:sz w:val="16"/>
              </w:rPr>
              <w:t>Désactiver les contrôles</w:t>
            </w:r>
          </w:p>
        </w:tc>
        <w:tc>
          <w:tcPr>
            <w:tcW w:w="2673" w:type="dxa"/>
            <w:vMerge w:val="restart"/>
          </w:tcPr>
          <w:p w14:paraId="1FADB822" w14:textId="77777777" w:rsidR="005F372C" w:rsidRPr="00194C4A" w:rsidRDefault="005F372C">
            <w:pPr>
              <w:pStyle w:val="TableParagraph"/>
              <w:rPr>
                <w:rFonts w:ascii="Times New Roman"/>
                <w:sz w:val="14"/>
              </w:rPr>
            </w:pPr>
          </w:p>
        </w:tc>
      </w:tr>
      <w:tr w:rsidR="005F372C" w:rsidRPr="00194C4A" w14:paraId="670E95EB" w14:textId="77777777">
        <w:trPr>
          <w:trHeight w:val="181"/>
        </w:trPr>
        <w:tc>
          <w:tcPr>
            <w:tcW w:w="1538" w:type="dxa"/>
            <w:tcBorders>
              <w:top w:val="nil"/>
              <w:bottom w:val="nil"/>
            </w:tcBorders>
          </w:tcPr>
          <w:p w14:paraId="00304918" w14:textId="77777777" w:rsidR="005F372C" w:rsidRPr="00194C4A" w:rsidRDefault="005F372C">
            <w:pPr>
              <w:pStyle w:val="TableParagraph"/>
              <w:rPr>
                <w:rFonts w:ascii="Times New Roman"/>
                <w:sz w:val="12"/>
              </w:rPr>
            </w:pPr>
          </w:p>
        </w:tc>
        <w:tc>
          <w:tcPr>
            <w:tcW w:w="283" w:type="dxa"/>
            <w:vMerge/>
            <w:tcBorders>
              <w:top w:val="nil"/>
            </w:tcBorders>
          </w:tcPr>
          <w:p w14:paraId="5770C162" w14:textId="77777777" w:rsidR="005F372C" w:rsidRPr="00194C4A" w:rsidRDefault="005F372C">
            <w:pPr>
              <w:rPr>
                <w:sz w:val="2"/>
                <w:szCs w:val="2"/>
              </w:rPr>
            </w:pPr>
          </w:p>
        </w:tc>
        <w:tc>
          <w:tcPr>
            <w:tcW w:w="283" w:type="dxa"/>
            <w:vMerge/>
            <w:tcBorders>
              <w:top w:val="nil"/>
            </w:tcBorders>
          </w:tcPr>
          <w:p w14:paraId="1BB7B821" w14:textId="77777777" w:rsidR="005F372C" w:rsidRPr="00194C4A" w:rsidRDefault="005F372C">
            <w:pPr>
              <w:rPr>
                <w:sz w:val="2"/>
                <w:szCs w:val="2"/>
              </w:rPr>
            </w:pPr>
          </w:p>
        </w:tc>
        <w:tc>
          <w:tcPr>
            <w:tcW w:w="283" w:type="dxa"/>
            <w:vMerge/>
            <w:tcBorders>
              <w:top w:val="nil"/>
            </w:tcBorders>
          </w:tcPr>
          <w:p w14:paraId="721F7E96" w14:textId="77777777" w:rsidR="005F372C" w:rsidRPr="00194C4A" w:rsidRDefault="005F372C">
            <w:pPr>
              <w:rPr>
                <w:sz w:val="2"/>
                <w:szCs w:val="2"/>
              </w:rPr>
            </w:pPr>
          </w:p>
        </w:tc>
        <w:tc>
          <w:tcPr>
            <w:tcW w:w="283" w:type="dxa"/>
            <w:vMerge/>
            <w:tcBorders>
              <w:top w:val="nil"/>
            </w:tcBorders>
          </w:tcPr>
          <w:p w14:paraId="3D482DF7" w14:textId="77777777" w:rsidR="005F372C" w:rsidRPr="00194C4A" w:rsidRDefault="005F372C">
            <w:pPr>
              <w:rPr>
                <w:sz w:val="2"/>
                <w:szCs w:val="2"/>
              </w:rPr>
            </w:pPr>
          </w:p>
        </w:tc>
        <w:tc>
          <w:tcPr>
            <w:tcW w:w="831" w:type="dxa"/>
            <w:vMerge/>
            <w:tcBorders>
              <w:top w:val="nil"/>
            </w:tcBorders>
            <w:shd w:val="clear" w:color="auto" w:fill="DDEEF9"/>
          </w:tcPr>
          <w:p w14:paraId="15181EBF" w14:textId="77777777" w:rsidR="005F372C" w:rsidRPr="00194C4A" w:rsidRDefault="005F372C">
            <w:pPr>
              <w:rPr>
                <w:sz w:val="2"/>
                <w:szCs w:val="2"/>
              </w:rPr>
            </w:pPr>
          </w:p>
        </w:tc>
        <w:tc>
          <w:tcPr>
            <w:tcW w:w="1063" w:type="dxa"/>
            <w:vMerge/>
            <w:tcBorders>
              <w:top w:val="nil"/>
            </w:tcBorders>
            <w:shd w:val="clear" w:color="auto" w:fill="DEE9BD"/>
          </w:tcPr>
          <w:p w14:paraId="596039D6" w14:textId="77777777" w:rsidR="005F372C" w:rsidRPr="00194C4A" w:rsidRDefault="005F372C">
            <w:pPr>
              <w:rPr>
                <w:sz w:val="2"/>
                <w:szCs w:val="2"/>
              </w:rPr>
            </w:pPr>
          </w:p>
        </w:tc>
        <w:tc>
          <w:tcPr>
            <w:tcW w:w="935" w:type="dxa"/>
            <w:vMerge/>
            <w:tcBorders>
              <w:top w:val="nil"/>
            </w:tcBorders>
            <w:shd w:val="clear" w:color="auto" w:fill="FBE5C3"/>
          </w:tcPr>
          <w:p w14:paraId="5B97A646" w14:textId="77777777" w:rsidR="005F372C" w:rsidRPr="00194C4A" w:rsidRDefault="005F372C">
            <w:pPr>
              <w:rPr>
                <w:sz w:val="2"/>
                <w:szCs w:val="2"/>
              </w:rPr>
            </w:pPr>
          </w:p>
        </w:tc>
        <w:tc>
          <w:tcPr>
            <w:tcW w:w="2275" w:type="dxa"/>
            <w:tcBorders>
              <w:top w:val="nil"/>
              <w:bottom w:val="nil"/>
            </w:tcBorders>
          </w:tcPr>
          <w:p w14:paraId="63D2BBF8" w14:textId="77777777" w:rsidR="005F372C" w:rsidRPr="00194C4A" w:rsidRDefault="009439EC">
            <w:pPr>
              <w:pStyle w:val="TableParagraph"/>
              <w:spacing w:line="162" w:lineRule="exact"/>
              <w:ind w:left="82"/>
              <w:rPr>
                <w:sz w:val="16"/>
              </w:rPr>
            </w:pPr>
            <w:proofErr w:type="gramStart"/>
            <w:r w:rsidRPr="00194C4A">
              <w:rPr>
                <w:sz w:val="16"/>
              </w:rPr>
              <w:t>d’accès</w:t>
            </w:r>
            <w:proofErr w:type="gramEnd"/>
            <w:r w:rsidRPr="00194C4A">
              <w:rPr>
                <w:sz w:val="16"/>
              </w:rPr>
              <w:t xml:space="preserve"> avec empreintes</w:t>
            </w:r>
          </w:p>
        </w:tc>
        <w:tc>
          <w:tcPr>
            <w:tcW w:w="2673" w:type="dxa"/>
            <w:vMerge/>
            <w:tcBorders>
              <w:top w:val="nil"/>
            </w:tcBorders>
          </w:tcPr>
          <w:p w14:paraId="2682128E" w14:textId="77777777" w:rsidR="005F372C" w:rsidRPr="00194C4A" w:rsidRDefault="005F372C">
            <w:pPr>
              <w:rPr>
                <w:sz w:val="2"/>
                <w:szCs w:val="2"/>
              </w:rPr>
            </w:pPr>
          </w:p>
        </w:tc>
      </w:tr>
      <w:tr w:rsidR="005F372C" w:rsidRPr="00194C4A" w14:paraId="5F0FA40C" w14:textId="77777777">
        <w:trPr>
          <w:trHeight w:val="1463"/>
        </w:trPr>
        <w:tc>
          <w:tcPr>
            <w:tcW w:w="1538" w:type="dxa"/>
            <w:tcBorders>
              <w:top w:val="nil"/>
            </w:tcBorders>
          </w:tcPr>
          <w:p w14:paraId="359A4B63" w14:textId="77777777" w:rsidR="005F372C" w:rsidRPr="00194C4A" w:rsidRDefault="005F372C">
            <w:pPr>
              <w:pStyle w:val="TableParagraph"/>
              <w:rPr>
                <w:rFonts w:ascii="Times New Roman"/>
                <w:sz w:val="14"/>
              </w:rPr>
            </w:pPr>
          </w:p>
        </w:tc>
        <w:tc>
          <w:tcPr>
            <w:tcW w:w="283" w:type="dxa"/>
            <w:vMerge/>
            <w:tcBorders>
              <w:top w:val="nil"/>
            </w:tcBorders>
          </w:tcPr>
          <w:p w14:paraId="7B4AE7D5" w14:textId="77777777" w:rsidR="005F372C" w:rsidRPr="00194C4A" w:rsidRDefault="005F372C">
            <w:pPr>
              <w:rPr>
                <w:sz w:val="2"/>
                <w:szCs w:val="2"/>
              </w:rPr>
            </w:pPr>
          </w:p>
        </w:tc>
        <w:tc>
          <w:tcPr>
            <w:tcW w:w="283" w:type="dxa"/>
            <w:vMerge/>
            <w:tcBorders>
              <w:top w:val="nil"/>
            </w:tcBorders>
          </w:tcPr>
          <w:p w14:paraId="03ACD28A" w14:textId="77777777" w:rsidR="005F372C" w:rsidRPr="00194C4A" w:rsidRDefault="005F372C">
            <w:pPr>
              <w:rPr>
                <w:sz w:val="2"/>
                <w:szCs w:val="2"/>
              </w:rPr>
            </w:pPr>
          </w:p>
        </w:tc>
        <w:tc>
          <w:tcPr>
            <w:tcW w:w="283" w:type="dxa"/>
            <w:vMerge/>
            <w:tcBorders>
              <w:top w:val="nil"/>
            </w:tcBorders>
          </w:tcPr>
          <w:p w14:paraId="1815AADD" w14:textId="77777777" w:rsidR="005F372C" w:rsidRPr="00194C4A" w:rsidRDefault="005F372C">
            <w:pPr>
              <w:rPr>
                <w:sz w:val="2"/>
                <w:szCs w:val="2"/>
              </w:rPr>
            </w:pPr>
          </w:p>
        </w:tc>
        <w:tc>
          <w:tcPr>
            <w:tcW w:w="283" w:type="dxa"/>
            <w:vMerge/>
            <w:tcBorders>
              <w:top w:val="nil"/>
            </w:tcBorders>
          </w:tcPr>
          <w:p w14:paraId="124892A4" w14:textId="77777777" w:rsidR="005F372C" w:rsidRPr="00194C4A" w:rsidRDefault="005F372C">
            <w:pPr>
              <w:rPr>
                <w:sz w:val="2"/>
                <w:szCs w:val="2"/>
              </w:rPr>
            </w:pPr>
          </w:p>
        </w:tc>
        <w:tc>
          <w:tcPr>
            <w:tcW w:w="831" w:type="dxa"/>
            <w:vMerge/>
            <w:tcBorders>
              <w:top w:val="nil"/>
            </w:tcBorders>
            <w:shd w:val="clear" w:color="auto" w:fill="DDEEF9"/>
          </w:tcPr>
          <w:p w14:paraId="052E5375" w14:textId="77777777" w:rsidR="005F372C" w:rsidRPr="00194C4A" w:rsidRDefault="005F372C">
            <w:pPr>
              <w:rPr>
                <w:sz w:val="2"/>
                <w:szCs w:val="2"/>
              </w:rPr>
            </w:pPr>
          </w:p>
        </w:tc>
        <w:tc>
          <w:tcPr>
            <w:tcW w:w="1063" w:type="dxa"/>
            <w:vMerge/>
            <w:tcBorders>
              <w:top w:val="nil"/>
            </w:tcBorders>
            <w:shd w:val="clear" w:color="auto" w:fill="DEE9BD"/>
          </w:tcPr>
          <w:p w14:paraId="5D44539E" w14:textId="77777777" w:rsidR="005F372C" w:rsidRPr="00194C4A" w:rsidRDefault="005F372C">
            <w:pPr>
              <w:rPr>
                <w:sz w:val="2"/>
                <w:szCs w:val="2"/>
              </w:rPr>
            </w:pPr>
          </w:p>
        </w:tc>
        <w:tc>
          <w:tcPr>
            <w:tcW w:w="935" w:type="dxa"/>
            <w:vMerge/>
            <w:tcBorders>
              <w:top w:val="nil"/>
            </w:tcBorders>
            <w:shd w:val="clear" w:color="auto" w:fill="FBE5C3"/>
          </w:tcPr>
          <w:p w14:paraId="2148C35F" w14:textId="77777777" w:rsidR="005F372C" w:rsidRPr="00194C4A" w:rsidRDefault="005F372C">
            <w:pPr>
              <w:rPr>
                <w:sz w:val="2"/>
                <w:szCs w:val="2"/>
              </w:rPr>
            </w:pPr>
          </w:p>
        </w:tc>
        <w:tc>
          <w:tcPr>
            <w:tcW w:w="2275" w:type="dxa"/>
            <w:tcBorders>
              <w:top w:val="nil"/>
            </w:tcBorders>
          </w:tcPr>
          <w:p w14:paraId="7F7BC75C" w14:textId="77777777" w:rsidR="005F372C" w:rsidRPr="00194C4A" w:rsidRDefault="009439EC">
            <w:pPr>
              <w:pStyle w:val="TableParagraph"/>
              <w:spacing w:line="181" w:lineRule="exact"/>
              <w:ind w:left="82"/>
              <w:rPr>
                <w:sz w:val="16"/>
              </w:rPr>
            </w:pPr>
            <w:proofErr w:type="gramStart"/>
            <w:r w:rsidRPr="00194C4A">
              <w:rPr>
                <w:sz w:val="16"/>
              </w:rPr>
              <w:t>palmaires</w:t>
            </w:r>
            <w:proofErr w:type="gramEnd"/>
            <w:r w:rsidRPr="00194C4A">
              <w:rPr>
                <w:sz w:val="16"/>
              </w:rPr>
              <w:t xml:space="preserve"> et digitales.</w:t>
            </w:r>
          </w:p>
        </w:tc>
        <w:tc>
          <w:tcPr>
            <w:tcW w:w="2673" w:type="dxa"/>
            <w:vMerge/>
            <w:tcBorders>
              <w:top w:val="nil"/>
            </w:tcBorders>
          </w:tcPr>
          <w:p w14:paraId="4A9C08EF" w14:textId="77777777" w:rsidR="005F372C" w:rsidRPr="00194C4A" w:rsidRDefault="005F372C">
            <w:pPr>
              <w:rPr>
                <w:sz w:val="2"/>
                <w:szCs w:val="2"/>
              </w:rPr>
            </w:pPr>
          </w:p>
        </w:tc>
      </w:tr>
    </w:tbl>
    <w:p w14:paraId="7615376C" w14:textId="77777777" w:rsidR="005F372C" w:rsidRPr="00194C4A" w:rsidRDefault="005F372C">
      <w:pPr>
        <w:rPr>
          <w:sz w:val="2"/>
          <w:szCs w:val="2"/>
        </w:rPr>
        <w:sectPr w:rsidR="005F372C" w:rsidRPr="00194C4A">
          <w:pgSz w:w="11910" w:h="16840"/>
          <w:pgMar w:top="700" w:right="600" w:bottom="48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4A45F557" w14:textId="77777777">
        <w:trPr>
          <w:trHeight w:val="293"/>
        </w:trPr>
        <w:tc>
          <w:tcPr>
            <w:tcW w:w="1538" w:type="dxa"/>
            <w:vMerge w:val="restart"/>
            <w:tcBorders>
              <w:bottom w:val="single" w:sz="8" w:space="0" w:color="000000"/>
            </w:tcBorders>
            <w:shd w:val="clear" w:color="auto" w:fill="EDEDED"/>
          </w:tcPr>
          <w:p w14:paraId="26FC2CFC"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3356980A"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1C137EF8" w14:textId="77777777" w:rsidR="005F372C" w:rsidRPr="00194C4A" w:rsidRDefault="009439EC">
            <w:pPr>
              <w:pStyle w:val="TableParagraph"/>
              <w:spacing w:before="71"/>
              <w:ind w:left="81"/>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32FAA093"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Conditions à organiser</w:t>
            </w:r>
          </w:p>
          <w:p w14:paraId="53EEEEE2" w14:textId="77777777" w:rsidR="005F372C" w:rsidRPr="00194C4A" w:rsidRDefault="009439EC">
            <w:pPr>
              <w:pStyle w:val="TableParagraph"/>
              <w:spacing w:before="5"/>
              <w:ind w:left="82"/>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104F38E2" w14:textId="77777777" w:rsidR="005F372C" w:rsidRPr="00194C4A" w:rsidRDefault="009439EC">
            <w:pPr>
              <w:pStyle w:val="TableParagraph"/>
              <w:spacing w:before="71" w:line="244" w:lineRule="auto"/>
              <w:ind w:left="69"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00469159" w14:textId="77777777">
        <w:trPr>
          <w:trHeight w:val="373"/>
        </w:trPr>
        <w:tc>
          <w:tcPr>
            <w:tcW w:w="1538" w:type="dxa"/>
            <w:vMerge/>
            <w:tcBorders>
              <w:top w:val="nil"/>
              <w:bottom w:val="single" w:sz="8" w:space="0" w:color="000000"/>
            </w:tcBorders>
            <w:shd w:val="clear" w:color="auto" w:fill="EDEDED"/>
          </w:tcPr>
          <w:p w14:paraId="78E1F021" w14:textId="77777777" w:rsidR="005F372C" w:rsidRPr="00194C4A" w:rsidRDefault="005F372C">
            <w:pPr>
              <w:rPr>
                <w:sz w:val="2"/>
                <w:szCs w:val="2"/>
              </w:rPr>
            </w:pPr>
          </w:p>
        </w:tc>
        <w:tc>
          <w:tcPr>
            <w:tcW w:w="283" w:type="dxa"/>
            <w:tcBorders>
              <w:bottom w:val="single" w:sz="8" w:space="0" w:color="000000"/>
            </w:tcBorders>
          </w:tcPr>
          <w:p w14:paraId="0EC626EA"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62CF9B79"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283" w:type="dxa"/>
            <w:tcBorders>
              <w:bottom w:val="single" w:sz="8" w:space="0" w:color="000000"/>
            </w:tcBorders>
          </w:tcPr>
          <w:p w14:paraId="518C6133"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1179BF1E" w14:textId="77777777" w:rsidR="005F372C" w:rsidRPr="00194C4A" w:rsidRDefault="009439EC">
            <w:pPr>
              <w:pStyle w:val="TableParagraph"/>
              <w:spacing w:before="104"/>
              <w:ind w:left="92"/>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06A5905C" w14:textId="77777777" w:rsidR="005F372C" w:rsidRPr="00194C4A" w:rsidRDefault="009439EC">
            <w:pPr>
              <w:pStyle w:val="TableParagraph"/>
              <w:spacing w:before="25"/>
              <w:ind w:left="21"/>
              <w:rPr>
                <w:rFonts w:ascii="WorkSans-SemiBold"/>
                <w:b/>
                <w:sz w:val="12"/>
              </w:rPr>
            </w:pPr>
            <w:r w:rsidRPr="00194C4A">
              <w:rPr>
                <w:rFonts w:ascii="WorkSans-SemiBold"/>
                <w:b/>
                <w:sz w:val="12"/>
              </w:rPr>
              <w:t>Responsable</w:t>
            </w:r>
          </w:p>
          <w:p w14:paraId="189FBE37" w14:textId="77777777" w:rsidR="005F372C" w:rsidRPr="00194C4A" w:rsidRDefault="009439EC">
            <w:pPr>
              <w:pStyle w:val="TableParagraph"/>
              <w:spacing w:before="9" w:line="179" w:lineRule="exact"/>
              <w:ind w:left="2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4350FE93" w14:textId="77777777" w:rsidR="005F372C" w:rsidRPr="00194C4A" w:rsidRDefault="009439EC">
            <w:pPr>
              <w:pStyle w:val="TableParagraph"/>
              <w:spacing w:before="24"/>
              <w:ind w:left="45"/>
              <w:rPr>
                <w:rFonts w:ascii="WorkSans-SemiBold" w:hAnsi="WorkSans-SemiBold"/>
                <w:b/>
                <w:sz w:val="12"/>
              </w:rPr>
            </w:pPr>
            <w:r w:rsidRPr="00194C4A">
              <w:rPr>
                <w:rFonts w:ascii="WorkSans-SemiBold" w:hAnsi="WorkSans-SemiBold"/>
                <w:b/>
                <w:sz w:val="12"/>
              </w:rPr>
              <w:t>Suppléant</w:t>
            </w:r>
          </w:p>
          <w:p w14:paraId="154328E5" w14:textId="77777777" w:rsidR="005F372C" w:rsidRPr="00194C4A" w:rsidRDefault="009439EC">
            <w:pPr>
              <w:pStyle w:val="TableParagraph"/>
              <w:spacing w:before="14" w:line="175" w:lineRule="exact"/>
              <w:ind w:left="4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4C84845A" w14:textId="77777777" w:rsidR="005F372C" w:rsidRPr="00194C4A" w:rsidRDefault="009439EC">
            <w:pPr>
              <w:pStyle w:val="TableParagraph"/>
              <w:spacing w:before="12"/>
              <w:ind w:left="56"/>
              <w:rPr>
                <w:rFonts w:ascii="WorkSans-SemiBold" w:hAnsi="WorkSans-SemiBold"/>
                <w:b/>
                <w:sz w:val="12"/>
              </w:rPr>
            </w:pPr>
            <w:r w:rsidRPr="00194C4A">
              <w:rPr>
                <w:rFonts w:ascii="WorkSans-SemiBold" w:hAnsi="WorkSans-SemiBold"/>
                <w:b/>
                <w:sz w:val="12"/>
              </w:rPr>
              <w:t>Suppléant</w:t>
            </w:r>
          </w:p>
          <w:p w14:paraId="12D63C27" w14:textId="77777777" w:rsidR="005F372C" w:rsidRPr="00194C4A" w:rsidRDefault="009439EC">
            <w:pPr>
              <w:pStyle w:val="TableParagraph"/>
              <w:spacing w:before="16" w:line="184" w:lineRule="exact"/>
              <w:ind w:left="5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3FCE5446"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6983CC6E" w14:textId="77777777" w:rsidR="005F372C" w:rsidRPr="00194C4A" w:rsidRDefault="005F372C">
            <w:pPr>
              <w:rPr>
                <w:sz w:val="2"/>
                <w:szCs w:val="2"/>
              </w:rPr>
            </w:pPr>
          </w:p>
        </w:tc>
      </w:tr>
      <w:tr w:rsidR="005F372C" w:rsidRPr="00194C4A" w14:paraId="71FB43A3" w14:textId="77777777">
        <w:trPr>
          <w:trHeight w:val="254"/>
        </w:trPr>
        <w:tc>
          <w:tcPr>
            <w:tcW w:w="1538" w:type="dxa"/>
            <w:vMerge w:val="restart"/>
            <w:tcBorders>
              <w:top w:val="single" w:sz="8" w:space="0" w:color="000000"/>
            </w:tcBorders>
          </w:tcPr>
          <w:p w14:paraId="2E42C0B3"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51E763CD"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34EC905B"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726AC793"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05774E6A" w14:textId="77777777" w:rsidR="005F372C" w:rsidRPr="00194C4A" w:rsidRDefault="005F372C">
            <w:pPr>
              <w:pStyle w:val="TableParagraph"/>
              <w:rPr>
                <w:rFonts w:ascii="Times New Roman"/>
                <w:sz w:val="14"/>
              </w:rPr>
            </w:pPr>
          </w:p>
        </w:tc>
        <w:tc>
          <w:tcPr>
            <w:tcW w:w="831" w:type="dxa"/>
            <w:vMerge w:val="restart"/>
            <w:tcBorders>
              <w:top w:val="single" w:sz="8" w:space="0" w:color="000000"/>
            </w:tcBorders>
            <w:shd w:val="clear" w:color="auto" w:fill="DDEEF9"/>
          </w:tcPr>
          <w:p w14:paraId="4D07DD4C" w14:textId="77777777" w:rsidR="005F372C" w:rsidRPr="00194C4A" w:rsidRDefault="005F372C">
            <w:pPr>
              <w:pStyle w:val="TableParagraph"/>
              <w:rPr>
                <w:rFonts w:ascii="Times New Roman"/>
                <w:sz w:val="14"/>
              </w:rPr>
            </w:pPr>
          </w:p>
        </w:tc>
        <w:tc>
          <w:tcPr>
            <w:tcW w:w="1063" w:type="dxa"/>
            <w:vMerge w:val="restart"/>
            <w:tcBorders>
              <w:top w:val="single" w:sz="8" w:space="0" w:color="000000"/>
            </w:tcBorders>
            <w:shd w:val="clear" w:color="auto" w:fill="DEE9BD"/>
          </w:tcPr>
          <w:p w14:paraId="41C18D91" w14:textId="77777777" w:rsidR="005F372C" w:rsidRPr="00194C4A" w:rsidRDefault="005F372C">
            <w:pPr>
              <w:pStyle w:val="TableParagraph"/>
              <w:rPr>
                <w:rFonts w:ascii="Times New Roman"/>
                <w:sz w:val="14"/>
              </w:rPr>
            </w:pPr>
          </w:p>
        </w:tc>
        <w:tc>
          <w:tcPr>
            <w:tcW w:w="935" w:type="dxa"/>
            <w:vMerge w:val="restart"/>
            <w:tcBorders>
              <w:top w:val="single" w:sz="8" w:space="0" w:color="000000"/>
            </w:tcBorders>
            <w:shd w:val="clear" w:color="auto" w:fill="FBE5C3"/>
          </w:tcPr>
          <w:p w14:paraId="3960CF2A" w14:textId="77777777" w:rsidR="005F372C" w:rsidRPr="00194C4A" w:rsidRDefault="005F372C">
            <w:pPr>
              <w:pStyle w:val="TableParagraph"/>
              <w:rPr>
                <w:rFonts w:ascii="Times New Roman"/>
                <w:sz w:val="14"/>
              </w:rPr>
            </w:pPr>
          </w:p>
        </w:tc>
        <w:tc>
          <w:tcPr>
            <w:tcW w:w="2275" w:type="dxa"/>
            <w:tcBorders>
              <w:top w:val="single" w:sz="8" w:space="0" w:color="000000"/>
              <w:bottom w:val="nil"/>
            </w:tcBorders>
          </w:tcPr>
          <w:p w14:paraId="51F84FC7" w14:textId="77777777" w:rsidR="005F372C" w:rsidRPr="00194C4A" w:rsidRDefault="009439EC">
            <w:pPr>
              <w:pStyle w:val="TableParagraph"/>
              <w:spacing w:before="66" w:line="168" w:lineRule="exact"/>
              <w:ind w:left="82"/>
              <w:rPr>
                <w:sz w:val="16"/>
              </w:rPr>
            </w:pPr>
            <w:r w:rsidRPr="00194C4A">
              <w:rPr>
                <w:sz w:val="16"/>
              </w:rPr>
              <w:t>Retirer les portes</w:t>
            </w:r>
          </w:p>
        </w:tc>
        <w:tc>
          <w:tcPr>
            <w:tcW w:w="2673" w:type="dxa"/>
            <w:vMerge w:val="restart"/>
            <w:tcBorders>
              <w:top w:val="single" w:sz="8" w:space="0" w:color="000000"/>
            </w:tcBorders>
          </w:tcPr>
          <w:p w14:paraId="3E19771C" w14:textId="77777777" w:rsidR="005F372C" w:rsidRPr="00194C4A" w:rsidRDefault="005F372C">
            <w:pPr>
              <w:pStyle w:val="TableParagraph"/>
              <w:rPr>
                <w:rFonts w:ascii="Times New Roman"/>
                <w:sz w:val="14"/>
              </w:rPr>
            </w:pPr>
          </w:p>
        </w:tc>
      </w:tr>
      <w:tr w:rsidR="005F372C" w:rsidRPr="00194C4A" w14:paraId="48B52123" w14:textId="77777777">
        <w:trPr>
          <w:trHeight w:val="181"/>
        </w:trPr>
        <w:tc>
          <w:tcPr>
            <w:tcW w:w="1538" w:type="dxa"/>
            <w:vMerge/>
            <w:tcBorders>
              <w:top w:val="nil"/>
            </w:tcBorders>
          </w:tcPr>
          <w:p w14:paraId="4F5EB595" w14:textId="77777777" w:rsidR="005F372C" w:rsidRPr="00194C4A" w:rsidRDefault="005F372C">
            <w:pPr>
              <w:rPr>
                <w:sz w:val="2"/>
                <w:szCs w:val="2"/>
              </w:rPr>
            </w:pPr>
          </w:p>
        </w:tc>
        <w:tc>
          <w:tcPr>
            <w:tcW w:w="283" w:type="dxa"/>
            <w:vMerge/>
            <w:tcBorders>
              <w:top w:val="nil"/>
            </w:tcBorders>
          </w:tcPr>
          <w:p w14:paraId="7F68E839" w14:textId="77777777" w:rsidR="005F372C" w:rsidRPr="00194C4A" w:rsidRDefault="005F372C">
            <w:pPr>
              <w:rPr>
                <w:sz w:val="2"/>
                <w:szCs w:val="2"/>
              </w:rPr>
            </w:pPr>
          </w:p>
        </w:tc>
        <w:tc>
          <w:tcPr>
            <w:tcW w:w="283" w:type="dxa"/>
            <w:vMerge/>
            <w:tcBorders>
              <w:top w:val="nil"/>
            </w:tcBorders>
          </w:tcPr>
          <w:p w14:paraId="76A1BD67" w14:textId="77777777" w:rsidR="005F372C" w:rsidRPr="00194C4A" w:rsidRDefault="005F372C">
            <w:pPr>
              <w:rPr>
                <w:sz w:val="2"/>
                <w:szCs w:val="2"/>
              </w:rPr>
            </w:pPr>
          </w:p>
        </w:tc>
        <w:tc>
          <w:tcPr>
            <w:tcW w:w="283" w:type="dxa"/>
            <w:vMerge/>
            <w:tcBorders>
              <w:top w:val="nil"/>
            </w:tcBorders>
          </w:tcPr>
          <w:p w14:paraId="35EC0B6F" w14:textId="77777777" w:rsidR="005F372C" w:rsidRPr="00194C4A" w:rsidRDefault="005F372C">
            <w:pPr>
              <w:rPr>
                <w:sz w:val="2"/>
                <w:szCs w:val="2"/>
              </w:rPr>
            </w:pPr>
          </w:p>
        </w:tc>
        <w:tc>
          <w:tcPr>
            <w:tcW w:w="283" w:type="dxa"/>
            <w:vMerge/>
            <w:tcBorders>
              <w:top w:val="nil"/>
            </w:tcBorders>
          </w:tcPr>
          <w:p w14:paraId="3B7F7445" w14:textId="77777777" w:rsidR="005F372C" w:rsidRPr="00194C4A" w:rsidRDefault="005F372C">
            <w:pPr>
              <w:rPr>
                <w:sz w:val="2"/>
                <w:szCs w:val="2"/>
              </w:rPr>
            </w:pPr>
          </w:p>
        </w:tc>
        <w:tc>
          <w:tcPr>
            <w:tcW w:w="831" w:type="dxa"/>
            <w:vMerge/>
            <w:tcBorders>
              <w:top w:val="nil"/>
            </w:tcBorders>
            <w:shd w:val="clear" w:color="auto" w:fill="DDEEF9"/>
          </w:tcPr>
          <w:p w14:paraId="239C57D4" w14:textId="77777777" w:rsidR="005F372C" w:rsidRPr="00194C4A" w:rsidRDefault="005F372C">
            <w:pPr>
              <w:rPr>
                <w:sz w:val="2"/>
                <w:szCs w:val="2"/>
              </w:rPr>
            </w:pPr>
          </w:p>
        </w:tc>
        <w:tc>
          <w:tcPr>
            <w:tcW w:w="1063" w:type="dxa"/>
            <w:vMerge/>
            <w:tcBorders>
              <w:top w:val="nil"/>
            </w:tcBorders>
            <w:shd w:val="clear" w:color="auto" w:fill="DEE9BD"/>
          </w:tcPr>
          <w:p w14:paraId="3FE234E9" w14:textId="77777777" w:rsidR="005F372C" w:rsidRPr="00194C4A" w:rsidRDefault="005F372C">
            <w:pPr>
              <w:rPr>
                <w:sz w:val="2"/>
                <w:szCs w:val="2"/>
              </w:rPr>
            </w:pPr>
          </w:p>
        </w:tc>
        <w:tc>
          <w:tcPr>
            <w:tcW w:w="935" w:type="dxa"/>
            <w:vMerge/>
            <w:tcBorders>
              <w:top w:val="nil"/>
            </w:tcBorders>
            <w:shd w:val="clear" w:color="auto" w:fill="FBE5C3"/>
          </w:tcPr>
          <w:p w14:paraId="6414A0C4" w14:textId="77777777" w:rsidR="005F372C" w:rsidRPr="00194C4A" w:rsidRDefault="005F372C">
            <w:pPr>
              <w:rPr>
                <w:sz w:val="2"/>
                <w:szCs w:val="2"/>
              </w:rPr>
            </w:pPr>
          </w:p>
        </w:tc>
        <w:tc>
          <w:tcPr>
            <w:tcW w:w="2275" w:type="dxa"/>
            <w:tcBorders>
              <w:top w:val="nil"/>
              <w:bottom w:val="nil"/>
            </w:tcBorders>
          </w:tcPr>
          <w:p w14:paraId="06685C0B" w14:textId="77777777" w:rsidR="005F372C" w:rsidRPr="00194C4A" w:rsidRDefault="009439EC">
            <w:pPr>
              <w:pStyle w:val="TableParagraph"/>
              <w:spacing w:line="162" w:lineRule="exact"/>
              <w:ind w:left="82"/>
              <w:rPr>
                <w:sz w:val="16"/>
              </w:rPr>
            </w:pPr>
            <w:proofErr w:type="gramStart"/>
            <w:r w:rsidRPr="00194C4A">
              <w:rPr>
                <w:sz w:val="16"/>
              </w:rPr>
              <w:t>intérieures</w:t>
            </w:r>
            <w:proofErr w:type="gramEnd"/>
            <w:r w:rsidRPr="00194C4A">
              <w:rPr>
                <w:sz w:val="16"/>
              </w:rPr>
              <w:t xml:space="preserve"> ou les laisser</w:t>
            </w:r>
          </w:p>
        </w:tc>
        <w:tc>
          <w:tcPr>
            <w:tcW w:w="2673" w:type="dxa"/>
            <w:vMerge/>
            <w:tcBorders>
              <w:top w:val="nil"/>
            </w:tcBorders>
          </w:tcPr>
          <w:p w14:paraId="6C9FC77E" w14:textId="77777777" w:rsidR="005F372C" w:rsidRPr="00194C4A" w:rsidRDefault="005F372C">
            <w:pPr>
              <w:rPr>
                <w:sz w:val="2"/>
                <w:szCs w:val="2"/>
              </w:rPr>
            </w:pPr>
          </w:p>
        </w:tc>
      </w:tr>
      <w:tr w:rsidR="005F372C" w:rsidRPr="00194C4A" w14:paraId="4FA26AAB" w14:textId="77777777">
        <w:trPr>
          <w:trHeight w:val="182"/>
        </w:trPr>
        <w:tc>
          <w:tcPr>
            <w:tcW w:w="1538" w:type="dxa"/>
            <w:vMerge/>
            <w:tcBorders>
              <w:top w:val="nil"/>
            </w:tcBorders>
          </w:tcPr>
          <w:p w14:paraId="67C51900" w14:textId="77777777" w:rsidR="005F372C" w:rsidRPr="00194C4A" w:rsidRDefault="005F372C">
            <w:pPr>
              <w:rPr>
                <w:sz w:val="2"/>
                <w:szCs w:val="2"/>
              </w:rPr>
            </w:pPr>
          </w:p>
        </w:tc>
        <w:tc>
          <w:tcPr>
            <w:tcW w:w="283" w:type="dxa"/>
            <w:vMerge/>
            <w:tcBorders>
              <w:top w:val="nil"/>
            </w:tcBorders>
          </w:tcPr>
          <w:p w14:paraId="0F5CF450" w14:textId="77777777" w:rsidR="005F372C" w:rsidRPr="00194C4A" w:rsidRDefault="005F372C">
            <w:pPr>
              <w:rPr>
                <w:sz w:val="2"/>
                <w:szCs w:val="2"/>
              </w:rPr>
            </w:pPr>
          </w:p>
        </w:tc>
        <w:tc>
          <w:tcPr>
            <w:tcW w:w="283" w:type="dxa"/>
            <w:vMerge/>
            <w:tcBorders>
              <w:top w:val="nil"/>
            </w:tcBorders>
          </w:tcPr>
          <w:p w14:paraId="7C155655" w14:textId="77777777" w:rsidR="005F372C" w:rsidRPr="00194C4A" w:rsidRDefault="005F372C">
            <w:pPr>
              <w:rPr>
                <w:sz w:val="2"/>
                <w:szCs w:val="2"/>
              </w:rPr>
            </w:pPr>
          </w:p>
        </w:tc>
        <w:tc>
          <w:tcPr>
            <w:tcW w:w="283" w:type="dxa"/>
            <w:vMerge/>
            <w:tcBorders>
              <w:top w:val="nil"/>
            </w:tcBorders>
          </w:tcPr>
          <w:p w14:paraId="599E00B3" w14:textId="77777777" w:rsidR="005F372C" w:rsidRPr="00194C4A" w:rsidRDefault="005F372C">
            <w:pPr>
              <w:rPr>
                <w:sz w:val="2"/>
                <w:szCs w:val="2"/>
              </w:rPr>
            </w:pPr>
          </w:p>
        </w:tc>
        <w:tc>
          <w:tcPr>
            <w:tcW w:w="283" w:type="dxa"/>
            <w:vMerge/>
            <w:tcBorders>
              <w:top w:val="nil"/>
            </w:tcBorders>
          </w:tcPr>
          <w:p w14:paraId="1D8DBCC1" w14:textId="77777777" w:rsidR="005F372C" w:rsidRPr="00194C4A" w:rsidRDefault="005F372C">
            <w:pPr>
              <w:rPr>
                <w:sz w:val="2"/>
                <w:szCs w:val="2"/>
              </w:rPr>
            </w:pPr>
          </w:p>
        </w:tc>
        <w:tc>
          <w:tcPr>
            <w:tcW w:w="831" w:type="dxa"/>
            <w:vMerge/>
            <w:tcBorders>
              <w:top w:val="nil"/>
            </w:tcBorders>
            <w:shd w:val="clear" w:color="auto" w:fill="DDEEF9"/>
          </w:tcPr>
          <w:p w14:paraId="618EF6E7" w14:textId="77777777" w:rsidR="005F372C" w:rsidRPr="00194C4A" w:rsidRDefault="005F372C">
            <w:pPr>
              <w:rPr>
                <w:sz w:val="2"/>
                <w:szCs w:val="2"/>
              </w:rPr>
            </w:pPr>
          </w:p>
        </w:tc>
        <w:tc>
          <w:tcPr>
            <w:tcW w:w="1063" w:type="dxa"/>
            <w:vMerge/>
            <w:tcBorders>
              <w:top w:val="nil"/>
            </w:tcBorders>
            <w:shd w:val="clear" w:color="auto" w:fill="DEE9BD"/>
          </w:tcPr>
          <w:p w14:paraId="44A2DE00" w14:textId="77777777" w:rsidR="005F372C" w:rsidRPr="00194C4A" w:rsidRDefault="005F372C">
            <w:pPr>
              <w:rPr>
                <w:sz w:val="2"/>
                <w:szCs w:val="2"/>
              </w:rPr>
            </w:pPr>
          </w:p>
        </w:tc>
        <w:tc>
          <w:tcPr>
            <w:tcW w:w="935" w:type="dxa"/>
            <w:vMerge/>
            <w:tcBorders>
              <w:top w:val="nil"/>
            </w:tcBorders>
            <w:shd w:val="clear" w:color="auto" w:fill="FBE5C3"/>
          </w:tcPr>
          <w:p w14:paraId="372B76EC" w14:textId="77777777" w:rsidR="005F372C" w:rsidRPr="00194C4A" w:rsidRDefault="005F372C">
            <w:pPr>
              <w:rPr>
                <w:sz w:val="2"/>
                <w:szCs w:val="2"/>
              </w:rPr>
            </w:pPr>
          </w:p>
        </w:tc>
        <w:tc>
          <w:tcPr>
            <w:tcW w:w="2275" w:type="dxa"/>
            <w:tcBorders>
              <w:top w:val="nil"/>
              <w:bottom w:val="nil"/>
            </w:tcBorders>
          </w:tcPr>
          <w:p w14:paraId="197E1C2B" w14:textId="77777777" w:rsidR="005F372C" w:rsidRPr="00194C4A" w:rsidRDefault="009439EC">
            <w:pPr>
              <w:pStyle w:val="TableParagraph"/>
              <w:spacing w:line="162" w:lineRule="exact"/>
              <w:ind w:left="82"/>
              <w:rPr>
                <w:sz w:val="16"/>
              </w:rPr>
            </w:pPr>
            <w:proofErr w:type="gramStart"/>
            <w:r w:rsidRPr="00194C4A">
              <w:rPr>
                <w:sz w:val="16"/>
              </w:rPr>
              <w:t>ouvertes</w:t>
            </w:r>
            <w:proofErr w:type="gramEnd"/>
            <w:r w:rsidRPr="00194C4A">
              <w:rPr>
                <w:sz w:val="16"/>
              </w:rPr>
              <w:t xml:space="preserve"> ainsi que les</w:t>
            </w:r>
          </w:p>
        </w:tc>
        <w:tc>
          <w:tcPr>
            <w:tcW w:w="2673" w:type="dxa"/>
            <w:vMerge/>
            <w:tcBorders>
              <w:top w:val="nil"/>
            </w:tcBorders>
          </w:tcPr>
          <w:p w14:paraId="160B6EB2" w14:textId="77777777" w:rsidR="005F372C" w:rsidRPr="00194C4A" w:rsidRDefault="005F372C">
            <w:pPr>
              <w:rPr>
                <w:sz w:val="2"/>
                <w:szCs w:val="2"/>
              </w:rPr>
            </w:pPr>
          </w:p>
        </w:tc>
      </w:tr>
      <w:tr w:rsidR="005F372C" w:rsidRPr="00194C4A" w14:paraId="0635FBA5" w14:textId="77777777">
        <w:trPr>
          <w:trHeight w:val="181"/>
        </w:trPr>
        <w:tc>
          <w:tcPr>
            <w:tcW w:w="1538" w:type="dxa"/>
            <w:vMerge/>
            <w:tcBorders>
              <w:top w:val="nil"/>
            </w:tcBorders>
          </w:tcPr>
          <w:p w14:paraId="24E31151" w14:textId="77777777" w:rsidR="005F372C" w:rsidRPr="00194C4A" w:rsidRDefault="005F372C">
            <w:pPr>
              <w:rPr>
                <w:sz w:val="2"/>
                <w:szCs w:val="2"/>
              </w:rPr>
            </w:pPr>
          </w:p>
        </w:tc>
        <w:tc>
          <w:tcPr>
            <w:tcW w:w="283" w:type="dxa"/>
            <w:vMerge/>
            <w:tcBorders>
              <w:top w:val="nil"/>
            </w:tcBorders>
          </w:tcPr>
          <w:p w14:paraId="361C192F" w14:textId="77777777" w:rsidR="005F372C" w:rsidRPr="00194C4A" w:rsidRDefault="005F372C">
            <w:pPr>
              <w:rPr>
                <w:sz w:val="2"/>
                <w:szCs w:val="2"/>
              </w:rPr>
            </w:pPr>
          </w:p>
        </w:tc>
        <w:tc>
          <w:tcPr>
            <w:tcW w:w="283" w:type="dxa"/>
            <w:vMerge/>
            <w:tcBorders>
              <w:top w:val="nil"/>
            </w:tcBorders>
          </w:tcPr>
          <w:p w14:paraId="6EFEE1DC" w14:textId="77777777" w:rsidR="005F372C" w:rsidRPr="00194C4A" w:rsidRDefault="005F372C">
            <w:pPr>
              <w:rPr>
                <w:sz w:val="2"/>
                <w:szCs w:val="2"/>
              </w:rPr>
            </w:pPr>
          </w:p>
        </w:tc>
        <w:tc>
          <w:tcPr>
            <w:tcW w:w="283" w:type="dxa"/>
            <w:vMerge/>
            <w:tcBorders>
              <w:top w:val="nil"/>
            </w:tcBorders>
          </w:tcPr>
          <w:p w14:paraId="432BA132" w14:textId="77777777" w:rsidR="005F372C" w:rsidRPr="00194C4A" w:rsidRDefault="005F372C">
            <w:pPr>
              <w:rPr>
                <w:sz w:val="2"/>
                <w:szCs w:val="2"/>
              </w:rPr>
            </w:pPr>
          </w:p>
        </w:tc>
        <w:tc>
          <w:tcPr>
            <w:tcW w:w="283" w:type="dxa"/>
            <w:vMerge/>
            <w:tcBorders>
              <w:top w:val="nil"/>
            </w:tcBorders>
          </w:tcPr>
          <w:p w14:paraId="7BD3C0C5" w14:textId="77777777" w:rsidR="005F372C" w:rsidRPr="00194C4A" w:rsidRDefault="005F372C">
            <w:pPr>
              <w:rPr>
                <w:sz w:val="2"/>
                <w:szCs w:val="2"/>
              </w:rPr>
            </w:pPr>
          </w:p>
        </w:tc>
        <w:tc>
          <w:tcPr>
            <w:tcW w:w="831" w:type="dxa"/>
            <w:vMerge/>
            <w:tcBorders>
              <w:top w:val="nil"/>
            </w:tcBorders>
            <w:shd w:val="clear" w:color="auto" w:fill="DDEEF9"/>
          </w:tcPr>
          <w:p w14:paraId="05973BF5" w14:textId="77777777" w:rsidR="005F372C" w:rsidRPr="00194C4A" w:rsidRDefault="005F372C">
            <w:pPr>
              <w:rPr>
                <w:sz w:val="2"/>
                <w:szCs w:val="2"/>
              </w:rPr>
            </w:pPr>
          </w:p>
        </w:tc>
        <w:tc>
          <w:tcPr>
            <w:tcW w:w="1063" w:type="dxa"/>
            <w:vMerge/>
            <w:tcBorders>
              <w:top w:val="nil"/>
            </w:tcBorders>
            <w:shd w:val="clear" w:color="auto" w:fill="DEE9BD"/>
          </w:tcPr>
          <w:p w14:paraId="15E3D92F" w14:textId="77777777" w:rsidR="005F372C" w:rsidRPr="00194C4A" w:rsidRDefault="005F372C">
            <w:pPr>
              <w:rPr>
                <w:sz w:val="2"/>
                <w:szCs w:val="2"/>
              </w:rPr>
            </w:pPr>
          </w:p>
        </w:tc>
        <w:tc>
          <w:tcPr>
            <w:tcW w:w="935" w:type="dxa"/>
            <w:vMerge/>
            <w:tcBorders>
              <w:top w:val="nil"/>
            </w:tcBorders>
            <w:shd w:val="clear" w:color="auto" w:fill="FBE5C3"/>
          </w:tcPr>
          <w:p w14:paraId="610F95DF" w14:textId="77777777" w:rsidR="005F372C" w:rsidRPr="00194C4A" w:rsidRDefault="005F372C">
            <w:pPr>
              <w:rPr>
                <w:sz w:val="2"/>
                <w:szCs w:val="2"/>
              </w:rPr>
            </w:pPr>
          </w:p>
        </w:tc>
        <w:tc>
          <w:tcPr>
            <w:tcW w:w="2275" w:type="dxa"/>
            <w:tcBorders>
              <w:top w:val="nil"/>
              <w:bottom w:val="nil"/>
            </w:tcBorders>
          </w:tcPr>
          <w:p w14:paraId="2DF575E3" w14:textId="77777777" w:rsidR="005F372C" w:rsidRPr="00194C4A" w:rsidRDefault="009439EC">
            <w:pPr>
              <w:pStyle w:val="TableParagraph"/>
              <w:spacing w:line="162" w:lineRule="exact"/>
              <w:ind w:left="82"/>
              <w:rPr>
                <w:sz w:val="16"/>
              </w:rPr>
            </w:pPr>
            <w:proofErr w:type="gramStart"/>
            <w:r w:rsidRPr="00194C4A">
              <w:rPr>
                <w:sz w:val="16"/>
              </w:rPr>
              <w:t>fenêtres</w:t>
            </w:r>
            <w:proofErr w:type="gramEnd"/>
            <w:r w:rsidRPr="00194C4A">
              <w:rPr>
                <w:sz w:val="16"/>
              </w:rPr>
              <w:t xml:space="preserve"> pour améliorer la</w:t>
            </w:r>
          </w:p>
        </w:tc>
        <w:tc>
          <w:tcPr>
            <w:tcW w:w="2673" w:type="dxa"/>
            <w:vMerge/>
            <w:tcBorders>
              <w:top w:val="nil"/>
            </w:tcBorders>
          </w:tcPr>
          <w:p w14:paraId="3CB85231" w14:textId="77777777" w:rsidR="005F372C" w:rsidRPr="00194C4A" w:rsidRDefault="005F372C">
            <w:pPr>
              <w:rPr>
                <w:sz w:val="2"/>
                <w:szCs w:val="2"/>
              </w:rPr>
            </w:pPr>
          </w:p>
        </w:tc>
      </w:tr>
      <w:tr w:rsidR="005F372C" w:rsidRPr="00194C4A" w14:paraId="5DE3F56C" w14:textId="77777777">
        <w:trPr>
          <w:trHeight w:val="182"/>
        </w:trPr>
        <w:tc>
          <w:tcPr>
            <w:tcW w:w="1538" w:type="dxa"/>
            <w:vMerge/>
            <w:tcBorders>
              <w:top w:val="nil"/>
            </w:tcBorders>
          </w:tcPr>
          <w:p w14:paraId="60039440" w14:textId="77777777" w:rsidR="005F372C" w:rsidRPr="00194C4A" w:rsidRDefault="005F372C">
            <w:pPr>
              <w:rPr>
                <w:sz w:val="2"/>
                <w:szCs w:val="2"/>
              </w:rPr>
            </w:pPr>
          </w:p>
        </w:tc>
        <w:tc>
          <w:tcPr>
            <w:tcW w:w="283" w:type="dxa"/>
            <w:vMerge/>
            <w:tcBorders>
              <w:top w:val="nil"/>
            </w:tcBorders>
          </w:tcPr>
          <w:p w14:paraId="045B34A5" w14:textId="77777777" w:rsidR="005F372C" w:rsidRPr="00194C4A" w:rsidRDefault="005F372C">
            <w:pPr>
              <w:rPr>
                <w:sz w:val="2"/>
                <w:szCs w:val="2"/>
              </w:rPr>
            </w:pPr>
          </w:p>
        </w:tc>
        <w:tc>
          <w:tcPr>
            <w:tcW w:w="283" w:type="dxa"/>
            <w:vMerge/>
            <w:tcBorders>
              <w:top w:val="nil"/>
            </w:tcBorders>
          </w:tcPr>
          <w:p w14:paraId="39FF45CE" w14:textId="77777777" w:rsidR="005F372C" w:rsidRPr="00194C4A" w:rsidRDefault="005F372C">
            <w:pPr>
              <w:rPr>
                <w:sz w:val="2"/>
                <w:szCs w:val="2"/>
              </w:rPr>
            </w:pPr>
          </w:p>
        </w:tc>
        <w:tc>
          <w:tcPr>
            <w:tcW w:w="283" w:type="dxa"/>
            <w:vMerge/>
            <w:tcBorders>
              <w:top w:val="nil"/>
            </w:tcBorders>
          </w:tcPr>
          <w:p w14:paraId="1125BB97" w14:textId="77777777" w:rsidR="005F372C" w:rsidRPr="00194C4A" w:rsidRDefault="005F372C">
            <w:pPr>
              <w:rPr>
                <w:sz w:val="2"/>
                <w:szCs w:val="2"/>
              </w:rPr>
            </w:pPr>
          </w:p>
        </w:tc>
        <w:tc>
          <w:tcPr>
            <w:tcW w:w="283" w:type="dxa"/>
            <w:vMerge/>
            <w:tcBorders>
              <w:top w:val="nil"/>
            </w:tcBorders>
          </w:tcPr>
          <w:p w14:paraId="6F9A5BD5" w14:textId="77777777" w:rsidR="005F372C" w:rsidRPr="00194C4A" w:rsidRDefault="005F372C">
            <w:pPr>
              <w:rPr>
                <w:sz w:val="2"/>
                <w:szCs w:val="2"/>
              </w:rPr>
            </w:pPr>
          </w:p>
        </w:tc>
        <w:tc>
          <w:tcPr>
            <w:tcW w:w="831" w:type="dxa"/>
            <w:vMerge/>
            <w:tcBorders>
              <w:top w:val="nil"/>
            </w:tcBorders>
            <w:shd w:val="clear" w:color="auto" w:fill="DDEEF9"/>
          </w:tcPr>
          <w:p w14:paraId="0FC1DB44" w14:textId="77777777" w:rsidR="005F372C" w:rsidRPr="00194C4A" w:rsidRDefault="005F372C">
            <w:pPr>
              <w:rPr>
                <w:sz w:val="2"/>
                <w:szCs w:val="2"/>
              </w:rPr>
            </w:pPr>
          </w:p>
        </w:tc>
        <w:tc>
          <w:tcPr>
            <w:tcW w:w="1063" w:type="dxa"/>
            <w:vMerge/>
            <w:tcBorders>
              <w:top w:val="nil"/>
            </w:tcBorders>
            <w:shd w:val="clear" w:color="auto" w:fill="DEE9BD"/>
          </w:tcPr>
          <w:p w14:paraId="1B056DF0" w14:textId="77777777" w:rsidR="005F372C" w:rsidRPr="00194C4A" w:rsidRDefault="005F372C">
            <w:pPr>
              <w:rPr>
                <w:sz w:val="2"/>
                <w:szCs w:val="2"/>
              </w:rPr>
            </w:pPr>
          </w:p>
        </w:tc>
        <w:tc>
          <w:tcPr>
            <w:tcW w:w="935" w:type="dxa"/>
            <w:vMerge/>
            <w:tcBorders>
              <w:top w:val="nil"/>
            </w:tcBorders>
            <w:shd w:val="clear" w:color="auto" w:fill="FBE5C3"/>
          </w:tcPr>
          <w:p w14:paraId="3A574670" w14:textId="77777777" w:rsidR="005F372C" w:rsidRPr="00194C4A" w:rsidRDefault="005F372C">
            <w:pPr>
              <w:rPr>
                <w:sz w:val="2"/>
                <w:szCs w:val="2"/>
              </w:rPr>
            </w:pPr>
          </w:p>
        </w:tc>
        <w:tc>
          <w:tcPr>
            <w:tcW w:w="2275" w:type="dxa"/>
            <w:tcBorders>
              <w:top w:val="nil"/>
              <w:bottom w:val="nil"/>
            </w:tcBorders>
          </w:tcPr>
          <w:p w14:paraId="4135FDA5" w14:textId="77777777" w:rsidR="005F372C" w:rsidRPr="00194C4A" w:rsidRDefault="009439EC">
            <w:pPr>
              <w:pStyle w:val="TableParagraph"/>
              <w:spacing w:line="162" w:lineRule="exact"/>
              <w:ind w:left="82"/>
              <w:rPr>
                <w:sz w:val="16"/>
              </w:rPr>
            </w:pPr>
            <w:proofErr w:type="gramStart"/>
            <w:r w:rsidRPr="00194C4A">
              <w:rPr>
                <w:sz w:val="16"/>
              </w:rPr>
              <w:t>ventilation</w:t>
            </w:r>
            <w:proofErr w:type="gramEnd"/>
            <w:r w:rsidRPr="00194C4A">
              <w:rPr>
                <w:sz w:val="16"/>
              </w:rPr>
              <w:t xml:space="preserve"> des locaux et</w:t>
            </w:r>
          </w:p>
        </w:tc>
        <w:tc>
          <w:tcPr>
            <w:tcW w:w="2673" w:type="dxa"/>
            <w:vMerge/>
            <w:tcBorders>
              <w:top w:val="nil"/>
            </w:tcBorders>
          </w:tcPr>
          <w:p w14:paraId="4F507D4E" w14:textId="77777777" w:rsidR="005F372C" w:rsidRPr="00194C4A" w:rsidRDefault="005F372C">
            <w:pPr>
              <w:rPr>
                <w:sz w:val="2"/>
                <w:szCs w:val="2"/>
              </w:rPr>
            </w:pPr>
          </w:p>
        </w:tc>
      </w:tr>
      <w:tr w:rsidR="005F372C" w:rsidRPr="00194C4A" w14:paraId="10CDF144" w14:textId="77777777">
        <w:trPr>
          <w:trHeight w:val="181"/>
        </w:trPr>
        <w:tc>
          <w:tcPr>
            <w:tcW w:w="1538" w:type="dxa"/>
            <w:vMerge/>
            <w:tcBorders>
              <w:top w:val="nil"/>
            </w:tcBorders>
          </w:tcPr>
          <w:p w14:paraId="0D4B1325" w14:textId="77777777" w:rsidR="005F372C" w:rsidRPr="00194C4A" w:rsidRDefault="005F372C">
            <w:pPr>
              <w:rPr>
                <w:sz w:val="2"/>
                <w:szCs w:val="2"/>
              </w:rPr>
            </w:pPr>
          </w:p>
        </w:tc>
        <w:tc>
          <w:tcPr>
            <w:tcW w:w="283" w:type="dxa"/>
            <w:vMerge/>
            <w:tcBorders>
              <w:top w:val="nil"/>
            </w:tcBorders>
          </w:tcPr>
          <w:p w14:paraId="142A1CEE" w14:textId="77777777" w:rsidR="005F372C" w:rsidRPr="00194C4A" w:rsidRDefault="005F372C">
            <w:pPr>
              <w:rPr>
                <w:sz w:val="2"/>
                <w:szCs w:val="2"/>
              </w:rPr>
            </w:pPr>
          </w:p>
        </w:tc>
        <w:tc>
          <w:tcPr>
            <w:tcW w:w="283" w:type="dxa"/>
            <w:vMerge/>
            <w:tcBorders>
              <w:top w:val="nil"/>
            </w:tcBorders>
          </w:tcPr>
          <w:p w14:paraId="2EA48990" w14:textId="77777777" w:rsidR="005F372C" w:rsidRPr="00194C4A" w:rsidRDefault="005F372C">
            <w:pPr>
              <w:rPr>
                <w:sz w:val="2"/>
                <w:szCs w:val="2"/>
              </w:rPr>
            </w:pPr>
          </w:p>
        </w:tc>
        <w:tc>
          <w:tcPr>
            <w:tcW w:w="283" w:type="dxa"/>
            <w:vMerge/>
            <w:tcBorders>
              <w:top w:val="nil"/>
            </w:tcBorders>
          </w:tcPr>
          <w:p w14:paraId="793E2E81" w14:textId="77777777" w:rsidR="005F372C" w:rsidRPr="00194C4A" w:rsidRDefault="005F372C">
            <w:pPr>
              <w:rPr>
                <w:sz w:val="2"/>
                <w:szCs w:val="2"/>
              </w:rPr>
            </w:pPr>
          </w:p>
        </w:tc>
        <w:tc>
          <w:tcPr>
            <w:tcW w:w="283" w:type="dxa"/>
            <w:vMerge/>
            <w:tcBorders>
              <w:top w:val="nil"/>
            </w:tcBorders>
          </w:tcPr>
          <w:p w14:paraId="618AF8DB" w14:textId="77777777" w:rsidR="005F372C" w:rsidRPr="00194C4A" w:rsidRDefault="005F372C">
            <w:pPr>
              <w:rPr>
                <w:sz w:val="2"/>
                <w:szCs w:val="2"/>
              </w:rPr>
            </w:pPr>
          </w:p>
        </w:tc>
        <w:tc>
          <w:tcPr>
            <w:tcW w:w="831" w:type="dxa"/>
            <w:vMerge/>
            <w:tcBorders>
              <w:top w:val="nil"/>
            </w:tcBorders>
            <w:shd w:val="clear" w:color="auto" w:fill="DDEEF9"/>
          </w:tcPr>
          <w:p w14:paraId="2B79DC46" w14:textId="77777777" w:rsidR="005F372C" w:rsidRPr="00194C4A" w:rsidRDefault="005F372C">
            <w:pPr>
              <w:rPr>
                <w:sz w:val="2"/>
                <w:szCs w:val="2"/>
              </w:rPr>
            </w:pPr>
          </w:p>
        </w:tc>
        <w:tc>
          <w:tcPr>
            <w:tcW w:w="1063" w:type="dxa"/>
            <w:vMerge/>
            <w:tcBorders>
              <w:top w:val="nil"/>
            </w:tcBorders>
            <w:shd w:val="clear" w:color="auto" w:fill="DEE9BD"/>
          </w:tcPr>
          <w:p w14:paraId="7D0446C9" w14:textId="77777777" w:rsidR="005F372C" w:rsidRPr="00194C4A" w:rsidRDefault="005F372C">
            <w:pPr>
              <w:rPr>
                <w:sz w:val="2"/>
                <w:szCs w:val="2"/>
              </w:rPr>
            </w:pPr>
          </w:p>
        </w:tc>
        <w:tc>
          <w:tcPr>
            <w:tcW w:w="935" w:type="dxa"/>
            <w:vMerge/>
            <w:tcBorders>
              <w:top w:val="nil"/>
            </w:tcBorders>
            <w:shd w:val="clear" w:color="auto" w:fill="FBE5C3"/>
          </w:tcPr>
          <w:p w14:paraId="281C99A9" w14:textId="77777777" w:rsidR="005F372C" w:rsidRPr="00194C4A" w:rsidRDefault="005F372C">
            <w:pPr>
              <w:rPr>
                <w:sz w:val="2"/>
                <w:szCs w:val="2"/>
              </w:rPr>
            </w:pPr>
          </w:p>
        </w:tc>
        <w:tc>
          <w:tcPr>
            <w:tcW w:w="2275" w:type="dxa"/>
            <w:tcBorders>
              <w:top w:val="nil"/>
              <w:bottom w:val="nil"/>
            </w:tcBorders>
          </w:tcPr>
          <w:p w14:paraId="6C3FBFFC" w14:textId="77777777" w:rsidR="005F372C" w:rsidRPr="00194C4A" w:rsidRDefault="009439EC">
            <w:pPr>
              <w:pStyle w:val="TableParagraph"/>
              <w:spacing w:line="162" w:lineRule="exact"/>
              <w:ind w:left="82"/>
              <w:rPr>
                <w:sz w:val="16"/>
              </w:rPr>
            </w:pPr>
            <w:proofErr w:type="gramStart"/>
            <w:r w:rsidRPr="00194C4A">
              <w:rPr>
                <w:sz w:val="16"/>
              </w:rPr>
              <w:t>diminuer</w:t>
            </w:r>
            <w:proofErr w:type="gramEnd"/>
            <w:r w:rsidRPr="00194C4A">
              <w:rPr>
                <w:sz w:val="16"/>
              </w:rPr>
              <w:t xml:space="preserve"> les surfaces de</w:t>
            </w:r>
          </w:p>
        </w:tc>
        <w:tc>
          <w:tcPr>
            <w:tcW w:w="2673" w:type="dxa"/>
            <w:vMerge/>
            <w:tcBorders>
              <w:top w:val="nil"/>
            </w:tcBorders>
          </w:tcPr>
          <w:p w14:paraId="64B50D59" w14:textId="77777777" w:rsidR="005F372C" w:rsidRPr="00194C4A" w:rsidRDefault="005F372C">
            <w:pPr>
              <w:rPr>
                <w:sz w:val="2"/>
                <w:szCs w:val="2"/>
              </w:rPr>
            </w:pPr>
          </w:p>
        </w:tc>
      </w:tr>
      <w:tr w:rsidR="005F372C" w:rsidRPr="00194C4A" w14:paraId="2D0A590D" w14:textId="77777777">
        <w:trPr>
          <w:trHeight w:val="412"/>
        </w:trPr>
        <w:tc>
          <w:tcPr>
            <w:tcW w:w="1538" w:type="dxa"/>
            <w:vMerge/>
            <w:tcBorders>
              <w:top w:val="nil"/>
            </w:tcBorders>
          </w:tcPr>
          <w:p w14:paraId="47AD80B0" w14:textId="77777777" w:rsidR="005F372C" w:rsidRPr="00194C4A" w:rsidRDefault="005F372C">
            <w:pPr>
              <w:rPr>
                <w:sz w:val="2"/>
                <w:szCs w:val="2"/>
              </w:rPr>
            </w:pPr>
          </w:p>
        </w:tc>
        <w:tc>
          <w:tcPr>
            <w:tcW w:w="283" w:type="dxa"/>
            <w:vMerge/>
            <w:tcBorders>
              <w:top w:val="nil"/>
            </w:tcBorders>
          </w:tcPr>
          <w:p w14:paraId="662EC89C" w14:textId="77777777" w:rsidR="005F372C" w:rsidRPr="00194C4A" w:rsidRDefault="005F372C">
            <w:pPr>
              <w:rPr>
                <w:sz w:val="2"/>
                <w:szCs w:val="2"/>
              </w:rPr>
            </w:pPr>
          </w:p>
        </w:tc>
        <w:tc>
          <w:tcPr>
            <w:tcW w:w="283" w:type="dxa"/>
            <w:vMerge/>
            <w:tcBorders>
              <w:top w:val="nil"/>
            </w:tcBorders>
          </w:tcPr>
          <w:p w14:paraId="2BD2FF5C" w14:textId="77777777" w:rsidR="005F372C" w:rsidRPr="00194C4A" w:rsidRDefault="005F372C">
            <w:pPr>
              <w:rPr>
                <w:sz w:val="2"/>
                <w:szCs w:val="2"/>
              </w:rPr>
            </w:pPr>
          </w:p>
        </w:tc>
        <w:tc>
          <w:tcPr>
            <w:tcW w:w="283" w:type="dxa"/>
            <w:vMerge/>
            <w:tcBorders>
              <w:top w:val="nil"/>
            </w:tcBorders>
          </w:tcPr>
          <w:p w14:paraId="589B3B78" w14:textId="77777777" w:rsidR="005F372C" w:rsidRPr="00194C4A" w:rsidRDefault="005F372C">
            <w:pPr>
              <w:rPr>
                <w:sz w:val="2"/>
                <w:szCs w:val="2"/>
              </w:rPr>
            </w:pPr>
          </w:p>
        </w:tc>
        <w:tc>
          <w:tcPr>
            <w:tcW w:w="283" w:type="dxa"/>
            <w:vMerge/>
            <w:tcBorders>
              <w:top w:val="nil"/>
            </w:tcBorders>
          </w:tcPr>
          <w:p w14:paraId="56455CA2" w14:textId="77777777" w:rsidR="005F372C" w:rsidRPr="00194C4A" w:rsidRDefault="005F372C">
            <w:pPr>
              <w:rPr>
                <w:sz w:val="2"/>
                <w:szCs w:val="2"/>
              </w:rPr>
            </w:pPr>
          </w:p>
        </w:tc>
        <w:tc>
          <w:tcPr>
            <w:tcW w:w="831" w:type="dxa"/>
            <w:vMerge/>
            <w:tcBorders>
              <w:top w:val="nil"/>
            </w:tcBorders>
            <w:shd w:val="clear" w:color="auto" w:fill="DDEEF9"/>
          </w:tcPr>
          <w:p w14:paraId="3DFF9E39" w14:textId="77777777" w:rsidR="005F372C" w:rsidRPr="00194C4A" w:rsidRDefault="005F372C">
            <w:pPr>
              <w:rPr>
                <w:sz w:val="2"/>
                <w:szCs w:val="2"/>
              </w:rPr>
            </w:pPr>
          </w:p>
        </w:tc>
        <w:tc>
          <w:tcPr>
            <w:tcW w:w="1063" w:type="dxa"/>
            <w:vMerge/>
            <w:tcBorders>
              <w:top w:val="nil"/>
            </w:tcBorders>
            <w:shd w:val="clear" w:color="auto" w:fill="DEE9BD"/>
          </w:tcPr>
          <w:p w14:paraId="1265D5B7" w14:textId="77777777" w:rsidR="005F372C" w:rsidRPr="00194C4A" w:rsidRDefault="005F372C">
            <w:pPr>
              <w:rPr>
                <w:sz w:val="2"/>
                <w:szCs w:val="2"/>
              </w:rPr>
            </w:pPr>
          </w:p>
        </w:tc>
        <w:tc>
          <w:tcPr>
            <w:tcW w:w="935" w:type="dxa"/>
            <w:vMerge/>
            <w:tcBorders>
              <w:top w:val="nil"/>
            </w:tcBorders>
            <w:shd w:val="clear" w:color="auto" w:fill="FBE5C3"/>
          </w:tcPr>
          <w:p w14:paraId="67C47B42" w14:textId="77777777" w:rsidR="005F372C" w:rsidRPr="00194C4A" w:rsidRDefault="005F372C">
            <w:pPr>
              <w:rPr>
                <w:sz w:val="2"/>
                <w:szCs w:val="2"/>
              </w:rPr>
            </w:pPr>
          </w:p>
        </w:tc>
        <w:tc>
          <w:tcPr>
            <w:tcW w:w="2275" w:type="dxa"/>
            <w:tcBorders>
              <w:top w:val="nil"/>
            </w:tcBorders>
          </w:tcPr>
          <w:p w14:paraId="77B99280" w14:textId="77777777" w:rsidR="005F372C" w:rsidRPr="00194C4A" w:rsidRDefault="009439EC">
            <w:pPr>
              <w:pStyle w:val="TableParagraph"/>
              <w:spacing w:line="181" w:lineRule="exact"/>
              <w:ind w:left="82"/>
              <w:rPr>
                <w:sz w:val="16"/>
              </w:rPr>
            </w:pPr>
            <w:proofErr w:type="gramStart"/>
            <w:r w:rsidRPr="00194C4A">
              <w:rPr>
                <w:sz w:val="16"/>
              </w:rPr>
              <w:t>contacts</w:t>
            </w:r>
            <w:proofErr w:type="gramEnd"/>
            <w:r w:rsidRPr="00194C4A">
              <w:rPr>
                <w:sz w:val="16"/>
              </w:rPr>
              <w:t>.</w:t>
            </w:r>
          </w:p>
        </w:tc>
        <w:tc>
          <w:tcPr>
            <w:tcW w:w="2673" w:type="dxa"/>
            <w:vMerge/>
            <w:tcBorders>
              <w:top w:val="nil"/>
            </w:tcBorders>
          </w:tcPr>
          <w:p w14:paraId="25363E8C" w14:textId="77777777" w:rsidR="005F372C" w:rsidRPr="00194C4A" w:rsidRDefault="005F372C">
            <w:pPr>
              <w:rPr>
                <w:sz w:val="2"/>
                <w:szCs w:val="2"/>
              </w:rPr>
            </w:pPr>
          </w:p>
        </w:tc>
      </w:tr>
      <w:tr w:rsidR="005F372C" w:rsidRPr="00194C4A" w14:paraId="6E8EDC64" w14:textId="77777777">
        <w:trPr>
          <w:trHeight w:val="259"/>
        </w:trPr>
        <w:tc>
          <w:tcPr>
            <w:tcW w:w="1538" w:type="dxa"/>
            <w:vMerge/>
            <w:tcBorders>
              <w:top w:val="nil"/>
            </w:tcBorders>
          </w:tcPr>
          <w:p w14:paraId="0107198C" w14:textId="77777777" w:rsidR="005F372C" w:rsidRPr="00194C4A" w:rsidRDefault="005F372C">
            <w:pPr>
              <w:rPr>
                <w:sz w:val="2"/>
                <w:szCs w:val="2"/>
              </w:rPr>
            </w:pPr>
          </w:p>
        </w:tc>
        <w:tc>
          <w:tcPr>
            <w:tcW w:w="283" w:type="dxa"/>
            <w:vMerge w:val="restart"/>
          </w:tcPr>
          <w:p w14:paraId="086BD0D3" w14:textId="77777777" w:rsidR="005F372C" w:rsidRPr="00194C4A" w:rsidRDefault="005F372C">
            <w:pPr>
              <w:pStyle w:val="TableParagraph"/>
              <w:rPr>
                <w:rFonts w:ascii="Times New Roman"/>
                <w:sz w:val="14"/>
              </w:rPr>
            </w:pPr>
          </w:p>
        </w:tc>
        <w:tc>
          <w:tcPr>
            <w:tcW w:w="283" w:type="dxa"/>
            <w:vMerge w:val="restart"/>
          </w:tcPr>
          <w:p w14:paraId="2B36F4A3" w14:textId="77777777" w:rsidR="005F372C" w:rsidRPr="00194C4A" w:rsidRDefault="005F372C">
            <w:pPr>
              <w:pStyle w:val="TableParagraph"/>
              <w:rPr>
                <w:rFonts w:ascii="Times New Roman"/>
                <w:sz w:val="14"/>
              </w:rPr>
            </w:pPr>
          </w:p>
        </w:tc>
        <w:tc>
          <w:tcPr>
            <w:tcW w:w="283" w:type="dxa"/>
            <w:vMerge w:val="restart"/>
          </w:tcPr>
          <w:p w14:paraId="7653E937" w14:textId="77777777" w:rsidR="005F372C" w:rsidRPr="00194C4A" w:rsidRDefault="005F372C">
            <w:pPr>
              <w:pStyle w:val="TableParagraph"/>
              <w:rPr>
                <w:rFonts w:ascii="Times New Roman"/>
                <w:sz w:val="14"/>
              </w:rPr>
            </w:pPr>
          </w:p>
        </w:tc>
        <w:tc>
          <w:tcPr>
            <w:tcW w:w="283" w:type="dxa"/>
            <w:vMerge w:val="restart"/>
          </w:tcPr>
          <w:p w14:paraId="0C26DCEE" w14:textId="77777777" w:rsidR="005F372C" w:rsidRPr="00194C4A" w:rsidRDefault="005F372C">
            <w:pPr>
              <w:pStyle w:val="TableParagraph"/>
              <w:rPr>
                <w:rFonts w:ascii="Times New Roman"/>
                <w:sz w:val="14"/>
              </w:rPr>
            </w:pPr>
          </w:p>
        </w:tc>
        <w:tc>
          <w:tcPr>
            <w:tcW w:w="831" w:type="dxa"/>
            <w:vMerge w:val="restart"/>
            <w:shd w:val="clear" w:color="auto" w:fill="DDEEF9"/>
          </w:tcPr>
          <w:p w14:paraId="49F64E95" w14:textId="77777777" w:rsidR="005F372C" w:rsidRPr="00194C4A" w:rsidRDefault="005F372C">
            <w:pPr>
              <w:pStyle w:val="TableParagraph"/>
              <w:rPr>
                <w:rFonts w:ascii="Times New Roman"/>
                <w:sz w:val="14"/>
              </w:rPr>
            </w:pPr>
          </w:p>
        </w:tc>
        <w:tc>
          <w:tcPr>
            <w:tcW w:w="1063" w:type="dxa"/>
            <w:vMerge w:val="restart"/>
            <w:shd w:val="clear" w:color="auto" w:fill="DEE9BD"/>
          </w:tcPr>
          <w:p w14:paraId="093185D8" w14:textId="77777777" w:rsidR="005F372C" w:rsidRPr="00194C4A" w:rsidRDefault="005F372C">
            <w:pPr>
              <w:pStyle w:val="TableParagraph"/>
              <w:rPr>
                <w:rFonts w:ascii="Times New Roman"/>
                <w:sz w:val="14"/>
              </w:rPr>
            </w:pPr>
          </w:p>
        </w:tc>
        <w:tc>
          <w:tcPr>
            <w:tcW w:w="935" w:type="dxa"/>
            <w:vMerge w:val="restart"/>
            <w:shd w:val="clear" w:color="auto" w:fill="FBE5C3"/>
          </w:tcPr>
          <w:p w14:paraId="4BE86F88" w14:textId="77777777" w:rsidR="005F372C" w:rsidRPr="00194C4A" w:rsidRDefault="005F372C">
            <w:pPr>
              <w:pStyle w:val="TableParagraph"/>
              <w:rPr>
                <w:rFonts w:ascii="Times New Roman"/>
                <w:sz w:val="14"/>
              </w:rPr>
            </w:pPr>
          </w:p>
        </w:tc>
        <w:tc>
          <w:tcPr>
            <w:tcW w:w="2275" w:type="dxa"/>
            <w:tcBorders>
              <w:bottom w:val="nil"/>
            </w:tcBorders>
          </w:tcPr>
          <w:p w14:paraId="2F0B99DC" w14:textId="77777777" w:rsidR="005F372C" w:rsidRPr="00194C4A" w:rsidRDefault="009439EC">
            <w:pPr>
              <w:pStyle w:val="TableParagraph"/>
              <w:spacing w:before="71" w:line="168" w:lineRule="exact"/>
              <w:ind w:left="82"/>
              <w:rPr>
                <w:sz w:val="16"/>
              </w:rPr>
            </w:pPr>
            <w:r w:rsidRPr="00194C4A">
              <w:rPr>
                <w:sz w:val="16"/>
              </w:rPr>
              <w:t>Instaurer l'ouverture des</w:t>
            </w:r>
          </w:p>
        </w:tc>
        <w:tc>
          <w:tcPr>
            <w:tcW w:w="2673" w:type="dxa"/>
            <w:vMerge w:val="restart"/>
          </w:tcPr>
          <w:p w14:paraId="6B1A6483" w14:textId="77777777" w:rsidR="005F372C" w:rsidRPr="00194C4A" w:rsidRDefault="005F372C">
            <w:pPr>
              <w:pStyle w:val="TableParagraph"/>
              <w:rPr>
                <w:rFonts w:ascii="Times New Roman"/>
                <w:sz w:val="14"/>
              </w:rPr>
            </w:pPr>
          </w:p>
        </w:tc>
      </w:tr>
      <w:tr w:rsidR="005F372C" w:rsidRPr="00194C4A" w14:paraId="47F42DFB" w14:textId="77777777">
        <w:trPr>
          <w:trHeight w:val="412"/>
        </w:trPr>
        <w:tc>
          <w:tcPr>
            <w:tcW w:w="1538" w:type="dxa"/>
            <w:vMerge/>
            <w:tcBorders>
              <w:top w:val="nil"/>
            </w:tcBorders>
          </w:tcPr>
          <w:p w14:paraId="79A9CA42" w14:textId="77777777" w:rsidR="005F372C" w:rsidRPr="00194C4A" w:rsidRDefault="005F372C">
            <w:pPr>
              <w:rPr>
                <w:sz w:val="2"/>
                <w:szCs w:val="2"/>
              </w:rPr>
            </w:pPr>
          </w:p>
        </w:tc>
        <w:tc>
          <w:tcPr>
            <w:tcW w:w="283" w:type="dxa"/>
            <w:vMerge/>
            <w:tcBorders>
              <w:top w:val="nil"/>
            </w:tcBorders>
          </w:tcPr>
          <w:p w14:paraId="01C12F68" w14:textId="77777777" w:rsidR="005F372C" w:rsidRPr="00194C4A" w:rsidRDefault="005F372C">
            <w:pPr>
              <w:rPr>
                <w:sz w:val="2"/>
                <w:szCs w:val="2"/>
              </w:rPr>
            </w:pPr>
          </w:p>
        </w:tc>
        <w:tc>
          <w:tcPr>
            <w:tcW w:w="283" w:type="dxa"/>
            <w:vMerge/>
            <w:tcBorders>
              <w:top w:val="nil"/>
            </w:tcBorders>
          </w:tcPr>
          <w:p w14:paraId="6B444BC5" w14:textId="77777777" w:rsidR="005F372C" w:rsidRPr="00194C4A" w:rsidRDefault="005F372C">
            <w:pPr>
              <w:rPr>
                <w:sz w:val="2"/>
                <w:szCs w:val="2"/>
              </w:rPr>
            </w:pPr>
          </w:p>
        </w:tc>
        <w:tc>
          <w:tcPr>
            <w:tcW w:w="283" w:type="dxa"/>
            <w:vMerge/>
            <w:tcBorders>
              <w:top w:val="nil"/>
            </w:tcBorders>
          </w:tcPr>
          <w:p w14:paraId="361BBE1A" w14:textId="77777777" w:rsidR="005F372C" w:rsidRPr="00194C4A" w:rsidRDefault="005F372C">
            <w:pPr>
              <w:rPr>
                <w:sz w:val="2"/>
                <w:szCs w:val="2"/>
              </w:rPr>
            </w:pPr>
          </w:p>
        </w:tc>
        <w:tc>
          <w:tcPr>
            <w:tcW w:w="283" w:type="dxa"/>
            <w:vMerge/>
            <w:tcBorders>
              <w:top w:val="nil"/>
            </w:tcBorders>
          </w:tcPr>
          <w:p w14:paraId="6158CDD3" w14:textId="77777777" w:rsidR="005F372C" w:rsidRPr="00194C4A" w:rsidRDefault="005F372C">
            <w:pPr>
              <w:rPr>
                <w:sz w:val="2"/>
                <w:szCs w:val="2"/>
              </w:rPr>
            </w:pPr>
          </w:p>
        </w:tc>
        <w:tc>
          <w:tcPr>
            <w:tcW w:w="831" w:type="dxa"/>
            <w:vMerge/>
            <w:tcBorders>
              <w:top w:val="nil"/>
            </w:tcBorders>
            <w:shd w:val="clear" w:color="auto" w:fill="DDEEF9"/>
          </w:tcPr>
          <w:p w14:paraId="26DD0473" w14:textId="77777777" w:rsidR="005F372C" w:rsidRPr="00194C4A" w:rsidRDefault="005F372C">
            <w:pPr>
              <w:rPr>
                <w:sz w:val="2"/>
                <w:szCs w:val="2"/>
              </w:rPr>
            </w:pPr>
          </w:p>
        </w:tc>
        <w:tc>
          <w:tcPr>
            <w:tcW w:w="1063" w:type="dxa"/>
            <w:vMerge/>
            <w:tcBorders>
              <w:top w:val="nil"/>
            </w:tcBorders>
            <w:shd w:val="clear" w:color="auto" w:fill="DEE9BD"/>
          </w:tcPr>
          <w:p w14:paraId="08007FBB" w14:textId="77777777" w:rsidR="005F372C" w:rsidRPr="00194C4A" w:rsidRDefault="005F372C">
            <w:pPr>
              <w:rPr>
                <w:sz w:val="2"/>
                <w:szCs w:val="2"/>
              </w:rPr>
            </w:pPr>
          </w:p>
        </w:tc>
        <w:tc>
          <w:tcPr>
            <w:tcW w:w="935" w:type="dxa"/>
            <w:vMerge/>
            <w:tcBorders>
              <w:top w:val="nil"/>
            </w:tcBorders>
            <w:shd w:val="clear" w:color="auto" w:fill="FBE5C3"/>
          </w:tcPr>
          <w:p w14:paraId="1630D525" w14:textId="77777777" w:rsidR="005F372C" w:rsidRPr="00194C4A" w:rsidRDefault="005F372C">
            <w:pPr>
              <w:rPr>
                <w:sz w:val="2"/>
                <w:szCs w:val="2"/>
              </w:rPr>
            </w:pPr>
          </w:p>
        </w:tc>
        <w:tc>
          <w:tcPr>
            <w:tcW w:w="2275" w:type="dxa"/>
            <w:tcBorders>
              <w:top w:val="nil"/>
            </w:tcBorders>
          </w:tcPr>
          <w:p w14:paraId="6A6DA65C" w14:textId="77777777" w:rsidR="005F372C" w:rsidRPr="00194C4A" w:rsidRDefault="009439EC">
            <w:pPr>
              <w:pStyle w:val="TableParagraph"/>
              <w:spacing w:line="181" w:lineRule="exact"/>
              <w:ind w:left="82"/>
              <w:rPr>
                <w:sz w:val="16"/>
              </w:rPr>
            </w:pPr>
            <w:proofErr w:type="gramStart"/>
            <w:r w:rsidRPr="00194C4A">
              <w:rPr>
                <w:sz w:val="16"/>
              </w:rPr>
              <w:t>portes</w:t>
            </w:r>
            <w:proofErr w:type="gramEnd"/>
            <w:r w:rsidRPr="00194C4A">
              <w:rPr>
                <w:sz w:val="16"/>
              </w:rPr>
              <w:t xml:space="preserve"> avec le coude.</w:t>
            </w:r>
          </w:p>
        </w:tc>
        <w:tc>
          <w:tcPr>
            <w:tcW w:w="2673" w:type="dxa"/>
            <w:vMerge/>
            <w:tcBorders>
              <w:top w:val="nil"/>
            </w:tcBorders>
          </w:tcPr>
          <w:p w14:paraId="0B9400ED" w14:textId="77777777" w:rsidR="005F372C" w:rsidRPr="00194C4A" w:rsidRDefault="005F372C">
            <w:pPr>
              <w:rPr>
                <w:sz w:val="2"/>
                <w:szCs w:val="2"/>
              </w:rPr>
            </w:pPr>
          </w:p>
        </w:tc>
      </w:tr>
      <w:tr w:rsidR="005F372C" w:rsidRPr="00194C4A" w14:paraId="223AB1A8" w14:textId="77777777">
        <w:trPr>
          <w:trHeight w:val="259"/>
        </w:trPr>
        <w:tc>
          <w:tcPr>
            <w:tcW w:w="1538" w:type="dxa"/>
            <w:vMerge/>
            <w:tcBorders>
              <w:top w:val="nil"/>
            </w:tcBorders>
          </w:tcPr>
          <w:p w14:paraId="7D94E4A0" w14:textId="77777777" w:rsidR="005F372C" w:rsidRPr="00194C4A" w:rsidRDefault="005F372C">
            <w:pPr>
              <w:rPr>
                <w:sz w:val="2"/>
                <w:szCs w:val="2"/>
              </w:rPr>
            </w:pPr>
          </w:p>
        </w:tc>
        <w:tc>
          <w:tcPr>
            <w:tcW w:w="283" w:type="dxa"/>
            <w:vMerge w:val="restart"/>
          </w:tcPr>
          <w:p w14:paraId="5413C449" w14:textId="77777777" w:rsidR="005F372C" w:rsidRPr="00194C4A" w:rsidRDefault="005F372C">
            <w:pPr>
              <w:pStyle w:val="TableParagraph"/>
              <w:rPr>
                <w:rFonts w:ascii="Times New Roman"/>
                <w:sz w:val="14"/>
              </w:rPr>
            </w:pPr>
          </w:p>
        </w:tc>
        <w:tc>
          <w:tcPr>
            <w:tcW w:w="283" w:type="dxa"/>
            <w:vMerge w:val="restart"/>
          </w:tcPr>
          <w:p w14:paraId="155E0F98" w14:textId="77777777" w:rsidR="005F372C" w:rsidRPr="00194C4A" w:rsidRDefault="005F372C">
            <w:pPr>
              <w:pStyle w:val="TableParagraph"/>
              <w:rPr>
                <w:rFonts w:ascii="Times New Roman"/>
                <w:sz w:val="14"/>
              </w:rPr>
            </w:pPr>
          </w:p>
        </w:tc>
        <w:tc>
          <w:tcPr>
            <w:tcW w:w="283" w:type="dxa"/>
            <w:vMerge w:val="restart"/>
          </w:tcPr>
          <w:p w14:paraId="54890359" w14:textId="77777777" w:rsidR="005F372C" w:rsidRPr="00194C4A" w:rsidRDefault="005F372C">
            <w:pPr>
              <w:pStyle w:val="TableParagraph"/>
              <w:rPr>
                <w:rFonts w:ascii="Times New Roman"/>
                <w:sz w:val="14"/>
              </w:rPr>
            </w:pPr>
          </w:p>
        </w:tc>
        <w:tc>
          <w:tcPr>
            <w:tcW w:w="283" w:type="dxa"/>
            <w:vMerge w:val="restart"/>
          </w:tcPr>
          <w:p w14:paraId="275251F6" w14:textId="77777777" w:rsidR="005F372C" w:rsidRPr="00194C4A" w:rsidRDefault="005F372C">
            <w:pPr>
              <w:pStyle w:val="TableParagraph"/>
              <w:rPr>
                <w:rFonts w:ascii="Times New Roman"/>
                <w:sz w:val="14"/>
              </w:rPr>
            </w:pPr>
          </w:p>
        </w:tc>
        <w:tc>
          <w:tcPr>
            <w:tcW w:w="831" w:type="dxa"/>
            <w:vMerge w:val="restart"/>
            <w:shd w:val="clear" w:color="auto" w:fill="DDEEF9"/>
          </w:tcPr>
          <w:p w14:paraId="1C1F2209" w14:textId="77777777" w:rsidR="005F372C" w:rsidRPr="00194C4A" w:rsidRDefault="005F372C">
            <w:pPr>
              <w:pStyle w:val="TableParagraph"/>
              <w:rPr>
                <w:rFonts w:ascii="Times New Roman"/>
                <w:sz w:val="14"/>
              </w:rPr>
            </w:pPr>
          </w:p>
        </w:tc>
        <w:tc>
          <w:tcPr>
            <w:tcW w:w="1063" w:type="dxa"/>
            <w:vMerge w:val="restart"/>
            <w:shd w:val="clear" w:color="auto" w:fill="DEE9BD"/>
          </w:tcPr>
          <w:p w14:paraId="71697AAC" w14:textId="77777777" w:rsidR="005F372C" w:rsidRPr="00194C4A" w:rsidRDefault="005F372C">
            <w:pPr>
              <w:pStyle w:val="TableParagraph"/>
              <w:rPr>
                <w:rFonts w:ascii="Times New Roman"/>
                <w:sz w:val="14"/>
              </w:rPr>
            </w:pPr>
          </w:p>
        </w:tc>
        <w:tc>
          <w:tcPr>
            <w:tcW w:w="935" w:type="dxa"/>
            <w:vMerge w:val="restart"/>
            <w:shd w:val="clear" w:color="auto" w:fill="FBE5C3"/>
          </w:tcPr>
          <w:p w14:paraId="76941CA8" w14:textId="77777777" w:rsidR="005F372C" w:rsidRPr="00194C4A" w:rsidRDefault="005F372C">
            <w:pPr>
              <w:pStyle w:val="TableParagraph"/>
              <w:rPr>
                <w:rFonts w:ascii="Times New Roman"/>
                <w:sz w:val="14"/>
              </w:rPr>
            </w:pPr>
          </w:p>
        </w:tc>
        <w:tc>
          <w:tcPr>
            <w:tcW w:w="2275" w:type="dxa"/>
            <w:tcBorders>
              <w:bottom w:val="nil"/>
            </w:tcBorders>
          </w:tcPr>
          <w:p w14:paraId="2B1C42C2" w14:textId="77777777" w:rsidR="005F372C" w:rsidRPr="00194C4A" w:rsidRDefault="009439EC">
            <w:pPr>
              <w:pStyle w:val="TableParagraph"/>
              <w:spacing w:before="71" w:line="168" w:lineRule="exact"/>
              <w:ind w:left="82"/>
              <w:rPr>
                <w:sz w:val="16"/>
              </w:rPr>
            </w:pPr>
            <w:r w:rsidRPr="00194C4A">
              <w:rPr>
                <w:sz w:val="16"/>
              </w:rPr>
              <w:t>Limiter les surfaces de</w:t>
            </w:r>
          </w:p>
        </w:tc>
        <w:tc>
          <w:tcPr>
            <w:tcW w:w="2673" w:type="dxa"/>
            <w:vMerge w:val="restart"/>
          </w:tcPr>
          <w:p w14:paraId="7639CB57" w14:textId="77777777" w:rsidR="005F372C" w:rsidRPr="00194C4A" w:rsidRDefault="005F372C">
            <w:pPr>
              <w:pStyle w:val="TableParagraph"/>
              <w:rPr>
                <w:rFonts w:ascii="Times New Roman"/>
                <w:sz w:val="14"/>
              </w:rPr>
            </w:pPr>
          </w:p>
        </w:tc>
      </w:tr>
      <w:tr w:rsidR="005F372C" w:rsidRPr="00194C4A" w14:paraId="007A3FFD" w14:textId="77777777">
        <w:trPr>
          <w:trHeight w:val="181"/>
        </w:trPr>
        <w:tc>
          <w:tcPr>
            <w:tcW w:w="1538" w:type="dxa"/>
            <w:vMerge/>
            <w:tcBorders>
              <w:top w:val="nil"/>
            </w:tcBorders>
          </w:tcPr>
          <w:p w14:paraId="40BE46FC" w14:textId="77777777" w:rsidR="005F372C" w:rsidRPr="00194C4A" w:rsidRDefault="005F372C">
            <w:pPr>
              <w:rPr>
                <w:sz w:val="2"/>
                <w:szCs w:val="2"/>
              </w:rPr>
            </w:pPr>
          </w:p>
        </w:tc>
        <w:tc>
          <w:tcPr>
            <w:tcW w:w="283" w:type="dxa"/>
            <w:vMerge/>
            <w:tcBorders>
              <w:top w:val="nil"/>
            </w:tcBorders>
          </w:tcPr>
          <w:p w14:paraId="5EB5F9ED" w14:textId="77777777" w:rsidR="005F372C" w:rsidRPr="00194C4A" w:rsidRDefault="005F372C">
            <w:pPr>
              <w:rPr>
                <w:sz w:val="2"/>
                <w:szCs w:val="2"/>
              </w:rPr>
            </w:pPr>
          </w:p>
        </w:tc>
        <w:tc>
          <w:tcPr>
            <w:tcW w:w="283" w:type="dxa"/>
            <w:vMerge/>
            <w:tcBorders>
              <w:top w:val="nil"/>
            </w:tcBorders>
          </w:tcPr>
          <w:p w14:paraId="0641E4C6" w14:textId="77777777" w:rsidR="005F372C" w:rsidRPr="00194C4A" w:rsidRDefault="005F372C">
            <w:pPr>
              <w:rPr>
                <w:sz w:val="2"/>
                <w:szCs w:val="2"/>
              </w:rPr>
            </w:pPr>
          </w:p>
        </w:tc>
        <w:tc>
          <w:tcPr>
            <w:tcW w:w="283" w:type="dxa"/>
            <w:vMerge/>
            <w:tcBorders>
              <w:top w:val="nil"/>
            </w:tcBorders>
          </w:tcPr>
          <w:p w14:paraId="28F23415" w14:textId="77777777" w:rsidR="005F372C" w:rsidRPr="00194C4A" w:rsidRDefault="005F372C">
            <w:pPr>
              <w:rPr>
                <w:sz w:val="2"/>
                <w:szCs w:val="2"/>
              </w:rPr>
            </w:pPr>
          </w:p>
        </w:tc>
        <w:tc>
          <w:tcPr>
            <w:tcW w:w="283" w:type="dxa"/>
            <w:vMerge/>
            <w:tcBorders>
              <w:top w:val="nil"/>
            </w:tcBorders>
          </w:tcPr>
          <w:p w14:paraId="6EC4CD49" w14:textId="77777777" w:rsidR="005F372C" w:rsidRPr="00194C4A" w:rsidRDefault="005F372C">
            <w:pPr>
              <w:rPr>
                <w:sz w:val="2"/>
                <w:szCs w:val="2"/>
              </w:rPr>
            </w:pPr>
          </w:p>
        </w:tc>
        <w:tc>
          <w:tcPr>
            <w:tcW w:w="831" w:type="dxa"/>
            <w:vMerge/>
            <w:tcBorders>
              <w:top w:val="nil"/>
            </w:tcBorders>
            <w:shd w:val="clear" w:color="auto" w:fill="DDEEF9"/>
          </w:tcPr>
          <w:p w14:paraId="0F046A8D" w14:textId="77777777" w:rsidR="005F372C" w:rsidRPr="00194C4A" w:rsidRDefault="005F372C">
            <w:pPr>
              <w:rPr>
                <w:sz w:val="2"/>
                <w:szCs w:val="2"/>
              </w:rPr>
            </w:pPr>
          </w:p>
        </w:tc>
        <w:tc>
          <w:tcPr>
            <w:tcW w:w="1063" w:type="dxa"/>
            <w:vMerge/>
            <w:tcBorders>
              <w:top w:val="nil"/>
            </w:tcBorders>
            <w:shd w:val="clear" w:color="auto" w:fill="DEE9BD"/>
          </w:tcPr>
          <w:p w14:paraId="37784E9B" w14:textId="77777777" w:rsidR="005F372C" w:rsidRPr="00194C4A" w:rsidRDefault="005F372C">
            <w:pPr>
              <w:rPr>
                <w:sz w:val="2"/>
                <w:szCs w:val="2"/>
              </w:rPr>
            </w:pPr>
          </w:p>
        </w:tc>
        <w:tc>
          <w:tcPr>
            <w:tcW w:w="935" w:type="dxa"/>
            <w:vMerge/>
            <w:tcBorders>
              <w:top w:val="nil"/>
            </w:tcBorders>
            <w:shd w:val="clear" w:color="auto" w:fill="FBE5C3"/>
          </w:tcPr>
          <w:p w14:paraId="1D6C70AB" w14:textId="77777777" w:rsidR="005F372C" w:rsidRPr="00194C4A" w:rsidRDefault="005F372C">
            <w:pPr>
              <w:rPr>
                <w:sz w:val="2"/>
                <w:szCs w:val="2"/>
              </w:rPr>
            </w:pPr>
          </w:p>
        </w:tc>
        <w:tc>
          <w:tcPr>
            <w:tcW w:w="2275" w:type="dxa"/>
            <w:tcBorders>
              <w:top w:val="nil"/>
              <w:bottom w:val="nil"/>
            </w:tcBorders>
          </w:tcPr>
          <w:p w14:paraId="642B1A39" w14:textId="77777777" w:rsidR="005F372C" w:rsidRPr="00194C4A" w:rsidRDefault="009439EC">
            <w:pPr>
              <w:pStyle w:val="TableParagraph"/>
              <w:spacing w:line="162" w:lineRule="exact"/>
              <w:ind w:left="82"/>
              <w:rPr>
                <w:sz w:val="16"/>
              </w:rPr>
            </w:pPr>
            <w:proofErr w:type="gramStart"/>
            <w:r w:rsidRPr="00194C4A">
              <w:rPr>
                <w:sz w:val="16"/>
              </w:rPr>
              <w:t>contact</w:t>
            </w:r>
            <w:proofErr w:type="gramEnd"/>
            <w:r w:rsidRPr="00194C4A">
              <w:rPr>
                <w:sz w:val="16"/>
              </w:rPr>
              <w:t>, en remplaçant</w:t>
            </w:r>
          </w:p>
        </w:tc>
        <w:tc>
          <w:tcPr>
            <w:tcW w:w="2673" w:type="dxa"/>
            <w:vMerge/>
            <w:tcBorders>
              <w:top w:val="nil"/>
            </w:tcBorders>
          </w:tcPr>
          <w:p w14:paraId="6499EF32" w14:textId="77777777" w:rsidR="005F372C" w:rsidRPr="00194C4A" w:rsidRDefault="005F372C">
            <w:pPr>
              <w:rPr>
                <w:sz w:val="2"/>
                <w:szCs w:val="2"/>
              </w:rPr>
            </w:pPr>
          </w:p>
        </w:tc>
      </w:tr>
      <w:tr w:rsidR="005F372C" w:rsidRPr="00194C4A" w14:paraId="1EEC20FF" w14:textId="77777777">
        <w:trPr>
          <w:trHeight w:val="182"/>
        </w:trPr>
        <w:tc>
          <w:tcPr>
            <w:tcW w:w="1538" w:type="dxa"/>
            <w:vMerge/>
            <w:tcBorders>
              <w:top w:val="nil"/>
            </w:tcBorders>
          </w:tcPr>
          <w:p w14:paraId="6CF572D2" w14:textId="77777777" w:rsidR="005F372C" w:rsidRPr="00194C4A" w:rsidRDefault="005F372C">
            <w:pPr>
              <w:rPr>
                <w:sz w:val="2"/>
                <w:szCs w:val="2"/>
              </w:rPr>
            </w:pPr>
          </w:p>
        </w:tc>
        <w:tc>
          <w:tcPr>
            <w:tcW w:w="283" w:type="dxa"/>
            <w:vMerge/>
            <w:tcBorders>
              <w:top w:val="nil"/>
            </w:tcBorders>
          </w:tcPr>
          <w:p w14:paraId="1F42DF0C" w14:textId="77777777" w:rsidR="005F372C" w:rsidRPr="00194C4A" w:rsidRDefault="005F372C">
            <w:pPr>
              <w:rPr>
                <w:sz w:val="2"/>
                <w:szCs w:val="2"/>
              </w:rPr>
            </w:pPr>
          </w:p>
        </w:tc>
        <w:tc>
          <w:tcPr>
            <w:tcW w:w="283" w:type="dxa"/>
            <w:vMerge/>
            <w:tcBorders>
              <w:top w:val="nil"/>
            </w:tcBorders>
          </w:tcPr>
          <w:p w14:paraId="63739F02" w14:textId="77777777" w:rsidR="005F372C" w:rsidRPr="00194C4A" w:rsidRDefault="005F372C">
            <w:pPr>
              <w:rPr>
                <w:sz w:val="2"/>
                <w:szCs w:val="2"/>
              </w:rPr>
            </w:pPr>
          </w:p>
        </w:tc>
        <w:tc>
          <w:tcPr>
            <w:tcW w:w="283" w:type="dxa"/>
            <w:vMerge/>
            <w:tcBorders>
              <w:top w:val="nil"/>
            </w:tcBorders>
          </w:tcPr>
          <w:p w14:paraId="65A7ECC9" w14:textId="77777777" w:rsidR="005F372C" w:rsidRPr="00194C4A" w:rsidRDefault="005F372C">
            <w:pPr>
              <w:rPr>
                <w:sz w:val="2"/>
                <w:szCs w:val="2"/>
              </w:rPr>
            </w:pPr>
          </w:p>
        </w:tc>
        <w:tc>
          <w:tcPr>
            <w:tcW w:w="283" w:type="dxa"/>
            <w:vMerge/>
            <w:tcBorders>
              <w:top w:val="nil"/>
            </w:tcBorders>
          </w:tcPr>
          <w:p w14:paraId="7633CBC9" w14:textId="77777777" w:rsidR="005F372C" w:rsidRPr="00194C4A" w:rsidRDefault="005F372C">
            <w:pPr>
              <w:rPr>
                <w:sz w:val="2"/>
                <w:szCs w:val="2"/>
              </w:rPr>
            </w:pPr>
          </w:p>
        </w:tc>
        <w:tc>
          <w:tcPr>
            <w:tcW w:w="831" w:type="dxa"/>
            <w:vMerge/>
            <w:tcBorders>
              <w:top w:val="nil"/>
            </w:tcBorders>
            <w:shd w:val="clear" w:color="auto" w:fill="DDEEF9"/>
          </w:tcPr>
          <w:p w14:paraId="3C1DC605" w14:textId="77777777" w:rsidR="005F372C" w:rsidRPr="00194C4A" w:rsidRDefault="005F372C">
            <w:pPr>
              <w:rPr>
                <w:sz w:val="2"/>
                <w:szCs w:val="2"/>
              </w:rPr>
            </w:pPr>
          </w:p>
        </w:tc>
        <w:tc>
          <w:tcPr>
            <w:tcW w:w="1063" w:type="dxa"/>
            <w:vMerge/>
            <w:tcBorders>
              <w:top w:val="nil"/>
            </w:tcBorders>
            <w:shd w:val="clear" w:color="auto" w:fill="DEE9BD"/>
          </w:tcPr>
          <w:p w14:paraId="5D428C26" w14:textId="77777777" w:rsidR="005F372C" w:rsidRPr="00194C4A" w:rsidRDefault="005F372C">
            <w:pPr>
              <w:rPr>
                <w:sz w:val="2"/>
                <w:szCs w:val="2"/>
              </w:rPr>
            </w:pPr>
          </w:p>
        </w:tc>
        <w:tc>
          <w:tcPr>
            <w:tcW w:w="935" w:type="dxa"/>
            <w:vMerge/>
            <w:tcBorders>
              <w:top w:val="nil"/>
            </w:tcBorders>
            <w:shd w:val="clear" w:color="auto" w:fill="FBE5C3"/>
          </w:tcPr>
          <w:p w14:paraId="5D0781F1" w14:textId="77777777" w:rsidR="005F372C" w:rsidRPr="00194C4A" w:rsidRDefault="005F372C">
            <w:pPr>
              <w:rPr>
                <w:sz w:val="2"/>
                <w:szCs w:val="2"/>
              </w:rPr>
            </w:pPr>
          </w:p>
        </w:tc>
        <w:tc>
          <w:tcPr>
            <w:tcW w:w="2275" w:type="dxa"/>
            <w:tcBorders>
              <w:top w:val="nil"/>
              <w:bottom w:val="nil"/>
            </w:tcBorders>
          </w:tcPr>
          <w:p w14:paraId="0410E939" w14:textId="77777777" w:rsidR="005F372C" w:rsidRPr="00194C4A" w:rsidRDefault="009439EC">
            <w:pPr>
              <w:pStyle w:val="TableParagraph"/>
              <w:spacing w:line="162" w:lineRule="exact"/>
              <w:ind w:left="82"/>
              <w:rPr>
                <w:sz w:val="16"/>
              </w:rPr>
            </w:pPr>
            <w:proofErr w:type="gramStart"/>
            <w:r w:rsidRPr="00194C4A">
              <w:rPr>
                <w:sz w:val="16"/>
              </w:rPr>
              <w:t>l'émargement</w:t>
            </w:r>
            <w:proofErr w:type="gramEnd"/>
            <w:r w:rsidRPr="00194C4A">
              <w:rPr>
                <w:sz w:val="16"/>
              </w:rPr>
              <w:t xml:space="preserve"> par</w:t>
            </w:r>
          </w:p>
        </w:tc>
        <w:tc>
          <w:tcPr>
            <w:tcW w:w="2673" w:type="dxa"/>
            <w:vMerge/>
            <w:tcBorders>
              <w:top w:val="nil"/>
            </w:tcBorders>
          </w:tcPr>
          <w:p w14:paraId="17CFEE0D" w14:textId="77777777" w:rsidR="005F372C" w:rsidRPr="00194C4A" w:rsidRDefault="005F372C">
            <w:pPr>
              <w:rPr>
                <w:sz w:val="2"/>
                <w:szCs w:val="2"/>
              </w:rPr>
            </w:pPr>
          </w:p>
        </w:tc>
      </w:tr>
      <w:tr w:rsidR="005F372C" w:rsidRPr="00194C4A" w14:paraId="719659D6" w14:textId="77777777">
        <w:trPr>
          <w:trHeight w:val="181"/>
        </w:trPr>
        <w:tc>
          <w:tcPr>
            <w:tcW w:w="1538" w:type="dxa"/>
            <w:vMerge/>
            <w:tcBorders>
              <w:top w:val="nil"/>
            </w:tcBorders>
          </w:tcPr>
          <w:p w14:paraId="63BA99EC" w14:textId="77777777" w:rsidR="005F372C" w:rsidRPr="00194C4A" w:rsidRDefault="005F372C">
            <w:pPr>
              <w:rPr>
                <w:sz w:val="2"/>
                <w:szCs w:val="2"/>
              </w:rPr>
            </w:pPr>
          </w:p>
        </w:tc>
        <w:tc>
          <w:tcPr>
            <w:tcW w:w="283" w:type="dxa"/>
            <w:vMerge/>
            <w:tcBorders>
              <w:top w:val="nil"/>
            </w:tcBorders>
          </w:tcPr>
          <w:p w14:paraId="08AFD0EC" w14:textId="77777777" w:rsidR="005F372C" w:rsidRPr="00194C4A" w:rsidRDefault="005F372C">
            <w:pPr>
              <w:rPr>
                <w:sz w:val="2"/>
                <w:szCs w:val="2"/>
              </w:rPr>
            </w:pPr>
          </w:p>
        </w:tc>
        <w:tc>
          <w:tcPr>
            <w:tcW w:w="283" w:type="dxa"/>
            <w:vMerge/>
            <w:tcBorders>
              <w:top w:val="nil"/>
            </w:tcBorders>
          </w:tcPr>
          <w:p w14:paraId="5BEEAD92" w14:textId="77777777" w:rsidR="005F372C" w:rsidRPr="00194C4A" w:rsidRDefault="005F372C">
            <w:pPr>
              <w:rPr>
                <w:sz w:val="2"/>
                <w:szCs w:val="2"/>
              </w:rPr>
            </w:pPr>
          </w:p>
        </w:tc>
        <w:tc>
          <w:tcPr>
            <w:tcW w:w="283" w:type="dxa"/>
            <w:vMerge/>
            <w:tcBorders>
              <w:top w:val="nil"/>
            </w:tcBorders>
          </w:tcPr>
          <w:p w14:paraId="6E85B0F3" w14:textId="77777777" w:rsidR="005F372C" w:rsidRPr="00194C4A" w:rsidRDefault="005F372C">
            <w:pPr>
              <w:rPr>
                <w:sz w:val="2"/>
                <w:szCs w:val="2"/>
              </w:rPr>
            </w:pPr>
          </w:p>
        </w:tc>
        <w:tc>
          <w:tcPr>
            <w:tcW w:w="283" w:type="dxa"/>
            <w:vMerge/>
            <w:tcBorders>
              <w:top w:val="nil"/>
            </w:tcBorders>
          </w:tcPr>
          <w:p w14:paraId="19E23E3C" w14:textId="77777777" w:rsidR="005F372C" w:rsidRPr="00194C4A" w:rsidRDefault="005F372C">
            <w:pPr>
              <w:rPr>
                <w:sz w:val="2"/>
                <w:szCs w:val="2"/>
              </w:rPr>
            </w:pPr>
          </w:p>
        </w:tc>
        <w:tc>
          <w:tcPr>
            <w:tcW w:w="831" w:type="dxa"/>
            <w:vMerge/>
            <w:tcBorders>
              <w:top w:val="nil"/>
            </w:tcBorders>
            <w:shd w:val="clear" w:color="auto" w:fill="DDEEF9"/>
          </w:tcPr>
          <w:p w14:paraId="177A4344" w14:textId="77777777" w:rsidR="005F372C" w:rsidRPr="00194C4A" w:rsidRDefault="005F372C">
            <w:pPr>
              <w:rPr>
                <w:sz w:val="2"/>
                <w:szCs w:val="2"/>
              </w:rPr>
            </w:pPr>
          </w:p>
        </w:tc>
        <w:tc>
          <w:tcPr>
            <w:tcW w:w="1063" w:type="dxa"/>
            <w:vMerge/>
            <w:tcBorders>
              <w:top w:val="nil"/>
            </w:tcBorders>
            <w:shd w:val="clear" w:color="auto" w:fill="DEE9BD"/>
          </w:tcPr>
          <w:p w14:paraId="48733569" w14:textId="77777777" w:rsidR="005F372C" w:rsidRPr="00194C4A" w:rsidRDefault="005F372C">
            <w:pPr>
              <w:rPr>
                <w:sz w:val="2"/>
                <w:szCs w:val="2"/>
              </w:rPr>
            </w:pPr>
          </w:p>
        </w:tc>
        <w:tc>
          <w:tcPr>
            <w:tcW w:w="935" w:type="dxa"/>
            <w:vMerge/>
            <w:tcBorders>
              <w:top w:val="nil"/>
            </w:tcBorders>
            <w:shd w:val="clear" w:color="auto" w:fill="FBE5C3"/>
          </w:tcPr>
          <w:p w14:paraId="06D4CF58" w14:textId="77777777" w:rsidR="005F372C" w:rsidRPr="00194C4A" w:rsidRDefault="005F372C">
            <w:pPr>
              <w:rPr>
                <w:sz w:val="2"/>
                <w:szCs w:val="2"/>
              </w:rPr>
            </w:pPr>
          </w:p>
        </w:tc>
        <w:tc>
          <w:tcPr>
            <w:tcW w:w="2275" w:type="dxa"/>
            <w:tcBorders>
              <w:top w:val="nil"/>
              <w:bottom w:val="nil"/>
            </w:tcBorders>
          </w:tcPr>
          <w:p w14:paraId="2D232069" w14:textId="77777777" w:rsidR="005F372C" w:rsidRPr="00194C4A" w:rsidRDefault="009439EC">
            <w:pPr>
              <w:pStyle w:val="TableParagraph"/>
              <w:spacing w:line="162" w:lineRule="exact"/>
              <w:ind w:left="82"/>
              <w:rPr>
                <w:sz w:val="16"/>
              </w:rPr>
            </w:pPr>
            <w:proofErr w:type="gramStart"/>
            <w:r w:rsidRPr="00194C4A">
              <w:rPr>
                <w:sz w:val="16"/>
              </w:rPr>
              <w:t>l'inscription</w:t>
            </w:r>
            <w:proofErr w:type="gramEnd"/>
            <w:r w:rsidRPr="00194C4A">
              <w:rPr>
                <w:sz w:val="16"/>
              </w:rPr>
              <w:t xml:space="preserve"> des noms</w:t>
            </w:r>
          </w:p>
        </w:tc>
        <w:tc>
          <w:tcPr>
            <w:tcW w:w="2673" w:type="dxa"/>
            <w:vMerge/>
            <w:tcBorders>
              <w:top w:val="nil"/>
            </w:tcBorders>
          </w:tcPr>
          <w:p w14:paraId="379F33E3" w14:textId="77777777" w:rsidR="005F372C" w:rsidRPr="00194C4A" w:rsidRDefault="005F372C">
            <w:pPr>
              <w:rPr>
                <w:sz w:val="2"/>
                <w:szCs w:val="2"/>
              </w:rPr>
            </w:pPr>
          </w:p>
        </w:tc>
      </w:tr>
      <w:tr w:rsidR="005F372C" w:rsidRPr="00194C4A" w14:paraId="65DFDA5E" w14:textId="77777777">
        <w:trPr>
          <w:trHeight w:val="182"/>
        </w:trPr>
        <w:tc>
          <w:tcPr>
            <w:tcW w:w="1538" w:type="dxa"/>
            <w:vMerge/>
            <w:tcBorders>
              <w:top w:val="nil"/>
            </w:tcBorders>
          </w:tcPr>
          <w:p w14:paraId="300166CC" w14:textId="77777777" w:rsidR="005F372C" w:rsidRPr="00194C4A" w:rsidRDefault="005F372C">
            <w:pPr>
              <w:rPr>
                <w:sz w:val="2"/>
                <w:szCs w:val="2"/>
              </w:rPr>
            </w:pPr>
          </w:p>
        </w:tc>
        <w:tc>
          <w:tcPr>
            <w:tcW w:w="283" w:type="dxa"/>
            <w:vMerge/>
            <w:tcBorders>
              <w:top w:val="nil"/>
            </w:tcBorders>
          </w:tcPr>
          <w:p w14:paraId="40D163EB" w14:textId="77777777" w:rsidR="005F372C" w:rsidRPr="00194C4A" w:rsidRDefault="005F372C">
            <w:pPr>
              <w:rPr>
                <w:sz w:val="2"/>
                <w:szCs w:val="2"/>
              </w:rPr>
            </w:pPr>
          </w:p>
        </w:tc>
        <w:tc>
          <w:tcPr>
            <w:tcW w:w="283" w:type="dxa"/>
            <w:vMerge/>
            <w:tcBorders>
              <w:top w:val="nil"/>
            </w:tcBorders>
          </w:tcPr>
          <w:p w14:paraId="3BF316F9" w14:textId="77777777" w:rsidR="005F372C" w:rsidRPr="00194C4A" w:rsidRDefault="005F372C">
            <w:pPr>
              <w:rPr>
                <w:sz w:val="2"/>
                <w:szCs w:val="2"/>
              </w:rPr>
            </w:pPr>
          </w:p>
        </w:tc>
        <w:tc>
          <w:tcPr>
            <w:tcW w:w="283" w:type="dxa"/>
            <w:vMerge/>
            <w:tcBorders>
              <w:top w:val="nil"/>
            </w:tcBorders>
          </w:tcPr>
          <w:p w14:paraId="77C517CF" w14:textId="77777777" w:rsidR="005F372C" w:rsidRPr="00194C4A" w:rsidRDefault="005F372C">
            <w:pPr>
              <w:rPr>
                <w:sz w:val="2"/>
                <w:szCs w:val="2"/>
              </w:rPr>
            </w:pPr>
          </w:p>
        </w:tc>
        <w:tc>
          <w:tcPr>
            <w:tcW w:w="283" w:type="dxa"/>
            <w:vMerge/>
            <w:tcBorders>
              <w:top w:val="nil"/>
            </w:tcBorders>
          </w:tcPr>
          <w:p w14:paraId="5F2F59BB" w14:textId="77777777" w:rsidR="005F372C" w:rsidRPr="00194C4A" w:rsidRDefault="005F372C">
            <w:pPr>
              <w:rPr>
                <w:sz w:val="2"/>
                <w:szCs w:val="2"/>
              </w:rPr>
            </w:pPr>
          </w:p>
        </w:tc>
        <w:tc>
          <w:tcPr>
            <w:tcW w:w="831" w:type="dxa"/>
            <w:vMerge/>
            <w:tcBorders>
              <w:top w:val="nil"/>
            </w:tcBorders>
            <w:shd w:val="clear" w:color="auto" w:fill="DDEEF9"/>
          </w:tcPr>
          <w:p w14:paraId="36924CC0" w14:textId="77777777" w:rsidR="005F372C" w:rsidRPr="00194C4A" w:rsidRDefault="005F372C">
            <w:pPr>
              <w:rPr>
                <w:sz w:val="2"/>
                <w:szCs w:val="2"/>
              </w:rPr>
            </w:pPr>
          </w:p>
        </w:tc>
        <w:tc>
          <w:tcPr>
            <w:tcW w:w="1063" w:type="dxa"/>
            <w:vMerge/>
            <w:tcBorders>
              <w:top w:val="nil"/>
            </w:tcBorders>
            <w:shd w:val="clear" w:color="auto" w:fill="DEE9BD"/>
          </w:tcPr>
          <w:p w14:paraId="25973838" w14:textId="77777777" w:rsidR="005F372C" w:rsidRPr="00194C4A" w:rsidRDefault="005F372C">
            <w:pPr>
              <w:rPr>
                <w:sz w:val="2"/>
                <w:szCs w:val="2"/>
              </w:rPr>
            </w:pPr>
          </w:p>
        </w:tc>
        <w:tc>
          <w:tcPr>
            <w:tcW w:w="935" w:type="dxa"/>
            <w:vMerge/>
            <w:tcBorders>
              <w:top w:val="nil"/>
            </w:tcBorders>
            <w:shd w:val="clear" w:color="auto" w:fill="FBE5C3"/>
          </w:tcPr>
          <w:p w14:paraId="35548759" w14:textId="77777777" w:rsidR="005F372C" w:rsidRPr="00194C4A" w:rsidRDefault="005F372C">
            <w:pPr>
              <w:rPr>
                <w:sz w:val="2"/>
                <w:szCs w:val="2"/>
              </w:rPr>
            </w:pPr>
          </w:p>
        </w:tc>
        <w:tc>
          <w:tcPr>
            <w:tcW w:w="2275" w:type="dxa"/>
            <w:tcBorders>
              <w:top w:val="nil"/>
              <w:bottom w:val="nil"/>
            </w:tcBorders>
          </w:tcPr>
          <w:p w14:paraId="06D9345B" w14:textId="77777777" w:rsidR="005F372C" w:rsidRPr="00194C4A" w:rsidRDefault="009439EC">
            <w:pPr>
              <w:pStyle w:val="TableParagraph"/>
              <w:spacing w:line="162" w:lineRule="exact"/>
              <w:ind w:left="82"/>
              <w:rPr>
                <w:sz w:val="16"/>
              </w:rPr>
            </w:pPr>
            <w:proofErr w:type="gramStart"/>
            <w:r w:rsidRPr="00194C4A">
              <w:rPr>
                <w:sz w:val="16"/>
              </w:rPr>
              <w:t>des</w:t>
            </w:r>
            <w:proofErr w:type="gramEnd"/>
            <w:r w:rsidRPr="00194C4A">
              <w:rPr>
                <w:sz w:val="16"/>
              </w:rPr>
              <w:t xml:space="preserve"> participants par</w:t>
            </w:r>
          </w:p>
        </w:tc>
        <w:tc>
          <w:tcPr>
            <w:tcW w:w="2673" w:type="dxa"/>
            <w:vMerge/>
            <w:tcBorders>
              <w:top w:val="nil"/>
            </w:tcBorders>
          </w:tcPr>
          <w:p w14:paraId="55BA446D" w14:textId="77777777" w:rsidR="005F372C" w:rsidRPr="00194C4A" w:rsidRDefault="005F372C">
            <w:pPr>
              <w:rPr>
                <w:sz w:val="2"/>
                <w:szCs w:val="2"/>
              </w:rPr>
            </w:pPr>
          </w:p>
        </w:tc>
      </w:tr>
      <w:tr w:rsidR="005F372C" w:rsidRPr="00194C4A" w14:paraId="143426EF" w14:textId="77777777">
        <w:trPr>
          <w:trHeight w:val="181"/>
        </w:trPr>
        <w:tc>
          <w:tcPr>
            <w:tcW w:w="1538" w:type="dxa"/>
            <w:vMerge/>
            <w:tcBorders>
              <w:top w:val="nil"/>
            </w:tcBorders>
          </w:tcPr>
          <w:p w14:paraId="57C94102" w14:textId="77777777" w:rsidR="005F372C" w:rsidRPr="00194C4A" w:rsidRDefault="005F372C">
            <w:pPr>
              <w:rPr>
                <w:sz w:val="2"/>
                <w:szCs w:val="2"/>
              </w:rPr>
            </w:pPr>
          </w:p>
        </w:tc>
        <w:tc>
          <w:tcPr>
            <w:tcW w:w="283" w:type="dxa"/>
            <w:vMerge/>
            <w:tcBorders>
              <w:top w:val="nil"/>
            </w:tcBorders>
          </w:tcPr>
          <w:p w14:paraId="5ECFC30A" w14:textId="77777777" w:rsidR="005F372C" w:rsidRPr="00194C4A" w:rsidRDefault="005F372C">
            <w:pPr>
              <w:rPr>
                <w:sz w:val="2"/>
                <w:szCs w:val="2"/>
              </w:rPr>
            </w:pPr>
          </w:p>
        </w:tc>
        <w:tc>
          <w:tcPr>
            <w:tcW w:w="283" w:type="dxa"/>
            <w:vMerge/>
            <w:tcBorders>
              <w:top w:val="nil"/>
            </w:tcBorders>
          </w:tcPr>
          <w:p w14:paraId="637A4440" w14:textId="77777777" w:rsidR="005F372C" w:rsidRPr="00194C4A" w:rsidRDefault="005F372C">
            <w:pPr>
              <w:rPr>
                <w:sz w:val="2"/>
                <w:szCs w:val="2"/>
              </w:rPr>
            </w:pPr>
          </w:p>
        </w:tc>
        <w:tc>
          <w:tcPr>
            <w:tcW w:w="283" w:type="dxa"/>
            <w:vMerge/>
            <w:tcBorders>
              <w:top w:val="nil"/>
            </w:tcBorders>
          </w:tcPr>
          <w:p w14:paraId="6499417C" w14:textId="77777777" w:rsidR="005F372C" w:rsidRPr="00194C4A" w:rsidRDefault="005F372C">
            <w:pPr>
              <w:rPr>
                <w:sz w:val="2"/>
                <w:szCs w:val="2"/>
              </w:rPr>
            </w:pPr>
          </w:p>
        </w:tc>
        <w:tc>
          <w:tcPr>
            <w:tcW w:w="283" w:type="dxa"/>
            <w:vMerge/>
            <w:tcBorders>
              <w:top w:val="nil"/>
            </w:tcBorders>
          </w:tcPr>
          <w:p w14:paraId="66722403" w14:textId="77777777" w:rsidR="005F372C" w:rsidRPr="00194C4A" w:rsidRDefault="005F372C">
            <w:pPr>
              <w:rPr>
                <w:sz w:val="2"/>
                <w:szCs w:val="2"/>
              </w:rPr>
            </w:pPr>
          </w:p>
        </w:tc>
        <w:tc>
          <w:tcPr>
            <w:tcW w:w="831" w:type="dxa"/>
            <w:vMerge/>
            <w:tcBorders>
              <w:top w:val="nil"/>
            </w:tcBorders>
            <w:shd w:val="clear" w:color="auto" w:fill="DDEEF9"/>
          </w:tcPr>
          <w:p w14:paraId="43DC6B7E" w14:textId="77777777" w:rsidR="005F372C" w:rsidRPr="00194C4A" w:rsidRDefault="005F372C">
            <w:pPr>
              <w:rPr>
                <w:sz w:val="2"/>
                <w:szCs w:val="2"/>
              </w:rPr>
            </w:pPr>
          </w:p>
        </w:tc>
        <w:tc>
          <w:tcPr>
            <w:tcW w:w="1063" w:type="dxa"/>
            <w:vMerge/>
            <w:tcBorders>
              <w:top w:val="nil"/>
            </w:tcBorders>
            <w:shd w:val="clear" w:color="auto" w:fill="DEE9BD"/>
          </w:tcPr>
          <w:p w14:paraId="7A14A9E5" w14:textId="77777777" w:rsidR="005F372C" w:rsidRPr="00194C4A" w:rsidRDefault="005F372C">
            <w:pPr>
              <w:rPr>
                <w:sz w:val="2"/>
                <w:szCs w:val="2"/>
              </w:rPr>
            </w:pPr>
          </w:p>
        </w:tc>
        <w:tc>
          <w:tcPr>
            <w:tcW w:w="935" w:type="dxa"/>
            <w:vMerge/>
            <w:tcBorders>
              <w:top w:val="nil"/>
            </w:tcBorders>
            <w:shd w:val="clear" w:color="auto" w:fill="FBE5C3"/>
          </w:tcPr>
          <w:p w14:paraId="05C6B054" w14:textId="77777777" w:rsidR="005F372C" w:rsidRPr="00194C4A" w:rsidRDefault="005F372C">
            <w:pPr>
              <w:rPr>
                <w:sz w:val="2"/>
                <w:szCs w:val="2"/>
              </w:rPr>
            </w:pPr>
          </w:p>
        </w:tc>
        <w:tc>
          <w:tcPr>
            <w:tcW w:w="2275" w:type="dxa"/>
            <w:tcBorders>
              <w:top w:val="nil"/>
              <w:bottom w:val="nil"/>
            </w:tcBorders>
          </w:tcPr>
          <w:p w14:paraId="32673CFD" w14:textId="77777777" w:rsidR="005F372C" w:rsidRPr="00194C4A" w:rsidRDefault="009439EC">
            <w:pPr>
              <w:pStyle w:val="TableParagraph"/>
              <w:spacing w:line="162" w:lineRule="exact"/>
              <w:ind w:left="82"/>
              <w:rPr>
                <w:sz w:val="16"/>
              </w:rPr>
            </w:pPr>
            <w:proofErr w:type="gramStart"/>
            <w:r w:rsidRPr="00194C4A">
              <w:rPr>
                <w:sz w:val="16"/>
              </w:rPr>
              <w:t>le</w:t>
            </w:r>
            <w:proofErr w:type="gramEnd"/>
            <w:r w:rsidRPr="00194C4A">
              <w:rPr>
                <w:sz w:val="16"/>
              </w:rPr>
              <w:t xml:space="preserve"> référent Covid-19</w:t>
            </w:r>
          </w:p>
        </w:tc>
        <w:tc>
          <w:tcPr>
            <w:tcW w:w="2673" w:type="dxa"/>
            <w:vMerge/>
            <w:tcBorders>
              <w:top w:val="nil"/>
            </w:tcBorders>
          </w:tcPr>
          <w:p w14:paraId="3D9B91C6" w14:textId="77777777" w:rsidR="005F372C" w:rsidRPr="00194C4A" w:rsidRDefault="005F372C">
            <w:pPr>
              <w:rPr>
                <w:sz w:val="2"/>
                <w:szCs w:val="2"/>
              </w:rPr>
            </w:pPr>
          </w:p>
        </w:tc>
      </w:tr>
      <w:tr w:rsidR="005F372C" w:rsidRPr="00194C4A" w14:paraId="0871691B" w14:textId="77777777">
        <w:trPr>
          <w:trHeight w:val="181"/>
        </w:trPr>
        <w:tc>
          <w:tcPr>
            <w:tcW w:w="1538" w:type="dxa"/>
            <w:vMerge/>
            <w:tcBorders>
              <w:top w:val="nil"/>
            </w:tcBorders>
          </w:tcPr>
          <w:p w14:paraId="2FC655AC" w14:textId="77777777" w:rsidR="005F372C" w:rsidRPr="00194C4A" w:rsidRDefault="005F372C">
            <w:pPr>
              <w:rPr>
                <w:sz w:val="2"/>
                <w:szCs w:val="2"/>
              </w:rPr>
            </w:pPr>
          </w:p>
        </w:tc>
        <w:tc>
          <w:tcPr>
            <w:tcW w:w="283" w:type="dxa"/>
            <w:vMerge/>
            <w:tcBorders>
              <w:top w:val="nil"/>
            </w:tcBorders>
          </w:tcPr>
          <w:p w14:paraId="66D17FD3" w14:textId="77777777" w:rsidR="005F372C" w:rsidRPr="00194C4A" w:rsidRDefault="005F372C">
            <w:pPr>
              <w:rPr>
                <w:sz w:val="2"/>
                <w:szCs w:val="2"/>
              </w:rPr>
            </w:pPr>
          </w:p>
        </w:tc>
        <w:tc>
          <w:tcPr>
            <w:tcW w:w="283" w:type="dxa"/>
            <w:vMerge/>
            <w:tcBorders>
              <w:top w:val="nil"/>
            </w:tcBorders>
          </w:tcPr>
          <w:p w14:paraId="0E21A16A" w14:textId="77777777" w:rsidR="005F372C" w:rsidRPr="00194C4A" w:rsidRDefault="005F372C">
            <w:pPr>
              <w:rPr>
                <w:sz w:val="2"/>
                <w:szCs w:val="2"/>
              </w:rPr>
            </w:pPr>
          </w:p>
        </w:tc>
        <w:tc>
          <w:tcPr>
            <w:tcW w:w="283" w:type="dxa"/>
            <w:vMerge/>
            <w:tcBorders>
              <w:top w:val="nil"/>
            </w:tcBorders>
          </w:tcPr>
          <w:p w14:paraId="3B3A183B" w14:textId="77777777" w:rsidR="005F372C" w:rsidRPr="00194C4A" w:rsidRDefault="005F372C">
            <w:pPr>
              <w:rPr>
                <w:sz w:val="2"/>
                <w:szCs w:val="2"/>
              </w:rPr>
            </w:pPr>
          </w:p>
        </w:tc>
        <w:tc>
          <w:tcPr>
            <w:tcW w:w="283" w:type="dxa"/>
            <w:vMerge/>
            <w:tcBorders>
              <w:top w:val="nil"/>
            </w:tcBorders>
          </w:tcPr>
          <w:p w14:paraId="3EC0562B" w14:textId="77777777" w:rsidR="005F372C" w:rsidRPr="00194C4A" w:rsidRDefault="005F372C">
            <w:pPr>
              <w:rPr>
                <w:sz w:val="2"/>
                <w:szCs w:val="2"/>
              </w:rPr>
            </w:pPr>
          </w:p>
        </w:tc>
        <w:tc>
          <w:tcPr>
            <w:tcW w:w="831" w:type="dxa"/>
            <w:vMerge/>
            <w:tcBorders>
              <w:top w:val="nil"/>
            </w:tcBorders>
            <w:shd w:val="clear" w:color="auto" w:fill="DDEEF9"/>
          </w:tcPr>
          <w:p w14:paraId="73B67514" w14:textId="77777777" w:rsidR="005F372C" w:rsidRPr="00194C4A" w:rsidRDefault="005F372C">
            <w:pPr>
              <w:rPr>
                <w:sz w:val="2"/>
                <w:szCs w:val="2"/>
              </w:rPr>
            </w:pPr>
          </w:p>
        </w:tc>
        <w:tc>
          <w:tcPr>
            <w:tcW w:w="1063" w:type="dxa"/>
            <w:vMerge/>
            <w:tcBorders>
              <w:top w:val="nil"/>
            </w:tcBorders>
            <w:shd w:val="clear" w:color="auto" w:fill="DEE9BD"/>
          </w:tcPr>
          <w:p w14:paraId="39B668B7" w14:textId="77777777" w:rsidR="005F372C" w:rsidRPr="00194C4A" w:rsidRDefault="005F372C">
            <w:pPr>
              <w:rPr>
                <w:sz w:val="2"/>
                <w:szCs w:val="2"/>
              </w:rPr>
            </w:pPr>
          </w:p>
        </w:tc>
        <w:tc>
          <w:tcPr>
            <w:tcW w:w="935" w:type="dxa"/>
            <w:vMerge/>
            <w:tcBorders>
              <w:top w:val="nil"/>
            </w:tcBorders>
            <w:shd w:val="clear" w:color="auto" w:fill="FBE5C3"/>
          </w:tcPr>
          <w:p w14:paraId="25DC166A" w14:textId="77777777" w:rsidR="005F372C" w:rsidRPr="00194C4A" w:rsidRDefault="005F372C">
            <w:pPr>
              <w:rPr>
                <w:sz w:val="2"/>
                <w:szCs w:val="2"/>
              </w:rPr>
            </w:pPr>
          </w:p>
        </w:tc>
        <w:tc>
          <w:tcPr>
            <w:tcW w:w="2275" w:type="dxa"/>
            <w:tcBorders>
              <w:top w:val="nil"/>
              <w:bottom w:val="nil"/>
            </w:tcBorders>
          </w:tcPr>
          <w:p w14:paraId="0754A37F" w14:textId="77777777" w:rsidR="005F372C" w:rsidRPr="00194C4A" w:rsidRDefault="009439EC">
            <w:pPr>
              <w:pStyle w:val="TableParagraph"/>
              <w:spacing w:line="162" w:lineRule="exact"/>
              <w:ind w:left="82"/>
              <w:rPr>
                <w:sz w:val="16"/>
              </w:rPr>
            </w:pPr>
            <w:proofErr w:type="gramStart"/>
            <w:r w:rsidRPr="00194C4A">
              <w:rPr>
                <w:sz w:val="16"/>
              </w:rPr>
              <w:t>chantier</w:t>
            </w:r>
            <w:proofErr w:type="gramEnd"/>
            <w:r w:rsidRPr="00194C4A">
              <w:rPr>
                <w:sz w:val="16"/>
              </w:rPr>
              <w:t xml:space="preserve"> ou par une prise</w:t>
            </w:r>
          </w:p>
        </w:tc>
        <w:tc>
          <w:tcPr>
            <w:tcW w:w="2673" w:type="dxa"/>
            <w:vMerge/>
            <w:tcBorders>
              <w:top w:val="nil"/>
            </w:tcBorders>
          </w:tcPr>
          <w:p w14:paraId="55110173" w14:textId="77777777" w:rsidR="005F372C" w:rsidRPr="00194C4A" w:rsidRDefault="005F372C">
            <w:pPr>
              <w:rPr>
                <w:sz w:val="2"/>
                <w:szCs w:val="2"/>
              </w:rPr>
            </w:pPr>
          </w:p>
        </w:tc>
      </w:tr>
      <w:tr w:rsidR="005F372C" w:rsidRPr="00194C4A" w14:paraId="23F5864A" w14:textId="77777777">
        <w:trPr>
          <w:trHeight w:val="181"/>
        </w:trPr>
        <w:tc>
          <w:tcPr>
            <w:tcW w:w="1538" w:type="dxa"/>
            <w:vMerge/>
            <w:tcBorders>
              <w:top w:val="nil"/>
            </w:tcBorders>
          </w:tcPr>
          <w:p w14:paraId="01D9D980" w14:textId="77777777" w:rsidR="005F372C" w:rsidRPr="00194C4A" w:rsidRDefault="005F372C">
            <w:pPr>
              <w:rPr>
                <w:sz w:val="2"/>
                <w:szCs w:val="2"/>
              </w:rPr>
            </w:pPr>
          </w:p>
        </w:tc>
        <w:tc>
          <w:tcPr>
            <w:tcW w:w="283" w:type="dxa"/>
            <w:vMerge/>
            <w:tcBorders>
              <w:top w:val="nil"/>
            </w:tcBorders>
          </w:tcPr>
          <w:p w14:paraId="1D79A8D1" w14:textId="77777777" w:rsidR="005F372C" w:rsidRPr="00194C4A" w:rsidRDefault="005F372C">
            <w:pPr>
              <w:rPr>
                <w:sz w:val="2"/>
                <w:szCs w:val="2"/>
              </w:rPr>
            </w:pPr>
          </w:p>
        </w:tc>
        <w:tc>
          <w:tcPr>
            <w:tcW w:w="283" w:type="dxa"/>
            <w:vMerge/>
            <w:tcBorders>
              <w:top w:val="nil"/>
            </w:tcBorders>
          </w:tcPr>
          <w:p w14:paraId="5F4E1EEF" w14:textId="77777777" w:rsidR="005F372C" w:rsidRPr="00194C4A" w:rsidRDefault="005F372C">
            <w:pPr>
              <w:rPr>
                <w:sz w:val="2"/>
                <w:szCs w:val="2"/>
              </w:rPr>
            </w:pPr>
          </w:p>
        </w:tc>
        <w:tc>
          <w:tcPr>
            <w:tcW w:w="283" w:type="dxa"/>
            <w:vMerge/>
            <w:tcBorders>
              <w:top w:val="nil"/>
            </w:tcBorders>
          </w:tcPr>
          <w:p w14:paraId="5305B2D4" w14:textId="77777777" w:rsidR="005F372C" w:rsidRPr="00194C4A" w:rsidRDefault="005F372C">
            <w:pPr>
              <w:rPr>
                <w:sz w:val="2"/>
                <w:szCs w:val="2"/>
              </w:rPr>
            </w:pPr>
          </w:p>
        </w:tc>
        <w:tc>
          <w:tcPr>
            <w:tcW w:w="283" w:type="dxa"/>
            <w:vMerge/>
            <w:tcBorders>
              <w:top w:val="nil"/>
            </w:tcBorders>
          </w:tcPr>
          <w:p w14:paraId="1CAA6076" w14:textId="77777777" w:rsidR="005F372C" w:rsidRPr="00194C4A" w:rsidRDefault="005F372C">
            <w:pPr>
              <w:rPr>
                <w:sz w:val="2"/>
                <w:szCs w:val="2"/>
              </w:rPr>
            </w:pPr>
          </w:p>
        </w:tc>
        <w:tc>
          <w:tcPr>
            <w:tcW w:w="831" w:type="dxa"/>
            <w:vMerge/>
            <w:tcBorders>
              <w:top w:val="nil"/>
            </w:tcBorders>
            <w:shd w:val="clear" w:color="auto" w:fill="DDEEF9"/>
          </w:tcPr>
          <w:p w14:paraId="4F43427E" w14:textId="77777777" w:rsidR="005F372C" w:rsidRPr="00194C4A" w:rsidRDefault="005F372C">
            <w:pPr>
              <w:rPr>
                <w:sz w:val="2"/>
                <w:szCs w:val="2"/>
              </w:rPr>
            </w:pPr>
          </w:p>
        </w:tc>
        <w:tc>
          <w:tcPr>
            <w:tcW w:w="1063" w:type="dxa"/>
            <w:vMerge/>
            <w:tcBorders>
              <w:top w:val="nil"/>
            </w:tcBorders>
            <w:shd w:val="clear" w:color="auto" w:fill="DEE9BD"/>
          </w:tcPr>
          <w:p w14:paraId="625ABB61" w14:textId="77777777" w:rsidR="005F372C" w:rsidRPr="00194C4A" w:rsidRDefault="005F372C">
            <w:pPr>
              <w:rPr>
                <w:sz w:val="2"/>
                <w:szCs w:val="2"/>
              </w:rPr>
            </w:pPr>
          </w:p>
        </w:tc>
        <w:tc>
          <w:tcPr>
            <w:tcW w:w="935" w:type="dxa"/>
            <w:vMerge/>
            <w:tcBorders>
              <w:top w:val="nil"/>
            </w:tcBorders>
            <w:shd w:val="clear" w:color="auto" w:fill="FBE5C3"/>
          </w:tcPr>
          <w:p w14:paraId="4DD36FC0" w14:textId="77777777" w:rsidR="005F372C" w:rsidRPr="00194C4A" w:rsidRDefault="005F372C">
            <w:pPr>
              <w:rPr>
                <w:sz w:val="2"/>
                <w:szCs w:val="2"/>
              </w:rPr>
            </w:pPr>
          </w:p>
        </w:tc>
        <w:tc>
          <w:tcPr>
            <w:tcW w:w="2275" w:type="dxa"/>
            <w:tcBorders>
              <w:top w:val="nil"/>
              <w:bottom w:val="nil"/>
            </w:tcBorders>
          </w:tcPr>
          <w:p w14:paraId="4372E7B9" w14:textId="77777777" w:rsidR="005F372C" w:rsidRPr="00194C4A" w:rsidRDefault="009439EC">
            <w:pPr>
              <w:pStyle w:val="TableParagraph"/>
              <w:spacing w:line="162" w:lineRule="exact"/>
              <w:ind w:left="82"/>
              <w:rPr>
                <w:sz w:val="16"/>
              </w:rPr>
            </w:pPr>
            <w:proofErr w:type="gramStart"/>
            <w:r w:rsidRPr="00194C4A">
              <w:rPr>
                <w:sz w:val="16"/>
              </w:rPr>
              <w:t>de</w:t>
            </w:r>
            <w:proofErr w:type="gramEnd"/>
            <w:r w:rsidRPr="00194C4A">
              <w:rPr>
                <w:sz w:val="16"/>
              </w:rPr>
              <w:t xml:space="preserve"> photo avec l'accord</w:t>
            </w:r>
          </w:p>
        </w:tc>
        <w:tc>
          <w:tcPr>
            <w:tcW w:w="2673" w:type="dxa"/>
            <w:vMerge/>
            <w:tcBorders>
              <w:top w:val="nil"/>
            </w:tcBorders>
          </w:tcPr>
          <w:p w14:paraId="2A308F48" w14:textId="77777777" w:rsidR="005F372C" w:rsidRPr="00194C4A" w:rsidRDefault="005F372C">
            <w:pPr>
              <w:rPr>
                <w:sz w:val="2"/>
                <w:szCs w:val="2"/>
              </w:rPr>
            </w:pPr>
          </w:p>
        </w:tc>
      </w:tr>
      <w:tr w:rsidR="005F372C" w:rsidRPr="00194C4A" w14:paraId="67BF2E2F" w14:textId="77777777">
        <w:trPr>
          <w:trHeight w:val="412"/>
        </w:trPr>
        <w:tc>
          <w:tcPr>
            <w:tcW w:w="1538" w:type="dxa"/>
            <w:vMerge/>
            <w:tcBorders>
              <w:top w:val="nil"/>
            </w:tcBorders>
          </w:tcPr>
          <w:p w14:paraId="1D2D8327" w14:textId="77777777" w:rsidR="005F372C" w:rsidRPr="00194C4A" w:rsidRDefault="005F372C">
            <w:pPr>
              <w:rPr>
                <w:sz w:val="2"/>
                <w:szCs w:val="2"/>
              </w:rPr>
            </w:pPr>
          </w:p>
        </w:tc>
        <w:tc>
          <w:tcPr>
            <w:tcW w:w="283" w:type="dxa"/>
            <w:vMerge/>
            <w:tcBorders>
              <w:top w:val="nil"/>
            </w:tcBorders>
          </w:tcPr>
          <w:p w14:paraId="760D2078" w14:textId="77777777" w:rsidR="005F372C" w:rsidRPr="00194C4A" w:rsidRDefault="005F372C">
            <w:pPr>
              <w:rPr>
                <w:sz w:val="2"/>
                <w:szCs w:val="2"/>
              </w:rPr>
            </w:pPr>
          </w:p>
        </w:tc>
        <w:tc>
          <w:tcPr>
            <w:tcW w:w="283" w:type="dxa"/>
            <w:vMerge/>
            <w:tcBorders>
              <w:top w:val="nil"/>
            </w:tcBorders>
          </w:tcPr>
          <w:p w14:paraId="70A3895C" w14:textId="77777777" w:rsidR="005F372C" w:rsidRPr="00194C4A" w:rsidRDefault="005F372C">
            <w:pPr>
              <w:rPr>
                <w:sz w:val="2"/>
                <w:szCs w:val="2"/>
              </w:rPr>
            </w:pPr>
          </w:p>
        </w:tc>
        <w:tc>
          <w:tcPr>
            <w:tcW w:w="283" w:type="dxa"/>
            <w:vMerge/>
            <w:tcBorders>
              <w:top w:val="nil"/>
            </w:tcBorders>
          </w:tcPr>
          <w:p w14:paraId="4CD992AB" w14:textId="77777777" w:rsidR="005F372C" w:rsidRPr="00194C4A" w:rsidRDefault="005F372C">
            <w:pPr>
              <w:rPr>
                <w:sz w:val="2"/>
                <w:szCs w:val="2"/>
              </w:rPr>
            </w:pPr>
          </w:p>
        </w:tc>
        <w:tc>
          <w:tcPr>
            <w:tcW w:w="283" w:type="dxa"/>
            <w:vMerge/>
            <w:tcBorders>
              <w:top w:val="nil"/>
            </w:tcBorders>
          </w:tcPr>
          <w:p w14:paraId="51DC9AE3" w14:textId="77777777" w:rsidR="005F372C" w:rsidRPr="00194C4A" w:rsidRDefault="005F372C">
            <w:pPr>
              <w:rPr>
                <w:sz w:val="2"/>
                <w:szCs w:val="2"/>
              </w:rPr>
            </w:pPr>
          </w:p>
        </w:tc>
        <w:tc>
          <w:tcPr>
            <w:tcW w:w="831" w:type="dxa"/>
            <w:vMerge/>
            <w:tcBorders>
              <w:top w:val="nil"/>
            </w:tcBorders>
            <w:shd w:val="clear" w:color="auto" w:fill="DDEEF9"/>
          </w:tcPr>
          <w:p w14:paraId="172EDE78" w14:textId="77777777" w:rsidR="005F372C" w:rsidRPr="00194C4A" w:rsidRDefault="005F372C">
            <w:pPr>
              <w:rPr>
                <w:sz w:val="2"/>
                <w:szCs w:val="2"/>
              </w:rPr>
            </w:pPr>
          </w:p>
        </w:tc>
        <w:tc>
          <w:tcPr>
            <w:tcW w:w="1063" w:type="dxa"/>
            <w:vMerge/>
            <w:tcBorders>
              <w:top w:val="nil"/>
            </w:tcBorders>
            <w:shd w:val="clear" w:color="auto" w:fill="DEE9BD"/>
          </w:tcPr>
          <w:p w14:paraId="7C195990" w14:textId="77777777" w:rsidR="005F372C" w:rsidRPr="00194C4A" w:rsidRDefault="005F372C">
            <w:pPr>
              <w:rPr>
                <w:sz w:val="2"/>
                <w:szCs w:val="2"/>
              </w:rPr>
            </w:pPr>
          </w:p>
        </w:tc>
        <w:tc>
          <w:tcPr>
            <w:tcW w:w="935" w:type="dxa"/>
            <w:vMerge/>
            <w:tcBorders>
              <w:top w:val="nil"/>
            </w:tcBorders>
            <w:shd w:val="clear" w:color="auto" w:fill="FBE5C3"/>
          </w:tcPr>
          <w:p w14:paraId="738DDD73" w14:textId="77777777" w:rsidR="005F372C" w:rsidRPr="00194C4A" w:rsidRDefault="005F372C">
            <w:pPr>
              <w:rPr>
                <w:sz w:val="2"/>
                <w:szCs w:val="2"/>
              </w:rPr>
            </w:pPr>
          </w:p>
        </w:tc>
        <w:tc>
          <w:tcPr>
            <w:tcW w:w="2275" w:type="dxa"/>
            <w:tcBorders>
              <w:top w:val="nil"/>
            </w:tcBorders>
          </w:tcPr>
          <w:p w14:paraId="24757399" w14:textId="77777777" w:rsidR="005F372C" w:rsidRPr="00194C4A" w:rsidRDefault="009439EC">
            <w:pPr>
              <w:pStyle w:val="TableParagraph"/>
              <w:spacing w:line="181" w:lineRule="exact"/>
              <w:ind w:left="82"/>
              <w:rPr>
                <w:sz w:val="16"/>
              </w:rPr>
            </w:pPr>
            <w:proofErr w:type="gramStart"/>
            <w:r w:rsidRPr="00194C4A">
              <w:rPr>
                <w:sz w:val="16"/>
              </w:rPr>
              <w:t>des</w:t>
            </w:r>
            <w:proofErr w:type="gramEnd"/>
            <w:r w:rsidRPr="00194C4A">
              <w:rPr>
                <w:sz w:val="16"/>
              </w:rPr>
              <w:t xml:space="preserve"> travailleurs.</w:t>
            </w:r>
          </w:p>
        </w:tc>
        <w:tc>
          <w:tcPr>
            <w:tcW w:w="2673" w:type="dxa"/>
            <w:vMerge/>
            <w:tcBorders>
              <w:top w:val="nil"/>
            </w:tcBorders>
          </w:tcPr>
          <w:p w14:paraId="48E080EF" w14:textId="77777777" w:rsidR="005F372C" w:rsidRPr="00194C4A" w:rsidRDefault="005F372C">
            <w:pPr>
              <w:rPr>
                <w:sz w:val="2"/>
                <w:szCs w:val="2"/>
              </w:rPr>
            </w:pPr>
          </w:p>
        </w:tc>
      </w:tr>
      <w:tr w:rsidR="005F372C" w:rsidRPr="00194C4A" w14:paraId="24A72A25" w14:textId="77777777">
        <w:trPr>
          <w:trHeight w:val="259"/>
        </w:trPr>
        <w:tc>
          <w:tcPr>
            <w:tcW w:w="1538" w:type="dxa"/>
            <w:vMerge/>
            <w:tcBorders>
              <w:top w:val="nil"/>
            </w:tcBorders>
          </w:tcPr>
          <w:p w14:paraId="2C5BA75A" w14:textId="77777777" w:rsidR="005F372C" w:rsidRPr="00194C4A" w:rsidRDefault="005F372C">
            <w:pPr>
              <w:rPr>
                <w:sz w:val="2"/>
                <w:szCs w:val="2"/>
              </w:rPr>
            </w:pPr>
          </w:p>
        </w:tc>
        <w:tc>
          <w:tcPr>
            <w:tcW w:w="283" w:type="dxa"/>
            <w:vMerge w:val="restart"/>
          </w:tcPr>
          <w:p w14:paraId="532FFF36" w14:textId="77777777" w:rsidR="005F372C" w:rsidRPr="00194C4A" w:rsidRDefault="005F372C">
            <w:pPr>
              <w:pStyle w:val="TableParagraph"/>
              <w:rPr>
                <w:rFonts w:ascii="Times New Roman"/>
                <w:sz w:val="14"/>
              </w:rPr>
            </w:pPr>
          </w:p>
        </w:tc>
        <w:tc>
          <w:tcPr>
            <w:tcW w:w="283" w:type="dxa"/>
            <w:vMerge w:val="restart"/>
          </w:tcPr>
          <w:p w14:paraId="735E9A73" w14:textId="77777777" w:rsidR="005F372C" w:rsidRPr="00194C4A" w:rsidRDefault="005F372C">
            <w:pPr>
              <w:pStyle w:val="TableParagraph"/>
              <w:rPr>
                <w:rFonts w:ascii="Times New Roman"/>
                <w:sz w:val="14"/>
              </w:rPr>
            </w:pPr>
          </w:p>
        </w:tc>
        <w:tc>
          <w:tcPr>
            <w:tcW w:w="283" w:type="dxa"/>
            <w:vMerge w:val="restart"/>
          </w:tcPr>
          <w:p w14:paraId="0F5813D5" w14:textId="77777777" w:rsidR="005F372C" w:rsidRPr="00194C4A" w:rsidRDefault="005F372C">
            <w:pPr>
              <w:pStyle w:val="TableParagraph"/>
              <w:rPr>
                <w:rFonts w:ascii="Times New Roman"/>
                <w:sz w:val="14"/>
              </w:rPr>
            </w:pPr>
          </w:p>
        </w:tc>
        <w:tc>
          <w:tcPr>
            <w:tcW w:w="283" w:type="dxa"/>
            <w:vMerge w:val="restart"/>
          </w:tcPr>
          <w:p w14:paraId="40FD9524" w14:textId="77777777" w:rsidR="005F372C" w:rsidRPr="00194C4A" w:rsidRDefault="005F372C">
            <w:pPr>
              <w:pStyle w:val="TableParagraph"/>
              <w:rPr>
                <w:rFonts w:ascii="Times New Roman"/>
                <w:sz w:val="14"/>
              </w:rPr>
            </w:pPr>
          </w:p>
        </w:tc>
        <w:tc>
          <w:tcPr>
            <w:tcW w:w="831" w:type="dxa"/>
            <w:vMerge w:val="restart"/>
            <w:shd w:val="clear" w:color="auto" w:fill="DDEEF9"/>
          </w:tcPr>
          <w:p w14:paraId="5B4F59D9" w14:textId="77777777" w:rsidR="005F372C" w:rsidRPr="00194C4A" w:rsidRDefault="005F372C">
            <w:pPr>
              <w:pStyle w:val="TableParagraph"/>
              <w:rPr>
                <w:rFonts w:ascii="Times New Roman"/>
                <w:sz w:val="14"/>
              </w:rPr>
            </w:pPr>
          </w:p>
        </w:tc>
        <w:tc>
          <w:tcPr>
            <w:tcW w:w="1063" w:type="dxa"/>
            <w:vMerge w:val="restart"/>
            <w:shd w:val="clear" w:color="auto" w:fill="DEE9BD"/>
          </w:tcPr>
          <w:p w14:paraId="0E36B686" w14:textId="77777777" w:rsidR="005F372C" w:rsidRPr="00194C4A" w:rsidRDefault="005F372C">
            <w:pPr>
              <w:pStyle w:val="TableParagraph"/>
              <w:rPr>
                <w:rFonts w:ascii="Times New Roman"/>
                <w:sz w:val="14"/>
              </w:rPr>
            </w:pPr>
          </w:p>
        </w:tc>
        <w:tc>
          <w:tcPr>
            <w:tcW w:w="935" w:type="dxa"/>
            <w:vMerge w:val="restart"/>
            <w:shd w:val="clear" w:color="auto" w:fill="FBE5C3"/>
          </w:tcPr>
          <w:p w14:paraId="6404DA3D" w14:textId="77777777" w:rsidR="005F372C" w:rsidRPr="00194C4A" w:rsidRDefault="005F372C">
            <w:pPr>
              <w:pStyle w:val="TableParagraph"/>
              <w:rPr>
                <w:rFonts w:ascii="Times New Roman"/>
                <w:sz w:val="14"/>
              </w:rPr>
            </w:pPr>
          </w:p>
        </w:tc>
        <w:tc>
          <w:tcPr>
            <w:tcW w:w="2275" w:type="dxa"/>
            <w:tcBorders>
              <w:bottom w:val="nil"/>
            </w:tcBorders>
          </w:tcPr>
          <w:p w14:paraId="293552C5" w14:textId="77777777" w:rsidR="005F372C" w:rsidRPr="00194C4A" w:rsidRDefault="009439EC">
            <w:pPr>
              <w:pStyle w:val="TableParagraph"/>
              <w:spacing w:before="71" w:line="168" w:lineRule="exact"/>
              <w:ind w:left="82"/>
              <w:rPr>
                <w:sz w:val="16"/>
              </w:rPr>
            </w:pPr>
            <w:r w:rsidRPr="00194C4A">
              <w:rPr>
                <w:sz w:val="16"/>
              </w:rPr>
              <w:t>Mettre à disposition des</w:t>
            </w:r>
          </w:p>
        </w:tc>
        <w:tc>
          <w:tcPr>
            <w:tcW w:w="2673" w:type="dxa"/>
            <w:vMerge w:val="restart"/>
          </w:tcPr>
          <w:p w14:paraId="7DB505A9" w14:textId="77777777" w:rsidR="005F372C" w:rsidRPr="00194C4A" w:rsidRDefault="005F372C">
            <w:pPr>
              <w:pStyle w:val="TableParagraph"/>
              <w:rPr>
                <w:rFonts w:ascii="Times New Roman"/>
                <w:sz w:val="14"/>
              </w:rPr>
            </w:pPr>
          </w:p>
        </w:tc>
      </w:tr>
      <w:tr w:rsidR="005F372C" w:rsidRPr="00194C4A" w14:paraId="5F5EEFBE" w14:textId="77777777">
        <w:trPr>
          <w:trHeight w:val="182"/>
        </w:trPr>
        <w:tc>
          <w:tcPr>
            <w:tcW w:w="1538" w:type="dxa"/>
            <w:vMerge/>
            <w:tcBorders>
              <w:top w:val="nil"/>
            </w:tcBorders>
          </w:tcPr>
          <w:p w14:paraId="3C0889C2" w14:textId="77777777" w:rsidR="005F372C" w:rsidRPr="00194C4A" w:rsidRDefault="005F372C">
            <w:pPr>
              <w:rPr>
                <w:sz w:val="2"/>
                <w:szCs w:val="2"/>
              </w:rPr>
            </w:pPr>
          </w:p>
        </w:tc>
        <w:tc>
          <w:tcPr>
            <w:tcW w:w="283" w:type="dxa"/>
            <w:vMerge/>
            <w:tcBorders>
              <w:top w:val="nil"/>
            </w:tcBorders>
          </w:tcPr>
          <w:p w14:paraId="2E99B9C9" w14:textId="77777777" w:rsidR="005F372C" w:rsidRPr="00194C4A" w:rsidRDefault="005F372C">
            <w:pPr>
              <w:rPr>
                <w:sz w:val="2"/>
                <w:szCs w:val="2"/>
              </w:rPr>
            </w:pPr>
          </w:p>
        </w:tc>
        <w:tc>
          <w:tcPr>
            <w:tcW w:w="283" w:type="dxa"/>
            <w:vMerge/>
            <w:tcBorders>
              <w:top w:val="nil"/>
            </w:tcBorders>
          </w:tcPr>
          <w:p w14:paraId="5A79137C" w14:textId="77777777" w:rsidR="005F372C" w:rsidRPr="00194C4A" w:rsidRDefault="005F372C">
            <w:pPr>
              <w:rPr>
                <w:sz w:val="2"/>
                <w:szCs w:val="2"/>
              </w:rPr>
            </w:pPr>
          </w:p>
        </w:tc>
        <w:tc>
          <w:tcPr>
            <w:tcW w:w="283" w:type="dxa"/>
            <w:vMerge/>
            <w:tcBorders>
              <w:top w:val="nil"/>
            </w:tcBorders>
          </w:tcPr>
          <w:p w14:paraId="71ED501D" w14:textId="77777777" w:rsidR="005F372C" w:rsidRPr="00194C4A" w:rsidRDefault="005F372C">
            <w:pPr>
              <w:rPr>
                <w:sz w:val="2"/>
                <w:szCs w:val="2"/>
              </w:rPr>
            </w:pPr>
          </w:p>
        </w:tc>
        <w:tc>
          <w:tcPr>
            <w:tcW w:w="283" w:type="dxa"/>
            <w:vMerge/>
            <w:tcBorders>
              <w:top w:val="nil"/>
            </w:tcBorders>
          </w:tcPr>
          <w:p w14:paraId="38276118" w14:textId="77777777" w:rsidR="005F372C" w:rsidRPr="00194C4A" w:rsidRDefault="005F372C">
            <w:pPr>
              <w:rPr>
                <w:sz w:val="2"/>
                <w:szCs w:val="2"/>
              </w:rPr>
            </w:pPr>
          </w:p>
        </w:tc>
        <w:tc>
          <w:tcPr>
            <w:tcW w:w="831" w:type="dxa"/>
            <w:vMerge/>
            <w:tcBorders>
              <w:top w:val="nil"/>
            </w:tcBorders>
            <w:shd w:val="clear" w:color="auto" w:fill="DDEEF9"/>
          </w:tcPr>
          <w:p w14:paraId="59C4B999" w14:textId="77777777" w:rsidR="005F372C" w:rsidRPr="00194C4A" w:rsidRDefault="005F372C">
            <w:pPr>
              <w:rPr>
                <w:sz w:val="2"/>
                <w:szCs w:val="2"/>
              </w:rPr>
            </w:pPr>
          </w:p>
        </w:tc>
        <w:tc>
          <w:tcPr>
            <w:tcW w:w="1063" w:type="dxa"/>
            <w:vMerge/>
            <w:tcBorders>
              <w:top w:val="nil"/>
            </w:tcBorders>
            <w:shd w:val="clear" w:color="auto" w:fill="DEE9BD"/>
          </w:tcPr>
          <w:p w14:paraId="6B11014A" w14:textId="77777777" w:rsidR="005F372C" w:rsidRPr="00194C4A" w:rsidRDefault="005F372C">
            <w:pPr>
              <w:rPr>
                <w:sz w:val="2"/>
                <w:szCs w:val="2"/>
              </w:rPr>
            </w:pPr>
          </w:p>
        </w:tc>
        <w:tc>
          <w:tcPr>
            <w:tcW w:w="935" w:type="dxa"/>
            <w:vMerge/>
            <w:tcBorders>
              <w:top w:val="nil"/>
            </w:tcBorders>
            <w:shd w:val="clear" w:color="auto" w:fill="FBE5C3"/>
          </w:tcPr>
          <w:p w14:paraId="066B6481" w14:textId="77777777" w:rsidR="005F372C" w:rsidRPr="00194C4A" w:rsidRDefault="005F372C">
            <w:pPr>
              <w:rPr>
                <w:sz w:val="2"/>
                <w:szCs w:val="2"/>
              </w:rPr>
            </w:pPr>
          </w:p>
        </w:tc>
        <w:tc>
          <w:tcPr>
            <w:tcW w:w="2275" w:type="dxa"/>
            <w:tcBorders>
              <w:top w:val="nil"/>
              <w:bottom w:val="nil"/>
            </w:tcBorders>
          </w:tcPr>
          <w:p w14:paraId="60FB5CA3" w14:textId="77777777" w:rsidR="005F372C" w:rsidRPr="00194C4A" w:rsidRDefault="009439EC">
            <w:pPr>
              <w:pStyle w:val="TableParagraph"/>
              <w:spacing w:line="162" w:lineRule="exact"/>
              <w:ind w:left="82"/>
              <w:rPr>
                <w:sz w:val="16"/>
              </w:rPr>
            </w:pPr>
            <w:proofErr w:type="gramStart"/>
            <w:r w:rsidRPr="00194C4A">
              <w:rPr>
                <w:sz w:val="16"/>
              </w:rPr>
              <w:t>bannettes</w:t>
            </w:r>
            <w:proofErr w:type="gramEnd"/>
            <w:r w:rsidRPr="00194C4A">
              <w:rPr>
                <w:sz w:val="16"/>
              </w:rPr>
              <w:t xml:space="preserve"> permettant</w:t>
            </w:r>
          </w:p>
        </w:tc>
        <w:tc>
          <w:tcPr>
            <w:tcW w:w="2673" w:type="dxa"/>
            <w:vMerge/>
            <w:tcBorders>
              <w:top w:val="nil"/>
            </w:tcBorders>
          </w:tcPr>
          <w:p w14:paraId="261DC6C3" w14:textId="77777777" w:rsidR="005F372C" w:rsidRPr="00194C4A" w:rsidRDefault="005F372C">
            <w:pPr>
              <w:rPr>
                <w:sz w:val="2"/>
                <w:szCs w:val="2"/>
              </w:rPr>
            </w:pPr>
          </w:p>
        </w:tc>
      </w:tr>
      <w:tr w:rsidR="005F372C" w:rsidRPr="00194C4A" w14:paraId="24E016B0" w14:textId="77777777">
        <w:trPr>
          <w:trHeight w:val="181"/>
        </w:trPr>
        <w:tc>
          <w:tcPr>
            <w:tcW w:w="1538" w:type="dxa"/>
            <w:vMerge/>
            <w:tcBorders>
              <w:top w:val="nil"/>
            </w:tcBorders>
          </w:tcPr>
          <w:p w14:paraId="5820421C" w14:textId="77777777" w:rsidR="005F372C" w:rsidRPr="00194C4A" w:rsidRDefault="005F372C">
            <w:pPr>
              <w:rPr>
                <w:sz w:val="2"/>
                <w:szCs w:val="2"/>
              </w:rPr>
            </w:pPr>
          </w:p>
        </w:tc>
        <w:tc>
          <w:tcPr>
            <w:tcW w:w="283" w:type="dxa"/>
            <w:vMerge/>
            <w:tcBorders>
              <w:top w:val="nil"/>
            </w:tcBorders>
          </w:tcPr>
          <w:p w14:paraId="68951033" w14:textId="77777777" w:rsidR="005F372C" w:rsidRPr="00194C4A" w:rsidRDefault="005F372C">
            <w:pPr>
              <w:rPr>
                <w:sz w:val="2"/>
                <w:szCs w:val="2"/>
              </w:rPr>
            </w:pPr>
          </w:p>
        </w:tc>
        <w:tc>
          <w:tcPr>
            <w:tcW w:w="283" w:type="dxa"/>
            <w:vMerge/>
            <w:tcBorders>
              <w:top w:val="nil"/>
            </w:tcBorders>
          </w:tcPr>
          <w:p w14:paraId="399B612D" w14:textId="77777777" w:rsidR="005F372C" w:rsidRPr="00194C4A" w:rsidRDefault="005F372C">
            <w:pPr>
              <w:rPr>
                <w:sz w:val="2"/>
                <w:szCs w:val="2"/>
              </w:rPr>
            </w:pPr>
          </w:p>
        </w:tc>
        <w:tc>
          <w:tcPr>
            <w:tcW w:w="283" w:type="dxa"/>
            <w:vMerge/>
            <w:tcBorders>
              <w:top w:val="nil"/>
            </w:tcBorders>
          </w:tcPr>
          <w:p w14:paraId="18EBBD5D" w14:textId="77777777" w:rsidR="005F372C" w:rsidRPr="00194C4A" w:rsidRDefault="005F372C">
            <w:pPr>
              <w:rPr>
                <w:sz w:val="2"/>
                <w:szCs w:val="2"/>
              </w:rPr>
            </w:pPr>
          </w:p>
        </w:tc>
        <w:tc>
          <w:tcPr>
            <w:tcW w:w="283" w:type="dxa"/>
            <w:vMerge/>
            <w:tcBorders>
              <w:top w:val="nil"/>
            </w:tcBorders>
          </w:tcPr>
          <w:p w14:paraId="26CC4D3D" w14:textId="77777777" w:rsidR="005F372C" w:rsidRPr="00194C4A" w:rsidRDefault="005F372C">
            <w:pPr>
              <w:rPr>
                <w:sz w:val="2"/>
                <w:szCs w:val="2"/>
              </w:rPr>
            </w:pPr>
          </w:p>
        </w:tc>
        <w:tc>
          <w:tcPr>
            <w:tcW w:w="831" w:type="dxa"/>
            <w:vMerge/>
            <w:tcBorders>
              <w:top w:val="nil"/>
            </w:tcBorders>
            <w:shd w:val="clear" w:color="auto" w:fill="DDEEF9"/>
          </w:tcPr>
          <w:p w14:paraId="06BBD656" w14:textId="77777777" w:rsidR="005F372C" w:rsidRPr="00194C4A" w:rsidRDefault="005F372C">
            <w:pPr>
              <w:rPr>
                <w:sz w:val="2"/>
                <w:szCs w:val="2"/>
              </w:rPr>
            </w:pPr>
          </w:p>
        </w:tc>
        <w:tc>
          <w:tcPr>
            <w:tcW w:w="1063" w:type="dxa"/>
            <w:vMerge/>
            <w:tcBorders>
              <w:top w:val="nil"/>
            </w:tcBorders>
            <w:shd w:val="clear" w:color="auto" w:fill="DEE9BD"/>
          </w:tcPr>
          <w:p w14:paraId="6F1A450E" w14:textId="77777777" w:rsidR="005F372C" w:rsidRPr="00194C4A" w:rsidRDefault="005F372C">
            <w:pPr>
              <w:rPr>
                <w:sz w:val="2"/>
                <w:szCs w:val="2"/>
              </w:rPr>
            </w:pPr>
          </w:p>
        </w:tc>
        <w:tc>
          <w:tcPr>
            <w:tcW w:w="935" w:type="dxa"/>
            <w:vMerge/>
            <w:tcBorders>
              <w:top w:val="nil"/>
            </w:tcBorders>
            <w:shd w:val="clear" w:color="auto" w:fill="FBE5C3"/>
          </w:tcPr>
          <w:p w14:paraId="5DD8238B" w14:textId="77777777" w:rsidR="005F372C" w:rsidRPr="00194C4A" w:rsidRDefault="005F372C">
            <w:pPr>
              <w:rPr>
                <w:sz w:val="2"/>
                <w:szCs w:val="2"/>
              </w:rPr>
            </w:pPr>
          </w:p>
        </w:tc>
        <w:tc>
          <w:tcPr>
            <w:tcW w:w="2275" w:type="dxa"/>
            <w:tcBorders>
              <w:top w:val="nil"/>
              <w:bottom w:val="nil"/>
            </w:tcBorders>
          </w:tcPr>
          <w:p w14:paraId="47D87645" w14:textId="77777777" w:rsidR="005F372C" w:rsidRPr="00194C4A" w:rsidRDefault="009439EC">
            <w:pPr>
              <w:pStyle w:val="TableParagraph"/>
              <w:spacing w:line="162" w:lineRule="exact"/>
              <w:ind w:left="82"/>
              <w:rPr>
                <w:sz w:val="16"/>
              </w:rPr>
            </w:pPr>
            <w:proofErr w:type="gramStart"/>
            <w:r w:rsidRPr="00194C4A">
              <w:rPr>
                <w:sz w:val="16"/>
              </w:rPr>
              <w:t>l’échange</w:t>
            </w:r>
            <w:proofErr w:type="gramEnd"/>
            <w:r w:rsidRPr="00194C4A">
              <w:rPr>
                <w:sz w:val="16"/>
              </w:rPr>
              <w:t xml:space="preserve"> de documents</w:t>
            </w:r>
          </w:p>
        </w:tc>
        <w:tc>
          <w:tcPr>
            <w:tcW w:w="2673" w:type="dxa"/>
            <w:vMerge/>
            <w:tcBorders>
              <w:top w:val="nil"/>
            </w:tcBorders>
          </w:tcPr>
          <w:p w14:paraId="563E08AF" w14:textId="77777777" w:rsidR="005F372C" w:rsidRPr="00194C4A" w:rsidRDefault="005F372C">
            <w:pPr>
              <w:rPr>
                <w:sz w:val="2"/>
                <w:szCs w:val="2"/>
              </w:rPr>
            </w:pPr>
          </w:p>
        </w:tc>
      </w:tr>
      <w:tr w:rsidR="005F372C" w:rsidRPr="00194C4A" w14:paraId="059FD5B4" w14:textId="77777777">
        <w:trPr>
          <w:trHeight w:val="182"/>
        </w:trPr>
        <w:tc>
          <w:tcPr>
            <w:tcW w:w="1538" w:type="dxa"/>
            <w:vMerge/>
            <w:tcBorders>
              <w:top w:val="nil"/>
            </w:tcBorders>
          </w:tcPr>
          <w:p w14:paraId="43D3341B" w14:textId="77777777" w:rsidR="005F372C" w:rsidRPr="00194C4A" w:rsidRDefault="005F372C">
            <w:pPr>
              <w:rPr>
                <w:sz w:val="2"/>
                <w:szCs w:val="2"/>
              </w:rPr>
            </w:pPr>
          </w:p>
        </w:tc>
        <w:tc>
          <w:tcPr>
            <w:tcW w:w="283" w:type="dxa"/>
            <w:vMerge/>
            <w:tcBorders>
              <w:top w:val="nil"/>
            </w:tcBorders>
          </w:tcPr>
          <w:p w14:paraId="1882C54E" w14:textId="77777777" w:rsidR="005F372C" w:rsidRPr="00194C4A" w:rsidRDefault="005F372C">
            <w:pPr>
              <w:rPr>
                <w:sz w:val="2"/>
                <w:szCs w:val="2"/>
              </w:rPr>
            </w:pPr>
          </w:p>
        </w:tc>
        <w:tc>
          <w:tcPr>
            <w:tcW w:w="283" w:type="dxa"/>
            <w:vMerge/>
            <w:tcBorders>
              <w:top w:val="nil"/>
            </w:tcBorders>
          </w:tcPr>
          <w:p w14:paraId="6BD7FE7A" w14:textId="77777777" w:rsidR="005F372C" w:rsidRPr="00194C4A" w:rsidRDefault="005F372C">
            <w:pPr>
              <w:rPr>
                <w:sz w:val="2"/>
                <w:szCs w:val="2"/>
              </w:rPr>
            </w:pPr>
          </w:p>
        </w:tc>
        <w:tc>
          <w:tcPr>
            <w:tcW w:w="283" w:type="dxa"/>
            <w:vMerge/>
            <w:tcBorders>
              <w:top w:val="nil"/>
            </w:tcBorders>
          </w:tcPr>
          <w:p w14:paraId="584A708D" w14:textId="77777777" w:rsidR="005F372C" w:rsidRPr="00194C4A" w:rsidRDefault="005F372C">
            <w:pPr>
              <w:rPr>
                <w:sz w:val="2"/>
                <w:szCs w:val="2"/>
              </w:rPr>
            </w:pPr>
          </w:p>
        </w:tc>
        <w:tc>
          <w:tcPr>
            <w:tcW w:w="283" w:type="dxa"/>
            <w:vMerge/>
            <w:tcBorders>
              <w:top w:val="nil"/>
            </w:tcBorders>
          </w:tcPr>
          <w:p w14:paraId="3ACCB028" w14:textId="77777777" w:rsidR="005F372C" w:rsidRPr="00194C4A" w:rsidRDefault="005F372C">
            <w:pPr>
              <w:rPr>
                <w:sz w:val="2"/>
                <w:szCs w:val="2"/>
              </w:rPr>
            </w:pPr>
          </w:p>
        </w:tc>
        <w:tc>
          <w:tcPr>
            <w:tcW w:w="831" w:type="dxa"/>
            <w:vMerge/>
            <w:tcBorders>
              <w:top w:val="nil"/>
            </w:tcBorders>
            <w:shd w:val="clear" w:color="auto" w:fill="DDEEF9"/>
          </w:tcPr>
          <w:p w14:paraId="598ECDB0" w14:textId="77777777" w:rsidR="005F372C" w:rsidRPr="00194C4A" w:rsidRDefault="005F372C">
            <w:pPr>
              <w:rPr>
                <w:sz w:val="2"/>
                <w:szCs w:val="2"/>
              </w:rPr>
            </w:pPr>
          </w:p>
        </w:tc>
        <w:tc>
          <w:tcPr>
            <w:tcW w:w="1063" w:type="dxa"/>
            <w:vMerge/>
            <w:tcBorders>
              <w:top w:val="nil"/>
            </w:tcBorders>
            <w:shd w:val="clear" w:color="auto" w:fill="DEE9BD"/>
          </w:tcPr>
          <w:p w14:paraId="5675CD00" w14:textId="77777777" w:rsidR="005F372C" w:rsidRPr="00194C4A" w:rsidRDefault="005F372C">
            <w:pPr>
              <w:rPr>
                <w:sz w:val="2"/>
                <w:szCs w:val="2"/>
              </w:rPr>
            </w:pPr>
          </w:p>
        </w:tc>
        <w:tc>
          <w:tcPr>
            <w:tcW w:w="935" w:type="dxa"/>
            <w:vMerge/>
            <w:tcBorders>
              <w:top w:val="nil"/>
            </w:tcBorders>
            <w:shd w:val="clear" w:color="auto" w:fill="FBE5C3"/>
          </w:tcPr>
          <w:p w14:paraId="004660B4" w14:textId="77777777" w:rsidR="005F372C" w:rsidRPr="00194C4A" w:rsidRDefault="005F372C">
            <w:pPr>
              <w:rPr>
                <w:sz w:val="2"/>
                <w:szCs w:val="2"/>
              </w:rPr>
            </w:pPr>
          </w:p>
        </w:tc>
        <w:tc>
          <w:tcPr>
            <w:tcW w:w="2275" w:type="dxa"/>
            <w:tcBorders>
              <w:top w:val="nil"/>
              <w:bottom w:val="nil"/>
            </w:tcBorders>
          </w:tcPr>
          <w:p w14:paraId="26F89BDB" w14:textId="77777777" w:rsidR="005F372C" w:rsidRPr="00194C4A" w:rsidRDefault="009439EC">
            <w:pPr>
              <w:pStyle w:val="TableParagraph"/>
              <w:spacing w:line="162" w:lineRule="exact"/>
              <w:ind w:left="82"/>
              <w:rPr>
                <w:sz w:val="16"/>
              </w:rPr>
            </w:pPr>
            <w:proofErr w:type="gramStart"/>
            <w:r w:rsidRPr="00194C4A">
              <w:rPr>
                <w:sz w:val="16"/>
              </w:rPr>
              <w:t>sans</w:t>
            </w:r>
            <w:proofErr w:type="gramEnd"/>
            <w:r w:rsidRPr="00194C4A">
              <w:rPr>
                <w:sz w:val="16"/>
              </w:rPr>
              <w:t xml:space="preserve"> avoir à venir dans les</w:t>
            </w:r>
          </w:p>
        </w:tc>
        <w:tc>
          <w:tcPr>
            <w:tcW w:w="2673" w:type="dxa"/>
            <w:vMerge/>
            <w:tcBorders>
              <w:top w:val="nil"/>
            </w:tcBorders>
          </w:tcPr>
          <w:p w14:paraId="2A7FD875" w14:textId="77777777" w:rsidR="005F372C" w:rsidRPr="00194C4A" w:rsidRDefault="005F372C">
            <w:pPr>
              <w:rPr>
                <w:sz w:val="2"/>
                <w:szCs w:val="2"/>
              </w:rPr>
            </w:pPr>
          </w:p>
        </w:tc>
      </w:tr>
      <w:tr w:rsidR="005F372C" w:rsidRPr="00194C4A" w14:paraId="12AB4F68" w14:textId="77777777">
        <w:trPr>
          <w:trHeight w:val="182"/>
        </w:trPr>
        <w:tc>
          <w:tcPr>
            <w:tcW w:w="1538" w:type="dxa"/>
            <w:vMerge/>
            <w:tcBorders>
              <w:top w:val="nil"/>
            </w:tcBorders>
          </w:tcPr>
          <w:p w14:paraId="5FD5FBA8" w14:textId="77777777" w:rsidR="005F372C" w:rsidRPr="00194C4A" w:rsidRDefault="005F372C">
            <w:pPr>
              <w:rPr>
                <w:sz w:val="2"/>
                <w:szCs w:val="2"/>
              </w:rPr>
            </w:pPr>
          </w:p>
        </w:tc>
        <w:tc>
          <w:tcPr>
            <w:tcW w:w="283" w:type="dxa"/>
            <w:vMerge/>
            <w:tcBorders>
              <w:top w:val="nil"/>
            </w:tcBorders>
          </w:tcPr>
          <w:p w14:paraId="2F244EBF" w14:textId="77777777" w:rsidR="005F372C" w:rsidRPr="00194C4A" w:rsidRDefault="005F372C">
            <w:pPr>
              <w:rPr>
                <w:sz w:val="2"/>
                <w:szCs w:val="2"/>
              </w:rPr>
            </w:pPr>
          </w:p>
        </w:tc>
        <w:tc>
          <w:tcPr>
            <w:tcW w:w="283" w:type="dxa"/>
            <w:vMerge/>
            <w:tcBorders>
              <w:top w:val="nil"/>
            </w:tcBorders>
          </w:tcPr>
          <w:p w14:paraId="1EEDD2C0" w14:textId="77777777" w:rsidR="005F372C" w:rsidRPr="00194C4A" w:rsidRDefault="005F372C">
            <w:pPr>
              <w:rPr>
                <w:sz w:val="2"/>
                <w:szCs w:val="2"/>
              </w:rPr>
            </w:pPr>
          </w:p>
        </w:tc>
        <w:tc>
          <w:tcPr>
            <w:tcW w:w="283" w:type="dxa"/>
            <w:vMerge/>
            <w:tcBorders>
              <w:top w:val="nil"/>
            </w:tcBorders>
          </w:tcPr>
          <w:p w14:paraId="24BACFAA" w14:textId="77777777" w:rsidR="005F372C" w:rsidRPr="00194C4A" w:rsidRDefault="005F372C">
            <w:pPr>
              <w:rPr>
                <w:sz w:val="2"/>
                <w:szCs w:val="2"/>
              </w:rPr>
            </w:pPr>
          </w:p>
        </w:tc>
        <w:tc>
          <w:tcPr>
            <w:tcW w:w="283" w:type="dxa"/>
            <w:vMerge/>
            <w:tcBorders>
              <w:top w:val="nil"/>
            </w:tcBorders>
          </w:tcPr>
          <w:p w14:paraId="2DBD8447" w14:textId="77777777" w:rsidR="005F372C" w:rsidRPr="00194C4A" w:rsidRDefault="005F372C">
            <w:pPr>
              <w:rPr>
                <w:sz w:val="2"/>
                <w:szCs w:val="2"/>
              </w:rPr>
            </w:pPr>
          </w:p>
        </w:tc>
        <w:tc>
          <w:tcPr>
            <w:tcW w:w="831" w:type="dxa"/>
            <w:vMerge/>
            <w:tcBorders>
              <w:top w:val="nil"/>
            </w:tcBorders>
            <w:shd w:val="clear" w:color="auto" w:fill="DDEEF9"/>
          </w:tcPr>
          <w:p w14:paraId="5A885143" w14:textId="77777777" w:rsidR="005F372C" w:rsidRPr="00194C4A" w:rsidRDefault="005F372C">
            <w:pPr>
              <w:rPr>
                <w:sz w:val="2"/>
                <w:szCs w:val="2"/>
              </w:rPr>
            </w:pPr>
          </w:p>
        </w:tc>
        <w:tc>
          <w:tcPr>
            <w:tcW w:w="1063" w:type="dxa"/>
            <w:vMerge/>
            <w:tcBorders>
              <w:top w:val="nil"/>
            </w:tcBorders>
            <w:shd w:val="clear" w:color="auto" w:fill="DEE9BD"/>
          </w:tcPr>
          <w:p w14:paraId="3AA25D65" w14:textId="77777777" w:rsidR="005F372C" w:rsidRPr="00194C4A" w:rsidRDefault="005F372C">
            <w:pPr>
              <w:rPr>
                <w:sz w:val="2"/>
                <w:szCs w:val="2"/>
              </w:rPr>
            </w:pPr>
          </w:p>
        </w:tc>
        <w:tc>
          <w:tcPr>
            <w:tcW w:w="935" w:type="dxa"/>
            <w:vMerge/>
            <w:tcBorders>
              <w:top w:val="nil"/>
            </w:tcBorders>
            <w:shd w:val="clear" w:color="auto" w:fill="FBE5C3"/>
          </w:tcPr>
          <w:p w14:paraId="01E5AE4F" w14:textId="77777777" w:rsidR="005F372C" w:rsidRPr="00194C4A" w:rsidRDefault="005F372C">
            <w:pPr>
              <w:rPr>
                <w:sz w:val="2"/>
                <w:szCs w:val="2"/>
              </w:rPr>
            </w:pPr>
          </w:p>
        </w:tc>
        <w:tc>
          <w:tcPr>
            <w:tcW w:w="2275" w:type="dxa"/>
            <w:tcBorders>
              <w:top w:val="nil"/>
              <w:bottom w:val="nil"/>
            </w:tcBorders>
          </w:tcPr>
          <w:p w14:paraId="635CAC2B" w14:textId="77777777" w:rsidR="005F372C" w:rsidRPr="00194C4A" w:rsidRDefault="009439EC">
            <w:pPr>
              <w:pStyle w:val="TableParagraph"/>
              <w:spacing w:line="162" w:lineRule="exact"/>
              <w:ind w:left="82"/>
              <w:rPr>
                <w:sz w:val="16"/>
              </w:rPr>
            </w:pPr>
            <w:proofErr w:type="gramStart"/>
            <w:r w:rsidRPr="00194C4A">
              <w:rPr>
                <w:sz w:val="16"/>
              </w:rPr>
              <w:t>bureaux</w:t>
            </w:r>
            <w:proofErr w:type="gramEnd"/>
            <w:r w:rsidRPr="00194C4A">
              <w:rPr>
                <w:sz w:val="16"/>
              </w:rPr>
              <w:t xml:space="preserve"> dès l'entrée des</w:t>
            </w:r>
          </w:p>
        </w:tc>
        <w:tc>
          <w:tcPr>
            <w:tcW w:w="2673" w:type="dxa"/>
            <w:vMerge/>
            <w:tcBorders>
              <w:top w:val="nil"/>
            </w:tcBorders>
          </w:tcPr>
          <w:p w14:paraId="7545D28D" w14:textId="77777777" w:rsidR="005F372C" w:rsidRPr="00194C4A" w:rsidRDefault="005F372C">
            <w:pPr>
              <w:rPr>
                <w:sz w:val="2"/>
                <w:szCs w:val="2"/>
              </w:rPr>
            </w:pPr>
          </w:p>
        </w:tc>
      </w:tr>
      <w:tr w:rsidR="005F372C" w:rsidRPr="00194C4A" w14:paraId="4FCEAD74" w14:textId="77777777">
        <w:trPr>
          <w:trHeight w:val="412"/>
        </w:trPr>
        <w:tc>
          <w:tcPr>
            <w:tcW w:w="1538" w:type="dxa"/>
            <w:vMerge/>
            <w:tcBorders>
              <w:top w:val="nil"/>
            </w:tcBorders>
          </w:tcPr>
          <w:p w14:paraId="5111F6B6" w14:textId="77777777" w:rsidR="005F372C" w:rsidRPr="00194C4A" w:rsidRDefault="005F372C">
            <w:pPr>
              <w:rPr>
                <w:sz w:val="2"/>
                <w:szCs w:val="2"/>
              </w:rPr>
            </w:pPr>
          </w:p>
        </w:tc>
        <w:tc>
          <w:tcPr>
            <w:tcW w:w="283" w:type="dxa"/>
            <w:vMerge/>
            <w:tcBorders>
              <w:top w:val="nil"/>
            </w:tcBorders>
          </w:tcPr>
          <w:p w14:paraId="39328B38" w14:textId="77777777" w:rsidR="005F372C" w:rsidRPr="00194C4A" w:rsidRDefault="005F372C">
            <w:pPr>
              <w:rPr>
                <w:sz w:val="2"/>
                <w:szCs w:val="2"/>
              </w:rPr>
            </w:pPr>
          </w:p>
        </w:tc>
        <w:tc>
          <w:tcPr>
            <w:tcW w:w="283" w:type="dxa"/>
            <w:vMerge/>
            <w:tcBorders>
              <w:top w:val="nil"/>
            </w:tcBorders>
          </w:tcPr>
          <w:p w14:paraId="6313BAC9" w14:textId="77777777" w:rsidR="005F372C" w:rsidRPr="00194C4A" w:rsidRDefault="005F372C">
            <w:pPr>
              <w:rPr>
                <w:sz w:val="2"/>
                <w:szCs w:val="2"/>
              </w:rPr>
            </w:pPr>
          </w:p>
        </w:tc>
        <w:tc>
          <w:tcPr>
            <w:tcW w:w="283" w:type="dxa"/>
            <w:vMerge/>
            <w:tcBorders>
              <w:top w:val="nil"/>
            </w:tcBorders>
          </w:tcPr>
          <w:p w14:paraId="06F189E3" w14:textId="77777777" w:rsidR="005F372C" w:rsidRPr="00194C4A" w:rsidRDefault="005F372C">
            <w:pPr>
              <w:rPr>
                <w:sz w:val="2"/>
                <w:szCs w:val="2"/>
              </w:rPr>
            </w:pPr>
          </w:p>
        </w:tc>
        <w:tc>
          <w:tcPr>
            <w:tcW w:w="283" w:type="dxa"/>
            <w:vMerge/>
            <w:tcBorders>
              <w:top w:val="nil"/>
            </w:tcBorders>
          </w:tcPr>
          <w:p w14:paraId="7B438D46" w14:textId="77777777" w:rsidR="005F372C" w:rsidRPr="00194C4A" w:rsidRDefault="005F372C">
            <w:pPr>
              <w:rPr>
                <w:sz w:val="2"/>
                <w:szCs w:val="2"/>
              </w:rPr>
            </w:pPr>
          </w:p>
        </w:tc>
        <w:tc>
          <w:tcPr>
            <w:tcW w:w="831" w:type="dxa"/>
            <w:vMerge/>
            <w:tcBorders>
              <w:top w:val="nil"/>
            </w:tcBorders>
            <w:shd w:val="clear" w:color="auto" w:fill="DDEEF9"/>
          </w:tcPr>
          <w:p w14:paraId="698F9F07" w14:textId="77777777" w:rsidR="005F372C" w:rsidRPr="00194C4A" w:rsidRDefault="005F372C">
            <w:pPr>
              <w:rPr>
                <w:sz w:val="2"/>
                <w:szCs w:val="2"/>
              </w:rPr>
            </w:pPr>
          </w:p>
        </w:tc>
        <w:tc>
          <w:tcPr>
            <w:tcW w:w="1063" w:type="dxa"/>
            <w:vMerge/>
            <w:tcBorders>
              <w:top w:val="nil"/>
            </w:tcBorders>
            <w:shd w:val="clear" w:color="auto" w:fill="DEE9BD"/>
          </w:tcPr>
          <w:p w14:paraId="45D4BF43" w14:textId="77777777" w:rsidR="005F372C" w:rsidRPr="00194C4A" w:rsidRDefault="005F372C">
            <w:pPr>
              <w:rPr>
                <w:sz w:val="2"/>
                <w:szCs w:val="2"/>
              </w:rPr>
            </w:pPr>
          </w:p>
        </w:tc>
        <w:tc>
          <w:tcPr>
            <w:tcW w:w="935" w:type="dxa"/>
            <w:vMerge/>
            <w:tcBorders>
              <w:top w:val="nil"/>
            </w:tcBorders>
            <w:shd w:val="clear" w:color="auto" w:fill="FBE5C3"/>
          </w:tcPr>
          <w:p w14:paraId="0DBA4083" w14:textId="77777777" w:rsidR="005F372C" w:rsidRPr="00194C4A" w:rsidRDefault="005F372C">
            <w:pPr>
              <w:rPr>
                <w:sz w:val="2"/>
                <w:szCs w:val="2"/>
              </w:rPr>
            </w:pPr>
          </w:p>
        </w:tc>
        <w:tc>
          <w:tcPr>
            <w:tcW w:w="2275" w:type="dxa"/>
            <w:tcBorders>
              <w:top w:val="nil"/>
            </w:tcBorders>
          </w:tcPr>
          <w:p w14:paraId="3D49ACE5" w14:textId="77777777" w:rsidR="005F372C" w:rsidRPr="00194C4A" w:rsidRDefault="009439EC">
            <w:pPr>
              <w:pStyle w:val="TableParagraph"/>
              <w:spacing w:line="181" w:lineRule="exact"/>
              <w:ind w:left="82"/>
              <w:rPr>
                <w:sz w:val="16"/>
              </w:rPr>
            </w:pPr>
            <w:proofErr w:type="gramStart"/>
            <w:r w:rsidRPr="00194C4A">
              <w:rPr>
                <w:sz w:val="16"/>
              </w:rPr>
              <w:t>locaux</w:t>
            </w:r>
            <w:proofErr w:type="gramEnd"/>
            <w:r w:rsidRPr="00194C4A">
              <w:rPr>
                <w:sz w:val="16"/>
              </w:rPr>
              <w:t xml:space="preserve"> (siège, base-vie).</w:t>
            </w:r>
          </w:p>
        </w:tc>
        <w:tc>
          <w:tcPr>
            <w:tcW w:w="2673" w:type="dxa"/>
            <w:vMerge/>
            <w:tcBorders>
              <w:top w:val="nil"/>
            </w:tcBorders>
          </w:tcPr>
          <w:p w14:paraId="4E7A95B9" w14:textId="77777777" w:rsidR="005F372C" w:rsidRPr="00194C4A" w:rsidRDefault="005F372C">
            <w:pPr>
              <w:rPr>
                <w:sz w:val="2"/>
                <w:szCs w:val="2"/>
              </w:rPr>
            </w:pPr>
          </w:p>
        </w:tc>
      </w:tr>
      <w:tr w:rsidR="005F372C" w:rsidRPr="00194C4A" w14:paraId="00A5093F" w14:textId="77777777">
        <w:trPr>
          <w:trHeight w:val="259"/>
        </w:trPr>
        <w:tc>
          <w:tcPr>
            <w:tcW w:w="1538" w:type="dxa"/>
            <w:vMerge/>
            <w:tcBorders>
              <w:top w:val="nil"/>
            </w:tcBorders>
          </w:tcPr>
          <w:p w14:paraId="46E10D69" w14:textId="77777777" w:rsidR="005F372C" w:rsidRPr="00194C4A" w:rsidRDefault="005F372C">
            <w:pPr>
              <w:rPr>
                <w:sz w:val="2"/>
                <w:szCs w:val="2"/>
              </w:rPr>
            </w:pPr>
          </w:p>
        </w:tc>
        <w:tc>
          <w:tcPr>
            <w:tcW w:w="283" w:type="dxa"/>
            <w:vMerge w:val="restart"/>
          </w:tcPr>
          <w:p w14:paraId="42CC5FEB" w14:textId="77777777" w:rsidR="005F372C" w:rsidRPr="00194C4A" w:rsidRDefault="005F372C">
            <w:pPr>
              <w:pStyle w:val="TableParagraph"/>
              <w:rPr>
                <w:rFonts w:ascii="Times New Roman"/>
                <w:sz w:val="14"/>
              </w:rPr>
            </w:pPr>
          </w:p>
        </w:tc>
        <w:tc>
          <w:tcPr>
            <w:tcW w:w="283" w:type="dxa"/>
            <w:vMerge w:val="restart"/>
          </w:tcPr>
          <w:p w14:paraId="35888DFE" w14:textId="77777777" w:rsidR="005F372C" w:rsidRPr="00194C4A" w:rsidRDefault="005F372C">
            <w:pPr>
              <w:pStyle w:val="TableParagraph"/>
              <w:rPr>
                <w:rFonts w:ascii="Times New Roman"/>
                <w:sz w:val="14"/>
              </w:rPr>
            </w:pPr>
          </w:p>
        </w:tc>
        <w:tc>
          <w:tcPr>
            <w:tcW w:w="283" w:type="dxa"/>
            <w:vMerge w:val="restart"/>
          </w:tcPr>
          <w:p w14:paraId="52BC1806" w14:textId="77777777" w:rsidR="005F372C" w:rsidRPr="00194C4A" w:rsidRDefault="005F372C">
            <w:pPr>
              <w:pStyle w:val="TableParagraph"/>
              <w:rPr>
                <w:rFonts w:ascii="Times New Roman"/>
                <w:sz w:val="14"/>
              </w:rPr>
            </w:pPr>
          </w:p>
        </w:tc>
        <w:tc>
          <w:tcPr>
            <w:tcW w:w="283" w:type="dxa"/>
            <w:vMerge w:val="restart"/>
          </w:tcPr>
          <w:p w14:paraId="14F2745A" w14:textId="77777777" w:rsidR="005F372C" w:rsidRPr="00194C4A" w:rsidRDefault="005F372C">
            <w:pPr>
              <w:pStyle w:val="TableParagraph"/>
              <w:rPr>
                <w:rFonts w:ascii="Times New Roman"/>
                <w:sz w:val="14"/>
              </w:rPr>
            </w:pPr>
          </w:p>
        </w:tc>
        <w:tc>
          <w:tcPr>
            <w:tcW w:w="831" w:type="dxa"/>
            <w:vMerge w:val="restart"/>
            <w:shd w:val="clear" w:color="auto" w:fill="DDEEF9"/>
          </w:tcPr>
          <w:p w14:paraId="34664FD4" w14:textId="77777777" w:rsidR="005F372C" w:rsidRPr="00194C4A" w:rsidRDefault="005F372C">
            <w:pPr>
              <w:pStyle w:val="TableParagraph"/>
              <w:rPr>
                <w:rFonts w:ascii="Times New Roman"/>
                <w:sz w:val="14"/>
              </w:rPr>
            </w:pPr>
          </w:p>
        </w:tc>
        <w:tc>
          <w:tcPr>
            <w:tcW w:w="1063" w:type="dxa"/>
            <w:vMerge w:val="restart"/>
            <w:shd w:val="clear" w:color="auto" w:fill="DEE9BD"/>
          </w:tcPr>
          <w:p w14:paraId="54113528" w14:textId="77777777" w:rsidR="005F372C" w:rsidRPr="00194C4A" w:rsidRDefault="005F372C">
            <w:pPr>
              <w:pStyle w:val="TableParagraph"/>
              <w:rPr>
                <w:rFonts w:ascii="Times New Roman"/>
                <w:sz w:val="14"/>
              </w:rPr>
            </w:pPr>
          </w:p>
        </w:tc>
        <w:tc>
          <w:tcPr>
            <w:tcW w:w="935" w:type="dxa"/>
            <w:vMerge w:val="restart"/>
            <w:shd w:val="clear" w:color="auto" w:fill="FBE5C3"/>
          </w:tcPr>
          <w:p w14:paraId="333121C3" w14:textId="77777777" w:rsidR="005F372C" w:rsidRPr="00194C4A" w:rsidRDefault="005F372C">
            <w:pPr>
              <w:pStyle w:val="TableParagraph"/>
              <w:rPr>
                <w:rFonts w:ascii="Times New Roman"/>
                <w:sz w:val="14"/>
              </w:rPr>
            </w:pPr>
          </w:p>
        </w:tc>
        <w:tc>
          <w:tcPr>
            <w:tcW w:w="2275" w:type="dxa"/>
            <w:tcBorders>
              <w:bottom w:val="nil"/>
            </w:tcBorders>
          </w:tcPr>
          <w:p w14:paraId="7EE914B2" w14:textId="77777777" w:rsidR="005F372C" w:rsidRPr="00194C4A" w:rsidRDefault="009439EC">
            <w:pPr>
              <w:pStyle w:val="TableParagraph"/>
              <w:spacing w:before="71" w:line="168" w:lineRule="exact"/>
              <w:ind w:left="82"/>
              <w:rPr>
                <w:sz w:val="16"/>
              </w:rPr>
            </w:pPr>
            <w:r w:rsidRPr="00194C4A">
              <w:rPr>
                <w:sz w:val="16"/>
              </w:rPr>
              <w:t>Définir avec le CSPS les</w:t>
            </w:r>
          </w:p>
        </w:tc>
        <w:tc>
          <w:tcPr>
            <w:tcW w:w="2673" w:type="dxa"/>
            <w:vMerge w:val="restart"/>
          </w:tcPr>
          <w:p w14:paraId="4ECBEF38" w14:textId="77777777" w:rsidR="005F372C" w:rsidRPr="00194C4A" w:rsidRDefault="005F372C">
            <w:pPr>
              <w:pStyle w:val="TableParagraph"/>
              <w:rPr>
                <w:rFonts w:ascii="Times New Roman"/>
                <w:sz w:val="14"/>
              </w:rPr>
            </w:pPr>
          </w:p>
        </w:tc>
      </w:tr>
      <w:tr w:rsidR="005F372C" w:rsidRPr="00194C4A" w14:paraId="17654A7E" w14:textId="77777777">
        <w:trPr>
          <w:trHeight w:val="182"/>
        </w:trPr>
        <w:tc>
          <w:tcPr>
            <w:tcW w:w="1538" w:type="dxa"/>
            <w:vMerge/>
            <w:tcBorders>
              <w:top w:val="nil"/>
            </w:tcBorders>
          </w:tcPr>
          <w:p w14:paraId="56605774" w14:textId="77777777" w:rsidR="005F372C" w:rsidRPr="00194C4A" w:rsidRDefault="005F372C">
            <w:pPr>
              <w:rPr>
                <w:sz w:val="2"/>
                <w:szCs w:val="2"/>
              </w:rPr>
            </w:pPr>
          </w:p>
        </w:tc>
        <w:tc>
          <w:tcPr>
            <w:tcW w:w="283" w:type="dxa"/>
            <w:vMerge/>
            <w:tcBorders>
              <w:top w:val="nil"/>
            </w:tcBorders>
          </w:tcPr>
          <w:p w14:paraId="4907E55E" w14:textId="77777777" w:rsidR="005F372C" w:rsidRPr="00194C4A" w:rsidRDefault="005F372C">
            <w:pPr>
              <w:rPr>
                <w:sz w:val="2"/>
                <w:szCs w:val="2"/>
              </w:rPr>
            </w:pPr>
          </w:p>
        </w:tc>
        <w:tc>
          <w:tcPr>
            <w:tcW w:w="283" w:type="dxa"/>
            <w:vMerge/>
            <w:tcBorders>
              <w:top w:val="nil"/>
            </w:tcBorders>
          </w:tcPr>
          <w:p w14:paraId="4EF71F7D" w14:textId="77777777" w:rsidR="005F372C" w:rsidRPr="00194C4A" w:rsidRDefault="005F372C">
            <w:pPr>
              <w:rPr>
                <w:sz w:val="2"/>
                <w:szCs w:val="2"/>
              </w:rPr>
            </w:pPr>
          </w:p>
        </w:tc>
        <w:tc>
          <w:tcPr>
            <w:tcW w:w="283" w:type="dxa"/>
            <w:vMerge/>
            <w:tcBorders>
              <w:top w:val="nil"/>
            </w:tcBorders>
          </w:tcPr>
          <w:p w14:paraId="797FDE2A" w14:textId="77777777" w:rsidR="005F372C" w:rsidRPr="00194C4A" w:rsidRDefault="005F372C">
            <w:pPr>
              <w:rPr>
                <w:sz w:val="2"/>
                <w:szCs w:val="2"/>
              </w:rPr>
            </w:pPr>
          </w:p>
        </w:tc>
        <w:tc>
          <w:tcPr>
            <w:tcW w:w="283" w:type="dxa"/>
            <w:vMerge/>
            <w:tcBorders>
              <w:top w:val="nil"/>
            </w:tcBorders>
          </w:tcPr>
          <w:p w14:paraId="397AF6B5" w14:textId="77777777" w:rsidR="005F372C" w:rsidRPr="00194C4A" w:rsidRDefault="005F372C">
            <w:pPr>
              <w:rPr>
                <w:sz w:val="2"/>
                <w:szCs w:val="2"/>
              </w:rPr>
            </w:pPr>
          </w:p>
        </w:tc>
        <w:tc>
          <w:tcPr>
            <w:tcW w:w="831" w:type="dxa"/>
            <w:vMerge/>
            <w:tcBorders>
              <w:top w:val="nil"/>
            </w:tcBorders>
            <w:shd w:val="clear" w:color="auto" w:fill="DDEEF9"/>
          </w:tcPr>
          <w:p w14:paraId="3D574490" w14:textId="77777777" w:rsidR="005F372C" w:rsidRPr="00194C4A" w:rsidRDefault="005F372C">
            <w:pPr>
              <w:rPr>
                <w:sz w:val="2"/>
                <w:szCs w:val="2"/>
              </w:rPr>
            </w:pPr>
          </w:p>
        </w:tc>
        <w:tc>
          <w:tcPr>
            <w:tcW w:w="1063" w:type="dxa"/>
            <w:vMerge/>
            <w:tcBorders>
              <w:top w:val="nil"/>
            </w:tcBorders>
            <w:shd w:val="clear" w:color="auto" w:fill="DEE9BD"/>
          </w:tcPr>
          <w:p w14:paraId="57EE14BD" w14:textId="77777777" w:rsidR="005F372C" w:rsidRPr="00194C4A" w:rsidRDefault="005F372C">
            <w:pPr>
              <w:rPr>
                <w:sz w:val="2"/>
                <w:szCs w:val="2"/>
              </w:rPr>
            </w:pPr>
          </w:p>
        </w:tc>
        <w:tc>
          <w:tcPr>
            <w:tcW w:w="935" w:type="dxa"/>
            <w:vMerge/>
            <w:tcBorders>
              <w:top w:val="nil"/>
            </w:tcBorders>
            <w:shd w:val="clear" w:color="auto" w:fill="FBE5C3"/>
          </w:tcPr>
          <w:p w14:paraId="639E7AFD" w14:textId="77777777" w:rsidR="005F372C" w:rsidRPr="00194C4A" w:rsidRDefault="005F372C">
            <w:pPr>
              <w:rPr>
                <w:sz w:val="2"/>
                <w:szCs w:val="2"/>
              </w:rPr>
            </w:pPr>
          </w:p>
        </w:tc>
        <w:tc>
          <w:tcPr>
            <w:tcW w:w="2275" w:type="dxa"/>
            <w:tcBorders>
              <w:top w:val="nil"/>
              <w:bottom w:val="nil"/>
            </w:tcBorders>
          </w:tcPr>
          <w:p w14:paraId="51E11E11" w14:textId="77777777" w:rsidR="005F372C" w:rsidRPr="00194C4A" w:rsidRDefault="009439EC">
            <w:pPr>
              <w:pStyle w:val="TableParagraph"/>
              <w:spacing w:line="162" w:lineRule="exact"/>
              <w:ind w:left="82"/>
              <w:rPr>
                <w:sz w:val="16"/>
              </w:rPr>
            </w:pPr>
            <w:proofErr w:type="gramStart"/>
            <w:r w:rsidRPr="00194C4A">
              <w:rPr>
                <w:sz w:val="16"/>
              </w:rPr>
              <w:t>zones</w:t>
            </w:r>
            <w:proofErr w:type="gramEnd"/>
            <w:r w:rsidRPr="00194C4A">
              <w:rPr>
                <w:sz w:val="16"/>
              </w:rPr>
              <w:t xml:space="preserve"> de travaux précises</w:t>
            </w:r>
          </w:p>
        </w:tc>
        <w:tc>
          <w:tcPr>
            <w:tcW w:w="2673" w:type="dxa"/>
            <w:vMerge/>
            <w:tcBorders>
              <w:top w:val="nil"/>
            </w:tcBorders>
          </w:tcPr>
          <w:p w14:paraId="444B4A11" w14:textId="77777777" w:rsidR="005F372C" w:rsidRPr="00194C4A" w:rsidRDefault="005F372C">
            <w:pPr>
              <w:rPr>
                <w:sz w:val="2"/>
                <w:szCs w:val="2"/>
              </w:rPr>
            </w:pPr>
          </w:p>
        </w:tc>
      </w:tr>
      <w:tr w:rsidR="005F372C" w:rsidRPr="00194C4A" w14:paraId="43B4DB08" w14:textId="77777777">
        <w:trPr>
          <w:trHeight w:val="181"/>
        </w:trPr>
        <w:tc>
          <w:tcPr>
            <w:tcW w:w="1538" w:type="dxa"/>
            <w:vMerge/>
            <w:tcBorders>
              <w:top w:val="nil"/>
            </w:tcBorders>
          </w:tcPr>
          <w:p w14:paraId="23E76EDC" w14:textId="77777777" w:rsidR="005F372C" w:rsidRPr="00194C4A" w:rsidRDefault="005F372C">
            <w:pPr>
              <w:rPr>
                <w:sz w:val="2"/>
                <w:szCs w:val="2"/>
              </w:rPr>
            </w:pPr>
          </w:p>
        </w:tc>
        <w:tc>
          <w:tcPr>
            <w:tcW w:w="283" w:type="dxa"/>
            <w:vMerge/>
            <w:tcBorders>
              <w:top w:val="nil"/>
            </w:tcBorders>
          </w:tcPr>
          <w:p w14:paraId="0094B269" w14:textId="77777777" w:rsidR="005F372C" w:rsidRPr="00194C4A" w:rsidRDefault="005F372C">
            <w:pPr>
              <w:rPr>
                <w:sz w:val="2"/>
                <w:szCs w:val="2"/>
              </w:rPr>
            </w:pPr>
          </w:p>
        </w:tc>
        <w:tc>
          <w:tcPr>
            <w:tcW w:w="283" w:type="dxa"/>
            <w:vMerge/>
            <w:tcBorders>
              <w:top w:val="nil"/>
            </w:tcBorders>
          </w:tcPr>
          <w:p w14:paraId="638D1A5E" w14:textId="77777777" w:rsidR="005F372C" w:rsidRPr="00194C4A" w:rsidRDefault="005F372C">
            <w:pPr>
              <w:rPr>
                <w:sz w:val="2"/>
                <w:szCs w:val="2"/>
              </w:rPr>
            </w:pPr>
          </w:p>
        </w:tc>
        <w:tc>
          <w:tcPr>
            <w:tcW w:w="283" w:type="dxa"/>
            <w:vMerge/>
            <w:tcBorders>
              <w:top w:val="nil"/>
            </w:tcBorders>
          </w:tcPr>
          <w:p w14:paraId="37397924" w14:textId="77777777" w:rsidR="005F372C" w:rsidRPr="00194C4A" w:rsidRDefault="005F372C">
            <w:pPr>
              <w:rPr>
                <w:sz w:val="2"/>
                <w:szCs w:val="2"/>
              </w:rPr>
            </w:pPr>
          </w:p>
        </w:tc>
        <w:tc>
          <w:tcPr>
            <w:tcW w:w="283" w:type="dxa"/>
            <w:vMerge/>
            <w:tcBorders>
              <w:top w:val="nil"/>
            </w:tcBorders>
          </w:tcPr>
          <w:p w14:paraId="32E93C16" w14:textId="77777777" w:rsidR="005F372C" w:rsidRPr="00194C4A" w:rsidRDefault="005F372C">
            <w:pPr>
              <w:rPr>
                <w:sz w:val="2"/>
                <w:szCs w:val="2"/>
              </w:rPr>
            </w:pPr>
          </w:p>
        </w:tc>
        <w:tc>
          <w:tcPr>
            <w:tcW w:w="831" w:type="dxa"/>
            <w:vMerge/>
            <w:tcBorders>
              <w:top w:val="nil"/>
            </w:tcBorders>
            <w:shd w:val="clear" w:color="auto" w:fill="DDEEF9"/>
          </w:tcPr>
          <w:p w14:paraId="38B2E1F2" w14:textId="77777777" w:rsidR="005F372C" w:rsidRPr="00194C4A" w:rsidRDefault="005F372C">
            <w:pPr>
              <w:rPr>
                <w:sz w:val="2"/>
                <w:szCs w:val="2"/>
              </w:rPr>
            </w:pPr>
          </w:p>
        </w:tc>
        <w:tc>
          <w:tcPr>
            <w:tcW w:w="1063" w:type="dxa"/>
            <w:vMerge/>
            <w:tcBorders>
              <w:top w:val="nil"/>
            </w:tcBorders>
            <w:shd w:val="clear" w:color="auto" w:fill="DEE9BD"/>
          </w:tcPr>
          <w:p w14:paraId="4192E578" w14:textId="77777777" w:rsidR="005F372C" w:rsidRPr="00194C4A" w:rsidRDefault="005F372C">
            <w:pPr>
              <w:rPr>
                <w:sz w:val="2"/>
                <w:szCs w:val="2"/>
              </w:rPr>
            </w:pPr>
          </w:p>
        </w:tc>
        <w:tc>
          <w:tcPr>
            <w:tcW w:w="935" w:type="dxa"/>
            <w:vMerge/>
            <w:tcBorders>
              <w:top w:val="nil"/>
            </w:tcBorders>
            <w:shd w:val="clear" w:color="auto" w:fill="FBE5C3"/>
          </w:tcPr>
          <w:p w14:paraId="3B79FD4B" w14:textId="77777777" w:rsidR="005F372C" w:rsidRPr="00194C4A" w:rsidRDefault="005F372C">
            <w:pPr>
              <w:rPr>
                <w:sz w:val="2"/>
                <w:szCs w:val="2"/>
              </w:rPr>
            </w:pPr>
          </w:p>
        </w:tc>
        <w:tc>
          <w:tcPr>
            <w:tcW w:w="2275" w:type="dxa"/>
            <w:tcBorders>
              <w:top w:val="nil"/>
              <w:bottom w:val="nil"/>
            </w:tcBorders>
          </w:tcPr>
          <w:p w14:paraId="51F6F1C6" w14:textId="77777777" w:rsidR="005F372C" w:rsidRPr="00194C4A" w:rsidRDefault="009439EC">
            <w:pPr>
              <w:pStyle w:val="TableParagraph"/>
              <w:spacing w:line="162" w:lineRule="exact"/>
              <w:ind w:left="82"/>
              <w:rPr>
                <w:sz w:val="16"/>
              </w:rPr>
            </w:pPr>
            <w:proofErr w:type="gramStart"/>
            <w:r w:rsidRPr="00194C4A">
              <w:rPr>
                <w:sz w:val="16"/>
              </w:rPr>
              <w:t>pour</w:t>
            </w:r>
            <w:proofErr w:type="gramEnd"/>
            <w:r w:rsidRPr="00194C4A">
              <w:rPr>
                <w:sz w:val="16"/>
              </w:rPr>
              <w:t xml:space="preserve"> chaque entreprise</w:t>
            </w:r>
          </w:p>
        </w:tc>
        <w:tc>
          <w:tcPr>
            <w:tcW w:w="2673" w:type="dxa"/>
            <w:vMerge/>
            <w:tcBorders>
              <w:top w:val="nil"/>
            </w:tcBorders>
          </w:tcPr>
          <w:p w14:paraId="09A6165E" w14:textId="77777777" w:rsidR="005F372C" w:rsidRPr="00194C4A" w:rsidRDefault="005F372C">
            <w:pPr>
              <w:rPr>
                <w:sz w:val="2"/>
                <w:szCs w:val="2"/>
              </w:rPr>
            </w:pPr>
          </w:p>
        </w:tc>
      </w:tr>
      <w:tr w:rsidR="005F372C" w:rsidRPr="00194C4A" w14:paraId="685F7284" w14:textId="77777777">
        <w:trPr>
          <w:trHeight w:val="412"/>
        </w:trPr>
        <w:tc>
          <w:tcPr>
            <w:tcW w:w="1538" w:type="dxa"/>
            <w:vMerge/>
            <w:tcBorders>
              <w:top w:val="nil"/>
            </w:tcBorders>
          </w:tcPr>
          <w:p w14:paraId="0C43954E" w14:textId="77777777" w:rsidR="005F372C" w:rsidRPr="00194C4A" w:rsidRDefault="005F372C">
            <w:pPr>
              <w:rPr>
                <w:sz w:val="2"/>
                <w:szCs w:val="2"/>
              </w:rPr>
            </w:pPr>
          </w:p>
        </w:tc>
        <w:tc>
          <w:tcPr>
            <w:tcW w:w="283" w:type="dxa"/>
            <w:vMerge/>
            <w:tcBorders>
              <w:top w:val="nil"/>
            </w:tcBorders>
          </w:tcPr>
          <w:p w14:paraId="17C38B2F" w14:textId="77777777" w:rsidR="005F372C" w:rsidRPr="00194C4A" w:rsidRDefault="005F372C">
            <w:pPr>
              <w:rPr>
                <w:sz w:val="2"/>
                <w:szCs w:val="2"/>
              </w:rPr>
            </w:pPr>
          </w:p>
        </w:tc>
        <w:tc>
          <w:tcPr>
            <w:tcW w:w="283" w:type="dxa"/>
            <w:vMerge/>
            <w:tcBorders>
              <w:top w:val="nil"/>
            </w:tcBorders>
          </w:tcPr>
          <w:p w14:paraId="43BF463E" w14:textId="77777777" w:rsidR="005F372C" w:rsidRPr="00194C4A" w:rsidRDefault="005F372C">
            <w:pPr>
              <w:rPr>
                <w:sz w:val="2"/>
                <w:szCs w:val="2"/>
              </w:rPr>
            </w:pPr>
          </w:p>
        </w:tc>
        <w:tc>
          <w:tcPr>
            <w:tcW w:w="283" w:type="dxa"/>
            <w:vMerge/>
            <w:tcBorders>
              <w:top w:val="nil"/>
            </w:tcBorders>
          </w:tcPr>
          <w:p w14:paraId="1BF68CE5" w14:textId="77777777" w:rsidR="005F372C" w:rsidRPr="00194C4A" w:rsidRDefault="005F372C">
            <w:pPr>
              <w:rPr>
                <w:sz w:val="2"/>
                <w:szCs w:val="2"/>
              </w:rPr>
            </w:pPr>
          </w:p>
        </w:tc>
        <w:tc>
          <w:tcPr>
            <w:tcW w:w="283" w:type="dxa"/>
            <w:vMerge/>
            <w:tcBorders>
              <w:top w:val="nil"/>
            </w:tcBorders>
          </w:tcPr>
          <w:p w14:paraId="5C87F4E5" w14:textId="77777777" w:rsidR="005F372C" w:rsidRPr="00194C4A" w:rsidRDefault="005F372C">
            <w:pPr>
              <w:rPr>
                <w:sz w:val="2"/>
                <w:szCs w:val="2"/>
              </w:rPr>
            </w:pPr>
          </w:p>
        </w:tc>
        <w:tc>
          <w:tcPr>
            <w:tcW w:w="831" w:type="dxa"/>
            <w:vMerge/>
            <w:tcBorders>
              <w:top w:val="nil"/>
            </w:tcBorders>
            <w:shd w:val="clear" w:color="auto" w:fill="DDEEF9"/>
          </w:tcPr>
          <w:p w14:paraId="66CAEEDF" w14:textId="77777777" w:rsidR="005F372C" w:rsidRPr="00194C4A" w:rsidRDefault="005F372C">
            <w:pPr>
              <w:rPr>
                <w:sz w:val="2"/>
                <w:szCs w:val="2"/>
              </w:rPr>
            </w:pPr>
          </w:p>
        </w:tc>
        <w:tc>
          <w:tcPr>
            <w:tcW w:w="1063" w:type="dxa"/>
            <w:vMerge/>
            <w:tcBorders>
              <w:top w:val="nil"/>
            </w:tcBorders>
            <w:shd w:val="clear" w:color="auto" w:fill="DEE9BD"/>
          </w:tcPr>
          <w:p w14:paraId="123AE09E" w14:textId="77777777" w:rsidR="005F372C" w:rsidRPr="00194C4A" w:rsidRDefault="005F372C">
            <w:pPr>
              <w:rPr>
                <w:sz w:val="2"/>
                <w:szCs w:val="2"/>
              </w:rPr>
            </w:pPr>
          </w:p>
        </w:tc>
        <w:tc>
          <w:tcPr>
            <w:tcW w:w="935" w:type="dxa"/>
            <w:vMerge/>
            <w:tcBorders>
              <w:top w:val="nil"/>
            </w:tcBorders>
            <w:shd w:val="clear" w:color="auto" w:fill="FBE5C3"/>
          </w:tcPr>
          <w:p w14:paraId="77C7CDAF" w14:textId="77777777" w:rsidR="005F372C" w:rsidRPr="00194C4A" w:rsidRDefault="005F372C">
            <w:pPr>
              <w:rPr>
                <w:sz w:val="2"/>
                <w:szCs w:val="2"/>
              </w:rPr>
            </w:pPr>
          </w:p>
        </w:tc>
        <w:tc>
          <w:tcPr>
            <w:tcW w:w="2275" w:type="dxa"/>
            <w:tcBorders>
              <w:top w:val="nil"/>
            </w:tcBorders>
          </w:tcPr>
          <w:p w14:paraId="472AACEF" w14:textId="77777777" w:rsidR="005F372C" w:rsidRPr="00194C4A" w:rsidRDefault="009439EC">
            <w:pPr>
              <w:pStyle w:val="TableParagraph"/>
              <w:spacing w:line="181" w:lineRule="exact"/>
              <w:ind w:left="82"/>
              <w:rPr>
                <w:sz w:val="16"/>
              </w:rPr>
            </w:pPr>
            <w:proofErr w:type="gramStart"/>
            <w:r w:rsidRPr="00194C4A">
              <w:rPr>
                <w:sz w:val="16"/>
              </w:rPr>
              <w:t>en</w:t>
            </w:r>
            <w:proofErr w:type="gramEnd"/>
            <w:r w:rsidRPr="00194C4A">
              <w:rPr>
                <w:sz w:val="16"/>
              </w:rPr>
              <w:t xml:space="preserve"> coactivité.</w:t>
            </w:r>
          </w:p>
        </w:tc>
        <w:tc>
          <w:tcPr>
            <w:tcW w:w="2673" w:type="dxa"/>
            <w:vMerge/>
            <w:tcBorders>
              <w:top w:val="nil"/>
            </w:tcBorders>
          </w:tcPr>
          <w:p w14:paraId="4B391820" w14:textId="77777777" w:rsidR="005F372C" w:rsidRPr="00194C4A" w:rsidRDefault="005F372C">
            <w:pPr>
              <w:rPr>
                <w:sz w:val="2"/>
                <w:szCs w:val="2"/>
              </w:rPr>
            </w:pPr>
          </w:p>
        </w:tc>
      </w:tr>
      <w:tr w:rsidR="005F372C" w:rsidRPr="00194C4A" w14:paraId="094E3CB5" w14:textId="77777777">
        <w:trPr>
          <w:trHeight w:val="259"/>
        </w:trPr>
        <w:tc>
          <w:tcPr>
            <w:tcW w:w="1538" w:type="dxa"/>
            <w:vMerge/>
            <w:tcBorders>
              <w:top w:val="nil"/>
            </w:tcBorders>
          </w:tcPr>
          <w:p w14:paraId="30B92B90" w14:textId="77777777" w:rsidR="005F372C" w:rsidRPr="00194C4A" w:rsidRDefault="005F372C">
            <w:pPr>
              <w:rPr>
                <w:sz w:val="2"/>
                <w:szCs w:val="2"/>
              </w:rPr>
            </w:pPr>
          </w:p>
        </w:tc>
        <w:tc>
          <w:tcPr>
            <w:tcW w:w="283" w:type="dxa"/>
            <w:vMerge w:val="restart"/>
          </w:tcPr>
          <w:p w14:paraId="4AC90595" w14:textId="77777777" w:rsidR="005F372C" w:rsidRPr="00194C4A" w:rsidRDefault="005F372C">
            <w:pPr>
              <w:pStyle w:val="TableParagraph"/>
              <w:rPr>
                <w:rFonts w:ascii="Times New Roman"/>
                <w:sz w:val="14"/>
              </w:rPr>
            </w:pPr>
          </w:p>
        </w:tc>
        <w:tc>
          <w:tcPr>
            <w:tcW w:w="283" w:type="dxa"/>
            <w:vMerge w:val="restart"/>
          </w:tcPr>
          <w:p w14:paraId="1CE80FE7" w14:textId="77777777" w:rsidR="005F372C" w:rsidRPr="00194C4A" w:rsidRDefault="005F372C">
            <w:pPr>
              <w:pStyle w:val="TableParagraph"/>
              <w:rPr>
                <w:rFonts w:ascii="Times New Roman"/>
                <w:sz w:val="14"/>
              </w:rPr>
            </w:pPr>
          </w:p>
        </w:tc>
        <w:tc>
          <w:tcPr>
            <w:tcW w:w="283" w:type="dxa"/>
            <w:vMerge w:val="restart"/>
          </w:tcPr>
          <w:p w14:paraId="0DB6E48B" w14:textId="77777777" w:rsidR="005F372C" w:rsidRPr="00194C4A" w:rsidRDefault="005F372C">
            <w:pPr>
              <w:pStyle w:val="TableParagraph"/>
              <w:rPr>
                <w:rFonts w:ascii="Times New Roman"/>
                <w:sz w:val="14"/>
              </w:rPr>
            </w:pPr>
          </w:p>
        </w:tc>
        <w:tc>
          <w:tcPr>
            <w:tcW w:w="283" w:type="dxa"/>
            <w:vMerge w:val="restart"/>
          </w:tcPr>
          <w:p w14:paraId="3C6A50E2" w14:textId="77777777" w:rsidR="005F372C" w:rsidRPr="00194C4A" w:rsidRDefault="005F372C">
            <w:pPr>
              <w:pStyle w:val="TableParagraph"/>
              <w:rPr>
                <w:rFonts w:ascii="Times New Roman"/>
                <w:sz w:val="14"/>
              </w:rPr>
            </w:pPr>
          </w:p>
        </w:tc>
        <w:tc>
          <w:tcPr>
            <w:tcW w:w="831" w:type="dxa"/>
            <w:vMerge w:val="restart"/>
            <w:shd w:val="clear" w:color="auto" w:fill="DDEEF9"/>
          </w:tcPr>
          <w:p w14:paraId="55ADC445" w14:textId="77777777" w:rsidR="005F372C" w:rsidRPr="00194C4A" w:rsidRDefault="005F372C">
            <w:pPr>
              <w:pStyle w:val="TableParagraph"/>
              <w:rPr>
                <w:rFonts w:ascii="Times New Roman"/>
                <w:sz w:val="14"/>
              </w:rPr>
            </w:pPr>
          </w:p>
        </w:tc>
        <w:tc>
          <w:tcPr>
            <w:tcW w:w="1063" w:type="dxa"/>
            <w:vMerge w:val="restart"/>
            <w:shd w:val="clear" w:color="auto" w:fill="DEE9BD"/>
          </w:tcPr>
          <w:p w14:paraId="064F6090" w14:textId="77777777" w:rsidR="005F372C" w:rsidRPr="00194C4A" w:rsidRDefault="005F372C">
            <w:pPr>
              <w:pStyle w:val="TableParagraph"/>
              <w:rPr>
                <w:rFonts w:ascii="Times New Roman"/>
                <w:sz w:val="14"/>
              </w:rPr>
            </w:pPr>
          </w:p>
        </w:tc>
        <w:tc>
          <w:tcPr>
            <w:tcW w:w="935" w:type="dxa"/>
            <w:vMerge w:val="restart"/>
            <w:shd w:val="clear" w:color="auto" w:fill="FBE5C3"/>
          </w:tcPr>
          <w:p w14:paraId="2E383175" w14:textId="77777777" w:rsidR="005F372C" w:rsidRPr="00194C4A" w:rsidRDefault="005F372C">
            <w:pPr>
              <w:pStyle w:val="TableParagraph"/>
              <w:rPr>
                <w:rFonts w:ascii="Times New Roman"/>
                <w:sz w:val="14"/>
              </w:rPr>
            </w:pPr>
          </w:p>
        </w:tc>
        <w:tc>
          <w:tcPr>
            <w:tcW w:w="2275" w:type="dxa"/>
            <w:tcBorders>
              <w:bottom w:val="nil"/>
            </w:tcBorders>
          </w:tcPr>
          <w:p w14:paraId="3CCE115F" w14:textId="77777777" w:rsidR="005F372C" w:rsidRPr="00194C4A" w:rsidRDefault="009439EC">
            <w:pPr>
              <w:pStyle w:val="TableParagraph"/>
              <w:spacing w:before="71" w:line="168" w:lineRule="exact"/>
              <w:ind w:left="82"/>
              <w:rPr>
                <w:sz w:val="16"/>
              </w:rPr>
            </w:pPr>
            <w:r w:rsidRPr="00194C4A">
              <w:rPr>
                <w:sz w:val="16"/>
              </w:rPr>
              <w:t>Baliser la zone</w:t>
            </w:r>
          </w:p>
        </w:tc>
        <w:tc>
          <w:tcPr>
            <w:tcW w:w="2673" w:type="dxa"/>
            <w:vMerge w:val="restart"/>
          </w:tcPr>
          <w:p w14:paraId="487D485F" w14:textId="77777777" w:rsidR="005F372C" w:rsidRPr="00194C4A" w:rsidRDefault="005F372C">
            <w:pPr>
              <w:pStyle w:val="TableParagraph"/>
              <w:rPr>
                <w:rFonts w:ascii="Times New Roman"/>
                <w:sz w:val="14"/>
              </w:rPr>
            </w:pPr>
          </w:p>
        </w:tc>
      </w:tr>
      <w:tr w:rsidR="005F372C" w:rsidRPr="00194C4A" w14:paraId="79232788" w14:textId="77777777">
        <w:trPr>
          <w:trHeight w:val="182"/>
        </w:trPr>
        <w:tc>
          <w:tcPr>
            <w:tcW w:w="1538" w:type="dxa"/>
            <w:vMerge/>
            <w:tcBorders>
              <w:top w:val="nil"/>
            </w:tcBorders>
          </w:tcPr>
          <w:p w14:paraId="197B9737" w14:textId="77777777" w:rsidR="005F372C" w:rsidRPr="00194C4A" w:rsidRDefault="005F372C">
            <w:pPr>
              <w:rPr>
                <w:sz w:val="2"/>
                <w:szCs w:val="2"/>
              </w:rPr>
            </w:pPr>
          </w:p>
        </w:tc>
        <w:tc>
          <w:tcPr>
            <w:tcW w:w="283" w:type="dxa"/>
            <w:vMerge/>
            <w:tcBorders>
              <w:top w:val="nil"/>
            </w:tcBorders>
          </w:tcPr>
          <w:p w14:paraId="3564D9F2" w14:textId="77777777" w:rsidR="005F372C" w:rsidRPr="00194C4A" w:rsidRDefault="005F372C">
            <w:pPr>
              <w:rPr>
                <w:sz w:val="2"/>
                <w:szCs w:val="2"/>
              </w:rPr>
            </w:pPr>
          </w:p>
        </w:tc>
        <w:tc>
          <w:tcPr>
            <w:tcW w:w="283" w:type="dxa"/>
            <w:vMerge/>
            <w:tcBorders>
              <w:top w:val="nil"/>
            </w:tcBorders>
          </w:tcPr>
          <w:p w14:paraId="7909DEE5" w14:textId="77777777" w:rsidR="005F372C" w:rsidRPr="00194C4A" w:rsidRDefault="005F372C">
            <w:pPr>
              <w:rPr>
                <w:sz w:val="2"/>
                <w:szCs w:val="2"/>
              </w:rPr>
            </w:pPr>
          </w:p>
        </w:tc>
        <w:tc>
          <w:tcPr>
            <w:tcW w:w="283" w:type="dxa"/>
            <w:vMerge/>
            <w:tcBorders>
              <w:top w:val="nil"/>
            </w:tcBorders>
          </w:tcPr>
          <w:p w14:paraId="0AB8EA0F" w14:textId="77777777" w:rsidR="005F372C" w:rsidRPr="00194C4A" w:rsidRDefault="005F372C">
            <w:pPr>
              <w:rPr>
                <w:sz w:val="2"/>
                <w:szCs w:val="2"/>
              </w:rPr>
            </w:pPr>
          </w:p>
        </w:tc>
        <w:tc>
          <w:tcPr>
            <w:tcW w:w="283" w:type="dxa"/>
            <w:vMerge/>
            <w:tcBorders>
              <w:top w:val="nil"/>
            </w:tcBorders>
          </w:tcPr>
          <w:p w14:paraId="72F80675" w14:textId="77777777" w:rsidR="005F372C" w:rsidRPr="00194C4A" w:rsidRDefault="005F372C">
            <w:pPr>
              <w:rPr>
                <w:sz w:val="2"/>
                <w:szCs w:val="2"/>
              </w:rPr>
            </w:pPr>
          </w:p>
        </w:tc>
        <w:tc>
          <w:tcPr>
            <w:tcW w:w="831" w:type="dxa"/>
            <w:vMerge/>
            <w:tcBorders>
              <w:top w:val="nil"/>
            </w:tcBorders>
            <w:shd w:val="clear" w:color="auto" w:fill="DDEEF9"/>
          </w:tcPr>
          <w:p w14:paraId="301C9B82" w14:textId="77777777" w:rsidR="005F372C" w:rsidRPr="00194C4A" w:rsidRDefault="005F372C">
            <w:pPr>
              <w:rPr>
                <w:sz w:val="2"/>
                <w:szCs w:val="2"/>
              </w:rPr>
            </w:pPr>
          </w:p>
        </w:tc>
        <w:tc>
          <w:tcPr>
            <w:tcW w:w="1063" w:type="dxa"/>
            <w:vMerge/>
            <w:tcBorders>
              <w:top w:val="nil"/>
            </w:tcBorders>
            <w:shd w:val="clear" w:color="auto" w:fill="DEE9BD"/>
          </w:tcPr>
          <w:p w14:paraId="54869E5F" w14:textId="77777777" w:rsidR="005F372C" w:rsidRPr="00194C4A" w:rsidRDefault="005F372C">
            <w:pPr>
              <w:rPr>
                <w:sz w:val="2"/>
                <w:szCs w:val="2"/>
              </w:rPr>
            </w:pPr>
          </w:p>
        </w:tc>
        <w:tc>
          <w:tcPr>
            <w:tcW w:w="935" w:type="dxa"/>
            <w:vMerge/>
            <w:tcBorders>
              <w:top w:val="nil"/>
            </w:tcBorders>
            <w:shd w:val="clear" w:color="auto" w:fill="FBE5C3"/>
          </w:tcPr>
          <w:p w14:paraId="4B767BAD" w14:textId="77777777" w:rsidR="005F372C" w:rsidRPr="00194C4A" w:rsidRDefault="005F372C">
            <w:pPr>
              <w:rPr>
                <w:sz w:val="2"/>
                <w:szCs w:val="2"/>
              </w:rPr>
            </w:pPr>
          </w:p>
        </w:tc>
        <w:tc>
          <w:tcPr>
            <w:tcW w:w="2275" w:type="dxa"/>
            <w:tcBorders>
              <w:top w:val="nil"/>
              <w:bottom w:val="nil"/>
            </w:tcBorders>
          </w:tcPr>
          <w:p w14:paraId="1B737B89" w14:textId="77777777" w:rsidR="005F372C" w:rsidRPr="00194C4A" w:rsidRDefault="009439EC">
            <w:pPr>
              <w:pStyle w:val="TableParagraph"/>
              <w:spacing w:line="162" w:lineRule="exact"/>
              <w:ind w:left="82"/>
              <w:rPr>
                <w:sz w:val="16"/>
              </w:rPr>
            </w:pPr>
            <w:proofErr w:type="gramStart"/>
            <w:r w:rsidRPr="00194C4A">
              <w:rPr>
                <w:sz w:val="16"/>
              </w:rPr>
              <w:t>d’intervention</w:t>
            </w:r>
            <w:proofErr w:type="gramEnd"/>
            <w:r w:rsidRPr="00194C4A">
              <w:rPr>
                <w:sz w:val="16"/>
              </w:rPr>
              <w:t xml:space="preserve"> de ses</w:t>
            </w:r>
          </w:p>
        </w:tc>
        <w:tc>
          <w:tcPr>
            <w:tcW w:w="2673" w:type="dxa"/>
            <w:vMerge/>
            <w:tcBorders>
              <w:top w:val="nil"/>
            </w:tcBorders>
          </w:tcPr>
          <w:p w14:paraId="3856E886" w14:textId="77777777" w:rsidR="005F372C" w:rsidRPr="00194C4A" w:rsidRDefault="005F372C">
            <w:pPr>
              <w:rPr>
                <w:sz w:val="2"/>
                <w:szCs w:val="2"/>
              </w:rPr>
            </w:pPr>
          </w:p>
        </w:tc>
      </w:tr>
      <w:tr w:rsidR="005F372C" w:rsidRPr="00194C4A" w14:paraId="0C4D5513" w14:textId="77777777">
        <w:trPr>
          <w:trHeight w:val="182"/>
        </w:trPr>
        <w:tc>
          <w:tcPr>
            <w:tcW w:w="1538" w:type="dxa"/>
            <w:vMerge/>
            <w:tcBorders>
              <w:top w:val="nil"/>
            </w:tcBorders>
          </w:tcPr>
          <w:p w14:paraId="54B077DA" w14:textId="77777777" w:rsidR="005F372C" w:rsidRPr="00194C4A" w:rsidRDefault="005F372C">
            <w:pPr>
              <w:rPr>
                <w:sz w:val="2"/>
                <w:szCs w:val="2"/>
              </w:rPr>
            </w:pPr>
          </w:p>
        </w:tc>
        <w:tc>
          <w:tcPr>
            <w:tcW w:w="283" w:type="dxa"/>
            <w:vMerge/>
            <w:tcBorders>
              <w:top w:val="nil"/>
            </w:tcBorders>
          </w:tcPr>
          <w:p w14:paraId="10F2D252" w14:textId="77777777" w:rsidR="005F372C" w:rsidRPr="00194C4A" w:rsidRDefault="005F372C">
            <w:pPr>
              <w:rPr>
                <w:sz w:val="2"/>
                <w:szCs w:val="2"/>
              </w:rPr>
            </w:pPr>
          </w:p>
        </w:tc>
        <w:tc>
          <w:tcPr>
            <w:tcW w:w="283" w:type="dxa"/>
            <w:vMerge/>
            <w:tcBorders>
              <w:top w:val="nil"/>
            </w:tcBorders>
          </w:tcPr>
          <w:p w14:paraId="4E7B4B63" w14:textId="77777777" w:rsidR="005F372C" w:rsidRPr="00194C4A" w:rsidRDefault="005F372C">
            <w:pPr>
              <w:rPr>
                <w:sz w:val="2"/>
                <w:szCs w:val="2"/>
              </w:rPr>
            </w:pPr>
          </w:p>
        </w:tc>
        <w:tc>
          <w:tcPr>
            <w:tcW w:w="283" w:type="dxa"/>
            <w:vMerge/>
            <w:tcBorders>
              <w:top w:val="nil"/>
            </w:tcBorders>
          </w:tcPr>
          <w:p w14:paraId="6B07E642" w14:textId="77777777" w:rsidR="005F372C" w:rsidRPr="00194C4A" w:rsidRDefault="005F372C">
            <w:pPr>
              <w:rPr>
                <w:sz w:val="2"/>
                <w:szCs w:val="2"/>
              </w:rPr>
            </w:pPr>
          </w:p>
        </w:tc>
        <w:tc>
          <w:tcPr>
            <w:tcW w:w="283" w:type="dxa"/>
            <w:vMerge/>
            <w:tcBorders>
              <w:top w:val="nil"/>
            </w:tcBorders>
          </w:tcPr>
          <w:p w14:paraId="29197541" w14:textId="77777777" w:rsidR="005F372C" w:rsidRPr="00194C4A" w:rsidRDefault="005F372C">
            <w:pPr>
              <w:rPr>
                <w:sz w:val="2"/>
                <w:szCs w:val="2"/>
              </w:rPr>
            </w:pPr>
          </w:p>
        </w:tc>
        <w:tc>
          <w:tcPr>
            <w:tcW w:w="831" w:type="dxa"/>
            <w:vMerge/>
            <w:tcBorders>
              <w:top w:val="nil"/>
            </w:tcBorders>
            <w:shd w:val="clear" w:color="auto" w:fill="DDEEF9"/>
          </w:tcPr>
          <w:p w14:paraId="50B3FB14" w14:textId="77777777" w:rsidR="005F372C" w:rsidRPr="00194C4A" w:rsidRDefault="005F372C">
            <w:pPr>
              <w:rPr>
                <w:sz w:val="2"/>
                <w:szCs w:val="2"/>
              </w:rPr>
            </w:pPr>
          </w:p>
        </w:tc>
        <w:tc>
          <w:tcPr>
            <w:tcW w:w="1063" w:type="dxa"/>
            <w:vMerge/>
            <w:tcBorders>
              <w:top w:val="nil"/>
            </w:tcBorders>
            <w:shd w:val="clear" w:color="auto" w:fill="DEE9BD"/>
          </w:tcPr>
          <w:p w14:paraId="23B41E83" w14:textId="77777777" w:rsidR="005F372C" w:rsidRPr="00194C4A" w:rsidRDefault="005F372C">
            <w:pPr>
              <w:rPr>
                <w:sz w:val="2"/>
                <w:szCs w:val="2"/>
              </w:rPr>
            </w:pPr>
          </w:p>
        </w:tc>
        <w:tc>
          <w:tcPr>
            <w:tcW w:w="935" w:type="dxa"/>
            <w:vMerge/>
            <w:tcBorders>
              <w:top w:val="nil"/>
            </w:tcBorders>
            <w:shd w:val="clear" w:color="auto" w:fill="FBE5C3"/>
          </w:tcPr>
          <w:p w14:paraId="50033ED0" w14:textId="77777777" w:rsidR="005F372C" w:rsidRPr="00194C4A" w:rsidRDefault="005F372C">
            <w:pPr>
              <w:rPr>
                <w:sz w:val="2"/>
                <w:szCs w:val="2"/>
              </w:rPr>
            </w:pPr>
          </w:p>
        </w:tc>
        <w:tc>
          <w:tcPr>
            <w:tcW w:w="2275" w:type="dxa"/>
            <w:tcBorders>
              <w:top w:val="nil"/>
              <w:bottom w:val="nil"/>
            </w:tcBorders>
          </w:tcPr>
          <w:p w14:paraId="278D8662" w14:textId="77777777" w:rsidR="005F372C" w:rsidRPr="00194C4A" w:rsidRDefault="009439EC">
            <w:pPr>
              <w:pStyle w:val="TableParagraph"/>
              <w:spacing w:line="162" w:lineRule="exact"/>
              <w:ind w:left="82"/>
              <w:rPr>
                <w:sz w:val="16"/>
              </w:rPr>
            </w:pPr>
            <w:proofErr w:type="gramStart"/>
            <w:r w:rsidRPr="00194C4A">
              <w:rPr>
                <w:sz w:val="16"/>
              </w:rPr>
              <w:t>travailleurs</w:t>
            </w:r>
            <w:proofErr w:type="gramEnd"/>
            <w:r w:rsidRPr="00194C4A">
              <w:rPr>
                <w:sz w:val="16"/>
              </w:rPr>
              <w:t xml:space="preserve"> (bande</w:t>
            </w:r>
          </w:p>
        </w:tc>
        <w:tc>
          <w:tcPr>
            <w:tcW w:w="2673" w:type="dxa"/>
            <w:vMerge/>
            <w:tcBorders>
              <w:top w:val="nil"/>
            </w:tcBorders>
          </w:tcPr>
          <w:p w14:paraId="7B6928C0" w14:textId="77777777" w:rsidR="005F372C" w:rsidRPr="00194C4A" w:rsidRDefault="005F372C">
            <w:pPr>
              <w:rPr>
                <w:sz w:val="2"/>
                <w:szCs w:val="2"/>
              </w:rPr>
            </w:pPr>
          </w:p>
        </w:tc>
      </w:tr>
      <w:tr w:rsidR="005F372C" w:rsidRPr="00194C4A" w14:paraId="5ED892C4" w14:textId="77777777">
        <w:trPr>
          <w:trHeight w:val="182"/>
        </w:trPr>
        <w:tc>
          <w:tcPr>
            <w:tcW w:w="1538" w:type="dxa"/>
            <w:vMerge/>
            <w:tcBorders>
              <w:top w:val="nil"/>
            </w:tcBorders>
          </w:tcPr>
          <w:p w14:paraId="0DC56F2E" w14:textId="77777777" w:rsidR="005F372C" w:rsidRPr="00194C4A" w:rsidRDefault="005F372C">
            <w:pPr>
              <w:rPr>
                <w:sz w:val="2"/>
                <w:szCs w:val="2"/>
              </w:rPr>
            </w:pPr>
          </w:p>
        </w:tc>
        <w:tc>
          <w:tcPr>
            <w:tcW w:w="283" w:type="dxa"/>
            <w:vMerge/>
            <w:tcBorders>
              <w:top w:val="nil"/>
            </w:tcBorders>
          </w:tcPr>
          <w:p w14:paraId="6A46F0CE" w14:textId="77777777" w:rsidR="005F372C" w:rsidRPr="00194C4A" w:rsidRDefault="005F372C">
            <w:pPr>
              <w:rPr>
                <w:sz w:val="2"/>
                <w:szCs w:val="2"/>
              </w:rPr>
            </w:pPr>
          </w:p>
        </w:tc>
        <w:tc>
          <w:tcPr>
            <w:tcW w:w="283" w:type="dxa"/>
            <w:vMerge/>
            <w:tcBorders>
              <w:top w:val="nil"/>
            </w:tcBorders>
          </w:tcPr>
          <w:p w14:paraId="3E90F869" w14:textId="77777777" w:rsidR="005F372C" w:rsidRPr="00194C4A" w:rsidRDefault="005F372C">
            <w:pPr>
              <w:rPr>
                <w:sz w:val="2"/>
                <w:szCs w:val="2"/>
              </w:rPr>
            </w:pPr>
          </w:p>
        </w:tc>
        <w:tc>
          <w:tcPr>
            <w:tcW w:w="283" w:type="dxa"/>
            <w:vMerge/>
            <w:tcBorders>
              <w:top w:val="nil"/>
            </w:tcBorders>
          </w:tcPr>
          <w:p w14:paraId="5A96AB5C" w14:textId="77777777" w:rsidR="005F372C" w:rsidRPr="00194C4A" w:rsidRDefault="005F372C">
            <w:pPr>
              <w:rPr>
                <w:sz w:val="2"/>
                <w:szCs w:val="2"/>
              </w:rPr>
            </w:pPr>
          </w:p>
        </w:tc>
        <w:tc>
          <w:tcPr>
            <w:tcW w:w="283" w:type="dxa"/>
            <w:vMerge/>
            <w:tcBorders>
              <w:top w:val="nil"/>
            </w:tcBorders>
          </w:tcPr>
          <w:p w14:paraId="6138D2BE" w14:textId="77777777" w:rsidR="005F372C" w:rsidRPr="00194C4A" w:rsidRDefault="005F372C">
            <w:pPr>
              <w:rPr>
                <w:sz w:val="2"/>
                <w:szCs w:val="2"/>
              </w:rPr>
            </w:pPr>
          </w:p>
        </w:tc>
        <w:tc>
          <w:tcPr>
            <w:tcW w:w="831" w:type="dxa"/>
            <w:vMerge/>
            <w:tcBorders>
              <w:top w:val="nil"/>
            </w:tcBorders>
            <w:shd w:val="clear" w:color="auto" w:fill="DDEEF9"/>
          </w:tcPr>
          <w:p w14:paraId="5BF9B98F" w14:textId="77777777" w:rsidR="005F372C" w:rsidRPr="00194C4A" w:rsidRDefault="005F372C">
            <w:pPr>
              <w:rPr>
                <w:sz w:val="2"/>
                <w:szCs w:val="2"/>
              </w:rPr>
            </w:pPr>
          </w:p>
        </w:tc>
        <w:tc>
          <w:tcPr>
            <w:tcW w:w="1063" w:type="dxa"/>
            <w:vMerge/>
            <w:tcBorders>
              <w:top w:val="nil"/>
            </w:tcBorders>
            <w:shd w:val="clear" w:color="auto" w:fill="DEE9BD"/>
          </w:tcPr>
          <w:p w14:paraId="16508A6E" w14:textId="77777777" w:rsidR="005F372C" w:rsidRPr="00194C4A" w:rsidRDefault="005F372C">
            <w:pPr>
              <w:rPr>
                <w:sz w:val="2"/>
                <w:szCs w:val="2"/>
              </w:rPr>
            </w:pPr>
          </w:p>
        </w:tc>
        <w:tc>
          <w:tcPr>
            <w:tcW w:w="935" w:type="dxa"/>
            <w:vMerge/>
            <w:tcBorders>
              <w:top w:val="nil"/>
            </w:tcBorders>
            <w:shd w:val="clear" w:color="auto" w:fill="FBE5C3"/>
          </w:tcPr>
          <w:p w14:paraId="2ADB4B85" w14:textId="77777777" w:rsidR="005F372C" w:rsidRPr="00194C4A" w:rsidRDefault="005F372C">
            <w:pPr>
              <w:rPr>
                <w:sz w:val="2"/>
                <w:szCs w:val="2"/>
              </w:rPr>
            </w:pPr>
          </w:p>
        </w:tc>
        <w:tc>
          <w:tcPr>
            <w:tcW w:w="2275" w:type="dxa"/>
            <w:tcBorders>
              <w:top w:val="nil"/>
              <w:bottom w:val="nil"/>
            </w:tcBorders>
          </w:tcPr>
          <w:p w14:paraId="39ECF194" w14:textId="77777777" w:rsidR="005F372C" w:rsidRPr="00194C4A" w:rsidRDefault="009439EC">
            <w:pPr>
              <w:pStyle w:val="TableParagraph"/>
              <w:spacing w:line="162" w:lineRule="exact"/>
              <w:ind w:left="82"/>
              <w:rPr>
                <w:sz w:val="16"/>
              </w:rPr>
            </w:pPr>
            <w:proofErr w:type="gramStart"/>
            <w:r w:rsidRPr="00194C4A">
              <w:rPr>
                <w:sz w:val="16"/>
              </w:rPr>
              <w:t>adhésive</w:t>
            </w:r>
            <w:proofErr w:type="gramEnd"/>
            <w:r w:rsidRPr="00194C4A">
              <w:rPr>
                <w:sz w:val="16"/>
              </w:rPr>
              <w:t>, rubalise,</w:t>
            </w:r>
          </w:p>
        </w:tc>
        <w:tc>
          <w:tcPr>
            <w:tcW w:w="2673" w:type="dxa"/>
            <w:vMerge/>
            <w:tcBorders>
              <w:top w:val="nil"/>
            </w:tcBorders>
          </w:tcPr>
          <w:p w14:paraId="51FC8073" w14:textId="77777777" w:rsidR="005F372C" w:rsidRPr="00194C4A" w:rsidRDefault="005F372C">
            <w:pPr>
              <w:rPr>
                <w:sz w:val="2"/>
                <w:szCs w:val="2"/>
              </w:rPr>
            </w:pPr>
          </w:p>
        </w:tc>
      </w:tr>
      <w:tr w:rsidR="005F372C" w:rsidRPr="00194C4A" w14:paraId="5FC82505" w14:textId="77777777">
        <w:trPr>
          <w:trHeight w:val="182"/>
        </w:trPr>
        <w:tc>
          <w:tcPr>
            <w:tcW w:w="1538" w:type="dxa"/>
            <w:vMerge/>
            <w:tcBorders>
              <w:top w:val="nil"/>
            </w:tcBorders>
          </w:tcPr>
          <w:p w14:paraId="358364FC" w14:textId="77777777" w:rsidR="005F372C" w:rsidRPr="00194C4A" w:rsidRDefault="005F372C">
            <w:pPr>
              <w:rPr>
                <w:sz w:val="2"/>
                <w:szCs w:val="2"/>
              </w:rPr>
            </w:pPr>
          </w:p>
        </w:tc>
        <w:tc>
          <w:tcPr>
            <w:tcW w:w="283" w:type="dxa"/>
            <w:vMerge/>
            <w:tcBorders>
              <w:top w:val="nil"/>
            </w:tcBorders>
          </w:tcPr>
          <w:p w14:paraId="0CC5F416" w14:textId="77777777" w:rsidR="005F372C" w:rsidRPr="00194C4A" w:rsidRDefault="005F372C">
            <w:pPr>
              <w:rPr>
                <w:sz w:val="2"/>
                <w:szCs w:val="2"/>
              </w:rPr>
            </w:pPr>
          </w:p>
        </w:tc>
        <w:tc>
          <w:tcPr>
            <w:tcW w:w="283" w:type="dxa"/>
            <w:vMerge/>
            <w:tcBorders>
              <w:top w:val="nil"/>
            </w:tcBorders>
          </w:tcPr>
          <w:p w14:paraId="2131AFFC" w14:textId="77777777" w:rsidR="005F372C" w:rsidRPr="00194C4A" w:rsidRDefault="005F372C">
            <w:pPr>
              <w:rPr>
                <w:sz w:val="2"/>
                <w:szCs w:val="2"/>
              </w:rPr>
            </w:pPr>
          </w:p>
        </w:tc>
        <w:tc>
          <w:tcPr>
            <w:tcW w:w="283" w:type="dxa"/>
            <w:vMerge/>
            <w:tcBorders>
              <w:top w:val="nil"/>
            </w:tcBorders>
          </w:tcPr>
          <w:p w14:paraId="0A390EAC" w14:textId="77777777" w:rsidR="005F372C" w:rsidRPr="00194C4A" w:rsidRDefault="005F372C">
            <w:pPr>
              <w:rPr>
                <w:sz w:val="2"/>
                <w:szCs w:val="2"/>
              </w:rPr>
            </w:pPr>
          </w:p>
        </w:tc>
        <w:tc>
          <w:tcPr>
            <w:tcW w:w="283" w:type="dxa"/>
            <w:vMerge/>
            <w:tcBorders>
              <w:top w:val="nil"/>
            </w:tcBorders>
          </w:tcPr>
          <w:p w14:paraId="49F491D5" w14:textId="77777777" w:rsidR="005F372C" w:rsidRPr="00194C4A" w:rsidRDefault="005F372C">
            <w:pPr>
              <w:rPr>
                <w:sz w:val="2"/>
                <w:szCs w:val="2"/>
              </w:rPr>
            </w:pPr>
          </w:p>
        </w:tc>
        <w:tc>
          <w:tcPr>
            <w:tcW w:w="831" w:type="dxa"/>
            <w:vMerge/>
            <w:tcBorders>
              <w:top w:val="nil"/>
            </w:tcBorders>
            <w:shd w:val="clear" w:color="auto" w:fill="DDEEF9"/>
          </w:tcPr>
          <w:p w14:paraId="468B7ECE" w14:textId="77777777" w:rsidR="005F372C" w:rsidRPr="00194C4A" w:rsidRDefault="005F372C">
            <w:pPr>
              <w:rPr>
                <w:sz w:val="2"/>
                <w:szCs w:val="2"/>
              </w:rPr>
            </w:pPr>
          </w:p>
        </w:tc>
        <w:tc>
          <w:tcPr>
            <w:tcW w:w="1063" w:type="dxa"/>
            <w:vMerge/>
            <w:tcBorders>
              <w:top w:val="nil"/>
            </w:tcBorders>
            <w:shd w:val="clear" w:color="auto" w:fill="DEE9BD"/>
          </w:tcPr>
          <w:p w14:paraId="708C8A49" w14:textId="77777777" w:rsidR="005F372C" w:rsidRPr="00194C4A" w:rsidRDefault="005F372C">
            <w:pPr>
              <w:rPr>
                <w:sz w:val="2"/>
                <w:szCs w:val="2"/>
              </w:rPr>
            </w:pPr>
          </w:p>
        </w:tc>
        <w:tc>
          <w:tcPr>
            <w:tcW w:w="935" w:type="dxa"/>
            <w:vMerge/>
            <w:tcBorders>
              <w:top w:val="nil"/>
            </w:tcBorders>
            <w:shd w:val="clear" w:color="auto" w:fill="FBE5C3"/>
          </w:tcPr>
          <w:p w14:paraId="5AA21079" w14:textId="77777777" w:rsidR="005F372C" w:rsidRPr="00194C4A" w:rsidRDefault="005F372C">
            <w:pPr>
              <w:rPr>
                <w:sz w:val="2"/>
                <w:szCs w:val="2"/>
              </w:rPr>
            </w:pPr>
          </w:p>
        </w:tc>
        <w:tc>
          <w:tcPr>
            <w:tcW w:w="2275" w:type="dxa"/>
            <w:tcBorders>
              <w:top w:val="nil"/>
              <w:bottom w:val="nil"/>
            </w:tcBorders>
          </w:tcPr>
          <w:p w14:paraId="165ED8D6" w14:textId="77777777" w:rsidR="005F372C" w:rsidRPr="00194C4A" w:rsidRDefault="009439EC">
            <w:pPr>
              <w:pStyle w:val="TableParagraph"/>
              <w:spacing w:line="162" w:lineRule="exact"/>
              <w:ind w:left="82"/>
              <w:rPr>
                <w:sz w:val="16"/>
              </w:rPr>
            </w:pPr>
            <w:proofErr w:type="gramStart"/>
            <w:r w:rsidRPr="00194C4A">
              <w:rPr>
                <w:sz w:val="16"/>
              </w:rPr>
              <w:t>barrières</w:t>
            </w:r>
            <w:proofErr w:type="gramEnd"/>
            <w:r w:rsidRPr="00194C4A">
              <w:rPr>
                <w:sz w:val="16"/>
              </w:rPr>
              <w:t>, cônes,</w:t>
            </w:r>
          </w:p>
        </w:tc>
        <w:tc>
          <w:tcPr>
            <w:tcW w:w="2673" w:type="dxa"/>
            <w:vMerge/>
            <w:tcBorders>
              <w:top w:val="nil"/>
            </w:tcBorders>
          </w:tcPr>
          <w:p w14:paraId="4FB14C47" w14:textId="77777777" w:rsidR="005F372C" w:rsidRPr="00194C4A" w:rsidRDefault="005F372C">
            <w:pPr>
              <w:rPr>
                <w:sz w:val="2"/>
                <w:szCs w:val="2"/>
              </w:rPr>
            </w:pPr>
          </w:p>
        </w:tc>
      </w:tr>
      <w:tr w:rsidR="005F372C" w:rsidRPr="00194C4A" w14:paraId="42B23BE1" w14:textId="77777777">
        <w:trPr>
          <w:trHeight w:val="182"/>
        </w:trPr>
        <w:tc>
          <w:tcPr>
            <w:tcW w:w="1538" w:type="dxa"/>
            <w:vMerge/>
            <w:tcBorders>
              <w:top w:val="nil"/>
            </w:tcBorders>
          </w:tcPr>
          <w:p w14:paraId="1C4119DE" w14:textId="77777777" w:rsidR="005F372C" w:rsidRPr="00194C4A" w:rsidRDefault="005F372C">
            <w:pPr>
              <w:rPr>
                <w:sz w:val="2"/>
                <w:szCs w:val="2"/>
              </w:rPr>
            </w:pPr>
          </w:p>
        </w:tc>
        <w:tc>
          <w:tcPr>
            <w:tcW w:w="283" w:type="dxa"/>
            <w:vMerge/>
            <w:tcBorders>
              <w:top w:val="nil"/>
            </w:tcBorders>
          </w:tcPr>
          <w:p w14:paraId="088A2674" w14:textId="77777777" w:rsidR="005F372C" w:rsidRPr="00194C4A" w:rsidRDefault="005F372C">
            <w:pPr>
              <w:rPr>
                <w:sz w:val="2"/>
                <w:szCs w:val="2"/>
              </w:rPr>
            </w:pPr>
          </w:p>
        </w:tc>
        <w:tc>
          <w:tcPr>
            <w:tcW w:w="283" w:type="dxa"/>
            <w:vMerge/>
            <w:tcBorders>
              <w:top w:val="nil"/>
            </w:tcBorders>
          </w:tcPr>
          <w:p w14:paraId="36F1EA96" w14:textId="77777777" w:rsidR="005F372C" w:rsidRPr="00194C4A" w:rsidRDefault="005F372C">
            <w:pPr>
              <w:rPr>
                <w:sz w:val="2"/>
                <w:szCs w:val="2"/>
              </w:rPr>
            </w:pPr>
          </w:p>
        </w:tc>
        <w:tc>
          <w:tcPr>
            <w:tcW w:w="283" w:type="dxa"/>
            <w:vMerge/>
            <w:tcBorders>
              <w:top w:val="nil"/>
            </w:tcBorders>
          </w:tcPr>
          <w:p w14:paraId="79C14A0A" w14:textId="77777777" w:rsidR="005F372C" w:rsidRPr="00194C4A" w:rsidRDefault="005F372C">
            <w:pPr>
              <w:rPr>
                <w:sz w:val="2"/>
                <w:szCs w:val="2"/>
              </w:rPr>
            </w:pPr>
          </w:p>
        </w:tc>
        <w:tc>
          <w:tcPr>
            <w:tcW w:w="283" w:type="dxa"/>
            <w:vMerge/>
            <w:tcBorders>
              <w:top w:val="nil"/>
            </w:tcBorders>
          </w:tcPr>
          <w:p w14:paraId="074261C4" w14:textId="77777777" w:rsidR="005F372C" w:rsidRPr="00194C4A" w:rsidRDefault="005F372C">
            <w:pPr>
              <w:rPr>
                <w:sz w:val="2"/>
                <w:szCs w:val="2"/>
              </w:rPr>
            </w:pPr>
          </w:p>
        </w:tc>
        <w:tc>
          <w:tcPr>
            <w:tcW w:w="831" w:type="dxa"/>
            <w:vMerge/>
            <w:tcBorders>
              <w:top w:val="nil"/>
            </w:tcBorders>
            <w:shd w:val="clear" w:color="auto" w:fill="DDEEF9"/>
          </w:tcPr>
          <w:p w14:paraId="18AD40B2" w14:textId="77777777" w:rsidR="005F372C" w:rsidRPr="00194C4A" w:rsidRDefault="005F372C">
            <w:pPr>
              <w:rPr>
                <w:sz w:val="2"/>
                <w:szCs w:val="2"/>
              </w:rPr>
            </w:pPr>
          </w:p>
        </w:tc>
        <w:tc>
          <w:tcPr>
            <w:tcW w:w="1063" w:type="dxa"/>
            <w:vMerge/>
            <w:tcBorders>
              <w:top w:val="nil"/>
            </w:tcBorders>
            <w:shd w:val="clear" w:color="auto" w:fill="DEE9BD"/>
          </w:tcPr>
          <w:p w14:paraId="4997B1BF" w14:textId="77777777" w:rsidR="005F372C" w:rsidRPr="00194C4A" w:rsidRDefault="005F372C">
            <w:pPr>
              <w:rPr>
                <w:sz w:val="2"/>
                <w:szCs w:val="2"/>
              </w:rPr>
            </w:pPr>
          </w:p>
        </w:tc>
        <w:tc>
          <w:tcPr>
            <w:tcW w:w="935" w:type="dxa"/>
            <w:vMerge/>
            <w:tcBorders>
              <w:top w:val="nil"/>
            </w:tcBorders>
            <w:shd w:val="clear" w:color="auto" w:fill="FBE5C3"/>
          </w:tcPr>
          <w:p w14:paraId="5B8AD85B" w14:textId="77777777" w:rsidR="005F372C" w:rsidRPr="00194C4A" w:rsidRDefault="005F372C">
            <w:pPr>
              <w:rPr>
                <w:sz w:val="2"/>
                <w:szCs w:val="2"/>
              </w:rPr>
            </w:pPr>
          </w:p>
        </w:tc>
        <w:tc>
          <w:tcPr>
            <w:tcW w:w="2275" w:type="dxa"/>
            <w:tcBorders>
              <w:top w:val="nil"/>
              <w:bottom w:val="nil"/>
            </w:tcBorders>
          </w:tcPr>
          <w:p w14:paraId="789B1171" w14:textId="77777777" w:rsidR="005F372C" w:rsidRPr="00194C4A" w:rsidRDefault="009439EC">
            <w:pPr>
              <w:pStyle w:val="TableParagraph"/>
              <w:spacing w:line="162" w:lineRule="exact"/>
              <w:ind w:left="82"/>
              <w:rPr>
                <w:sz w:val="16"/>
              </w:rPr>
            </w:pPr>
            <w:proofErr w:type="gramStart"/>
            <w:r w:rsidRPr="00194C4A">
              <w:rPr>
                <w:sz w:val="16"/>
              </w:rPr>
              <w:t>marquage</w:t>
            </w:r>
            <w:proofErr w:type="gramEnd"/>
            <w:r w:rsidRPr="00194C4A">
              <w:rPr>
                <w:sz w:val="16"/>
              </w:rPr>
              <w:t xml:space="preserve"> au sol, ...), pour</w:t>
            </w:r>
          </w:p>
        </w:tc>
        <w:tc>
          <w:tcPr>
            <w:tcW w:w="2673" w:type="dxa"/>
            <w:vMerge/>
            <w:tcBorders>
              <w:top w:val="nil"/>
            </w:tcBorders>
          </w:tcPr>
          <w:p w14:paraId="6FF91BF3" w14:textId="77777777" w:rsidR="005F372C" w:rsidRPr="00194C4A" w:rsidRDefault="005F372C">
            <w:pPr>
              <w:rPr>
                <w:sz w:val="2"/>
                <w:szCs w:val="2"/>
              </w:rPr>
            </w:pPr>
          </w:p>
        </w:tc>
      </w:tr>
      <w:tr w:rsidR="005F372C" w:rsidRPr="00194C4A" w14:paraId="7657F628" w14:textId="77777777">
        <w:trPr>
          <w:trHeight w:val="182"/>
        </w:trPr>
        <w:tc>
          <w:tcPr>
            <w:tcW w:w="1538" w:type="dxa"/>
            <w:vMerge/>
            <w:tcBorders>
              <w:top w:val="nil"/>
            </w:tcBorders>
          </w:tcPr>
          <w:p w14:paraId="4AAFF14B" w14:textId="77777777" w:rsidR="005F372C" w:rsidRPr="00194C4A" w:rsidRDefault="005F372C">
            <w:pPr>
              <w:rPr>
                <w:sz w:val="2"/>
                <w:szCs w:val="2"/>
              </w:rPr>
            </w:pPr>
          </w:p>
        </w:tc>
        <w:tc>
          <w:tcPr>
            <w:tcW w:w="283" w:type="dxa"/>
            <w:vMerge/>
            <w:tcBorders>
              <w:top w:val="nil"/>
            </w:tcBorders>
          </w:tcPr>
          <w:p w14:paraId="5AC899D2" w14:textId="77777777" w:rsidR="005F372C" w:rsidRPr="00194C4A" w:rsidRDefault="005F372C">
            <w:pPr>
              <w:rPr>
                <w:sz w:val="2"/>
                <w:szCs w:val="2"/>
              </w:rPr>
            </w:pPr>
          </w:p>
        </w:tc>
        <w:tc>
          <w:tcPr>
            <w:tcW w:w="283" w:type="dxa"/>
            <w:vMerge/>
            <w:tcBorders>
              <w:top w:val="nil"/>
            </w:tcBorders>
          </w:tcPr>
          <w:p w14:paraId="5CC1E361" w14:textId="77777777" w:rsidR="005F372C" w:rsidRPr="00194C4A" w:rsidRDefault="005F372C">
            <w:pPr>
              <w:rPr>
                <w:sz w:val="2"/>
                <w:szCs w:val="2"/>
              </w:rPr>
            </w:pPr>
          </w:p>
        </w:tc>
        <w:tc>
          <w:tcPr>
            <w:tcW w:w="283" w:type="dxa"/>
            <w:vMerge/>
            <w:tcBorders>
              <w:top w:val="nil"/>
            </w:tcBorders>
          </w:tcPr>
          <w:p w14:paraId="153CF521" w14:textId="77777777" w:rsidR="005F372C" w:rsidRPr="00194C4A" w:rsidRDefault="005F372C">
            <w:pPr>
              <w:rPr>
                <w:sz w:val="2"/>
                <w:szCs w:val="2"/>
              </w:rPr>
            </w:pPr>
          </w:p>
        </w:tc>
        <w:tc>
          <w:tcPr>
            <w:tcW w:w="283" w:type="dxa"/>
            <w:vMerge/>
            <w:tcBorders>
              <w:top w:val="nil"/>
            </w:tcBorders>
          </w:tcPr>
          <w:p w14:paraId="5E94B440" w14:textId="77777777" w:rsidR="005F372C" w:rsidRPr="00194C4A" w:rsidRDefault="005F372C">
            <w:pPr>
              <w:rPr>
                <w:sz w:val="2"/>
                <w:szCs w:val="2"/>
              </w:rPr>
            </w:pPr>
          </w:p>
        </w:tc>
        <w:tc>
          <w:tcPr>
            <w:tcW w:w="831" w:type="dxa"/>
            <w:vMerge/>
            <w:tcBorders>
              <w:top w:val="nil"/>
            </w:tcBorders>
            <w:shd w:val="clear" w:color="auto" w:fill="DDEEF9"/>
          </w:tcPr>
          <w:p w14:paraId="09D3DD1C" w14:textId="77777777" w:rsidR="005F372C" w:rsidRPr="00194C4A" w:rsidRDefault="005F372C">
            <w:pPr>
              <w:rPr>
                <w:sz w:val="2"/>
                <w:szCs w:val="2"/>
              </w:rPr>
            </w:pPr>
          </w:p>
        </w:tc>
        <w:tc>
          <w:tcPr>
            <w:tcW w:w="1063" w:type="dxa"/>
            <w:vMerge/>
            <w:tcBorders>
              <w:top w:val="nil"/>
            </w:tcBorders>
            <w:shd w:val="clear" w:color="auto" w:fill="DEE9BD"/>
          </w:tcPr>
          <w:p w14:paraId="1FD63731" w14:textId="77777777" w:rsidR="005F372C" w:rsidRPr="00194C4A" w:rsidRDefault="005F372C">
            <w:pPr>
              <w:rPr>
                <w:sz w:val="2"/>
                <w:szCs w:val="2"/>
              </w:rPr>
            </w:pPr>
          </w:p>
        </w:tc>
        <w:tc>
          <w:tcPr>
            <w:tcW w:w="935" w:type="dxa"/>
            <w:vMerge/>
            <w:tcBorders>
              <w:top w:val="nil"/>
            </w:tcBorders>
            <w:shd w:val="clear" w:color="auto" w:fill="FBE5C3"/>
          </w:tcPr>
          <w:p w14:paraId="7810193B" w14:textId="77777777" w:rsidR="005F372C" w:rsidRPr="00194C4A" w:rsidRDefault="005F372C">
            <w:pPr>
              <w:rPr>
                <w:sz w:val="2"/>
                <w:szCs w:val="2"/>
              </w:rPr>
            </w:pPr>
          </w:p>
        </w:tc>
        <w:tc>
          <w:tcPr>
            <w:tcW w:w="2275" w:type="dxa"/>
            <w:tcBorders>
              <w:top w:val="nil"/>
              <w:bottom w:val="nil"/>
            </w:tcBorders>
          </w:tcPr>
          <w:p w14:paraId="1CA4E2BF" w14:textId="77777777" w:rsidR="005F372C" w:rsidRPr="00194C4A" w:rsidRDefault="009439EC">
            <w:pPr>
              <w:pStyle w:val="TableParagraph"/>
              <w:spacing w:line="162" w:lineRule="exact"/>
              <w:ind w:left="82"/>
              <w:rPr>
                <w:sz w:val="16"/>
              </w:rPr>
            </w:pPr>
            <w:proofErr w:type="gramStart"/>
            <w:r w:rsidRPr="00194C4A">
              <w:rPr>
                <w:sz w:val="16"/>
              </w:rPr>
              <w:t>garantir</w:t>
            </w:r>
            <w:proofErr w:type="gramEnd"/>
            <w:r w:rsidRPr="00194C4A">
              <w:rPr>
                <w:sz w:val="16"/>
              </w:rPr>
              <w:t xml:space="preserve"> la distanciation</w:t>
            </w:r>
          </w:p>
        </w:tc>
        <w:tc>
          <w:tcPr>
            <w:tcW w:w="2673" w:type="dxa"/>
            <w:vMerge/>
            <w:tcBorders>
              <w:top w:val="nil"/>
            </w:tcBorders>
          </w:tcPr>
          <w:p w14:paraId="7C9B8C07" w14:textId="77777777" w:rsidR="005F372C" w:rsidRPr="00194C4A" w:rsidRDefault="005F372C">
            <w:pPr>
              <w:rPr>
                <w:sz w:val="2"/>
                <w:szCs w:val="2"/>
              </w:rPr>
            </w:pPr>
          </w:p>
        </w:tc>
      </w:tr>
      <w:tr w:rsidR="005F372C" w:rsidRPr="00194C4A" w14:paraId="787F6EA3" w14:textId="77777777">
        <w:trPr>
          <w:trHeight w:val="412"/>
        </w:trPr>
        <w:tc>
          <w:tcPr>
            <w:tcW w:w="1538" w:type="dxa"/>
            <w:vMerge/>
            <w:tcBorders>
              <w:top w:val="nil"/>
            </w:tcBorders>
          </w:tcPr>
          <w:p w14:paraId="278B4210" w14:textId="77777777" w:rsidR="005F372C" w:rsidRPr="00194C4A" w:rsidRDefault="005F372C">
            <w:pPr>
              <w:rPr>
                <w:sz w:val="2"/>
                <w:szCs w:val="2"/>
              </w:rPr>
            </w:pPr>
          </w:p>
        </w:tc>
        <w:tc>
          <w:tcPr>
            <w:tcW w:w="283" w:type="dxa"/>
            <w:vMerge/>
            <w:tcBorders>
              <w:top w:val="nil"/>
            </w:tcBorders>
          </w:tcPr>
          <w:p w14:paraId="24721816" w14:textId="77777777" w:rsidR="005F372C" w:rsidRPr="00194C4A" w:rsidRDefault="005F372C">
            <w:pPr>
              <w:rPr>
                <w:sz w:val="2"/>
                <w:szCs w:val="2"/>
              </w:rPr>
            </w:pPr>
          </w:p>
        </w:tc>
        <w:tc>
          <w:tcPr>
            <w:tcW w:w="283" w:type="dxa"/>
            <w:vMerge/>
            <w:tcBorders>
              <w:top w:val="nil"/>
            </w:tcBorders>
          </w:tcPr>
          <w:p w14:paraId="4812C747" w14:textId="77777777" w:rsidR="005F372C" w:rsidRPr="00194C4A" w:rsidRDefault="005F372C">
            <w:pPr>
              <w:rPr>
                <w:sz w:val="2"/>
                <w:szCs w:val="2"/>
              </w:rPr>
            </w:pPr>
          </w:p>
        </w:tc>
        <w:tc>
          <w:tcPr>
            <w:tcW w:w="283" w:type="dxa"/>
            <w:vMerge/>
            <w:tcBorders>
              <w:top w:val="nil"/>
            </w:tcBorders>
          </w:tcPr>
          <w:p w14:paraId="1373CCFB" w14:textId="77777777" w:rsidR="005F372C" w:rsidRPr="00194C4A" w:rsidRDefault="005F372C">
            <w:pPr>
              <w:rPr>
                <w:sz w:val="2"/>
                <w:szCs w:val="2"/>
              </w:rPr>
            </w:pPr>
          </w:p>
        </w:tc>
        <w:tc>
          <w:tcPr>
            <w:tcW w:w="283" w:type="dxa"/>
            <w:vMerge/>
            <w:tcBorders>
              <w:top w:val="nil"/>
            </w:tcBorders>
          </w:tcPr>
          <w:p w14:paraId="5C8B7905" w14:textId="77777777" w:rsidR="005F372C" w:rsidRPr="00194C4A" w:rsidRDefault="005F372C">
            <w:pPr>
              <w:rPr>
                <w:sz w:val="2"/>
                <w:szCs w:val="2"/>
              </w:rPr>
            </w:pPr>
          </w:p>
        </w:tc>
        <w:tc>
          <w:tcPr>
            <w:tcW w:w="831" w:type="dxa"/>
            <w:vMerge/>
            <w:tcBorders>
              <w:top w:val="nil"/>
            </w:tcBorders>
            <w:shd w:val="clear" w:color="auto" w:fill="DDEEF9"/>
          </w:tcPr>
          <w:p w14:paraId="6DAEABBA" w14:textId="77777777" w:rsidR="005F372C" w:rsidRPr="00194C4A" w:rsidRDefault="005F372C">
            <w:pPr>
              <w:rPr>
                <w:sz w:val="2"/>
                <w:szCs w:val="2"/>
              </w:rPr>
            </w:pPr>
          </w:p>
        </w:tc>
        <w:tc>
          <w:tcPr>
            <w:tcW w:w="1063" w:type="dxa"/>
            <w:vMerge/>
            <w:tcBorders>
              <w:top w:val="nil"/>
            </w:tcBorders>
            <w:shd w:val="clear" w:color="auto" w:fill="DEE9BD"/>
          </w:tcPr>
          <w:p w14:paraId="60FEE286" w14:textId="77777777" w:rsidR="005F372C" w:rsidRPr="00194C4A" w:rsidRDefault="005F372C">
            <w:pPr>
              <w:rPr>
                <w:sz w:val="2"/>
                <w:szCs w:val="2"/>
              </w:rPr>
            </w:pPr>
          </w:p>
        </w:tc>
        <w:tc>
          <w:tcPr>
            <w:tcW w:w="935" w:type="dxa"/>
            <w:vMerge/>
            <w:tcBorders>
              <w:top w:val="nil"/>
            </w:tcBorders>
            <w:shd w:val="clear" w:color="auto" w:fill="FBE5C3"/>
          </w:tcPr>
          <w:p w14:paraId="2D451482" w14:textId="77777777" w:rsidR="005F372C" w:rsidRPr="00194C4A" w:rsidRDefault="005F372C">
            <w:pPr>
              <w:rPr>
                <w:sz w:val="2"/>
                <w:szCs w:val="2"/>
              </w:rPr>
            </w:pPr>
          </w:p>
        </w:tc>
        <w:tc>
          <w:tcPr>
            <w:tcW w:w="2275" w:type="dxa"/>
            <w:tcBorders>
              <w:top w:val="nil"/>
            </w:tcBorders>
          </w:tcPr>
          <w:p w14:paraId="4E30934C" w14:textId="77777777" w:rsidR="005F372C" w:rsidRPr="00194C4A" w:rsidRDefault="009439EC">
            <w:pPr>
              <w:pStyle w:val="TableParagraph"/>
              <w:spacing w:line="181" w:lineRule="exact"/>
              <w:ind w:left="82"/>
              <w:rPr>
                <w:sz w:val="16"/>
              </w:rPr>
            </w:pPr>
            <w:proofErr w:type="gramStart"/>
            <w:r w:rsidRPr="00194C4A">
              <w:rPr>
                <w:sz w:val="16"/>
              </w:rPr>
              <w:t>des</w:t>
            </w:r>
            <w:proofErr w:type="gramEnd"/>
            <w:r w:rsidRPr="00194C4A">
              <w:rPr>
                <w:sz w:val="16"/>
              </w:rPr>
              <w:t xml:space="preserve"> personnes.</w:t>
            </w:r>
          </w:p>
        </w:tc>
        <w:tc>
          <w:tcPr>
            <w:tcW w:w="2673" w:type="dxa"/>
            <w:vMerge/>
            <w:tcBorders>
              <w:top w:val="nil"/>
            </w:tcBorders>
          </w:tcPr>
          <w:p w14:paraId="388F9CCE" w14:textId="77777777" w:rsidR="005F372C" w:rsidRPr="00194C4A" w:rsidRDefault="005F372C">
            <w:pPr>
              <w:rPr>
                <w:sz w:val="2"/>
                <w:szCs w:val="2"/>
              </w:rPr>
            </w:pPr>
          </w:p>
        </w:tc>
      </w:tr>
      <w:tr w:rsidR="00513E89" w:rsidRPr="00194C4A" w14:paraId="3FF58A65" w14:textId="77777777">
        <w:trPr>
          <w:trHeight w:val="259"/>
        </w:trPr>
        <w:tc>
          <w:tcPr>
            <w:tcW w:w="1538" w:type="dxa"/>
            <w:vMerge/>
            <w:tcBorders>
              <w:top w:val="nil"/>
            </w:tcBorders>
          </w:tcPr>
          <w:p w14:paraId="4BC46152" w14:textId="77777777" w:rsidR="00513E89" w:rsidRPr="00194C4A" w:rsidRDefault="00513E89" w:rsidP="00513E89">
            <w:pPr>
              <w:rPr>
                <w:sz w:val="2"/>
                <w:szCs w:val="2"/>
              </w:rPr>
            </w:pPr>
          </w:p>
        </w:tc>
        <w:tc>
          <w:tcPr>
            <w:tcW w:w="283" w:type="dxa"/>
            <w:vMerge w:val="restart"/>
          </w:tcPr>
          <w:p w14:paraId="47D6553D" w14:textId="77777777" w:rsidR="00513E89" w:rsidRPr="00194C4A" w:rsidRDefault="00513E89" w:rsidP="00513E89">
            <w:pPr>
              <w:pStyle w:val="TableParagraph"/>
              <w:rPr>
                <w:rFonts w:ascii="Times New Roman"/>
                <w:sz w:val="14"/>
              </w:rPr>
            </w:pPr>
          </w:p>
        </w:tc>
        <w:tc>
          <w:tcPr>
            <w:tcW w:w="283" w:type="dxa"/>
            <w:vMerge w:val="restart"/>
          </w:tcPr>
          <w:p w14:paraId="0490E5D2" w14:textId="77777777" w:rsidR="00513E89" w:rsidRPr="00194C4A" w:rsidRDefault="00513E89" w:rsidP="00513E89">
            <w:pPr>
              <w:pStyle w:val="TableParagraph"/>
              <w:rPr>
                <w:rFonts w:ascii="Times New Roman"/>
                <w:sz w:val="14"/>
              </w:rPr>
            </w:pPr>
          </w:p>
        </w:tc>
        <w:tc>
          <w:tcPr>
            <w:tcW w:w="283" w:type="dxa"/>
            <w:vMerge w:val="restart"/>
          </w:tcPr>
          <w:p w14:paraId="45CD68E7" w14:textId="77777777" w:rsidR="00513E89" w:rsidRPr="00194C4A" w:rsidRDefault="00513E89" w:rsidP="00513E89">
            <w:pPr>
              <w:pStyle w:val="TableParagraph"/>
              <w:rPr>
                <w:rFonts w:ascii="Times New Roman"/>
                <w:sz w:val="14"/>
              </w:rPr>
            </w:pPr>
          </w:p>
        </w:tc>
        <w:tc>
          <w:tcPr>
            <w:tcW w:w="283" w:type="dxa"/>
            <w:vMerge w:val="restart"/>
          </w:tcPr>
          <w:p w14:paraId="743E47EC" w14:textId="77777777" w:rsidR="00513E89" w:rsidRPr="00194C4A" w:rsidRDefault="00513E89" w:rsidP="00513E89">
            <w:pPr>
              <w:pStyle w:val="TableParagraph"/>
              <w:rPr>
                <w:rFonts w:ascii="Times New Roman"/>
                <w:sz w:val="14"/>
              </w:rPr>
            </w:pPr>
          </w:p>
        </w:tc>
        <w:tc>
          <w:tcPr>
            <w:tcW w:w="831" w:type="dxa"/>
            <w:vMerge w:val="restart"/>
            <w:shd w:val="clear" w:color="auto" w:fill="DDEEF9"/>
          </w:tcPr>
          <w:p w14:paraId="145A190E" w14:textId="77777777" w:rsidR="00513E89" w:rsidRPr="00194C4A" w:rsidRDefault="00513E89" w:rsidP="00513E89">
            <w:pPr>
              <w:pStyle w:val="TableParagraph"/>
              <w:rPr>
                <w:rFonts w:ascii="Times New Roman"/>
                <w:sz w:val="14"/>
              </w:rPr>
            </w:pPr>
          </w:p>
        </w:tc>
        <w:tc>
          <w:tcPr>
            <w:tcW w:w="1063" w:type="dxa"/>
            <w:vMerge w:val="restart"/>
            <w:shd w:val="clear" w:color="auto" w:fill="DEE9BD"/>
          </w:tcPr>
          <w:p w14:paraId="5F7FEC5A" w14:textId="77777777" w:rsidR="00513E89" w:rsidRPr="00194C4A" w:rsidRDefault="00513E89" w:rsidP="00513E89">
            <w:pPr>
              <w:pStyle w:val="TableParagraph"/>
              <w:rPr>
                <w:rFonts w:ascii="Times New Roman"/>
                <w:sz w:val="14"/>
              </w:rPr>
            </w:pPr>
          </w:p>
        </w:tc>
        <w:tc>
          <w:tcPr>
            <w:tcW w:w="935" w:type="dxa"/>
            <w:vMerge w:val="restart"/>
            <w:shd w:val="clear" w:color="auto" w:fill="FBE5C3"/>
          </w:tcPr>
          <w:p w14:paraId="499B105C" w14:textId="77777777" w:rsidR="00513E89" w:rsidRPr="00194C4A" w:rsidRDefault="00513E89" w:rsidP="00513E89">
            <w:pPr>
              <w:pStyle w:val="TableParagraph"/>
              <w:rPr>
                <w:rFonts w:ascii="Times New Roman"/>
                <w:sz w:val="14"/>
              </w:rPr>
            </w:pPr>
          </w:p>
        </w:tc>
        <w:tc>
          <w:tcPr>
            <w:tcW w:w="2275" w:type="dxa"/>
            <w:tcBorders>
              <w:bottom w:val="nil"/>
            </w:tcBorders>
          </w:tcPr>
          <w:p w14:paraId="5CCF8731" w14:textId="77777777" w:rsidR="00513E89" w:rsidRPr="00194C4A" w:rsidRDefault="00513E89" w:rsidP="00513E89">
            <w:pPr>
              <w:pStyle w:val="TableParagraph"/>
              <w:spacing w:before="71" w:line="168" w:lineRule="exact"/>
              <w:ind w:left="82"/>
              <w:rPr>
                <w:sz w:val="16"/>
              </w:rPr>
            </w:pPr>
            <w:r w:rsidRPr="00194C4A">
              <w:rPr>
                <w:sz w:val="16"/>
              </w:rPr>
              <w:t>Organiser, rédiger,</w:t>
            </w:r>
          </w:p>
        </w:tc>
        <w:tc>
          <w:tcPr>
            <w:tcW w:w="2673" w:type="dxa"/>
            <w:vMerge w:val="restart"/>
          </w:tcPr>
          <w:p w14:paraId="2082409D" w14:textId="77777777" w:rsidR="00513E89" w:rsidRPr="00194C4A" w:rsidRDefault="00513E89" w:rsidP="00513E89">
            <w:pPr>
              <w:pStyle w:val="TableParagraph"/>
              <w:rPr>
                <w:rFonts w:ascii="Times New Roman"/>
                <w:sz w:val="14"/>
              </w:rPr>
            </w:pPr>
          </w:p>
        </w:tc>
      </w:tr>
      <w:tr w:rsidR="00513E89" w:rsidRPr="00194C4A" w14:paraId="77C3EE5B" w14:textId="77777777">
        <w:trPr>
          <w:trHeight w:val="182"/>
        </w:trPr>
        <w:tc>
          <w:tcPr>
            <w:tcW w:w="1538" w:type="dxa"/>
            <w:vMerge/>
            <w:tcBorders>
              <w:top w:val="nil"/>
            </w:tcBorders>
          </w:tcPr>
          <w:p w14:paraId="49CB29D8" w14:textId="77777777" w:rsidR="00513E89" w:rsidRPr="00194C4A" w:rsidRDefault="00513E89" w:rsidP="00513E89">
            <w:pPr>
              <w:rPr>
                <w:sz w:val="2"/>
                <w:szCs w:val="2"/>
              </w:rPr>
            </w:pPr>
          </w:p>
        </w:tc>
        <w:tc>
          <w:tcPr>
            <w:tcW w:w="283" w:type="dxa"/>
            <w:vMerge/>
            <w:tcBorders>
              <w:top w:val="nil"/>
            </w:tcBorders>
          </w:tcPr>
          <w:p w14:paraId="1211258E" w14:textId="77777777" w:rsidR="00513E89" w:rsidRPr="00194C4A" w:rsidRDefault="00513E89" w:rsidP="00513E89">
            <w:pPr>
              <w:rPr>
                <w:sz w:val="2"/>
                <w:szCs w:val="2"/>
              </w:rPr>
            </w:pPr>
          </w:p>
        </w:tc>
        <w:tc>
          <w:tcPr>
            <w:tcW w:w="283" w:type="dxa"/>
            <w:vMerge/>
            <w:tcBorders>
              <w:top w:val="nil"/>
            </w:tcBorders>
          </w:tcPr>
          <w:p w14:paraId="36DA6325" w14:textId="77777777" w:rsidR="00513E89" w:rsidRPr="00194C4A" w:rsidRDefault="00513E89" w:rsidP="00513E89">
            <w:pPr>
              <w:rPr>
                <w:sz w:val="2"/>
                <w:szCs w:val="2"/>
              </w:rPr>
            </w:pPr>
          </w:p>
        </w:tc>
        <w:tc>
          <w:tcPr>
            <w:tcW w:w="283" w:type="dxa"/>
            <w:vMerge/>
            <w:tcBorders>
              <w:top w:val="nil"/>
            </w:tcBorders>
          </w:tcPr>
          <w:p w14:paraId="731A62DF" w14:textId="77777777" w:rsidR="00513E89" w:rsidRPr="00194C4A" w:rsidRDefault="00513E89" w:rsidP="00513E89">
            <w:pPr>
              <w:rPr>
                <w:sz w:val="2"/>
                <w:szCs w:val="2"/>
              </w:rPr>
            </w:pPr>
          </w:p>
        </w:tc>
        <w:tc>
          <w:tcPr>
            <w:tcW w:w="283" w:type="dxa"/>
            <w:vMerge/>
            <w:tcBorders>
              <w:top w:val="nil"/>
            </w:tcBorders>
          </w:tcPr>
          <w:p w14:paraId="564FFC72" w14:textId="77777777" w:rsidR="00513E89" w:rsidRPr="00194C4A" w:rsidRDefault="00513E89" w:rsidP="00513E89">
            <w:pPr>
              <w:rPr>
                <w:sz w:val="2"/>
                <w:szCs w:val="2"/>
              </w:rPr>
            </w:pPr>
          </w:p>
        </w:tc>
        <w:tc>
          <w:tcPr>
            <w:tcW w:w="831" w:type="dxa"/>
            <w:vMerge/>
            <w:tcBorders>
              <w:top w:val="nil"/>
            </w:tcBorders>
            <w:shd w:val="clear" w:color="auto" w:fill="DDEEF9"/>
          </w:tcPr>
          <w:p w14:paraId="55948FEF" w14:textId="77777777" w:rsidR="00513E89" w:rsidRPr="00194C4A" w:rsidRDefault="00513E89" w:rsidP="00513E89">
            <w:pPr>
              <w:rPr>
                <w:sz w:val="2"/>
                <w:szCs w:val="2"/>
              </w:rPr>
            </w:pPr>
          </w:p>
        </w:tc>
        <w:tc>
          <w:tcPr>
            <w:tcW w:w="1063" w:type="dxa"/>
            <w:vMerge/>
            <w:tcBorders>
              <w:top w:val="nil"/>
            </w:tcBorders>
            <w:shd w:val="clear" w:color="auto" w:fill="DEE9BD"/>
          </w:tcPr>
          <w:p w14:paraId="3F629A97" w14:textId="77777777" w:rsidR="00513E89" w:rsidRPr="00194C4A" w:rsidRDefault="00513E89" w:rsidP="00513E89">
            <w:pPr>
              <w:rPr>
                <w:sz w:val="2"/>
                <w:szCs w:val="2"/>
              </w:rPr>
            </w:pPr>
          </w:p>
        </w:tc>
        <w:tc>
          <w:tcPr>
            <w:tcW w:w="935" w:type="dxa"/>
            <w:vMerge/>
            <w:tcBorders>
              <w:top w:val="nil"/>
            </w:tcBorders>
            <w:shd w:val="clear" w:color="auto" w:fill="FBE5C3"/>
          </w:tcPr>
          <w:p w14:paraId="44D179BB" w14:textId="77777777" w:rsidR="00513E89" w:rsidRPr="00194C4A" w:rsidRDefault="00513E89" w:rsidP="00513E89">
            <w:pPr>
              <w:rPr>
                <w:sz w:val="2"/>
                <w:szCs w:val="2"/>
              </w:rPr>
            </w:pPr>
          </w:p>
        </w:tc>
        <w:tc>
          <w:tcPr>
            <w:tcW w:w="2275" w:type="dxa"/>
            <w:tcBorders>
              <w:top w:val="nil"/>
              <w:bottom w:val="nil"/>
            </w:tcBorders>
          </w:tcPr>
          <w:p w14:paraId="3337E3D6" w14:textId="77777777" w:rsidR="00513E89" w:rsidRPr="00194C4A" w:rsidRDefault="00513E89" w:rsidP="00513E89">
            <w:pPr>
              <w:pStyle w:val="TableParagraph"/>
              <w:spacing w:line="162" w:lineRule="exact"/>
              <w:ind w:left="82"/>
              <w:rPr>
                <w:sz w:val="16"/>
              </w:rPr>
            </w:pPr>
            <w:proofErr w:type="gramStart"/>
            <w:r w:rsidRPr="00194C4A">
              <w:rPr>
                <w:sz w:val="16"/>
              </w:rPr>
              <w:t>communiquer</w:t>
            </w:r>
            <w:proofErr w:type="gramEnd"/>
            <w:r w:rsidRPr="00194C4A">
              <w:rPr>
                <w:sz w:val="16"/>
              </w:rPr>
              <w:t xml:space="preserve"> et afficher</w:t>
            </w:r>
          </w:p>
        </w:tc>
        <w:tc>
          <w:tcPr>
            <w:tcW w:w="2673" w:type="dxa"/>
            <w:vMerge/>
            <w:tcBorders>
              <w:top w:val="nil"/>
            </w:tcBorders>
          </w:tcPr>
          <w:p w14:paraId="022C479C" w14:textId="77777777" w:rsidR="00513E89" w:rsidRPr="00194C4A" w:rsidRDefault="00513E89" w:rsidP="00513E89">
            <w:pPr>
              <w:rPr>
                <w:sz w:val="2"/>
                <w:szCs w:val="2"/>
              </w:rPr>
            </w:pPr>
          </w:p>
        </w:tc>
      </w:tr>
      <w:tr w:rsidR="00513E89" w:rsidRPr="00194C4A" w14:paraId="0B1BF734" w14:textId="77777777">
        <w:trPr>
          <w:trHeight w:val="182"/>
        </w:trPr>
        <w:tc>
          <w:tcPr>
            <w:tcW w:w="1538" w:type="dxa"/>
            <w:vMerge/>
            <w:tcBorders>
              <w:top w:val="nil"/>
            </w:tcBorders>
          </w:tcPr>
          <w:p w14:paraId="329C0C3A" w14:textId="77777777" w:rsidR="00513E89" w:rsidRPr="00194C4A" w:rsidRDefault="00513E89" w:rsidP="00513E89">
            <w:pPr>
              <w:rPr>
                <w:sz w:val="2"/>
                <w:szCs w:val="2"/>
              </w:rPr>
            </w:pPr>
          </w:p>
        </w:tc>
        <w:tc>
          <w:tcPr>
            <w:tcW w:w="283" w:type="dxa"/>
            <w:vMerge/>
            <w:tcBorders>
              <w:top w:val="nil"/>
            </w:tcBorders>
          </w:tcPr>
          <w:p w14:paraId="278DDE85" w14:textId="77777777" w:rsidR="00513E89" w:rsidRPr="00194C4A" w:rsidRDefault="00513E89" w:rsidP="00513E89">
            <w:pPr>
              <w:rPr>
                <w:sz w:val="2"/>
                <w:szCs w:val="2"/>
              </w:rPr>
            </w:pPr>
          </w:p>
        </w:tc>
        <w:tc>
          <w:tcPr>
            <w:tcW w:w="283" w:type="dxa"/>
            <w:vMerge/>
            <w:tcBorders>
              <w:top w:val="nil"/>
            </w:tcBorders>
          </w:tcPr>
          <w:p w14:paraId="089E58CE" w14:textId="77777777" w:rsidR="00513E89" w:rsidRPr="00194C4A" w:rsidRDefault="00513E89" w:rsidP="00513E89">
            <w:pPr>
              <w:rPr>
                <w:sz w:val="2"/>
                <w:szCs w:val="2"/>
              </w:rPr>
            </w:pPr>
          </w:p>
        </w:tc>
        <w:tc>
          <w:tcPr>
            <w:tcW w:w="283" w:type="dxa"/>
            <w:vMerge/>
            <w:tcBorders>
              <w:top w:val="nil"/>
            </w:tcBorders>
          </w:tcPr>
          <w:p w14:paraId="3DC18B10" w14:textId="77777777" w:rsidR="00513E89" w:rsidRPr="00194C4A" w:rsidRDefault="00513E89" w:rsidP="00513E89">
            <w:pPr>
              <w:rPr>
                <w:sz w:val="2"/>
                <w:szCs w:val="2"/>
              </w:rPr>
            </w:pPr>
          </w:p>
        </w:tc>
        <w:tc>
          <w:tcPr>
            <w:tcW w:w="283" w:type="dxa"/>
            <w:vMerge/>
            <w:tcBorders>
              <w:top w:val="nil"/>
            </w:tcBorders>
          </w:tcPr>
          <w:p w14:paraId="4500AF71" w14:textId="77777777" w:rsidR="00513E89" w:rsidRPr="00194C4A" w:rsidRDefault="00513E89" w:rsidP="00513E89">
            <w:pPr>
              <w:rPr>
                <w:sz w:val="2"/>
                <w:szCs w:val="2"/>
              </w:rPr>
            </w:pPr>
          </w:p>
        </w:tc>
        <w:tc>
          <w:tcPr>
            <w:tcW w:w="831" w:type="dxa"/>
            <w:vMerge/>
            <w:tcBorders>
              <w:top w:val="nil"/>
            </w:tcBorders>
            <w:shd w:val="clear" w:color="auto" w:fill="DDEEF9"/>
          </w:tcPr>
          <w:p w14:paraId="46575898" w14:textId="77777777" w:rsidR="00513E89" w:rsidRPr="00194C4A" w:rsidRDefault="00513E89" w:rsidP="00513E89">
            <w:pPr>
              <w:rPr>
                <w:sz w:val="2"/>
                <w:szCs w:val="2"/>
              </w:rPr>
            </w:pPr>
          </w:p>
        </w:tc>
        <w:tc>
          <w:tcPr>
            <w:tcW w:w="1063" w:type="dxa"/>
            <w:vMerge/>
            <w:tcBorders>
              <w:top w:val="nil"/>
            </w:tcBorders>
            <w:shd w:val="clear" w:color="auto" w:fill="DEE9BD"/>
          </w:tcPr>
          <w:p w14:paraId="1FEE9131" w14:textId="77777777" w:rsidR="00513E89" w:rsidRPr="00194C4A" w:rsidRDefault="00513E89" w:rsidP="00513E89">
            <w:pPr>
              <w:rPr>
                <w:sz w:val="2"/>
                <w:szCs w:val="2"/>
              </w:rPr>
            </w:pPr>
          </w:p>
        </w:tc>
        <w:tc>
          <w:tcPr>
            <w:tcW w:w="935" w:type="dxa"/>
            <w:vMerge/>
            <w:tcBorders>
              <w:top w:val="nil"/>
            </w:tcBorders>
            <w:shd w:val="clear" w:color="auto" w:fill="FBE5C3"/>
          </w:tcPr>
          <w:p w14:paraId="1E44D3B4" w14:textId="77777777" w:rsidR="00513E89" w:rsidRPr="00194C4A" w:rsidRDefault="00513E89" w:rsidP="00513E89">
            <w:pPr>
              <w:rPr>
                <w:sz w:val="2"/>
                <w:szCs w:val="2"/>
              </w:rPr>
            </w:pPr>
          </w:p>
        </w:tc>
        <w:tc>
          <w:tcPr>
            <w:tcW w:w="2275" w:type="dxa"/>
            <w:tcBorders>
              <w:top w:val="nil"/>
              <w:bottom w:val="nil"/>
            </w:tcBorders>
          </w:tcPr>
          <w:p w14:paraId="517A5E21" w14:textId="77777777" w:rsidR="00513E89" w:rsidRPr="00194C4A" w:rsidRDefault="00513E89" w:rsidP="00513E89">
            <w:pPr>
              <w:pStyle w:val="TableParagraph"/>
              <w:spacing w:line="162" w:lineRule="exact"/>
              <w:ind w:left="82"/>
              <w:rPr>
                <w:sz w:val="16"/>
              </w:rPr>
            </w:pPr>
            <w:proofErr w:type="gramStart"/>
            <w:r w:rsidRPr="00194C4A">
              <w:rPr>
                <w:sz w:val="16"/>
              </w:rPr>
              <w:t>un</w:t>
            </w:r>
            <w:proofErr w:type="gramEnd"/>
            <w:r w:rsidRPr="00194C4A">
              <w:rPr>
                <w:sz w:val="16"/>
              </w:rPr>
              <w:t xml:space="preserve"> plan de circulation en</w:t>
            </w:r>
          </w:p>
        </w:tc>
        <w:tc>
          <w:tcPr>
            <w:tcW w:w="2673" w:type="dxa"/>
            <w:vMerge/>
            <w:tcBorders>
              <w:top w:val="nil"/>
            </w:tcBorders>
          </w:tcPr>
          <w:p w14:paraId="5E7A0B9A" w14:textId="77777777" w:rsidR="00513E89" w:rsidRPr="00194C4A" w:rsidRDefault="00513E89" w:rsidP="00513E89">
            <w:pPr>
              <w:rPr>
                <w:sz w:val="2"/>
                <w:szCs w:val="2"/>
              </w:rPr>
            </w:pPr>
          </w:p>
        </w:tc>
      </w:tr>
      <w:tr w:rsidR="00513E89" w:rsidRPr="00194C4A" w14:paraId="17A69EB5" w14:textId="77777777">
        <w:trPr>
          <w:trHeight w:val="182"/>
        </w:trPr>
        <w:tc>
          <w:tcPr>
            <w:tcW w:w="1538" w:type="dxa"/>
            <w:vMerge/>
            <w:tcBorders>
              <w:top w:val="nil"/>
            </w:tcBorders>
          </w:tcPr>
          <w:p w14:paraId="4AE73AB7" w14:textId="77777777" w:rsidR="00513E89" w:rsidRPr="00194C4A" w:rsidRDefault="00513E89" w:rsidP="00513E89">
            <w:pPr>
              <w:rPr>
                <w:sz w:val="2"/>
                <w:szCs w:val="2"/>
              </w:rPr>
            </w:pPr>
          </w:p>
        </w:tc>
        <w:tc>
          <w:tcPr>
            <w:tcW w:w="283" w:type="dxa"/>
            <w:vMerge/>
            <w:tcBorders>
              <w:top w:val="nil"/>
            </w:tcBorders>
          </w:tcPr>
          <w:p w14:paraId="23C45A7F" w14:textId="77777777" w:rsidR="00513E89" w:rsidRPr="00194C4A" w:rsidRDefault="00513E89" w:rsidP="00513E89">
            <w:pPr>
              <w:rPr>
                <w:sz w:val="2"/>
                <w:szCs w:val="2"/>
              </w:rPr>
            </w:pPr>
          </w:p>
        </w:tc>
        <w:tc>
          <w:tcPr>
            <w:tcW w:w="283" w:type="dxa"/>
            <w:vMerge/>
            <w:tcBorders>
              <w:top w:val="nil"/>
            </w:tcBorders>
          </w:tcPr>
          <w:p w14:paraId="3ED06FB6" w14:textId="77777777" w:rsidR="00513E89" w:rsidRPr="00194C4A" w:rsidRDefault="00513E89" w:rsidP="00513E89">
            <w:pPr>
              <w:rPr>
                <w:sz w:val="2"/>
                <w:szCs w:val="2"/>
              </w:rPr>
            </w:pPr>
          </w:p>
        </w:tc>
        <w:tc>
          <w:tcPr>
            <w:tcW w:w="283" w:type="dxa"/>
            <w:vMerge/>
            <w:tcBorders>
              <w:top w:val="nil"/>
            </w:tcBorders>
          </w:tcPr>
          <w:p w14:paraId="5D5A6E16" w14:textId="77777777" w:rsidR="00513E89" w:rsidRPr="00194C4A" w:rsidRDefault="00513E89" w:rsidP="00513E89">
            <w:pPr>
              <w:rPr>
                <w:sz w:val="2"/>
                <w:szCs w:val="2"/>
              </w:rPr>
            </w:pPr>
          </w:p>
        </w:tc>
        <w:tc>
          <w:tcPr>
            <w:tcW w:w="283" w:type="dxa"/>
            <w:vMerge/>
            <w:tcBorders>
              <w:top w:val="nil"/>
            </w:tcBorders>
          </w:tcPr>
          <w:p w14:paraId="713E1B14" w14:textId="77777777" w:rsidR="00513E89" w:rsidRPr="00194C4A" w:rsidRDefault="00513E89" w:rsidP="00513E89">
            <w:pPr>
              <w:rPr>
                <w:sz w:val="2"/>
                <w:szCs w:val="2"/>
              </w:rPr>
            </w:pPr>
          </w:p>
        </w:tc>
        <w:tc>
          <w:tcPr>
            <w:tcW w:w="831" w:type="dxa"/>
            <w:vMerge/>
            <w:tcBorders>
              <w:top w:val="nil"/>
            </w:tcBorders>
            <w:shd w:val="clear" w:color="auto" w:fill="DDEEF9"/>
          </w:tcPr>
          <w:p w14:paraId="76A1CD57" w14:textId="77777777" w:rsidR="00513E89" w:rsidRPr="00194C4A" w:rsidRDefault="00513E89" w:rsidP="00513E89">
            <w:pPr>
              <w:rPr>
                <w:sz w:val="2"/>
                <w:szCs w:val="2"/>
              </w:rPr>
            </w:pPr>
          </w:p>
        </w:tc>
        <w:tc>
          <w:tcPr>
            <w:tcW w:w="1063" w:type="dxa"/>
            <w:vMerge/>
            <w:tcBorders>
              <w:top w:val="nil"/>
            </w:tcBorders>
            <w:shd w:val="clear" w:color="auto" w:fill="DEE9BD"/>
          </w:tcPr>
          <w:p w14:paraId="384F8535" w14:textId="77777777" w:rsidR="00513E89" w:rsidRPr="00194C4A" w:rsidRDefault="00513E89" w:rsidP="00513E89">
            <w:pPr>
              <w:rPr>
                <w:sz w:val="2"/>
                <w:szCs w:val="2"/>
              </w:rPr>
            </w:pPr>
          </w:p>
        </w:tc>
        <w:tc>
          <w:tcPr>
            <w:tcW w:w="935" w:type="dxa"/>
            <w:vMerge/>
            <w:tcBorders>
              <w:top w:val="nil"/>
            </w:tcBorders>
            <w:shd w:val="clear" w:color="auto" w:fill="FBE5C3"/>
          </w:tcPr>
          <w:p w14:paraId="5DB60CCE" w14:textId="77777777" w:rsidR="00513E89" w:rsidRPr="00194C4A" w:rsidRDefault="00513E89" w:rsidP="00513E89">
            <w:pPr>
              <w:rPr>
                <w:sz w:val="2"/>
                <w:szCs w:val="2"/>
              </w:rPr>
            </w:pPr>
          </w:p>
        </w:tc>
        <w:tc>
          <w:tcPr>
            <w:tcW w:w="2275" w:type="dxa"/>
            <w:tcBorders>
              <w:top w:val="nil"/>
              <w:bottom w:val="nil"/>
            </w:tcBorders>
          </w:tcPr>
          <w:p w14:paraId="2C1630C6" w14:textId="77777777" w:rsidR="00513E89" w:rsidRPr="00194C4A" w:rsidRDefault="00513E89" w:rsidP="00513E89">
            <w:pPr>
              <w:pStyle w:val="TableParagraph"/>
              <w:spacing w:line="162" w:lineRule="exact"/>
              <w:ind w:left="82"/>
              <w:rPr>
                <w:sz w:val="16"/>
              </w:rPr>
            </w:pPr>
            <w:proofErr w:type="gramStart"/>
            <w:r w:rsidRPr="00194C4A">
              <w:rPr>
                <w:sz w:val="16"/>
              </w:rPr>
              <w:t>privilégiant</w:t>
            </w:r>
            <w:proofErr w:type="gramEnd"/>
            <w:r w:rsidRPr="00194C4A">
              <w:rPr>
                <w:sz w:val="16"/>
              </w:rPr>
              <w:t xml:space="preserve"> un sens unique</w:t>
            </w:r>
          </w:p>
        </w:tc>
        <w:tc>
          <w:tcPr>
            <w:tcW w:w="2673" w:type="dxa"/>
            <w:vMerge/>
            <w:tcBorders>
              <w:top w:val="nil"/>
            </w:tcBorders>
          </w:tcPr>
          <w:p w14:paraId="6A59F205" w14:textId="77777777" w:rsidR="00513E89" w:rsidRPr="00194C4A" w:rsidRDefault="00513E89" w:rsidP="00513E89">
            <w:pPr>
              <w:rPr>
                <w:sz w:val="2"/>
                <w:szCs w:val="2"/>
              </w:rPr>
            </w:pPr>
          </w:p>
        </w:tc>
      </w:tr>
      <w:tr w:rsidR="00513E89" w:rsidRPr="00194C4A" w14:paraId="743C0A38" w14:textId="77777777">
        <w:trPr>
          <w:trHeight w:val="182"/>
        </w:trPr>
        <w:tc>
          <w:tcPr>
            <w:tcW w:w="1538" w:type="dxa"/>
            <w:vMerge/>
            <w:tcBorders>
              <w:top w:val="nil"/>
            </w:tcBorders>
          </w:tcPr>
          <w:p w14:paraId="6E234704" w14:textId="77777777" w:rsidR="00513E89" w:rsidRPr="00194C4A" w:rsidRDefault="00513E89" w:rsidP="00513E89">
            <w:pPr>
              <w:rPr>
                <w:sz w:val="2"/>
                <w:szCs w:val="2"/>
              </w:rPr>
            </w:pPr>
          </w:p>
        </w:tc>
        <w:tc>
          <w:tcPr>
            <w:tcW w:w="283" w:type="dxa"/>
            <w:vMerge/>
            <w:tcBorders>
              <w:top w:val="nil"/>
            </w:tcBorders>
          </w:tcPr>
          <w:p w14:paraId="5A68464F" w14:textId="77777777" w:rsidR="00513E89" w:rsidRPr="00194C4A" w:rsidRDefault="00513E89" w:rsidP="00513E89">
            <w:pPr>
              <w:rPr>
                <w:sz w:val="2"/>
                <w:szCs w:val="2"/>
              </w:rPr>
            </w:pPr>
          </w:p>
        </w:tc>
        <w:tc>
          <w:tcPr>
            <w:tcW w:w="283" w:type="dxa"/>
            <w:vMerge/>
            <w:tcBorders>
              <w:top w:val="nil"/>
            </w:tcBorders>
          </w:tcPr>
          <w:p w14:paraId="6D5E273A" w14:textId="77777777" w:rsidR="00513E89" w:rsidRPr="00194C4A" w:rsidRDefault="00513E89" w:rsidP="00513E89">
            <w:pPr>
              <w:rPr>
                <w:sz w:val="2"/>
                <w:szCs w:val="2"/>
              </w:rPr>
            </w:pPr>
          </w:p>
        </w:tc>
        <w:tc>
          <w:tcPr>
            <w:tcW w:w="283" w:type="dxa"/>
            <w:vMerge/>
            <w:tcBorders>
              <w:top w:val="nil"/>
            </w:tcBorders>
          </w:tcPr>
          <w:p w14:paraId="5013D6CD" w14:textId="77777777" w:rsidR="00513E89" w:rsidRPr="00194C4A" w:rsidRDefault="00513E89" w:rsidP="00513E89">
            <w:pPr>
              <w:rPr>
                <w:sz w:val="2"/>
                <w:szCs w:val="2"/>
              </w:rPr>
            </w:pPr>
          </w:p>
        </w:tc>
        <w:tc>
          <w:tcPr>
            <w:tcW w:w="283" w:type="dxa"/>
            <w:vMerge/>
            <w:tcBorders>
              <w:top w:val="nil"/>
            </w:tcBorders>
          </w:tcPr>
          <w:p w14:paraId="242464B2" w14:textId="77777777" w:rsidR="00513E89" w:rsidRPr="00194C4A" w:rsidRDefault="00513E89" w:rsidP="00513E89">
            <w:pPr>
              <w:rPr>
                <w:sz w:val="2"/>
                <w:szCs w:val="2"/>
              </w:rPr>
            </w:pPr>
          </w:p>
        </w:tc>
        <w:tc>
          <w:tcPr>
            <w:tcW w:w="831" w:type="dxa"/>
            <w:vMerge/>
            <w:tcBorders>
              <w:top w:val="nil"/>
            </w:tcBorders>
            <w:shd w:val="clear" w:color="auto" w:fill="DDEEF9"/>
          </w:tcPr>
          <w:p w14:paraId="2337BB8F" w14:textId="77777777" w:rsidR="00513E89" w:rsidRPr="00194C4A" w:rsidRDefault="00513E89" w:rsidP="00513E89">
            <w:pPr>
              <w:rPr>
                <w:sz w:val="2"/>
                <w:szCs w:val="2"/>
              </w:rPr>
            </w:pPr>
          </w:p>
        </w:tc>
        <w:tc>
          <w:tcPr>
            <w:tcW w:w="1063" w:type="dxa"/>
            <w:vMerge/>
            <w:tcBorders>
              <w:top w:val="nil"/>
            </w:tcBorders>
            <w:shd w:val="clear" w:color="auto" w:fill="DEE9BD"/>
          </w:tcPr>
          <w:p w14:paraId="2C232DF3" w14:textId="77777777" w:rsidR="00513E89" w:rsidRPr="00194C4A" w:rsidRDefault="00513E89" w:rsidP="00513E89">
            <w:pPr>
              <w:rPr>
                <w:sz w:val="2"/>
                <w:szCs w:val="2"/>
              </w:rPr>
            </w:pPr>
          </w:p>
        </w:tc>
        <w:tc>
          <w:tcPr>
            <w:tcW w:w="935" w:type="dxa"/>
            <w:vMerge/>
            <w:tcBorders>
              <w:top w:val="nil"/>
            </w:tcBorders>
            <w:shd w:val="clear" w:color="auto" w:fill="FBE5C3"/>
          </w:tcPr>
          <w:p w14:paraId="5CA68450" w14:textId="77777777" w:rsidR="00513E89" w:rsidRPr="00194C4A" w:rsidRDefault="00513E89" w:rsidP="00513E89">
            <w:pPr>
              <w:rPr>
                <w:sz w:val="2"/>
                <w:szCs w:val="2"/>
              </w:rPr>
            </w:pPr>
          </w:p>
        </w:tc>
        <w:tc>
          <w:tcPr>
            <w:tcW w:w="2275" w:type="dxa"/>
            <w:tcBorders>
              <w:top w:val="nil"/>
              <w:bottom w:val="nil"/>
            </w:tcBorders>
          </w:tcPr>
          <w:p w14:paraId="7B2EE460" w14:textId="77777777" w:rsidR="00513E89" w:rsidRPr="00194C4A" w:rsidRDefault="00513E89" w:rsidP="00513E89">
            <w:pPr>
              <w:pStyle w:val="TableParagraph"/>
              <w:spacing w:line="162" w:lineRule="exact"/>
              <w:ind w:left="82"/>
              <w:rPr>
                <w:sz w:val="16"/>
              </w:rPr>
            </w:pPr>
            <w:proofErr w:type="gramStart"/>
            <w:r w:rsidRPr="00194C4A">
              <w:rPr>
                <w:sz w:val="16"/>
              </w:rPr>
              <w:t>de</w:t>
            </w:r>
            <w:proofErr w:type="gramEnd"/>
            <w:r w:rsidRPr="00194C4A">
              <w:rPr>
                <w:sz w:val="16"/>
              </w:rPr>
              <w:t xml:space="preserve"> circulation ou d'une</w:t>
            </w:r>
          </w:p>
        </w:tc>
        <w:tc>
          <w:tcPr>
            <w:tcW w:w="2673" w:type="dxa"/>
            <w:vMerge/>
            <w:tcBorders>
              <w:top w:val="nil"/>
            </w:tcBorders>
          </w:tcPr>
          <w:p w14:paraId="50FC259E" w14:textId="77777777" w:rsidR="00513E89" w:rsidRPr="00194C4A" w:rsidRDefault="00513E89" w:rsidP="00513E89">
            <w:pPr>
              <w:rPr>
                <w:sz w:val="2"/>
                <w:szCs w:val="2"/>
              </w:rPr>
            </w:pPr>
          </w:p>
        </w:tc>
      </w:tr>
      <w:tr w:rsidR="00513E89" w:rsidRPr="00194C4A" w14:paraId="128A7C8B" w14:textId="77777777">
        <w:trPr>
          <w:trHeight w:val="182"/>
        </w:trPr>
        <w:tc>
          <w:tcPr>
            <w:tcW w:w="1538" w:type="dxa"/>
            <w:vMerge/>
            <w:tcBorders>
              <w:top w:val="nil"/>
            </w:tcBorders>
          </w:tcPr>
          <w:p w14:paraId="3E60EECB" w14:textId="77777777" w:rsidR="00513E89" w:rsidRPr="00194C4A" w:rsidRDefault="00513E89" w:rsidP="00513E89">
            <w:pPr>
              <w:rPr>
                <w:sz w:val="2"/>
                <w:szCs w:val="2"/>
              </w:rPr>
            </w:pPr>
          </w:p>
        </w:tc>
        <w:tc>
          <w:tcPr>
            <w:tcW w:w="283" w:type="dxa"/>
            <w:vMerge/>
            <w:tcBorders>
              <w:top w:val="nil"/>
            </w:tcBorders>
          </w:tcPr>
          <w:p w14:paraId="27B5C3AE" w14:textId="77777777" w:rsidR="00513E89" w:rsidRPr="00194C4A" w:rsidRDefault="00513E89" w:rsidP="00513E89">
            <w:pPr>
              <w:rPr>
                <w:sz w:val="2"/>
                <w:szCs w:val="2"/>
              </w:rPr>
            </w:pPr>
          </w:p>
        </w:tc>
        <w:tc>
          <w:tcPr>
            <w:tcW w:w="283" w:type="dxa"/>
            <w:vMerge/>
            <w:tcBorders>
              <w:top w:val="nil"/>
            </w:tcBorders>
          </w:tcPr>
          <w:p w14:paraId="0320AD33" w14:textId="77777777" w:rsidR="00513E89" w:rsidRPr="00194C4A" w:rsidRDefault="00513E89" w:rsidP="00513E89">
            <w:pPr>
              <w:rPr>
                <w:sz w:val="2"/>
                <w:szCs w:val="2"/>
              </w:rPr>
            </w:pPr>
          </w:p>
        </w:tc>
        <w:tc>
          <w:tcPr>
            <w:tcW w:w="283" w:type="dxa"/>
            <w:vMerge/>
            <w:tcBorders>
              <w:top w:val="nil"/>
            </w:tcBorders>
          </w:tcPr>
          <w:p w14:paraId="17A13FD7" w14:textId="77777777" w:rsidR="00513E89" w:rsidRPr="00194C4A" w:rsidRDefault="00513E89" w:rsidP="00513E89">
            <w:pPr>
              <w:rPr>
                <w:sz w:val="2"/>
                <w:szCs w:val="2"/>
              </w:rPr>
            </w:pPr>
          </w:p>
        </w:tc>
        <w:tc>
          <w:tcPr>
            <w:tcW w:w="283" w:type="dxa"/>
            <w:vMerge/>
            <w:tcBorders>
              <w:top w:val="nil"/>
            </w:tcBorders>
          </w:tcPr>
          <w:p w14:paraId="201AEB6F" w14:textId="77777777" w:rsidR="00513E89" w:rsidRPr="00194C4A" w:rsidRDefault="00513E89" w:rsidP="00513E89">
            <w:pPr>
              <w:rPr>
                <w:sz w:val="2"/>
                <w:szCs w:val="2"/>
              </w:rPr>
            </w:pPr>
          </w:p>
        </w:tc>
        <w:tc>
          <w:tcPr>
            <w:tcW w:w="831" w:type="dxa"/>
            <w:vMerge/>
            <w:tcBorders>
              <w:top w:val="nil"/>
            </w:tcBorders>
            <w:shd w:val="clear" w:color="auto" w:fill="DDEEF9"/>
          </w:tcPr>
          <w:p w14:paraId="43C6C103" w14:textId="77777777" w:rsidR="00513E89" w:rsidRPr="00194C4A" w:rsidRDefault="00513E89" w:rsidP="00513E89">
            <w:pPr>
              <w:rPr>
                <w:sz w:val="2"/>
                <w:szCs w:val="2"/>
              </w:rPr>
            </w:pPr>
          </w:p>
        </w:tc>
        <w:tc>
          <w:tcPr>
            <w:tcW w:w="1063" w:type="dxa"/>
            <w:vMerge/>
            <w:tcBorders>
              <w:top w:val="nil"/>
            </w:tcBorders>
            <w:shd w:val="clear" w:color="auto" w:fill="DEE9BD"/>
          </w:tcPr>
          <w:p w14:paraId="3AE77911" w14:textId="77777777" w:rsidR="00513E89" w:rsidRPr="00194C4A" w:rsidRDefault="00513E89" w:rsidP="00513E89">
            <w:pPr>
              <w:rPr>
                <w:sz w:val="2"/>
                <w:szCs w:val="2"/>
              </w:rPr>
            </w:pPr>
          </w:p>
        </w:tc>
        <w:tc>
          <w:tcPr>
            <w:tcW w:w="935" w:type="dxa"/>
            <w:vMerge/>
            <w:tcBorders>
              <w:top w:val="nil"/>
            </w:tcBorders>
            <w:shd w:val="clear" w:color="auto" w:fill="FBE5C3"/>
          </w:tcPr>
          <w:p w14:paraId="5D1C4702" w14:textId="77777777" w:rsidR="00513E89" w:rsidRPr="00194C4A" w:rsidRDefault="00513E89" w:rsidP="00513E89">
            <w:pPr>
              <w:rPr>
                <w:sz w:val="2"/>
                <w:szCs w:val="2"/>
              </w:rPr>
            </w:pPr>
          </w:p>
        </w:tc>
        <w:tc>
          <w:tcPr>
            <w:tcW w:w="2275" w:type="dxa"/>
            <w:tcBorders>
              <w:top w:val="nil"/>
              <w:bottom w:val="nil"/>
            </w:tcBorders>
          </w:tcPr>
          <w:p w14:paraId="20DCFCA8" w14:textId="77777777" w:rsidR="00513E89" w:rsidRPr="00194C4A" w:rsidRDefault="00513E89" w:rsidP="00513E89">
            <w:pPr>
              <w:pStyle w:val="TableParagraph"/>
              <w:spacing w:line="162" w:lineRule="exact"/>
              <w:ind w:left="82"/>
              <w:rPr>
                <w:sz w:val="16"/>
              </w:rPr>
            </w:pPr>
            <w:proofErr w:type="gramStart"/>
            <w:r w:rsidRPr="00194C4A">
              <w:rPr>
                <w:sz w:val="16"/>
              </w:rPr>
              <w:t>largeur</w:t>
            </w:r>
            <w:proofErr w:type="gramEnd"/>
            <w:r w:rsidRPr="00194C4A">
              <w:rPr>
                <w:sz w:val="16"/>
              </w:rPr>
              <w:t xml:space="preserve"> suffisante en cohérence avec les règles de distanciation physique.</w:t>
            </w:r>
          </w:p>
        </w:tc>
        <w:tc>
          <w:tcPr>
            <w:tcW w:w="2673" w:type="dxa"/>
            <w:vMerge/>
            <w:tcBorders>
              <w:top w:val="nil"/>
            </w:tcBorders>
          </w:tcPr>
          <w:p w14:paraId="58D58635" w14:textId="77777777" w:rsidR="00513E89" w:rsidRPr="00194C4A" w:rsidRDefault="00513E89" w:rsidP="00513E89">
            <w:pPr>
              <w:rPr>
                <w:sz w:val="2"/>
                <w:szCs w:val="2"/>
              </w:rPr>
            </w:pPr>
          </w:p>
        </w:tc>
      </w:tr>
      <w:tr w:rsidR="00513E89" w:rsidRPr="00194C4A" w14:paraId="2DB0224E" w14:textId="77777777">
        <w:trPr>
          <w:trHeight w:val="220"/>
        </w:trPr>
        <w:tc>
          <w:tcPr>
            <w:tcW w:w="1538" w:type="dxa"/>
            <w:vMerge/>
            <w:tcBorders>
              <w:top w:val="nil"/>
            </w:tcBorders>
          </w:tcPr>
          <w:p w14:paraId="65D89971" w14:textId="77777777" w:rsidR="00513E89" w:rsidRPr="00194C4A" w:rsidRDefault="00513E89" w:rsidP="00513E89">
            <w:pPr>
              <w:rPr>
                <w:sz w:val="2"/>
                <w:szCs w:val="2"/>
              </w:rPr>
            </w:pPr>
          </w:p>
        </w:tc>
        <w:tc>
          <w:tcPr>
            <w:tcW w:w="283" w:type="dxa"/>
            <w:vMerge/>
            <w:tcBorders>
              <w:top w:val="nil"/>
            </w:tcBorders>
          </w:tcPr>
          <w:p w14:paraId="41835FB0" w14:textId="77777777" w:rsidR="00513E89" w:rsidRPr="00194C4A" w:rsidRDefault="00513E89" w:rsidP="00513E89">
            <w:pPr>
              <w:rPr>
                <w:sz w:val="2"/>
                <w:szCs w:val="2"/>
              </w:rPr>
            </w:pPr>
          </w:p>
        </w:tc>
        <w:tc>
          <w:tcPr>
            <w:tcW w:w="283" w:type="dxa"/>
            <w:vMerge/>
            <w:tcBorders>
              <w:top w:val="nil"/>
            </w:tcBorders>
          </w:tcPr>
          <w:p w14:paraId="67FAC265" w14:textId="77777777" w:rsidR="00513E89" w:rsidRPr="00194C4A" w:rsidRDefault="00513E89" w:rsidP="00513E89">
            <w:pPr>
              <w:rPr>
                <w:sz w:val="2"/>
                <w:szCs w:val="2"/>
              </w:rPr>
            </w:pPr>
          </w:p>
        </w:tc>
        <w:tc>
          <w:tcPr>
            <w:tcW w:w="283" w:type="dxa"/>
            <w:vMerge/>
            <w:tcBorders>
              <w:top w:val="nil"/>
            </w:tcBorders>
          </w:tcPr>
          <w:p w14:paraId="1A008645" w14:textId="77777777" w:rsidR="00513E89" w:rsidRPr="00194C4A" w:rsidRDefault="00513E89" w:rsidP="00513E89">
            <w:pPr>
              <w:rPr>
                <w:sz w:val="2"/>
                <w:szCs w:val="2"/>
              </w:rPr>
            </w:pPr>
          </w:p>
        </w:tc>
        <w:tc>
          <w:tcPr>
            <w:tcW w:w="283" w:type="dxa"/>
            <w:vMerge/>
            <w:tcBorders>
              <w:top w:val="nil"/>
            </w:tcBorders>
          </w:tcPr>
          <w:p w14:paraId="212BB5EC" w14:textId="77777777" w:rsidR="00513E89" w:rsidRPr="00194C4A" w:rsidRDefault="00513E89" w:rsidP="00513E89">
            <w:pPr>
              <w:rPr>
                <w:sz w:val="2"/>
                <w:szCs w:val="2"/>
              </w:rPr>
            </w:pPr>
          </w:p>
        </w:tc>
        <w:tc>
          <w:tcPr>
            <w:tcW w:w="831" w:type="dxa"/>
            <w:vMerge/>
            <w:tcBorders>
              <w:top w:val="nil"/>
            </w:tcBorders>
            <w:shd w:val="clear" w:color="auto" w:fill="DDEEF9"/>
          </w:tcPr>
          <w:p w14:paraId="24EEE2B2" w14:textId="77777777" w:rsidR="00513E89" w:rsidRPr="00194C4A" w:rsidRDefault="00513E89" w:rsidP="00513E89">
            <w:pPr>
              <w:rPr>
                <w:sz w:val="2"/>
                <w:szCs w:val="2"/>
              </w:rPr>
            </w:pPr>
          </w:p>
        </w:tc>
        <w:tc>
          <w:tcPr>
            <w:tcW w:w="1063" w:type="dxa"/>
            <w:vMerge/>
            <w:tcBorders>
              <w:top w:val="nil"/>
            </w:tcBorders>
            <w:shd w:val="clear" w:color="auto" w:fill="DEE9BD"/>
          </w:tcPr>
          <w:p w14:paraId="7B7B96D6" w14:textId="77777777" w:rsidR="00513E89" w:rsidRPr="00194C4A" w:rsidRDefault="00513E89" w:rsidP="00513E89">
            <w:pPr>
              <w:rPr>
                <w:sz w:val="2"/>
                <w:szCs w:val="2"/>
              </w:rPr>
            </w:pPr>
          </w:p>
        </w:tc>
        <w:tc>
          <w:tcPr>
            <w:tcW w:w="935" w:type="dxa"/>
            <w:vMerge/>
            <w:tcBorders>
              <w:top w:val="nil"/>
            </w:tcBorders>
            <w:shd w:val="clear" w:color="auto" w:fill="FBE5C3"/>
          </w:tcPr>
          <w:p w14:paraId="4F567738" w14:textId="77777777" w:rsidR="00513E89" w:rsidRPr="00194C4A" w:rsidRDefault="00513E89" w:rsidP="00513E89">
            <w:pPr>
              <w:rPr>
                <w:sz w:val="2"/>
                <w:szCs w:val="2"/>
              </w:rPr>
            </w:pPr>
          </w:p>
        </w:tc>
        <w:tc>
          <w:tcPr>
            <w:tcW w:w="2275" w:type="dxa"/>
            <w:tcBorders>
              <w:top w:val="nil"/>
            </w:tcBorders>
          </w:tcPr>
          <w:p w14:paraId="43287357" w14:textId="77777777" w:rsidR="00513E89" w:rsidRPr="00194C4A" w:rsidRDefault="00513E89" w:rsidP="00513E89">
            <w:pPr>
              <w:pStyle w:val="TableParagraph"/>
              <w:spacing w:before="71" w:line="168" w:lineRule="exact"/>
              <w:ind w:left="82"/>
              <w:rPr>
                <w:sz w:val="16"/>
              </w:rPr>
            </w:pPr>
          </w:p>
        </w:tc>
        <w:tc>
          <w:tcPr>
            <w:tcW w:w="2673" w:type="dxa"/>
            <w:vMerge/>
            <w:tcBorders>
              <w:top w:val="nil"/>
            </w:tcBorders>
          </w:tcPr>
          <w:p w14:paraId="01DD9BD6" w14:textId="77777777" w:rsidR="00513E89" w:rsidRPr="00194C4A" w:rsidRDefault="00513E89" w:rsidP="00513E89">
            <w:pPr>
              <w:rPr>
                <w:sz w:val="2"/>
                <w:szCs w:val="2"/>
              </w:rPr>
            </w:pPr>
          </w:p>
        </w:tc>
      </w:tr>
      <w:tr w:rsidR="00513E89" w:rsidRPr="00194C4A" w14:paraId="18F428D3" w14:textId="77777777">
        <w:trPr>
          <w:trHeight w:val="259"/>
        </w:trPr>
        <w:tc>
          <w:tcPr>
            <w:tcW w:w="1538" w:type="dxa"/>
            <w:vMerge/>
            <w:tcBorders>
              <w:top w:val="nil"/>
            </w:tcBorders>
          </w:tcPr>
          <w:p w14:paraId="5920E1B4" w14:textId="77777777" w:rsidR="00513E89" w:rsidRPr="00194C4A" w:rsidRDefault="00513E89" w:rsidP="00513E89">
            <w:pPr>
              <w:rPr>
                <w:sz w:val="2"/>
                <w:szCs w:val="2"/>
              </w:rPr>
            </w:pPr>
          </w:p>
        </w:tc>
        <w:tc>
          <w:tcPr>
            <w:tcW w:w="283" w:type="dxa"/>
            <w:vMerge w:val="restart"/>
          </w:tcPr>
          <w:p w14:paraId="5D7F9F4A" w14:textId="77777777" w:rsidR="00513E89" w:rsidRPr="00194C4A" w:rsidRDefault="00513E89" w:rsidP="00513E89">
            <w:pPr>
              <w:pStyle w:val="TableParagraph"/>
              <w:rPr>
                <w:rFonts w:ascii="Times New Roman"/>
                <w:sz w:val="14"/>
              </w:rPr>
            </w:pPr>
          </w:p>
        </w:tc>
        <w:tc>
          <w:tcPr>
            <w:tcW w:w="283" w:type="dxa"/>
            <w:vMerge w:val="restart"/>
          </w:tcPr>
          <w:p w14:paraId="040EBF1D" w14:textId="77777777" w:rsidR="00513E89" w:rsidRPr="00194C4A" w:rsidRDefault="00513E89" w:rsidP="00513E89">
            <w:pPr>
              <w:pStyle w:val="TableParagraph"/>
              <w:rPr>
                <w:rFonts w:ascii="Times New Roman"/>
                <w:sz w:val="14"/>
              </w:rPr>
            </w:pPr>
          </w:p>
        </w:tc>
        <w:tc>
          <w:tcPr>
            <w:tcW w:w="283" w:type="dxa"/>
            <w:vMerge w:val="restart"/>
          </w:tcPr>
          <w:p w14:paraId="44C67E39" w14:textId="77777777" w:rsidR="00513E89" w:rsidRPr="00194C4A" w:rsidRDefault="00513E89" w:rsidP="00513E89">
            <w:pPr>
              <w:pStyle w:val="TableParagraph"/>
              <w:rPr>
                <w:rFonts w:ascii="Times New Roman"/>
                <w:sz w:val="14"/>
              </w:rPr>
            </w:pPr>
          </w:p>
        </w:tc>
        <w:tc>
          <w:tcPr>
            <w:tcW w:w="283" w:type="dxa"/>
            <w:vMerge w:val="restart"/>
          </w:tcPr>
          <w:p w14:paraId="0DE51D83" w14:textId="77777777" w:rsidR="00513E89" w:rsidRPr="00194C4A" w:rsidRDefault="00513E89" w:rsidP="00513E89">
            <w:pPr>
              <w:pStyle w:val="TableParagraph"/>
              <w:rPr>
                <w:rFonts w:ascii="Times New Roman"/>
                <w:sz w:val="14"/>
              </w:rPr>
            </w:pPr>
          </w:p>
        </w:tc>
        <w:tc>
          <w:tcPr>
            <w:tcW w:w="831" w:type="dxa"/>
            <w:vMerge w:val="restart"/>
            <w:shd w:val="clear" w:color="auto" w:fill="DDEEF9"/>
          </w:tcPr>
          <w:p w14:paraId="29A9E509" w14:textId="77777777" w:rsidR="00513E89" w:rsidRPr="00194C4A" w:rsidRDefault="00513E89" w:rsidP="00513E89">
            <w:pPr>
              <w:pStyle w:val="TableParagraph"/>
              <w:rPr>
                <w:rFonts w:ascii="Times New Roman"/>
                <w:sz w:val="14"/>
              </w:rPr>
            </w:pPr>
          </w:p>
        </w:tc>
        <w:tc>
          <w:tcPr>
            <w:tcW w:w="1063" w:type="dxa"/>
            <w:vMerge w:val="restart"/>
            <w:shd w:val="clear" w:color="auto" w:fill="DEE9BD"/>
          </w:tcPr>
          <w:p w14:paraId="75C457D1" w14:textId="77777777" w:rsidR="00513E89" w:rsidRPr="00194C4A" w:rsidRDefault="00513E89" w:rsidP="00513E89">
            <w:pPr>
              <w:pStyle w:val="TableParagraph"/>
              <w:rPr>
                <w:rFonts w:ascii="Times New Roman"/>
                <w:sz w:val="14"/>
              </w:rPr>
            </w:pPr>
          </w:p>
        </w:tc>
        <w:tc>
          <w:tcPr>
            <w:tcW w:w="935" w:type="dxa"/>
            <w:vMerge w:val="restart"/>
            <w:shd w:val="clear" w:color="auto" w:fill="FBE5C3"/>
          </w:tcPr>
          <w:p w14:paraId="0869ED0F" w14:textId="77777777" w:rsidR="00513E89" w:rsidRPr="00194C4A" w:rsidRDefault="00513E89" w:rsidP="00513E89">
            <w:pPr>
              <w:pStyle w:val="TableParagraph"/>
              <w:rPr>
                <w:rFonts w:ascii="Times New Roman"/>
                <w:sz w:val="14"/>
              </w:rPr>
            </w:pPr>
          </w:p>
        </w:tc>
        <w:tc>
          <w:tcPr>
            <w:tcW w:w="2275" w:type="dxa"/>
            <w:tcBorders>
              <w:bottom w:val="nil"/>
            </w:tcBorders>
          </w:tcPr>
          <w:p w14:paraId="62B7FCF0" w14:textId="77777777" w:rsidR="00513E89" w:rsidRPr="00194C4A" w:rsidRDefault="00513E89" w:rsidP="00513E89">
            <w:pPr>
              <w:pStyle w:val="TableParagraph"/>
              <w:spacing w:before="71" w:line="168" w:lineRule="exact"/>
              <w:ind w:left="82"/>
              <w:rPr>
                <w:sz w:val="16"/>
              </w:rPr>
            </w:pPr>
            <w:r w:rsidRPr="00194C4A">
              <w:rPr>
                <w:sz w:val="16"/>
              </w:rPr>
              <w:t>Limiter, dans les</w:t>
            </w:r>
          </w:p>
        </w:tc>
        <w:tc>
          <w:tcPr>
            <w:tcW w:w="2673" w:type="dxa"/>
            <w:vMerge w:val="restart"/>
          </w:tcPr>
          <w:p w14:paraId="476F6EA2" w14:textId="77777777" w:rsidR="00513E89" w:rsidRPr="00194C4A" w:rsidRDefault="00513E89" w:rsidP="00513E89">
            <w:pPr>
              <w:pStyle w:val="TableParagraph"/>
              <w:rPr>
                <w:rFonts w:ascii="Times New Roman"/>
                <w:sz w:val="14"/>
              </w:rPr>
            </w:pPr>
          </w:p>
        </w:tc>
      </w:tr>
      <w:tr w:rsidR="00513E89" w:rsidRPr="00194C4A" w14:paraId="0D8B8CB7" w14:textId="77777777">
        <w:trPr>
          <w:trHeight w:val="181"/>
        </w:trPr>
        <w:tc>
          <w:tcPr>
            <w:tcW w:w="1538" w:type="dxa"/>
            <w:vMerge/>
            <w:tcBorders>
              <w:top w:val="nil"/>
            </w:tcBorders>
          </w:tcPr>
          <w:p w14:paraId="69CEF6AC" w14:textId="77777777" w:rsidR="00513E89" w:rsidRPr="00194C4A" w:rsidRDefault="00513E89" w:rsidP="00513E89">
            <w:pPr>
              <w:rPr>
                <w:sz w:val="2"/>
                <w:szCs w:val="2"/>
              </w:rPr>
            </w:pPr>
          </w:p>
        </w:tc>
        <w:tc>
          <w:tcPr>
            <w:tcW w:w="283" w:type="dxa"/>
            <w:vMerge/>
            <w:tcBorders>
              <w:top w:val="nil"/>
            </w:tcBorders>
          </w:tcPr>
          <w:p w14:paraId="43DA2463" w14:textId="77777777" w:rsidR="00513E89" w:rsidRPr="00194C4A" w:rsidRDefault="00513E89" w:rsidP="00513E89">
            <w:pPr>
              <w:rPr>
                <w:sz w:val="2"/>
                <w:szCs w:val="2"/>
              </w:rPr>
            </w:pPr>
          </w:p>
        </w:tc>
        <w:tc>
          <w:tcPr>
            <w:tcW w:w="283" w:type="dxa"/>
            <w:vMerge/>
            <w:tcBorders>
              <w:top w:val="nil"/>
            </w:tcBorders>
          </w:tcPr>
          <w:p w14:paraId="22B2C621" w14:textId="77777777" w:rsidR="00513E89" w:rsidRPr="00194C4A" w:rsidRDefault="00513E89" w:rsidP="00513E89">
            <w:pPr>
              <w:rPr>
                <w:sz w:val="2"/>
                <w:szCs w:val="2"/>
              </w:rPr>
            </w:pPr>
          </w:p>
        </w:tc>
        <w:tc>
          <w:tcPr>
            <w:tcW w:w="283" w:type="dxa"/>
            <w:vMerge/>
            <w:tcBorders>
              <w:top w:val="nil"/>
            </w:tcBorders>
          </w:tcPr>
          <w:p w14:paraId="3F67A380" w14:textId="77777777" w:rsidR="00513E89" w:rsidRPr="00194C4A" w:rsidRDefault="00513E89" w:rsidP="00513E89">
            <w:pPr>
              <w:rPr>
                <w:sz w:val="2"/>
                <w:szCs w:val="2"/>
              </w:rPr>
            </w:pPr>
          </w:p>
        </w:tc>
        <w:tc>
          <w:tcPr>
            <w:tcW w:w="283" w:type="dxa"/>
            <w:vMerge/>
            <w:tcBorders>
              <w:top w:val="nil"/>
            </w:tcBorders>
          </w:tcPr>
          <w:p w14:paraId="05F8323B" w14:textId="77777777" w:rsidR="00513E89" w:rsidRPr="00194C4A" w:rsidRDefault="00513E89" w:rsidP="00513E89">
            <w:pPr>
              <w:rPr>
                <w:sz w:val="2"/>
                <w:szCs w:val="2"/>
              </w:rPr>
            </w:pPr>
          </w:p>
        </w:tc>
        <w:tc>
          <w:tcPr>
            <w:tcW w:w="831" w:type="dxa"/>
            <w:vMerge/>
            <w:tcBorders>
              <w:top w:val="nil"/>
            </w:tcBorders>
            <w:shd w:val="clear" w:color="auto" w:fill="DDEEF9"/>
          </w:tcPr>
          <w:p w14:paraId="1DABB4E9" w14:textId="77777777" w:rsidR="00513E89" w:rsidRPr="00194C4A" w:rsidRDefault="00513E89" w:rsidP="00513E89">
            <w:pPr>
              <w:rPr>
                <w:sz w:val="2"/>
                <w:szCs w:val="2"/>
              </w:rPr>
            </w:pPr>
          </w:p>
        </w:tc>
        <w:tc>
          <w:tcPr>
            <w:tcW w:w="1063" w:type="dxa"/>
            <w:vMerge/>
            <w:tcBorders>
              <w:top w:val="nil"/>
            </w:tcBorders>
            <w:shd w:val="clear" w:color="auto" w:fill="DEE9BD"/>
          </w:tcPr>
          <w:p w14:paraId="5F482051" w14:textId="77777777" w:rsidR="00513E89" w:rsidRPr="00194C4A" w:rsidRDefault="00513E89" w:rsidP="00513E89">
            <w:pPr>
              <w:rPr>
                <w:sz w:val="2"/>
                <w:szCs w:val="2"/>
              </w:rPr>
            </w:pPr>
          </w:p>
        </w:tc>
        <w:tc>
          <w:tcPr>
            <w:tcW w:w="935" w:type="dxa"/>
            <w:vMerge/>
            <w:tcBorders>
              <w:top w:val="nil"/>
            </w:tcBorders>
            <w:shd w:val="clear" w:color="auto" w:fill="FBE5C3"/>
          </w:tcPr>
          <w:p w14:paraId="6D0C9CD0" w14:textId="77777777" w:rsidR="00513E89" w:rsidRPr="00194C4A" w:rsidRDefault="00513E89" w:rsidP="00513E89">
            <w:pPr>
              <w:rPr>
                <w:sz w:val="2"/>
                <w:szCs w:val="2"/>
              </w:rPr>
            </w:pPr>
          </w:p>
        </w:tc>
        <w:tc>
          <w:tcPr>
            <w:tcW w:w="2275" w:type="dxa"/>
            <w:tcBorders>
              <w:top w:val="nil"/>
              <w:bottom w:val="nil"/>
            </w:tcBorders>
          </w:tcPr>
          <w:p w14:paraId="17E8CC27" w14:textId="77777777" w:rsidR="00513E89" w:rsidRPr="00194C4A" w:rsidRDefault="00513E89" w:rsidP="00513E89">
            <w:pPr>
              <w:pStyle w:val="TableParagraph"/>
              <w:spacing w:line="162" w:lineRule="exact"/>
              <w:ind w:left="82"/>
              <w:rPr>
                <w:sz w:val="16"/>
              </w:rPr>
            </w:pPr>
            <w:proofErr w:type="gramStart"/>
            <w:r w:rsidRPr="00194C4A">
              <w:rPr>
                <w:sz w:val="16"/>
              </w:rPr>
              <w:t>ascenseurs</w:t>
            </w:r>
            <w:proofErr w:type="gramEnd"/>
            <w:r w:rsidRPr="00194C4A">
              <w:rPr>
                <w:sz w:val="16"/>
              </w:rPr>
              <w:t>, le nombre</w:t>
            </w:r>
          </w:p>
        </w:tc>
        <w:tc>
          <w:tcPr>
            <w:tcW w:w="2673" w:type="dxa"/>
            <w:vMerge/>
            <w:tcBorders>
              <w:top w:val="nil"/>
            </w:tcBorders>
          </w:tcPr>
          <w:p w14:paraId="58ECBFEB" w14:textId="77777777" w:rsidR="00513E89" w:rsidRPr="00194C4A" w:rsidRDefault="00513E89" w:rsidP="00513E89">
            <w:pPr>
              <w:rPr>
                <w:sz w:val="2"/>
                <w:szCs w:val="2"/>
              </w:rPr>
            </w:pPr>
          </w:p>
        </w:tc>
      </w:tr>
      <w:tr w:rsidR="00513E89" w:rsidRPr="00194C4A" w14:paraId="59E34A61" w14:textId="77777777">
        <w:trPr>
          <w:trHeight w:val="181"/>
        </w:trPr>
        <w:tc>
          <w:tcPr>
            <w:tcW w:w="1538" w:type="dxa"/>
            <w:vMerge/>
            <w:tcBorders>
              <w:top w:val="nil"/>
            </w:tcBorders>
          </w:tcPr>
          <w:p w14:paraId="3DA20300" w14:textId="77777777" w:rsidR="00513E89" w:rsidRPr="00194C4A" w:rsidRDefault="00513E89" w:rsidP="00513E89">
            <w:pPr>
              <w:rPr>
                <w:sz w:val="2"/>
                <w:szCs w:val="2"/>
              </w:rPr>
            </w:pPr>
          </w:p>
        </w:tc>
        <w:tc>
          <w:tcPr>
            <w:tcW w:w="283" w:type="dxa"/>
            <w:vMerge/>
            <w:tcBorders>
              <w:top w:val="nil"/>
            </w:tcBorders>
          </w:tcPr>
          <w:p w14:paraId="0B59EB86" w14:textId="77777777" w:rsidR="00513E89" w:rsidRPr="00194C4A" w:rsidRDefault="00513E89" w:rsidP="00513E89">
            <w:pPr>
              <w:rPr>
                <w:sz w:val="2"/>
                <w:szCs w:val="2"/>
              </w:rPr>
            </w:pPr>
          </w:p>
        </w:tc>
        <w:tc>
          <w:tcPr>
            <w:tcW w:w="283" w:type="dxa"/>
            <w:vMerge/>
            <w:tcBorders>
              <w:top w:val="nil"/>
            </w:tcBorders>
          </w:tcPr>
          <w:p w14:paraId="13AD22F6" w14:textId="77777777" w:rsidR="00513E89" w:rsidRPr="00194C4A" w:rsidRDefault="00513E89" w:rsidP="00513E89">
            <w:pPr>
              <w:rPr>
                <w:sz w:val="2"/>
                <w:szCs w:val="2"/>
              </w:rPr>
            </w:pPr>
          </w:p>
        </w:tc>
        <w:tc>
          <w:tcPr>
            <w:tcW w:w="283" w:type="dxa"/>
            <w:vMerge/>
            <w:tcBorders>
              <w:top w:val="nil"/>
            </w:tcBorders>
          </w:tcPr>
          <w:p w14:paraId="74230271" w14:textId="77777777" w:rsidR="00513E89" w:rsidRPr="00194C4A" w:rsidRDefault="00513E89" w:rsidP="00513E89">
            <w:pPr>
              <w:rPr>
                <w:sz w:val="2"/>
                <w:szCs w:val="2"/>
              </w:rPr>
            </w:pPr>
          </w:p>
        </w:tc>
        <w:tc>
          <w:tcPr>
            <w:tcW w:w="283" w:type="dxa"/>
            <w:vMerge/>
            <w:tcBorders>
              <w:top w:val="nil"/>
            </w:tcBorders>
          </w:tcPr>
          <w:p w14:paraId="7E21A966" w14:textId="77777777" w:rsidR="00513E89" w:rsidRPr="00194C4A" w:rsidRDefault="00513E89" w:rsidP="00513E89">
            <w:pPr>
              <w:rPr>
                <w:sz w:val="2"/>
                <w:szCs w:val="2"/>
              </w:rPr>
            </w:pPr>
          </w:p>
        </w:tc>
        <w:tc>
          <w:tcPr>
            <w:tcW w:w="831" w:type="dxa"/>
            <w:vMerge/>
            <w:tcBorders>
              <w:top w:val="nil"/>
            </w:tcBorders>
            <w:shd w:val="clear" w:color="auto" w:fill="DDEEF9"/>
          </w:tcPr>
          <w:p w14:paraId="6C6CB419" w14:textId="77777777" w:rsidR="00513E89" w:rsidRPr="00194C4A" w:rsidRDefault="00513E89" w:rsidP="00513E89">
            <w:pPr>
              <w:rPr>
                <w:sz w:val="2"/>
                <w:szCs w:val="2"/>
              </w:rPr>
            </w:pPr>
          </w:p>
        </w:tc>
        <w:tc>
          <w:tcPr>
            <w:tcW w:w="1063" w:type="dxa"/>
            <w:vMerge/>
            <w:tcBorders>
              <w:top w:val="nil"/>
            </w:tcBorders>
            <w:shd w:val="clear" w:color="auto" w:fill="DEE9BD"/>
          </w:tcPr>
          <w:p w14:paraId="214621A3" w14:textId="77777777" w:rsidR="00513E89" w:rsidRPr="00194C4A" w:rsidRDefault="00513E89" w:rsidP="00513E89">
            <w:pPr>
              <w:rPr>
                <w:sz w:val="2"/>
                <w:szCs w:val="2"/>
              </w:rPr>
            </w:pPr>
          </w:p>
        </w:tc>
        <w:tc>
          <w:tcPr>
            <w:tcW w:w="935" w:type="dxa"/>
            <w:vMerge/>
            <w:tcBorders>
              <w:top w:val="nil"/>
            </w:tcBorders>
            <w:shd w:val="clear" w:color="auto" w:fill="FBE5C3"/>
          </w:tcPr>
          <w:p w14:paraId="1A853C1D" w14:textId="77777777" w:rsidR="00513E89" w:rsidRPr="00194C4A" w:rsidRDefault="00513E89" w:rsidP="00513E89">
            <w:pPr>
              <w:rPr>
                <w:sz w:val="2"/>
                <w:szCs w:val="2"/>
              </w:rPr>
            </w:pPr>
          </w:p>
        </w:tc>
        <w:tc>
          <w:tcPr>
            <w:tcW w:w="2275" w:type="dxa"/>
            <w:tcBorders>
              <w:top w:val="nil"/>
              <w:bottom w:val="nil"/>
            </w:tcBorders>
          </w:tcPr>
          <w:p w14:paraId="045FEC78" w14:textId="77777777" w:rsidR="00513E89" w:rsidRPr="00194C4A" w:rsidRDefault="00513E89" w:rsidP="00513E89">
            <w:pPr>
              <w:pStyle w:val="TableParagraph"/>
              <w:spacing w:line="162" w:lineRule="exact"/>
              <w:ind w:left="82"/>
              <w:rPr>
                <w:sz w:val="16"/>
              </w:rPr>
            </w:pPr>
            <w:proofErr w:type="gramStart"/>
            <w:r w:rsidRPr="00194C4A">
              <w:rPr>
                <w:sz w:val="16"/>
              </w:rPr>
              <w:t>de</w:t>
            </w:r>
            <w:proofErr w:type="gramEnd"/>
            <w:r w:rsidRPr="00194C4A">
              <w:rPr>
                <w:sz w:val="16"/>
              </w:rPr>
              <w:t xml:space="preserve"> personnes transporté</w:t>
            </w:r>
          </w:p>
        </w:tc>
        <w:tc>
          <w:tcPr>
            <w:tcW w:w="2673" w:type="dxa"/>
            <w:vMerge/>
            <w:tcBorders>
              <w:top w:val="nil"/>
            </w:tcBorders>
          </w:tcPr>
          <w:p w14:paraId="6EFF7974" w14:textId="77777777" w:rsidR="00513E89" w:rsidRPr="00194C4A" w:rsidRDefault="00513E89" w:rsidP="00513E89">
            <w:pPr>
              <w:rPr>
                <w:sz w:val="2"/>
                <w:szCs w:val="2"/>
              </w:rPr>
            </w:pPr>
          </w:p>
        </w:tc>
      </w:tr>
      <w:tr w:rsidR="00513E89" w:rsidRPr="00194C4A" w14:paraId="261B451A" w14:textId="77777777">
        <w:trPr>
          <w:trHeight w:val="181"/>
        </w:trPr>
        <w:tc>
          <w:tcPr>
            <w:tcW w:w="1538" w:type="dxa"/>
            <w:vMerge/>
            <w:tcBorders>
              <w:top w:val="nil"/>
            </w:tcBorders>
          </w:tcPr>
          <w:p w14:paraId="7FA95329" w14:textId="77777777" w:rsidR="00513E89" w:rsidRPr="00194C4A" w:rsidRDefault="00513E89" w:rsidP="00513E89">
            <w:pPr>
              <w:rPr>
                <w:sz w:val="2"/>
                <w:szCs w:val="2"/>
              </w:rPr>
            </w:pPr>
          </w:p>
        </w:tc>
        <w:tc>
          <w:tcPr>
            <w:tcW w:w="283" w:type="dxa"/>
            <w:vMerge/>
            <w:tcBorders>
              <w:top w:val="nil"/>
            </w:tcBorders>
          </w:tcPr>
          <w:p w14:paraId="1DE849A0" w14:textId="77777777" w:rsidR="00513E89" w:rsidRPr="00194C4A" w:rsidRDefault="00513E89" w:rsidP="00513E89">
            <w:pPr>
              <w:rPr>
                <w:sz w:val="2"/>
                <w:szCs w:val="2"/>
              </w:rPr>
            </w:pPr>
          </w:p>
        </w:tc>
        <w:tc>
          <w:tcPr>
            <w:tcW w:w="283" w:type="dxa"/>
            <w:vMerge/>
            <w:tcBorders>
              <w:top w:val="nil"/>
            </w:tcBorders>
          </w:tcPr>
          <w:p w14:paraId="735D512B" w14:textId="77777777" w:rsidR="00513E89" w:rsidRPr="00194C4A" w:rsidRDefault="00513E89" w:rsidP="00513E89">
            <w:pPr>
              <w:rPr>
                <w:sz w:val="2"/>
                <w:szCs w:val="2"/>
              </w:rPr>
            </w:pPr>
          </w:p>
        </w:tc>
        <w:tc>
          <w:tcPr>
            <w:tcW w:w="283" w:type="dxa"/>
            <w:vMerge/>
            <w:tcBorders>
              <w:top w:val="nil"/>
            </w:tcBorders>
          </w:tcPr>
          <w:p w14:paraId="5DFFDADA" w14:textId="77777777" w:rsidR="00513E89" w:rsidRPr="00194C4A" w:rsidRDefault="00513E89" w:rsidP="00513E89">
            <w:pPr>
              <w:rPr>
                <w:sz w:val="2"/>
                <w:szCs w:val="2"/>
              </w:rPr>
            </w:pPr>
          </w:p>
        </w:tc>
        <w:tc>
          <w:tcPr>
            <w:tcW w:w="283" w:type="dxa"/>
            <w:vMerge/>
            <w:tcBorders>
              <w:top w:val="nil"/>
            </w:tcBorders>
          </w:tcPr>
          <w:p w14:paraId="3B7BBD54" w14:textId="77777777" w:rsidR="00513E89" w:rsidRPr="00194C4A" w:rsidRDefault="00513E89" w:rsidP="00513E89">
            <w:pPr>
              <w:rPr>
                <w:sz w:val="2"/>
                <w:szCs w:val="2"/>
              </w:rPr>
            </w:pPr>
          </w:p>
        </w:tc>
        <w:tc>
          <w:tcPr>
            <w:tcW w:w="831" w:type="dxa"/>
            <w:vMerge/>
            <w:tcBorders>
              <w:top w:val="nil"/>
            </w:tcBorders>
            <w:shd w:val="clear" w:color="auto" w:fill="DDEEF9"/>
          </w:tcPr>
          <w:p w14:paraId="151B1B15" w14:textId="77777777" w:rsidR="00513E89" w:rsidRPr="00194C4A" w:rsidRDefault="00513E89" w:rsidP="00513E89">
            <w:pPr>
              <w:rPr>
                <w:sz w:val="2"/>
                <w:szCs w:val="2"/>
              </w:rPr>
            </w:pPr>
          </w:p>
        </w:tc>
        <w:tc>
          <w:tcPr>
            <w:tcW w:w="1063" w:type="dxa"/>
            <w:vMerge/>
            <w:tcBorders>
              <w:top w:val="nil"/>
            </w:tcBorders>
            <w:shd w:val="clear" w:color="auto" w:fill="DEE9BD"/>
          </w:tcPr>
          <w:p w14:paraId="4BEAA6C1" w14:textId="77777777" w:rsidR="00513E89" w:rsidRPr="00194C4A" w:rsidRDefault="00513E89" w:rsidP="00513E89">
            <w:pPr>
              <w:rPr>
                <w:sz w:val="2"/>
                <w:szCs w:val="2"/>
              </w:rPr>
            </w:pPr>
          </w:p>
        </w:tc>
        <w:tc>
          <w:tcPr>
            <w:tcW w:w="935" w:type="dxa"/>
            <w:vMerge/>
            <w:tcBorders>
              <w:top w:val="nil"/>
            </w:tcBorders>
            <w:shd w:val="clear" w:color="auto" w:fill="FBE5C3"/>
          </w:tcPr>
          <w:p w14:paraId="040C27D0" w14:textId="77777777" w:rsidR="00513E89" w:rsidRPr="00194C4A" w:rsidRDefault="00513E89" w:rsidP="00513E89">
            <w:pPr>
              <w:rPr>
                <w:sz w:val="2"/>
                <w:szCs w:val="2"/>
              </w:rPr>
            </w:pPr>
          </w:p>
        </w:tc>
        <w:tc>
          <w:tcPr>
            <w:tcW w:w="2275" w:type="dxa"/>
            <w:tcBorders>
              <w:top w:val="nil"/>
              <w:bottom w:val="nil"/>
            </w:tcBorders>
          </w:tcPr>
          <w:p w14:paraId="6160070A" w14:textId="77777777" w:rsidR="00513E89" w:rsidRPr="00194C4A" w:rsidRDefault="00513E89" w:rsidP="00513E89">
            <w:pPr>
              <w:pStyle w:val="TableParagraph"/>
              <w:spacing w:line="162" w:lineRule="exact"/>
              <w:ind w:left="82"/>
              <w:rPr>
                <w:sz w:val="16"/>
              </w:rPr>
            </w:pPr>
            <w:proofErr w:type="gramStart"/>
            <w:r w:rsidRPr="00194C4A">
              <w:rPr>
                <w:sz w:val="16"/>
              </w:rPr>
              <w:t>en</w:t>
            </w:r>
            <w:proofErr w:type="gramEnd"/>
            <w:r w:rsidRPr="00194C4A">
              <w:rPr>
                <w:sz w:val="16"/>
              </w:rPr>
              <w:t xml:space="preserve"> même temps. Se</w:t>
            </w:r>
          </w:p>
        </w:tc>
        <w:tc>
          <w:tcPr>
            <w:tcW w:w="2673" w:type="dxa"/>
            <w:vMerge/>
            <w:tcBorders>
              <w:top w:val="nil"/>
            </w:tcBorders>
          </w:tcPr>
          <w:p w14:paraId="3BFAF87A" w14:textId="77777777" w:rsidR="00513E89" w:rsidRPr="00194C4A" w:rsidRDefault="00513E89" w:rsidP="00513E89">
            <w:pPr>
              <w:rPr>
                <w:sz w:val="2"/>
                <w:szCs w:val="2"/>
              </w:rPr>
            </w:pPr>
          </w:p>
        </w:tc>
      </w:tr>
      <w:tr w:rsidR="00513E89" w:rsidRPr="00194C4A" w14:paraId="73642951" w14:textId="77777777">
        <w:trPr>
          <w:trHeight w:val="181"/>
        </w:trPr>
        <w:tc>
          <w:tcPr>
            <w:tcW w:w="1538" w:type="dxa"/>
            <w:vMerge/>
            <w:tcBorders>
              <w:top w:val="nil"/>
            </w:tcBorders>
          </w:tcPr>
          <w:p w14:paraId="7F36B5AE" w14:textId="77777777" w:rsidR="00513E89" w:rsidRPr="00194C4A" w:rsidRDefault="00513E89" w:rsidP="00513E89">
            <w:pPr>
              <w:rPr>
                <w:sz w:val="2"/>
                <w:szCs w:val="2"/>
              </w:rPr>
            </w:pPr>
          </w:p>
        </w:tc>
        <w:tc>
          <w:tcPr>
            <w:tcW w:w="283" w:type="dxa"/>
            <w:vMerge/>
            <w:tcBorders>
              <w:top w:val="nil"/>
            </w:tcBorders>
          </w:tcPr>
          <w:p w14:paraId="70E4E019" w14:textId="77777777" w:rsidR="00513E89" w:rsidRPr="00194C4A" w:rsidRDefault="00513E89" w:rsidP="00513E89">
            <w:pPr>
              <w:rPr>
                <w:sz w:val="2"/>
                <w:szCs w:val="2"/>
              </w:rPr>
            </w:pPr>
          </w:p>
        </w:tc>
        <w:tc>
          <w:tcPr>
            <w:tcW w:w="283" w:type="dxa"/>
            <w:vMerge/>
            <w:tcBorders>
              <w:top w:val="nil"/>
            </w:tcBorders>
          </w:tcPr>
          <w:p w14:paraId="17762415" w14:textId="77777777" w:rsidR="00513E89" w:rsidRPr="00194C4A" w:rsidRDefault="00513E89" w:rsidP="00513E89">
            <w:pPr>
              <w:rPr>
                <w:sz w:val="2"/>
                <w:szCs w:val="2"/>
              </w:rPr>
            </w:pPr>
          </w:p>
        </w:tc>
        <w:tc>
          <w:tcPr>
            <w:tcW w:w="283" w:type="dxa"/>
            <w:vMerge/>
            <w:tcBorders>
              <w:top w:val="nil"/>
            </w:tcBorders>
          </w:tcPr>
          <w:p w14:paraId="2A52FCFE" w14:textId="77777777" w:rsidR="00513E89" w:rsidRPr="00194C4A" w:rsidRDefault="00513E89" w:rsidP="00513E89">
            <w:pPr>
              <w:rPr>
                <w:sz w:val="2"/>
                <w:szCs w:val="2"/>
              </w:rPr>
            </w:pPr>
          </w:p>
        </w:tc>
        <w:tc>
          <w:tcPr>
            <w:tcW w:w="283" w:type="dxa"/>
            <w:vMerge/>
            <w:tcBorders>
              <w:top w:val="nil"/>
            </w:tcBorders>
          </w:tcPr>
          <w:p w14:paraId="4CC05B10" w14:textId="77777777" w:rsidR="00513E89" w:rsidRPr="00194C4A" w:rsidRDefault="00513E89" w:rsidP="00513E89">
            <w:pPr>
              <w:rPr>
                <w:sz w:val="2"/>
                <w:szCs w:val="2"/>
              </w:rPr>
            </w:pPr>
          </w:p>
        </w:tc>
        <w:tc>
          <w:tcPr>
            <w:tcW w:w="831" w:type="dxa"/>
            <w:vMerge/>
            <w:tcBorders>
              <w:top w:val="nil"/>
            </w:tcBorders>
            <w:shd w:val="clear" w:color="auto" w:fill="DDEEF9"/>
          </w:tcPr>
          <w:p w14:paraId="0A7256E6" w14:textId="77777777" w:rsidR="00513E89" w:rsidRPr="00194C4A" w:rsidRDefault="00513E89" w:rsidP="00513E89">
            <w:pPr>
              <w:rPr>
                <w:sz w:val="2"/>
                <w:szCs w:val="2"/>
              </w:rPr>
            </w:pPr>
          </w:p>
        </w:tc>
        <w:tc>
          <w:tcPr>
            <w:tcW w:w="1063" w:type="dxa"/>
            <w:vMerge/>
            <w:tcBorders>
              <w:top w:val="nil"/>
            </w:tcBorders>
            <w:shd w:val="clear" w:color="auto" w:fill="DEE9BD"/>
          </w:tcPr>
          <w:p w14:paraId="5F7C601D" w14:textId="77777777" w:rsidR="00513E89" w:rsidRPr="00194C4A" w:rsidRDefault="00513E89" w:rsidP="00513E89">
            <w:pPr>
              <w:rPr>
                <w:sz w:val="2"/>
                <w:szCs w:val="2"/>
              </w:rPr>
            </w:pPr>
          </w:p>
        </w:tc>
        <w:tc>
          <w:tcPr>
            <w:tcW w:w="935" w:type="dxa"/>
            <w:vMerge/>
            <w:tcBorders>
              <w:top w:val="nil"/>
            </w:tcBorders>
            <w:shd w:val="clear" w:color="auto" w:fill="FBE5C3"/>
          </w:tcPr>
          <w:p w14:paraId="418018F8" w14:textId="77777777" w:rsidR="00513E89" w:rsidRPr="00194C4A" w:rsidRDefault="00513E89" w:rsidP="00513E89">
            <w:pPr>
              <w:rPr>
                <w:sz w:val="2"/>
                <w:szCs w:val="2"/>
              </w:rPr>
            </w:pPr>
          </w:p>
        </w:tc>
        <w:tc>
          <w:tcPr>
            <w:tcW w:w="2275" w:type="dxa"/>
            <w:tcBorders>
              <w:top w:val="nil"/>
              <w:bottom w:val="nil"/>
            </w:tcBorders>
          </w:tcPr>
          <w:p w14:paraId="6A4AB32A" w14:textId="77777777" w:rsidR="00513E89" w:rsidRPr="00194C4A" w:rsidRDefault="00513E89" w:rsidP="00513E89">
            <w:pPr>
              <w:pStyle w:val="TableParagraph"/>
              <w:spacing w:line="162" w:lineRule="exact"/>
              <w:ind w:left="82"/>
              <w:rPr>
                <w:sz w:val="16"/>
              </w:rPr>
            </w:pPr>
            <w:proofErr w:type="gramStart"/>
            <w:r w:rsidRPr="00194C4A">
              <w:rPr>
                <w:sz w:val="16"/>
              </w:rPr>
              <w:t>positionner</w:t>
            </w:r>
            <w:proofErr w:type="gramEnd"/>
            <w:r w:rsidRPr="00194C4A">
              <w:rPr>
                <w:sz w:val="16"/>
              </w:rPr>
              <w:t xml:space="preserve"> dos à dos et</w:t>
            </w:r>
          </w:p>
        </w:tc>
        <w:tc>
          <w:tcPr>
            <w:tcW w:w="2673" w:type="dxa"/>
            <w:vMerge/>
            <w:tcBorders>
              <w:top w:val="nil"/>
            </w:tcBorders>
          </w:tcPr>
          <w:p w14:paraId="4EC840A0" w14:textId="77777777" w:rsidR="00513E89" w:rsidRPr="00194C4A" w:rsidRDefault="00513E89" w:rsidP="00513E89">
            <w:pPr>
              <w:rPr>
                <w:sz w:val="2"/>
                <w:szCs w:val="2"/>
              </w:rPr>
            </w:pPr>
          </w:p>
        </w:tc>
      </w:tr>
      <w:tr w:rsidR="00513E89" w:rsidRPr="00194C4A" w14:paraId="3EDBECAA" w14:textId="77777777">
        <w:trPr>
          <w:trHeight w:val="220"/>
        </w:trPr>
        <w:tc>
          <w:tcPr>
            <w:tcW w:w="1538" w:type="dxa"/>
            <w:vMerge/>
            <w:tcBorders>
              <w:top w:val="nil"/>
            </w:tcBorders>
          </w:tcPr>
          <w:p w14:paraId="6491F78B" w14:textId="77777777" w:rsidR="00513E89" w:rsidRPr="00194C4A" w:rsidRDefault="00513E89" w:rsidP="00513E89">
            <w:pPr>
              <w:rPr>
                <w:sz w:val="2"/>
                <w:szCs w:val="2"/>
              </w:rPr>
            </w:pPr>
          </w:p>
        </w:tc>
        <w:tc>
          <w:tcPr>
            <w:tcW w:w="283" w:type="dxa"/>
            <w:vMerge/>
            <w:tcBorders>
              <w:top w:val="nil"/>
            </w:tcBorders>
          </w:tcPr>
          <w:p w14:paraId="4ED277B9" w14:textId="77777777" w:rsidR="00513E89" w:rsidRPr="00194C4A" w:rsidRDefault="00513E89" w:rsidP="00513E89">
            <w:pPr>
              <w:rPr>
                <w:sz w:val="2"/>
                <w:szCs w:val="2"/>
              </w:rPr>
            </w:pPr>
          </w:p>
        </w:tc>
        <w:tc>
          <w:tcPr>
            <w:tcW w:w="283" w:type="dxa"/>
            <w:vMerge/>
            <w:tcBorders>
              <w:top w:val="nil"/>
            </w:tcBorders>
          </w:tcPr>
          <w:p w14:paraId="7B47C115" w14:textId="77777777" w:rsidR="00513E89" w:rsidRPr="00194C4A" w:rsidRDefault="00513E89" w:rsidP="00513E89">
            <w:pPr>
              <w:rPr>
                <w:sz w:val="2"/>
                <w:szCs w:val="2"/>
              </w:rPr>
            </w:pPr>
          </w:p>
        </w:tc>
        <w:tc>
          <w:tcPr>
            <w:tcW w:w="283" w:type="dxa"/>
            <w:vMerge/>
            <w:tcBorders>
              <w:top w:val="nil"/>
            </w:tcBorders>
          </w:tcPr>
          <w:p w14:paraId="0AC72A68" w14:textId="77777777" w:rsidR="00513E89" w:rsidRPr="00194C4A" w:rsidRDefault="00513E89" w:rsidP="00513E89">
            <w:pPr>
              <w:rPr>
                <w:sz w:val="2"/>
                <w:szCs w:val="2"/>
              </w:rPr>
            </w:pPr>
          </w:p>
        </w:tc>
        <w:tc>
          <w:tcPr>
            <w:tcW w:w="283" w:type="dxa"/>
            <w:vMerge/>
            <w:tcBorders>
              <w:top w:val="nil"/>
            </w:tcBorders>
          </w:tcPr>
          <w:p w14:paraId="15B2A14A" w14:textId="77777777" w:rsidR="00513E89" w:rsidRPr="00194C4A" w:rsidRDefault="00513E89" w:rsidP="00513E89">
            <w:pPr>
              <w:rPr>
                <w:sz w:val="2"/>
                <w:szCs w:val="2"/>
              </w:rPr>
            </w:pPr>
          </w:p>
        </w:tc>
        <w:tc>
          <w:tcPr>
            <w:tcW w:w="831" w:type="dxa"/>
            <w:vMerge/>
            <w:tcBorders>
              <w:top w:val="nil"/>
            </w:tcBorders>
            <w:shd w:val="clear" w:color="auto" w:fill="DDEEF9"/>
          </w:tcPr>
          <w:p w14:paraId="00E24EA1" w14:textId="77777777" w:rsidR="00513E89" w:rsidRPr="00194C4A" w:rsidRDefault="00513E89" w:rsidP="00513E89">
            <w:pPr>
              <w:rPr>
                <w:sz w:val="2"/>
                <w:szCs w:val="2"/>
              </w:rPr>
            </w:pPr>
          </w:p>
        </w:tc>
        <w:tc>
          <w:tcPr>
            <w:tcW w:w="1063" w:type="dxa"/>
            <w:vMerge/>
            <w:tcBorders>
              <w:top w:val="nil"/>
            </w:tcBorders>
            <w:shd w:val="clear" w:color="auto" w:fill="DEE9BD"/>
          </w:tcPr>
          <w:p w14:paraId="04EF398E" w14:textId="77777777" w:rsidR="00513E89" w:rsidRPr="00194C4A" w:rsidRDefault="00513E89" w:rsidP="00513E89">
            <w:pPr>
              <w:rPr>
                <w:sz w:val="2"/>
                <w:szCs w:val="2"/>
              </w:rPr>
            </w:pPr>
          </w:p>
        </w:tc>
        <w:tc>
          <w:tcPr>
            <w:tcW w:w="935" w:type="dxa"/>
            <w:vMerge/>
            <w:tcBorders>
              <w:top w:val="nil"/>
            </w:tcBorders>
            <w:shd w:val="clear" w:color="auto" w:fill="FBE5C3"/>
          </w:tcPr>
          <w:p w14:paraId="687F9F80" w14:textId="77777777" w:rsidR="00513E89" w:rsidRPr="00194C4A" w:rsidRDefault="00513E89" w:rsidP="00513E89">
            <w:pPr>
              <w:rPr>
                <w:sz w:val="2"/>
                <w:szCs w:val="2"/>
              </w:rPr>
            </w:pPr>
          </w:p>
        </w:tc>
        <w:tc>
          <w:tcPr>
            <w:tcW w:w="2275" w:type="dxa"/>
            <w:tcBorders>
              <w:top w:val="nil"/>
            </w:tcBorders>
          </w:tcPr>
          <w:p w14:paraId="0316EF91" w14:textId="77777777" w:rsidR="00513E89" w:rsidRPr="00194C4A" w:rsidRDefault="00513E89" w:rsidP="00513E89">
            <w:pPr>
              <w:pStyle w:val="TableParagraph"/>
              <w:spacing w:line="181" w:lineRule="exact"/>
              <w:ind w:left="82"/>
              <w:rPr>
                <w:sz w:val="16"/>
              </w:rPr>
            </w:pPr>
            <w:proofErr w:type="gramStart"/>
            <w:r w:rsidRPr="00194C4A">
              <w:rPr>
                <w:sz w:val="16"/>
              </w:rPr>
              <w:t>garder</w:t>
            </w:r>
            <w:proofErr w:type="gramEnd"/>
            <w:r w:rsidRPr="00194C4A">
              <w:rPr>
                <w:sz w:val="16"/>
              </w:rPr>
              <w:t xml:space="preserve"> de la distance.</w:t>
            </w:r>
          </w:p>
        </w:tc>
        <w:tc>
          <w:tcPr>
            <w:tcW w:w="2673" w:type="dxa"/>
            <w:vMerge/>
            <w:tcBorders>
              <w:top w:val="nil"/>
            </w:tcBorders>
          </w:tcPr>
          <w:p w14:paraId="21F13DC8" w14:textId="77777777" w:rsidR="00513E89" w:rsidRPr="00194C4A" w:rsidRDefault="00513E89" w:rsidP="00513E89">
            <w:pPr>
              <w:rPr>
                <w:sz w:val="2"/>
                <w:szCs w:val="2"/>
              </w:rPr>
            </w:pPr>
          </w:p>
        </w:tc>
      </w:tr>
      <w:tr w:rsidR="00513E89" w:rsidRPr="00194C4A" w14:paraId="22644F2E" w14:textId="77777777">
        <w:trPr>
          <w:trHeight w:val="255"/>
        </w:trPr>
        <w:tc>
          <w:tcPr>
            <w:tcW w:w="1538" w:type="dxa"/>
            <w:vMerge/>
            <w:tcBorders>
              <w:top w:val="nil"/>
            </w:tcBorders>
          </w:tcPr>
          <w:p w14:paraId="1612F96C" w14:textId="77777777" w:rsidR="00513E89" w:rsidRPr="00194C4A" w:rsidRDefault="00513E89" w:rsidP="00513E89">
            <w:pPr>
              <w:rPr>
                <w:sz w:val="2"/>
                <w:szCs w:val="2"/>
              </w:rPr>
            </w:pPr>
          </w:p>
        </w:tc>
        <w:tc>
          <w:tcPr>
            <w:tcW w:w="283" w:type="dxa"/>
            <w:vMerge w:val="restart"/>
          </w:tcPr>
          <w:p w14:paraId="70F75888" w14:textId="77777777" w:rsidR="00513E89" w:rsidRPr="00194C4A" w:rsidRDefault="00513E89" w:rsidP="00513E89">
            <w:pPr>
              <w:pStyle w:val="TableParagraph"/>
              <w:rPr>
                <w:rFonts w:ascii="Times New Roman"/>
                <w:sz w:val="14"/>
              </w:rPr>
            </w:pPr>
          </w:p>
        </w:tc>
        <w:tc>
          <w:tcPr>
            <w:tcW w:w="283" w:type="dxa"/>
            <w:vMerge w:val="restart"/>
          </w:tcPr>
          <w:p w14:paraId="5C0C515D" w14:textId="77777777" w:rsidR="00513E89" w:rsidRPr="00194C4A" w:rsidRDefault="00513E89" w:rsidP="00513E89">
            <w:pPr>
              <w:pStyle w:val="TableParagraph"/>
              <w:rPr>
                <w:rFonts w:ascii="Times New Roman"/>
                <w:sz w:val="14"/>
              </w:rPr>
            </w:pPr>
          </w:p>
        </w:tc>
        <w:tc>
          <w:tcPr>
            <w:tcW w:w="283" w:type="dxa"/>
            <w:vMerge w:val="restart"/>
          </w:tcPr>
          <w:p w14:paraId="5F9A55A5" w14:textId="77777777" w:rsidR="00513E89" w:rsidRPr="00194C4A" w:rsidRDefault="00513E89" w:rsidP="00513E89">
            <w:pPr>
              <w:pStyle w:val="TableParagraph"/>
              <w:rPr>
                <w:rFonts w:ascii="Times New Roman"/>
                <w:sz w:val="14"/>
              </w:rPr>
            </w:pPr>
          </w:p>
        </w:tc>
        <w:tc>
          <w:tcPr>
            <w:tcW w:w="283" w:type="dxa"/>
            <w:vMerge w:val="restart"/>
          </w:tcPr>
          <w:p w14:paraId="3ED47442" w14:textId="77777777" w:rsidR="00513E89" w:rsidRPr="00194C4A" w:rsidRDefault="00513E89" w:rsidP="00513E89">
            <w:pPr>
              <w:pStyle w:val="TableParagraph"/>
              <w:rPr>
                <w:rFonts w:ascii="Times New Roman"/>
                <w:sz w:val="14"/>
              </w:rPr>
            </w:pPr>
          </w:p>
        </w:tc>
        <w:tc>
          <w:tcPr>
            <w:tcW w:w="831" w:type="dxa"/>
            <w:vMerge w:val="restart"/>
            <w:shd w:val="clear" w:color="auto" w:fill="DDEEF9"/>
          </w:tcPr>
          <w:p w14:paraId="777CCF3B" w14:textId="77777777" w:rsidR="00513E89" w:rsidRPr="00194C4A" w:rsidRDefault="00513E89" w:rsidP="00513E89">
            <w:pPr>
              <w:pStyle w:val="TableParagraph"/>
              <w:rPr>
                <w:rFonts w:ascii="Times New Roman"/>
                <w:sz w:val="14"/>
              </w:rPr>
            </w:pPr>
          </w:p>
        </w:tc>
        <w:tc>
          <w:tcPr>
            <w:tcW w:w="1063" w:type="dxa"/>
            <w:vMerge w:val="restart"/>
            <w:shd w:val="clear" w:color="auto" w:fill="DEE9BD"/>
          </w:tcPr>
          <w:p w14:paraId="0A2700AD" w14:textId="77777777" w:rsidR="00513E89" w:rsidRPr="00194C4A" w:rsidRDefault="00513E89" w:rsidP="00513E89">
            <w:pPr>
              <w:pStyle w:val="TableParagraph"/>
              <w:rPr>
                <w:rFonts w:ascii="Times New Roman"/>
                <w:sz w:val="14"/>
              </w:rPr>
            </w:pPr>
          </w:p>
        </w:tc>
        <w:tc>
          <w:tcPr>
            <w:tcW w:w="935" w:type="dxa"/>
            <w:vMerge w:val="restart"/>
            <w:shd w:val="clear" w:color="auto" w:fill="FBE5C3"/>
          </w:tcPr>
          <w:p w14:paraId="1551923D" w14:textId="77777777" w:rsidR="00513E89" w:rsidRPr="00194C4A" w:rsidRDefault="00513E89" w:rsidP="00513E89">
            <w:pPr>
              <w:pStyle w:val="TableParagraph"/>
              <w:rPr>
                <w:rFonts w:ascii="Times New Roman"/>
                <w:sz w:val="14"/>
              </w:rPr>
            </w:pPr>
          </w:p>
        </w:tc>
        <w:tc>
          <w:tcPr>
            <w:tcW w:w="2275" w:type="dxa"/>
            <w:tcBorders>
              <w:bottom w:val="nil"/>
            </w:tcBorders>
          </w:tcPr>
          <w:p w14:paraId="7563FA22" w14:textId="77777777" w:rsidR="00513E89" w:rsidRPr="00194C4A" w:rsidRDefault="00513E89" w:rsidP="00513E89">
            <w:pPr>
              <w:pStyle w:val="TableParagraph"/>
              <w:spacing w:before="67" w:line="168" w:lineRule="exact"/>
              <w:ind w:left="86"/>
              <w:rPr>
                <w:sz w:val="16"/>
              </w:rPr>
            </w:pPr>
            <w:r w:rsidRPr="00194C4A">
              <w:rPr>
                <w:sz w:val="16"/>
              </w:rPr>
              <w:t>Utiliser, dans les</w:t>
            </w:r>
          </w:p>
        </w:tc>
        <w:tc>
          <w:tcPr>
            <w:tcW w:w="2673" w:type="dxa"/>
            <w:vMerge w:val="restart"/>
          </w:tcPr>
          <w:p w14:paraId="177FF19A" w14:textId="77777777" w:rsidR="00513E89" w:rsidRPr="00194C4A" w:rsidRDefault="00513E89" w:rsidP="00513E89">
            <w:pPr>
              <w:pStyle w:val="TableParagraph"/>
              <w:rPr>
                <w:rFonts w:ascii="Times New Roman"/>
                <w:sz w:val="14"/>
              </w:rPr>
            </w:pPr>
          </w:p>
        </w:tc>
      </w:tr>
      <w:tr w:rsidR="00513E89" w:rsidRPr="00194C4A" w14:paraId="13D7748D" w14:textId="77777777">
        <w:trPr>
          <w:trHeight w:val="181"/>
        </w:trPr>
        <w:tc>
          <w:tcPr>
            <w:tcW w:w="1538" w:type="dxa"/>
            <w:vMerge/>
            <w:tcBorders>
              <w:top w:val="nil"/>
            </w:tcBorders>
          </w:tcPr>
          <w:p w14:paraId="7D3E4DF5" w14:textId="77777777" w:rsidR="00513E89" w:rsidRPr="00194C4A" w:rsidRDefault="00513E89" w:rsidP="00513E89">
            <w:pPr>
              <w:rPr>
                <w:sz w:val="2"/>
                <w:szCs w:val="2"/>
              </w:rPr>
            </w:pPr>
          </w:p>
        </w:tc>
        <w:tc>
          <w:tcPr>
            <w:tcW w:w="283" w:type="dxa"/>
            <w:vMerge/>
            <w:tcBorders>
              <w:top w:val="nil"/>
            </w:tcBorders>
          </w:tcPr>
          <w:p w14:paraId="5A419D53" w14:textId="77777777" w:rsidR="00513E89" w:rsidRPr="00194C4A" w:rsidRDefault="00513E89" w:rsidP="00513E89">
            <w:pPr>
              <w:rPr>
                <w:sz w:val="2"/>
                <w:szCs w:val="2"/>
              </w:rPr>
            </w:pPr>
          </w:p>
        </w:tc>
        <w:tc>
          <w:tcPr>
            <w:tcW w:w="283" w:type="dxa"/>
            <w:vMerge/>
            <w:tcBorders>
              <w:top w:val="nil"/>
            </w:tcBorders>
          </w:tcPr>
          <w:p w14:paraId="223D5398" w14:textId="77777777" w:rsidR="00513E89" w:rsidRPr="00194C4A" w:rsidRDefault="00513E89" w:rsidP="00513E89">
            <w:pPr>
              <w:rPr>
                <w:sz w:val="2"/>
                <w:szCs w:val="2"/>
              </w:rPr>
            </w:pPr>
          </w:p>
        </w:tc>
        <w:tc>
          <w:tcPr>
            <w:tcW w:w="283" w:type="dxa"/>
            <w:vMerge/>
            <w:tcBorders>
              <w:top w:val="nil"/>
            </w:tcBorders>
          </w:tcPr>
          <w:p w14:paraId="25BCAAEA" w14:textId="77777777" w:rsidR="00513E89" w:rsidRPr="00194C4A" w:rsidRDefault="00513E89" w:rsidP="00513E89">
            <w:pPr>
              <w:rPr>
                <w:sz w:val="2"/>
                <w:szCs w:val="2"/>
              </w:rPr>
            </w:pPr>
          </w:p>
        </w:tc>
        <w:tc>
          <w:tcPr>
            <w:tcW w:w="283" w:type="dxa"/>
            <w:vMerge/>
            <w:tcBorders>
              <w:top w:val="nil"/>
            </w:tcBorders>
          </w:tcPr>
          <w:p w14:paraId="51F58B6E" w14:textId="77777777" w:rsidR="00513E89" w:rsidRPr="00194C4A" w:rsidRDefault="00513E89" w:rsidP="00513E89">
            <w:pPr>
              <w:rPr>
                <w:sz w:val="2"/>
                <w:szCs w:val="2"/>
              </w:rPr>
            </w:pPr>
          </w:p>
        </w:tc>
        <w:tc>
          <w:tcPr>
            <w:tcW w:w="831" w:type="dxa"/>
            <w:vMerge/>
            <w:tcBorders>
              <w:top w:val="nil"/>
            </w:tcBorders>
            <w:shd w:val="clear" w:color="auto" w:fill="DDEEF9"/>
          </w:tcPr>
          <w:p w14:paraId="53F2CC2F" w14:textId="77777777" w:rsidR="00513E89" w:rsidRPr="00194C4A" w:rsidRDefault="00513E89" w:rsidP="00513E89">
            <w:pPr>
              <w:rPr>
                <w:sz w:val="2"/>
                <w:szCs w:val="2"/>
              </w:rPr>
            </w:pPr>
          </w:p>
        </w:tc>
        <w:tc>
          <w:tcPr>
            <w:tcW w:w="1063" w:type="dxa"/>
            <w:vMerge/>
            <w:tcBorders>
              <w:top w:val="nil"/>
            </w:tcBorders>
            <w:shd w:val="clear" w:color="auto" w:fill="DEE9BD"/>
          </w:tcPr>
          <w:p w14:paraId="248FFD05" w14:textId="77777777" w:rsidR="00513E89" w:rsidRPr="00194C4A" w:rsidRDefault="00513E89" w:rsidP="00513E89">
            <w:pPr>
              <w:rPr>
                <w:sz w:val="2"/>
                <w:szCs w:val="2"/>
              </w:rPr>
            </w:pPr>
          </w:p>
        </w:tc>
        <w:tc>
          <w:tcPr>
            <w:tcW w:w="935" w:type="dxa"/>
            <w:vMerge/>
            <w:tcBorders>
              <w:top w:val="nil"/>
            </w:tcBorders>
            <w:shd w:val="clear" w:color="auto" w:fill="FBE5C3"/>
          </w:tcPr>
          <w:p w14:paraId="42EA6968" w14:textId="77777777" w:rsidR="00513E89" w:rsidRPr="00194C4A" w:rsidRDefault="00513E89" w:rsidP="00513E89">
            <w:pPr>
              <w:rPr>
                <w:sz w:val="2"/>
                <w:szCs w:val="2"/>
              </w:rPr>
            </w:pPr>
          </w:p>
        </w:tc>
        <w:tc>
          <w:tcPr>
            <w:tcW w:w="2275" w:type="dxa"/>
            <w:tcBorders>
              <w:top w:val="nil"/>
              <w:bottom w:val="nil"/>
            </w:tcBorders>
          </w:tcPr>
          <w:p w14:paraId="35DA8449" w14:textId="77777777" w:rsidR="00513E89" w:rsidRPr="00194C4A" w:rsidRDefault="00513E89" w:rsidP="00513E89">
            <w:pPr>
              <w:pStyle w:val="TableParagraph"/>
              <w:spacing w:line="162" w:lineRule="exact"/>
              <w:ind w:left="86"/>
              <w:rPr>
                <w:sz w:val="16"/>
              </w:rPr>
            </w:pPr>
            <w:proofErr w:type="gramStart"/>
            <w:r w:rsidRPr="00194C4A">
              <w:rPr>
                <w:sz w:val="16"/>
              </w:rPr>
              <w:t>ascenseurs</w:t>
            </w:r>
            <w:proofErr w:type="gramEnd"/>
            <w:r w:rsidRPr="00194C4A">
              <w:rPr>
                <w:sz w:val="16"/>
              </w:rPr>
              <w:t>, un mouchoir</w:t>
            </w:r>
          </w:p>
        </w:tc>
        <w:tc>
          <w:tcPr>
            <w:tcW w:w="2673" w:type="dxa"/>
            <w:vMerge/>
            <w:tcBorders>
              <w:top w:val="nil"/>
            </w:tcBorders>
          </w:tcPr>
          <w:p w14:paraId="1B11C5A1" w14:textId="77777777" w:rsidR="00513E89" w:rsidRPr="00194C4A" w:rsidRDefault="00513E89" w:rsidP="00513E89">
            <w:pPr>
              <w:rPr>
                <w:sz w:val="2"/>
                <w:szCs w:val="2"/>
              </w:rPr>
            </w:pPr>
          </w:p>
        </w:tc>
      </w:tr>
      <w:tr w:rsidR="00513E89" w:rsidRPr="00194C4A" w14:paraId="70A70224" w14:textId="77777777">
        <w:trPr>
          <w:trHeight w:val="181"/>
        </w:trPr>
        <w:tc>
          <w:tcPr>
            <w:tcW w:w="1538" w:type="dxa"/>
            <w:vMerge/>
            <w:tcBorders>
              <w:top w:val="nil"/>
            </w:tcBorders>
          </w:tcPr>
          <w:p w14:paraId="4B9F0E81" w14:textId="77777777" w:rsidR="00513E89" w:rsidRPr="00194C4A" w:rsidRDefault="00513E89" w:rsidP="00513E89">
            <w:pPr>
              <w:rPr>
                <w:sz w:val="2"/>
                <w:szCs w:val="2"/>
              </w:rPr>
            </w:pPr>
          </w:p>
        </w:tc>
        <w:tc>
          <w:tcPr>
            <w:tcW w:w="283" w:type="dxa"/>
            <w:vMerge/>
            <w:tcBorders>
              <w:top w:val="nil"/>
            </w:tcBorders>
          </w:tcPr>
          <w:p w14:paraId="2FFC3711" w14:textId="77777777" w:rsidR="00513E89" w:rsidRPr="00194C4A" w:rsidRDefault="00513E89" w:rsidP="00513E89">
            <w:pPr>
              <w:rPr>
                <w:sz w:val="2"/>
                <w:szCs w:val="2"/>
              </w:rPr>
            </w:pPr>
          </w:p>
        </w:tc>
        <w:tc>
          <w:tcPr>
            <w:tcW w:w="283" w:type="dxa"/>
            <w:vMerge/>
            <w:tcBorders>
              <w:top w:val="nil"/>
            </w:tcBorders>
          </w:tcPr>
          <w:p w14:paraId="79D95699" w14:textId="77777777" w:rsidR="00513E89" w:rsidRPr="00194C4A" w:rsidRDefault="00513E89" w:rsidP="00513E89">
            <w:pPr>
              <w:rPr>
                <w:sz w:val="2"/>
                <w:szCs w:val="2"/>
              </w:rPr>
            </w:pPr>
          </w:p>
        </w:tc>
        <w:tc>
          <w:tcPr>
            <w:tcW w:w="283" w:type="dxa"/>
            <w:vMerge/>
            <w:tcBorders>
              <w:top w:val="nil"/>
            </w:tcBorders>
          </w:tcPr>
          <w:p w14:paraId="21DC1A1A" w14:textId="77777777" w:rsidR="00513E89" w:rsidRPr="00194C4A" w:rsidRDefault="00513E89" w:rsidP="00513E89">
            <w:pPr>
              <w:rPr>
                <w:sz w:val="2"/>
                <w:szCs w:val="2"/>
              </w:rPr>
            </w:pPr>
          </w:p>
        </w:tc>
        <w:tc>
          <w:tcPr>
            <w:tcW w:w="283" w:type="dxa"/>
            <w:vMerge/>
            <w:tcBorders>
              <w:top w:val="nil"/>
            </w:tcBorders>
          </w:tcPr>
          <w:p w14:paraId="13E22E4A" w14:textId="77777777" w:rsidR="00513E89" w:rsidRPr="00194C4A" w:rsidRDefault="00513E89" w:rsidP="00513E89">
            <w:pPr>
              <w:rPr>
                <w:sz w:val="2"/>
                <w:szCs w:val="2"/>
              </w:rPr>
            </w:pPr>
          </w:p>
        </w:tc>
        <w:tc>
          <w:tcPr>
            <w:tcW w:w="831" w:type="dxa"/>
            <w:vMerge/>
            <w:tcBorders>
              <w:top w:val="nil"/>
            </w:tcBorders>
            <w:shd w:val="clear" w:color="auto" w:fill="DDEEF9"/>
          </w:tcPr>
          <w:p w14:paraId="6716945D" w14:textId="77777777" w:rsidR="00513E89" w:rsidRPr="00194C4A" w:rsidRDefault="00513E89" w:rsidP="00513E89">
            <w:pPr>
              <w:rPr>
                <w:sz w:val="2"/>
                <w:szCs w:val="2"/>
              </w:rPr>
            </w:pPr>
          </w:p>
        </w:tc>
        <w:tc>
          <w:tcPr>
            <w:tcW w:w="1063" w:type="dxa"/>
            <w:vMerge/>
            <w:tcBorders>
              <w:top w:val="nil"/>
            </w:tcBorders>
            <w:shd w:val="clear" w:color="auto" w:fill="DEE9BD"/>
          </w:tcPr>
          <w:p w14:paraId="68469890" w14:textId="77777777" w:rsidR="00513E89" w:rsidRPr="00194C4A" w:rsidRDefault="00513E89" w:rsidP="00513E89">
            <w:pPr>
              <w:rPr>
                <w:sz w:val="2"/>
                <w:szCs w:val="2"/>
              </w:rPr>
            </w:pPr>
          </w:p>
        </w:tc>
        <w:tc>
          <w:tcPr>
            <w:tcW w:w="935" w:type="dxa"/>
            <w:vMerge/>
            <w:tcBorders>
              <w:top w:val="nil"/>
            </w:tcBorders>
            <w:shd w:val="clear" w:color="auto" w:fill="FBE5C3"/>
          </w:tcPr>
          <w:p w14:paraId="7757B1EA" w14:textId="77777777" w:rsidR="00513E89" w:rsidRPr="00194C4A" w:rsidRDefault="00513E89" w:rsidP="00513E89">
            <w:pPr>
              <w:rPr>
                <w:sz w:val="2"/>
                <w:szCs w:val="2"/>
              </w:rPr>
            </w:pPr>
          </w:p>
        </w:tc>
        <w:tc>
          <w:tcPr>
            <w:tcW w:w="2275" w:type="dxa"/>
            <w:tcBorders>
              <w:top w:val="nil"/>
              <w:bottom w:val="nil"/>
            </w:tcBorders>
          </w:tcPr>
          <w:p w14:paraId="7A514388" w14:textId="77777777" w:rsidR="00513E89" w:rsidRPr="00194C4A" w:rsidRDefault="00513E89" w:rsidP="00513E89">
            <w:pPr>
              <w:pStyle w:val="TableParagraph"/>
              <w:spacing w:line="162" w:lineRule="exact"/>
              <w:ind w:left="86"/>
              <w:rPr>
                <w:sz w:val="16"/>
              </w:rPr>
            </w:pPr>
            <w:proofErr w:type="gramStart"/>
            <w:r w:rsidRPr="00194C4A">
              <w:rPr>
                <w:sz w:val="16"/>
              </w:rPr>
              <w:t>en</w:t>
            </w:r>
            <w:proofErr w:type="gramEnd"/>
            <w:r w:rsidRPr="00194C4A">
              <w:rPr>
                <w:sz w:val="16"/>
              </w:rPr>
              <w:t xml:space="preserve"> papier ou un gant pour</w:t>
            </w:r>
          </w:p>
        </w:tc>
        <w:tc>
          <w:tcPr>
            <w:tcW w:w="2673" w:type="dxa"/>
            <w:vMerge/>
            <w:tcBorders>
              <w:top w:val="nil"/>
            </w:tcBorders>
          </w:tcPr>
          <w:p w14:paraId="1A98BD68" w14:textId="77777777" w:rsidR="00513E89" w:rsidRPr="00194C4A" w:rsidRDefault="00513E89" w:rsidP="00513E89">
            <w:pPr>
              <w:rPr>
                <w:sz w:val="2"/>
                <w:szCs w:val="2"/>
              </w:rPr>
            </w:pPr>
          </w:p>
        </w:tc>
      </w:tr>
      <w:tr w:rsidR="00513E89" w:rsidRPr="00194C4A" w14:paraId="012C2C81" w14:textId="77777777">
        <w:trPr>
          <w:trHeight w:val="225"/>
        </w:trPr>
        <w:tc>
          <w:tcPr>
            <w:tcW w:w="1538" w:type="dxa"/>
            <w:vMerge/>
            <w:tcBorders>
              <w:top w:val="nil"/>
            </w:tcBorders>
          </w:tcPr>
          <w:p w14:paraId="520A043B" w14:textId="77777777" w:rsidR="00513E89" w:rsidRPr="00194C4A" w:rsidRDefault="00513E89" w:rsidP="00513E89">
            <w:pPr>
              <w:rPr>
                <w:sz w:val="2"/>
                <w:szCs w:val="2"/>
              </w:rPr>
            </w:pPr>
          </w:p>
        </w:tc>
        <w:tc>
          <w:tcPr>
            <w:tcW w:w="283" w:type="dxa"/>
            <w:vMerge/>
            <w:tcBorders>
              <w:top w:val="nil"/>
            </w:tcBorders>
          </w:tcPr>
          <w:p w14:paraId="65512DAA" w14:textId="77777777" w:rsidR="00513E89" w:rsidRPr="00194C4A" w:rsidRDefault="00513E89" w:rsidP="00513E89">
            <w:pPr>
              <w:rPr>
                <w:sz w:val="2"/>
                <w:szCs w:val="2"/>
              </w:rPr>
            </w:pPr>
          </w:p>
        </w:tc>
        <w:tc>
          <w:tcPr>
            <w:tcW w:w="283" w:type="dxa"/>
            <w:vMerge/>
            <w:tcBorders>
              <w:top w:val="nil"/>
            </w:tcBorders>
          </w:tcPr>
          <w:p w14:paraId="7651B19D" w14:textId="77777777" w:rsidR="00513E89" w:rsidRPr="00194C4A" w:rsidRDefault="00513E89" w:rsidP="00513E89">
            <w:pPr>
              <w:rPr>
                <w:sz w:val="2"/>
                <w:szCs w:val="2"/>
              </w:rPr>
            </w:pPr>
          </w:p>
        </w:tc>
        <w:tc>
          <w:tcPr>
            <w:tcW w:w="283" w:type="dxa"/>
            <w:vMerge/>
            <w:tcBorders>
              <w:top w:val="nil"/>
            </w:tcBorders>
          </w:tcPr>
          <w:p w14:paraId="3717D297" w14:textId="77777777" w:rsidR="00513E89" w:rsidRPr="00194C4A" w:rsidRDefault="00513E89" w:rsidP="00513E89">
            <w:pPr>
              <w:rPr>
                <w:sz w:val="2"/>
                <w:szCs w:val="2"/>
              </w:rPr>
            </w:pPr>
          </w:p>
        </w:tc>
        <w:tc>
          <w:tcPr>
            <w:tcW w:w="283" w:type="dxa"/>
            <w:vMerge/>
            <w:tcBorders>
              <w:top w:val="nil"/>
            </w:tcBorders>
          </w:tcPr>
          <w:p w14:paraId="27F6BCC1" w14:textId="77777777" w:rsidR="00513E89" w:rsidRPr="00194C4A" w:rsidRDefault="00513E89" w:rsidP="00513E89">
            <w:pPr>
              <w:rPr>
                <w:sz w:val="2"/>
                <w:szCs w:val="2"/>
              </w:rPr>
            </w:pPr>
          </w:p>
        </w:tc>
        <w:tc>
          <w:tcPr>
            <w:tcW w:w="831" w:type="dxa"/>
            <w:vMerge/>
            <w:tcBorders>
              <w:top w:val="nil"/>
            </w:tcBorders>
            <w:shd w:val="clear" w:color="auto" w:fill="DDEEF9"/>
          </w:tcPr>
          <w:p w14:paraId="3FB4000B" w14:textId="77777777" w:rsidR="00513E89" w:rsidRPr="00194C4A" w:rsidRDefault="00513E89" w:rsidP="00513E89">
            <w:pPr>
              <w:rPr>
                <w:sz w:val="2"/>
                <w:szCs w:val="2"/>
              </w:rPr>
            </w:pPr>
          </w:p>
        </w:tc>
        <w:tc>
          <w:tcPr>
            <w:tcW w:w="1063" w:type="dxa"/>
            <w:vMerge/>
            <w:tcBorders>
              <w:top w:val="nil"/>
            </w:tcBorders>
            <w:shd w:val="clear" w:color="auto" w:fill="DEE9BD"/>
          </w:tcPr>
          <w:p w14:paraId="77728E38" w14:textId="77777777" w:rsidR="00513E89" w:rsidRPr="00194C4A" w:rsidRDefault="00513E89" w:rsidP="00513E89">
            <w:pPr>
              <w:rPr>
                <w:sz w:val="2"/>
                <w:szCs w:val="2"/>
              </w:rPr>
            </w:pPr>
          </w:p>
        </w:tc>
        <w:tc>
          <w:tcPr>
            <w:tcW w:w="935" w:type="dxa"/>
            <w:vMerge/>
            <w:tcBorders>
              <w:top w:val="nil"/>
            </w:tcBorders>
            <w:shd w:val="clear" w:color="auto" w:fill="FBE5C3"/>
          </w:tcPr>
          <w:p w14:paraId="00C6ED96" w14:textId="77777777" w:rsidR="00513E89" w:rsidRPr="00194C4A" w:rsidRDefault="00513E89" w:rsidP="00513E89">
            <w:pPr>
              <w:rPr>
                <w:sz w:val="2"/>
                <w:szCs w:val="2"/>
              </w:rPr>
            </w:pPr>
          </w:p>
        </w:tc>
        <w:tc>
          <w:tcPr>
            <w:tcW w:w="2275" w:type="dxa"/>
            <w:tcBorders>
              <w:top w:val="nil"/>
            </w:tcBorders>
          </w:tcPr>
          <w:p w14:paraId="6A95550D" w14:textId="77777777" w:rsidR="00513E89" w:rsidRPr="00194C4A" w:rsidRDefault="00513E89" w:rsidP="00513E89">
            <w:pPr>
              <w:pStyle w:val="TableParagraph"/>
              <w:spacing w:line="181" w:lineRule="exact"/>
              <w:ind w:left="86"/>
              <w:rPr>
                <w:sz w:val="16"/>
              </w:rPr>
            </w:pPr>
            <w:proofErr w:type="gramStart"/>
            <w:r w:rsidRPr="00194C4A">
              <w:rPr>
                <w:sz w:val="16"/>
              </w:rPr>
              <w:t>appuyer</w:t>
            </w:r>
            <w:proofErr w:type="gramEnd"/>
            <w:r w:rsidRPr="00194C4A">
              <w:rPr>
                <w:sz w:val="16"/>
              </w:rPr>
              <w:t xml:space="preserve"> sur les boutons.</w:t>
            </w:r>
          </w:p>
        </w:tc>
        <w:tc>
          <w:tcPr>
            <w:tcW w:w="2673" w:type="dxa"/>
            <w:vMerge/>
            <w:tcBorders>
              <w:top w:val="nil"/>
            </w:tcBorders>
          </w:tcPr>
          <w:p w14:paraId="7DECD173" w14:textId="77777777" w:rsidR="00513E89" w:rsidRPr="00194C4A" w:rsidRDefault="00513E89" w:rsidP="00513E89">
            <w:pPr>
              <w:rPr>
                <w:sz w:val="2"/>
                <w:szCs w:val="2"/>
              </w:rPr>
            </w:pPr>
          </w:p>
        </w:tc>
      </w:tr>
      <w:tr w:rsidR="00513E89" w:rsidRPr="00194C4A" w14:paraId="6FBC51CF" w14:textId="77777777">
        <w:trPr>
          <w:trHeight w:val="261"/>
        </w:trPr>
        <w:tc>
          <w:tcPr>
            <w:tcW w:w="1538" w:type="dxa"/>
            <w:vMerge/>
            <w:tcBorders>
              <w:top w:val="nil"/>
            </w:tcBorders>
          </w:tcPr>
          <w:p w14:paraId="16B410EE" w14:textId="77777777" w:rsidR="00513E89" w:rsidRPr="00194C4A" w:rsidRDefault="00513E89" w:rsidP="00513E89">
            <w:pPr>
              <w:rPr>
                <w:sz w:val="2"/>
                <w:szCs w:val="2"/>
              </w:rPr>
            </w:pPr>
          </w:p>
        </w:tc>
        <w:tc>
          <w:tcPr>
            <w:tcW w:w="283" w:type="dxa"/>
            <w:vMerge w:val="restart"/>
          </w:tcPr>
          <w:p w14:paraId="14FA398E" w14:textId="77777777" w:rsidR="00513E89" w:rsidRPr="00194C4A" w:rsidRDefault="00513E89" w:rsidP="00513E89">
            <w:pPr>
              <w:pStyle w:val="TableParagraph"/>
              <w:rPr>
                <w:rFonts w:ascii="Times New Roman"/>
                <w:sz w:val="14"/>
              </w:rPr>
            </w:pPr>
          </w:p>
        </w:tc>
        <w:tc>
          <w:tcPr>
            <w:tcW w:w="283" w:type="dxa"/>
            <w:vMerge w:val="restart"/>
          </w:tcPr>
          <w:p w14:paraId="5E7EB950" w14:textId="77777777" w:rsidR="00513E89" w:rsidRPr="00194C4A" w:rsidRDefault="00513E89" w:rsidP="00513E89">
            <w:pPr>
              <w:pStyle w:val="TableParagraph"/>
              <w:rPr>
                <w:rFonts w:ascii="Times New Roman"/>
                <w:sz w:val="14"/>
              </w:rPr>
            </w:pPr>
          </w:p>
        </w:tc>
        <w:tc>
          <w:tcPr>
            <w:tcW w:w="283" w:type="dxa"/>
            <w:vMerge w:val="restart"/>
          </w:tcPr>
          <w:p w14:paraId="3E982783" w14:textId="77777777" w:rsidR="00513E89" w:rsidRPr="00194C4A" w:rsidRDefault="00513E89" w:rsidP="00513E89">
            <w:pPr>
              <w:pStyle w:val="TableParagraph"/>
              <w:rPr>
                <w:rFonts w:ascii="Times New Roman"/>
                <w:sz w:val="14"/>
              </w:rPr>
            </w:pPr>
          </w:p>
        </w:tc>
        <w:tc>
          <w:tcPr>
            <w:tcW w:w="283" w:type="dxa"/>
            <w:vMerge w:val="restart"/>
          </w:tcPr>
          <w:p w14:paraId="6E30AEE5" w14:textId="77777777" w:rsidR="00513E89" w:rsidRPr="00194C4A" w:rsidRDefault="00513E89" w:rsidP="00513E89">
            <w:pPr>
              <w:pStyle w:val="TableParagraph"/>
              <w:rPr>
                <w:rFonts w:ascii="Times New Roman"/>
                <w:sz w:val="14"/>
              </w:rPr>
            </w:pPr>
          </w:p>
        </w:tc>
        <w:tc>
          <w:tcPr>
            <w:tcW w:w="831" w:type="dxa"/>
            <w:vMerge w:val="restart"/>
            <w:shd w:val="clear" w:color="auto" w:fill="DDEEF9"/>
          </w:tcPr>
          <w:p w14:paraId="5CB26D04" w14:textId="77777777" w:rsidR="00513E89" w:rsidRPr="00194C4A" w:rsidRDefault="00513E89" w:rsidP="00513E89">
            <w:pPr>
              <w:pStyle w:val="TableParagraph"/>
              <w:rPr>
                <w:rFonts w:ascii="Times New Roman"/>
                <w:sz w:val="14"/>
              </w:rPr>
            </w:pPr>
          </w:p>
        </w:tc>
        <w:tc>
          <w:tcPr>
            <w:tcW w:w="1063" w:type="dxa"/>
            <w:vMerge w:val="restart"/>
            <w:shd w:val="clear" w:color="auto" w:fill="DEE9BD"/>
          </w:tcPr>
          <w:p w14:paraId="440D2CF6" w14:textId="77777777" w:rsidR="00513E89" w:rsidRPr="00194C4A" w:rsidRDefault="00513E89" w:rsidP="00513E89">
            <w:pPr>
              <w:pStyle w:val="TableParagraph"/>
              <w:rPr>
                <w:rFonts w:ascii="Times New Roman"/>
                <w:sz w:val="14"/>
              </w:rPr>
            </w:pPr>
          </w:p>
        </w:tc>
        <w:tc>
          <w:tcPr>
            <w:tcW w:w="935" w:type="dxa"/>
            <w:vMerge w:val="restart"/>
            <w:shd w:val="clear" w:color="auto" w:fill="FBE5C3"/>
          </w:tcPr>
          <w:p w14:paraId="4882B288" w14:textId="77777777" w:rsidR="00513E89" w:rsidRPr="00194C4A" w:rsidRDefault="00513E89" w:rsidP="00513E89">
            <w:pPr>
              <w:pStyle w:val="TableParagraph"/>
              <w:rPr>
                <w:rFonts w:ascii="Times New Roman"/>
                <w:sz w:val="14"/>
              </w:rPr>
            </w:pPr>
          </w:p>
        </w:tc>
        <w:tc>
          <w:tcPr>
            <w:tcW w:w="2275" w:type="dxa"/>
            <w:tcBorders>
              <w:bottom w:val="nil"/>
            </w:tcBorders>
          </w:tcPr>
          <w:p w14:paraId="5907EB17" w14:textId="77777777" w:rsidR="00513E89" w:rsidRPr="00194C4A" w:rsidRDefault="00513E89" w:rsidP="00513E89">
            <w:pPr>
              <w:pStyle w:val="TableParagraph"/>
              <w:spacing w:before="72" w:line="168" w:lineRule="exact"/>
              <w:ind w:left="86"/>
              <w:rPr>
                <w:sz w:val="16"/>
              </w:rPr>
            </w:pPr>
            <w:r w:rsidRPr="00194C4A">
              <w:rPr>
                <w:sz w:val="16"/>
              </w:rPr>
              <w:t>Lister les tâches possibles</w:t>
            </w:r>
          </w:p>
        </w:tc>
        <w:tc>
          <w:tcPr>
            <w:tcW w:w="2673" w:type="dxa"/>
            <w:vMerge w:val="restart"/>
          </w:tcPr>
          <w:p w14:paraId="1FD2A979" w14:textId="77777777" w:rsidR="00513E89" w:rsidRPr="00194C4A" w:rsidRDefault="00513E89" w:rsidP="00513E89">
            <w:pPr>
              <w:pStyle w:val="TableParagraph"/>
              <w:rPr>
                <w:rFonts w:ascii="Times New Roman"/>
                <w:sz w:val="14"/>
              </w:rPr>
            </w:pPr>
          </w:p>
        </w:tc>
      </w:tr>
      <w:tr w:rsidR="00513E89" w:rsidRPr="00194C4A" w14:paraId="6EC84964" w14:textId="77777777">
        <w:trPr>
          <w:trHeight w:val="181"/>
        </w:trPr>
        <w:tc>
          <w:tcPr>
            <w:tcW w:w="1538" w:type="dxa"/>
            <w:vMerge/>
            <w:tcBorders>
              <w:top w:val="nil"/>
            </w:tcBorders>
          </w:tcPr>
          <w:p w14:paraId="269B5DA6" w14:textId="77777777" w:rsidR="00513E89" w:rsidRPr="00194C4A" w:rsidRDefault="00513E89" w:rsidP="00513E89">
            <w:pPr>
              <w:rPr>
                <w:sz w:val="2"/>
                <w:szCs w:val="2"/>
              </w:rPr>
            </w:pPr>
          </w:p>
        </w:tc>
        <w:tc>
          <w:tcPr>
            <w:tcW w:w="283" w:type="dxa"/>
            <w:vMerge/>
            <w:tcBorders>
              <w:top w:val="nil"/>
            </w:tcBorders>
          </w:tcPr>
          <w:p w14:paraId="31646F10" w14:textId="77777777" w:rsidR="00513E89" w:rsidRPr="00194C4A" w:rsidRDefault="00513E89" w:rsidP="00513E89">
            <w:pPr>
              <w:rPr>
                <w:sz w:val="2"/>
                <w:szCs w:val="2"/>
              </w:rPr>
            </w:pPr>
          </w:p>
        </w:tc>
        <w:tc>
          <w:tcPr>
            <w:tcW w:w="283" w:type="dxa"/>
            <w:vMerge/>
            <w:tcBorders>
              <w:top w:val="nil"/>
            </w:tcBorders>
          </w:tcPr>
          <w:p w14:paraId="750596C5" w14:textId="77777777" w:rsidR="00513E89" w:rsidRPr="00194C4A" w:rsidRDefault="00513E89" w:rsidP="00513E89">
            <w:pPr>
              <w:rPr>
                <w:sz w:val="2"/>
                <w:szCs w:val="2"/>
              </w:rPr>
            </w:pPr>
          </w:p>
        </w:tc>
        <w:tc>
          <w:tcPr>
            <w:tcW w:w="283" w:type="dxa"/>
            <w:vMerge/>
            <w:tcBorders>
              <w:top w:val="nil"/>
            </w:tcBorders>
          </w:tcPr>
          <w:p w14:paraId="7275FB39" w14:textId="77777777" w:rsidR="00513E89" w:rsidRPr="00194C4A" w:rsidRDefault="00513E89" w:rsidP="00513E89">
            <w:pPr>
              <w:rPr>
                <w:sz w:val="2"/>
                <w:szCs w:val="2"/>
              </w:rPr>
            </w:pPr>
          </w:p>
        </w:tc>
        <w:tc>
          <w:tcPr>
            <w:tcW w:w="283" w:type="dxa"/>
            <w:vMerge/>
            <w:tcBorders>
              <w:top w:val="nil"/>
            </w:tcBorders>
          </w:tcPr>
          <w:p w14:paraId="3333BD0F" w14:textId="77777777" w:rsidR="00513E89" w:rsidRPr="00194C4A" w:rsidRDefault="00513E89" w:rsidP="00513E89">
            <w:pPr>
              <w:rPr>
                <w:sz w:val="2"/>
                <w:szCs w:val="2"/>
              </w:rPr>
            </w:pPr>
          </w:p>
        </w:tc>
        <w:tc>
          <w:tcPr>
            <w:tcW w:w="831" w:type="dxa"/>
            <w:vMerge/>
            <w:tcBorders>
              <w:top w:val="nil"/>
            </w:tcBorders>
            <w:shd w:val="clear" w:color="auto" w:fill="DDEEF9"/>
          </w:tcPr>
          <w:p w14:paraId="62E8ABF5" w14:textId="77777777" w:rsidR="00513E89" w:rsidRPr="00194C4A" w:rsidRDefault="00513E89" w:rsidP="00513E89">
            <w:pPr>
              <w:rPr>
                <w:sz w:val="2"/>
                <w:szCs w:val="2"/>
              </w:rPr>
            </w:pPr>
          </w:p>
        </w:tc>
        <w:tc>
          <w:tcPr>
            <w:tcW w:w="1063" w:type="dxa"/>
            <w:vMerge/>
            <w:tcBorders>
              <w:top w:val="nil"/>
            </w:tcBorders>
            <w:shd w:val="clear" w:color="auto" w:fill="DEE9BD"/>
          </w:tcPr>
          <w:p w14:paraId="1319C919" w14:textId="77777777" w:rsidR="00513E89" w:rsidRPr="00194C4A" w:rsidRDefault="00513E89" w:rsidP="00513E89">
            <w:pPr>
              <w:rPr>
                <w:sz w:val="2"/>
                <w:szCs w:val="2"/>
              </w:rPr>
            </w:pPr>
          </w:p>
        </w:tc>
        <w:tc>
          <w:tcPr>
            <w:tcW w:w="935" w:type="dxa"/>
            <w:vMerge/>
            <w:tcBorders>
              <w:top w:val="nil"/>
            </w:tcBorders>
            <w:shd w:val="clear" w:color="auto" w:fill="FBE5C3"/>
          </w:tcPr>
          <w:p w14:paraId="5F44778E" w14:textId="77777777" w:rsidR="00513E89" w:rsidRPr="00194C4A" w:rsidRDefault="00513E89" w:rsidP="00513E89">
            <w:pPr>
              <w:rPr>
                <w:sz w:val="2"/>
                <w:szCs w:val="2"/>
              </w:rPr>
            </w:pPr>
          </w:p>
        </w:tc>
        <w:tc>
          <w:tcPr>
            <w:tcW w:w="2275" w:type="dxa"/>
            <w:tcBorders>
              <w:top w:val="nil"/>
              <w:bottom w:val="nil"/>
            </w:tcBorders>
          </w:tcPr>
          <w:p w14:paraId="60AB7A9F" w14:textId="77777777" w:rsidR="00513E89" w:rsidRPr="00194C4A" w:rsidRDefault="00513E89" w:rsidP="00513E89">
            <w:pPr>
              <w:pStyle w:val="TableParagraph"/>
              <w:spacing w:line="162" w:lineRule="exact"/>
              <w:ind w:left="86"/>
              <w:rPr>
                <w:sz w:val="16"/>
              </w:rPr>
            </w:pPr>
            <w:proofErr w:type="gramStart"/>
            <w:r w:rsidRPr="00194C4A">
              <w:rPr>
                <w:sz w:val="16"/>
              </w:rPr>
              <w:t>dans</w:t>
            </w:r>
            <w:proofErr w:type="gramEnd"/>
            <w:r w:rsidRPr="00194C4A">
              <w:rPr>
                <w:sz w:val="16"/>
              </w:rPr>
              <w:t xml:space="preserve"> le respect de la</w:t>
            </w:r>
          </w:p>
        </w:tc>
        <w:tc>
          <w:tcPr>
            <w:tcW w:w="2673" w:type="dxa"/>
            <w:vMerge/>
            <w:tcBorders>
              <w:top w:val="nil"/>
            </w:tcBorders>
          </w:tcPr>
          <w:p w14:paraId="2D8BFF27" w14:textId="77777777" w:rsidR="00513E89" w:rsidRPr="00194C4A" w:rsidRDefault="00513E89" w:rsidP="00513E89">
            <w:pPr>
              <w:rPr>
                <w:sz w:val="2"/>
                <w:szCs w:val="2"/>
              </w:rPr>
            </w:pPr>
          </w:p>
        </w:tc>
      </w:tr>
      <w:tr w:rsidR="00513E89" w:rsidRPr="00194C4A" w14:paraId="03D4033D" w14:textId="77777777">
        <w:trPr>
          <w:trHeight w:val="181"/>
        </w:trPr>
        <w:tc>
          <w:tcPr>
            <w:tcW w:w="1538" w:type="dxa"/>
            <w:vMerge/>
            <w:tcBorders>
              <w:top w:val="nil"/>
            </w:tcBorders>
          </w:tcPr>
          <w:p w14:paraId="14B47372" w14:textId="77777777" w:rsidR="00513E89" w:rsidRPr="00194C4A" w:rsidRDefault="00513E89" w:rsidP="00513E89">
            <w:pPr>
              <w:rPr>
                <w:sz w:val="2"/>
                <w:szCs w:val="2"/>
              </w:rPr>
            </w:pPr>
          </w:p>
        </w:tc>
        <w:tc>
          <w:tcPr>
            <w:tcW w:w="283" w:type="dxa"/>
            <w:vMerge/>
            <w:tcBorders>
              <w:top w:val="nil"/>
            </w:tcBorders>
          </w:tcPr>
          <w:p w14:paraId="69BDA877" w14:textId="77777777" w:rsidR="00513E89" w:rsidRPr="00194C4A" w:rsidRDefault="00513E89" w:rsidP="00513E89">
            <w:pPr>
              <w:rPr>
                <w:sz w:val="2"/>
                <w:szCs w:val="2"/>
              </w:rPr>
            </w:pPr>
          </w:p>
        </w:tc>
        <w:tc>
          <w:tcPr>
            <w:tcW w:w="283" w:type="dxa"/>
            <w:vMerge/>
            <w:tcBorders>
              <w:top w:val="nil"/>
            </w:tcBorders>
          </w:tcPr>
          <w:p w14:paraId="2BF4C515" w14:textId="77777777" w:rsidR="00513E89" w:rsidRPr="00194C4A" w:rsidRDefault="00513E89" w:rsidP="00513E89">
            <w:pPr>
              <w:rPr>
                <w:sz w:val="2"/>
                <w:szCs w:val="2"/>
              </w:rPr>
            </w:pPr>
          </w:p>
        </w:tc>
        <w:tc>
          <w:tcPr>
            <w:tcW w:w="283" w:type="dxa"/>
            <w:vMerge/>
            <w:tcBorders>
              <w:top w:val="nil"/>
            </w:tcBorders>
          </w:tcPr>
          <w:p w14:paraId="68398706" w14:textId="77777777" w:rsidR="00513E89" w:rsidRPr="00194C4A" w:rsidRDefault="00513E89" w:rsidP="00513E89">
            <w:pPr>
              <w:rPr>
                <w:sz w:val="2"/>
                <w:szCs w:val="2"/>
              </w:rPr>
            </w:pPr>
          </w:p>
        </w:tc>
        <w:tc>
          <w:tcPr>
            <w:tcW w:w="283" w:type="dxa"/>
            <w:vMerge/>
            <w:tcBorders>
              <w:top w:val="nil"/>
            </w:tcBorders>
          </w:tcPr>
          <w:p w14:paraId="01FDED91" w14:textId="77777777" w:rsidR="00513E89" w:rsidRPr="00194C4A" w:rsidRDefault="00513E89" w:rsidP="00513E89">
            <w:pPr>
              <w:rPr>
                <w:sz w:val="2"/>
                <w:szCs w:val="2"/>
              </w:rPr>
            </w:pPr>
          </w:p>
        </w:tc>
        <w:tc>
          <w:tcPr>
            <w:tcW w:w="831" w:type="dxa"/>
            <w:vMerge/>
            <w:tcBorders>
              <w:top w:val="nil"/>
            </w:tcBorders>
            <w:shd w:val="clear" w:color="auto" w:fill="DDEEF9"/>
          </w:tcPr>
          <w:p w14:paraId="058F74DF" w14:textId="77777777" w:rsidR="00513E89" w:rsidRPr="00194C4A" w:rsidRDefault="00513E89" w:rsidP="00513E89">
            <w:pPr>
              <w:rPr>
                <w:sz w:val="2"/>
                <w:szCs w:val="2"/>
              </w:rPr>
            </w:pPr>
          </w:p>
        </w:tc>
        <w:tc>
          <w:tcPr>
            <w:tcW w:w="1063" w:type="dxa"/>
            <w:vMerge/>
            <w:tcBorders>
              <w:top w:val="nil"/>
            </w:tcBorders>
            <w:shd w:val="clear" w:color="auto" w:fill="DEE9BD"/>
          </w:tcPr>
          <w:p w14:paraId="6B835465" w14:textId="77777777" w:rsidR="00513E89" w:rsidRPr="00194C4A" w:rsidRDefault="00513E89" w:rsidP="00513E89">
            <w:pPr>
              <w:rPr>
                <w:sz w:val="2"/>
                <w:szCs w:val="2"/>
              </w:rPr>
            </w:pPr>
          </w:p>
        </w:tc>
        <w:tc>
          <w:tcPr>
            <w:tcW w:w="935" w:type="dxa"/>
            <w:vMerge/>
            <w:tcBorders>
              <w:top w:val="nil"/>
            </w:tcBorders>
            <w:shd w:val="clear" w:color="auto" w:fill="FBE5C3"/>
          </w:tcPr>
          <w:p w14:paraId="28499F2B" w14:textId="77777777" w:rsidR="00513E89" w:rsidRPr="00194C4A" w:rsidRDefault="00513E89" w:rsidP="00513E89">
            <w:pPr>
              <w:rPr>
                <w:sz w:val="2"/>
                <w:szCs w:val="2"/>
              </w:rPr>
            </w:pPr>
          </w:p>
        </w:tc>
        <w:tc>
          <w:tcPr>
            <w:tcW w:w="2275" w:type="dxa"/>
            <w:tcBorders>
              <w:top w:val="nil"/>
              <w:bottom w:val="nil"/>
            </w:tcBorders>
          </w:tcPr>
          <w:p w14:paraId="2B6C0253" w14:textId="77777777" w:rsidR="00513E89" w:rsidRPr="00194C4A" w:rsidRDefault="00513E89" w:rsidP="00513E89">
            <w:pPr>
              <w:pStyle w:val="TableParagraph"/>
              <w:spacing w:line="162" w:lineRule="exact"/>
              <w:ind w:left="86"/>
              <w:rPr>
                <w:sz w:val="16"/>
              </w:rPr>
            </w:pPr>
            <w:proofErr w:type="gramStart"/>
            <w:r w:rsidRPr="00194C4A">
              <w:rPr>
                <w:sz w:val="16"/>
              </w:rPr>
              <w:t>distanciation</w:t>
            </w:r>
            <w:proofErr w:type="gramEnd"/>
            <w:r w:rsidRPr="00194C4A">
              <w:rPr>
                <w:sz w:val="16"/>
              </w:rPr>
              <w:t xml:space="preserve"> et celles</w:t>
            </w:r>
          </w:p>
        </w:tc>
        <w:tc>
          <w:tcPr>
            <w:tcW w:w="2673" w:type="dxa"/>
            <w:vMerge/>
            <w:tcBorders>
              <w:top w:val="nil"/>
            </w:tcBorders>
          </w:tcPr>
          <w:p w14:paraId="69A1EB7D" w14:textId="77777777" w:rsidR="00513E89" w:rsidRPr="00194C4A" w:rsidRDefault="00513E89" w:rsidP="00513E89">
            <w:pPr>
              <w:rPr>
                <w:sz w:val="2"/>
                <w:szCs w:val="2"/>
              </w:rPr>
            </w:pPr>
          </w:p>
        </w:tc>
      </w:tr>
      <w:tr w:rsidR="00513E89" w:rsidRPr="00194C4A" w14:paraId="4DFFFAC6" w14:textId="77777777">
        <w:trPr>
          <w:trHeight w:val="181"/>
        </w:trPr>
        <w:tc>
          <w:tcPr>
            <w:tcW w:w="1538" w:type="dxa"/>
            <w:vMerge/>
            <w:tcBorders>
              <w:top w:val="nil"/>
            </w:tcBorders>
          </w:tcPr>
          <w:p w14:paraId="778CF30E" w14:textId="77777777" w:rsidR="00513E89" w:rsidRPr="00194C4A" w:rsidRDefault="00513E89" w:rsidP="00513E89">
            <w:pPr>
              <w:rPr>
                <w:sz w:val="2"/>
                <w:szCs w:val="2"/>
              </w:rPr>
            </w:pPr>
          </w:p>
        </w:tc>
        <w:tc>
          <w:tcPr>
            <w:tcW w:w="283" w:type="dxa"/>
            <w:vMerge/>
            <w:tcBorders>
              <w:top w:val="nil"/>
            </w:tcBorders>
          </w:tcPr>
          <w:p w14:paraId="75554D41" w14:textId="77777777" w:rsidR="00513E89" w:rsidRPr="00194C4A" w:rsidRDefault="00513E89" w:rsidP="00513E89">
            <w:pPr>
              <w:rPr>
                <w:sz w:val="2"/>
                <w:szCs w:val="2"/>
              </w:rPr>
            </w:pPr>
          </w:p>
        </w:tc>
        <w:tc>
          <w:tcPr>
            <w:tcW w:w="283" w:type="dxa"/>
            <w:vMerge/>
            <w:tcBorders>
              <w:top w:val="nil"/>
            </w:tcBorders>
          </w:tcPr>
          <w:p w14:paraId="6481A97A" w14:textId="77777777" w:rsidR="00513E89" w:rsidRPr="00194C4A" w:rsidRDefault="00513E89" w:rsidP="00513E89">
            <w:pPr>
              <w:rPr>
                <w:sz w:val="2"/>
                <w:szCs w:val="2"/>
              </w:rPr>
            </w:pPr>
          </w:p>
        </w:tc>
        <w:tc>
          <w:tcPr>
            <w:tcW w:w="283" w:type="dxa"/>
            <w:vMerge/>
            <w:tcBorders>
              <w:top w:val="nil"/>
            </w:tcBorders>
          </w:tcPr>
          <w:p w14:paraId="5D4F98B1" w14:textId="77777777" w:rsidR="00513E89" w:rsidRPr="00194C4A" w:rsidRDefault="00513E89" w:rsidP="00513E89">
            <w:pPr>
              <w:rPr>
                <w:sz w:val="2"/>
                <w:szCs w:val="2"/>
              </w:rPr>
            </w:pPr>
          </w:p>
        </w:tc>
        <w:tc>
          <w:tcPr>
            <w:tcW w:w="283" w:type="dxa"/>
            <w:vMerge/>
            <w:tcBorders>
              <w:top w:val="nil"/>
            </w:tcBorders>
          </w:tcPr>
          <w:p w14:paraId="51A1A34E" w14:textId="77777777" w:rsidR="00513E89" w:rsidRPr="00194C4A" w:rsidRDefault="00513E89" w:rsidP="00513E89">
            <w:pPr>
              <w:rPr>
                <w:sz w:val="2"/>
                <w:szCs w:val="2"/>
              </w:rPr>
            </w:pPr>
          </w:p>
        </w:tc>
        <w:tc>
          <w:tcPr>
            <w:tcW w:w="831" w:type="dxa"/>
            <w:vMerge/>
            <w:tcBorders>
              <w:top w:val="nil"/>
            </w:tcBorders>
            <w:shd w:val="clear" w:color="auto" w:fill="DDEEF9"/>
          </w:tcPr>
          <w:p w14:paraId="4102BB7B" w14:textId="77777777" w:rsidR="00513E89" w:rsidRPr="00194C4A" w:rsidRDefault="00513E89" w:rsidP="00513E89">
            <w:pPr>
              <w:rPr>
                <w:sz w:val="2"/>
                <w:szCs w:val="2"/>
              </w:rPr>
            </w:pPr>
          </w:p>
        </w:tc>
        <w:tc>
          <w:tcPr>
            <w:tcW w:w="1063" w:type="dxa"/>
            <w:vMerge/>
            <w:tcBorders>
              <w:top w:val="nil"/>
            </w:tcBorders>
            <w:shd w:val="clear" w:color="auto" w:fill="DEE9BD"/>
          </w:tcPr>
          <w:p w14:paraId="20DF36DA" w14:textId="77777777" w:rsidR="00513E89" w:rsidRPr="00194C4A" w:rsidRDefault="00513E89" w:rsidP="00513E89">
            <w:pPr>
              <w:rPr>
                <w:sz w:val="2"/>
                <w:szCs w:val="2"/>
              </w:rPr>
            </w:pPr>
          </w:p>
        </w:tc>
        <w:tc>
          <w:tcPr>
            <w:tcW w:w="935" w:type="dxa"/>
            <w:vMerge/>
            <w:tcBorders>
              <w:top w:val="nil"/>
            </w:tcBorders>
            <w:shd w:val="clear" w:color="auto" w:fill="FBE5C3"/>
          </w:tcPr>
          <w:p w14:paraId="2E480284" w14:textId="77777777" w:rsidR="00513E89" w:rsidRPr="00194C4A" w:rsidRDefault="00513E89" w:rsidP="00513E89">
            <w:pPr>
              <w:rPr>
                <w:sz w:val="2"/>
                <w:szCs w:val="2"/>
              </w:rPr>
            </w:pPr>
          </w:p>
        </w:tc>
        <w:tc>
          <w:tcPr>
            <w:tcW w:w="2275" w:type="dxa"/>
            <w:tcBorders>
              <w:top w:val="nil"/>
              <w:bottom w:val="nil"/>
            </w:tcBorders>
          </w:tcPr>
          <w:p w14:paraId="1B955A12" w14:textId="77777777" w:rsidR="00513E89" w:rsidRPr="00194C4A" w:rsidRDefault="00513E89" w:rsidP="00513E89">
            <w:pPr>
              <w:pStyle w:val="TableParagraph"/>
              <w:spacing w:line="162" w:lineRule="exact"/>
              <w:ind w:left="86"/>
              <w:rPr>
                <w:sz w:val="16"/>
              </w:rPr>
            </w:pPr>
            <w:proofErr w:type="gramStart"/>
            <w:r w:rsidRPr="00194C4A">
              <w:rPr>
                <w:sz w:val="16"/>
              </w:rPr>
              <w:t>pour</w:t>
            </w:r>
            <w:proofErr w:type="gramEnd"/>
            <w:r w:rsidRPr="00194C4A">
              <w:rPr>
                <w:sz w:val="16"/>
              </w:rPr>
              <w:t xml:space="preserve"> lesquelles il est</w:t>
            </w:r>
          </w:p>
        </w:tc>
        <w:tc>
          <w:tcPr>
            <w:tcW w:w="2673" w:type="dxa"/>
            <w:vMerge/>
            <w:tcBorders>
              <w:top w:val="nil"/>
            </w:tcBorders>
          </w:tcPr>
          <w:p w14:paraId="4BAD2F64" w14:textId="77777777" w:rsidR="00513E89" w:rsidRPr="00194C4A" w:rsidRDefault="00513E89" w:rsidP="00513E89">
            <w:pPr>
              <w:rPr>
                <w:sz w:val="2"/>
                <w:szCs w:val="2"/>
              </w:rPr>
            </w:pPr>
          </w:p>
        </w:tc>
      </w:tr>
      <w:tr w:rsidR="00513E89" w:rsidRPr="00194C4A" w14:paraId="467D6D20" w14:textId="77777777">
        <w:trPr>
          <w:trHeight w:val="181"/>
        </w:trPr>
        <w:tc>
          <w:tcPr>
            <w:tcW w:w="1538" w:type="dxa"/>
            <w:vMerge/>
            <w:tcBorders>
              <w:top w:val="nil"/>
            </w:tcBorders>
          </w:tcPr>
          <w:p w14:paraId="704469E6" w14:textId="77777777" w:rsidR="00513E89" w:rsidRPr="00194C4A" w:rsidRDefault="00513E89" w:rsidP="00513E89">
            <w:pPr>
              <w:rPr>
                <w:sz w:val="2"/>
                <w:szCs w:val="2"/>
              </w:rPr>
            </w:pPr>
          </w:p>
        </w:tc>
        <w:tc>
          <w:tcPr>
            <w:tcW w:w="283" w:type="dxa"/>
            <w:vMerge/>
            <w:tcBorders>
              <w:top w:val="nil"/>
            </w:tcBorders>
          </w:tcPr>
          <w:p w14:paraId="0B9F92F2" w14:textId="77777777" w:rsidR="00513E89" w:rsidRPr="00194C4A" w:rsidRDefault="00513E89" w:rsidP="00513E89">
            <w:pPr>
              <w:rPr>
                <w:sz w:val="2"/>
                <w:szCs w:val="2"/>
              </w:rPr>
            </w:pPr>
          </w:p>
        </w:tc>
        <w:tc>
          <w:tcPr>
            <w:tcW w:w="283" w:type="dxa"/>
            <w:vMerge/>
            <w:tcBorders>
              <w:top w:val="nil"/>
            </w:tcBorders>
          </w:tcPr>
          <w:p w14:paraId="03D50118" w14:textId="77777777" w:rsidR="00513E89" w:rsidRPr="00194C4A" w:rsidRDefault="00513E89" w:rsidP="00513E89">
            <w:pPr>
              <w:rPr>
                <w:sz w:val="2"/>
                <w:szCs w:val="2"/>
              </w:rPr>
            </w:pPr>
          </w:p>
        </w:tc>
        <w:tc>
          <w:tcPr>
            <w:tcW w:w="283" w:type="dxa"/>
            <w:vMerge/>
            <w:tcBorders>
              <w:top w:val="nil"/>
            </w:tcBorders>
          </w:tcPr>
          <w:p w14:paraId="1D97AB85" w14:textId="77777777" w:rsidR="00513E89" w:rsidRPr="00194C4A" w:rsidRDefault="00513E89" w:rsidP="00513E89">
            <w:pPr>
              <w:rPr>
                <w:sz w:val="2"/>
                <w:szCs w:val="2"/>
              </w:rPr>
            </w:pPr>
          </w:p>
        </w:tc>
        <w:tc>
          <w:tcPr>
            <w:tcW w:w="283" w:type="dxa"/>
            <w:vMerge/>
            <w:tcBorders>
              <w:top w:val="nil"/>
            </w:tcBorders>
          </w:tcPr>
          <w:p w14:paraId="5E9BD0D3" w14:textId="77777777" w:rsidR="00513E89" w:rsidRPr="00194C4A" w:rsidRDefault="00513E89" w:rsidP="00513E89">
            <w:pPr>
              <w:rPr>
                <w:sz w:val="2"/>
                <w:szCs w:val="2"/>
              </w:rPr>
            </w:pPr>
          </w:p>
        </w:tc>
        <w:tc>
          <w:tcPr>
            <w:tcW w:w="831" w:type="dxa"/>
            <w:vMerge/>
            <w:tcBorders>
              <w:top w:val="nil"/>
            </w:tcBorders>
            <w:shd w:val="clear" w:color="auto" w:fill="DDEEF9"/>
          </w:tcPr>
          <w:p w14:paraId="1AA721BF" w14:textId="77777777" w:rsidR="00513E89" w:rsidRPr="00194C4A" w:rsidRDefault="00513E89" w:rsidP="00513E89">
            <w:pPr>
              <w:rPr>
                <w:sz w:val="2"/>
                <w:szCs w:val="2"/>
              </w:rPr>
            </w:pPr>
          </w:p>
        </w:tc>
        <w:tc>
          <w:tcPr>
            <w:tcW w:w="1063" w:type="dxa"/>
            <w:vMerge/>
            <w:tcBorders>
              <w:top w:val="nil"/>
            </w:tcBorders>
            <w:shd w:val="clear" w:color="auto" w:fill="DEE9BD"/>
          </w:tcPr>
          <w:p w14:paraId="18C64FDD" w14:textId="77777777" w:rsidR="00513E89" w:rsidRPr="00194C4A" w:rsidRDefault="00513E89" w:rsidP="00513E89">
            <w:pPr>
              <w:rPr>
                <w:sz w:val="2"/>
                <w:szCs w:val="2"/>
              </w:rPr>
            </w:pPr>
          </w:p>
        </w:tc>
        <w:tc>
          <w:tcPr>
            <w:tcW w:w="935" w:type="dxa"/>
            <w:vMerge/>
            <w:tcBorders>
              <w:top w:val="nil"/>
            </w:tcBorders>
            <w:shd w:val="clear" w:color="auto" w:fill="FBE5C3"/>
          </w:tcPr>
          <w:p w14:paraId="0AF2A2F6" w14:textId="77777777" w:rsidR="00513E89" w:rsidRPr="00194C4A" w:rsidRDefault="00513E89" w:rsidP="00513E89">
            <w:pPr>
              <w:rPr>
                <w:sz w:val="2"/>
                <w:szCs w:val="2"/>
              </w:rPr>
            </w:pPr>
          </w:p>
        </w:tc>
        <w:tc>
          <w:tcPr>
            <w:tcW w:w="2275" w:type="dxa"/>
            <w:tcBorders>
              <w:top w:val="nil"/>
              <w:bottom w:val="nil"/>
            </w:tcBorders>
          </w:tcPr>
          <w:p w14:paraId="19626A65" w14:textId="77777777" w:rsidR="00513E89" w:rsidRPr="00194C4A" w:rsidRDefault="00513E89" w:rsidP="00513E89">
            <w:pPr>
              <w:pStyle w:val="TableParagraph"/>
              <w:spacing w:line="162" w:lineRule="exact"/>
              <w:ind w:left="86"/>
              <w:rPr>
                <w:sz w:val="16"/>
              </w:rPr>
            </w:pPr>
            <w:proofErr w:type="gramStart"/>
            <w:r w:rsidRPr="00194C4A">
              <w:rPr>
                <w:sz w:val="16"/>
              </w:rPr>
              <w:t>obligatoire</w:t>
            </w:r>
            <w:proofErr w:type="gramEnd"/>
            <w:r w:rsidRPr="00194C4A">
              <w:rPr>
                <w:sz w:val="16"/>
              </w:rPr>
              <w:t xml:space="preserve"> de porter le</w:t>
            </w:r>
          </w:p>
        </w:tc>
        <w:tc>
          <w:tcPr>
            <w:tcW w:w="2673" w:type="dxa"/>
            <w:vMerge/>
            <w:tcBorders>
              <w:top w:val="nil"/>
            </w:tcBorders>
          </w:tcPr>
          <w:p w14:paraId="6F9872EA" w14:textId="77777777" w:rsidR="00513E89" w:rsidRPr="00194C4A" w:rsidRDefault="00513E89" w:rsidP="00513E89">
            <w:pPr>
              <w:rPr>
                <w:sz w:val="2"/>
                <w:szCs w:val="2"/>
              </w:rPr>
            </w:pPr>
          </w:p>
        </w:tc>
      </w:tr>
      <w:tr w:rsidR="00513E89" w:rsidRPr="00194C4A" w14:paraId="3DAA9F9C" w14:textId="77777777">
        <w:trPr>
          <w:trHeight w:val="181"/>
        </w:trPr>
        <w:tc>
          <w:tcPr>
            <w:tcW w:w="1538" w:type="dxa"/>
            <w:vMerge/>
            <w:tcBorders>
              <w:top w:val="nil"/>
            </w:tcBorders>
          </w:tcPr>
          <w:p w14:paraId="54D030AD" w14:textId="77777777" w:rsidR="00513E89" w:rsidRPr="00194C4A" w:rsidRDefault="00513E89" w:rsidP="00513E89">
            <w:pPr>
              <w:rPr>
                <w:sz w:val="2"/>
                <w:szCs w:val="2"/>
              </w:rPr>
            </w:pPr>
          </w:p>
        </w:tc>
        <w:tc>
          <w:tcPr>
            <w:tcW w:w="283" w:type="dxa"/>
            <w:vMerge/>
            <w:tcBorders>
              <w:top w:val="nil"/>
            </w:tcBorders>
          </w:tcPr>
          <w:p w14:paraId="51E844B3" w14:textId="77777777" w:rsidR="00513E89" w:rsidRPr="00194C4A" w:rsidRDefault="00513E89" w:rsidP="00513E89">
            <w:pPr>
              <w:rPr>
                <w:sz w:val="2"/>
                <w:szCs w:val="2"/>
              </w:rPr>
            </w:pPr>
          </w:p>
        </w:tc>
        <w:tc>
          <w:tcPr>
            <w:tcW w:w="283" w:type="dxa"/>
            <w:vMerge/>
            <w:tcBorders>
              <w:top w:val="nil"/>
            </w:tcBorders>
          </w:tcPr>
          <w:p w14:paraId="56A0576D" w14:textId="77777777" w:rsidR="00513E89" w:rsidRPr="00194C4A" w:rsidRDefault="00513E89" w:rsidP="00513E89">
            <w:pPr>
              <w:rPr>
                <w:sz w:val="2"/>
                <w:szCs w:val="2"/>
              </w:rPr>
            </w:pPr>
          </w:p>
        </w:tc>
        <w:tc>
          <w:tcPr>
            <w:tcW w:w="283" w:type="dxa"/>
            <w:vMerge/>
            <w:tcBorders>
              <w:top w:val="nil"/>
            </w:tcBorders>
          </w:tcPr>
          <w:p w14:paraId="6046C69D" w14:textId="77777777" w:rsidR="00513E89" w:rsidRPr="00194C4A" w:rsidRDefault="00513E89" w:rsidP="00513E89">
            <w:pPr>
              <w:rPr>
                <w:sz w:val="2"/>
                <w:szCs w:val="2"/>
              </w:rPr>
            </w:pPr>
          </w:p>
        </w:tc>
        <w:tc>
          <w:tcPr>
            <w:tcW w:w="283" w:type="dxa"/>
            <w:vMerge/>
            <w:tcBorders>
              <w:top w:val="nil"/>
            </w:tcBorders>
          </w:tcPr>
          <w:p w14:paraId="163E62F5" w14:textId="77777777" w:rsidR="00513E89" w:rsidRPr="00194C4A" w:rsidRDefault="00513E89" w:rsidP="00513E89">
            <w:pPr>
              <w:rPr>
                <w:sz w:val="2"/>
                <w:szCs w:val="2"/>
              </w:rPr>
            </w:pPr>
          </w:p>
        </w:tc>
        <w:tc>
          <w:tcPr>
            <w:tcW w:w="831" w:type="dxa"/>
            <w:vMerge/>
            <w:tcBorders>
              <w:top w:val="nil"/>
            </w:tcBorders>
            <w:shd w:val="clear" w:color="auto" w:fill="DDEEF9"/>
          </w:tcPr>
          <w:p w14:paraId="72671662" w14:textId="77777777" w:rsidR="00513E89" w:rsidRPr="00194C4A" w:rsidRDefault="00513E89" w:rsidP="00513E89">
            <w:pPr>
              <w:rPr>
                <w:sz w:val="2"/>
                <w:szCs w:val="2"/>
              </w:rPr>
            </w:pPr>
          </w:p>
        </w:tc>
        <w:tc>
          <w:tcPr>
            <w:tcW w:w="1063" w:type="dxa"/>
            <w:vMerge/>
            <w:tcBorders>
              <w:top w:val="nil"/>
            </w:tcBorders>
            <w:shd w:val="clear" w:color="auto" w:fill="DEE9BD"/>
          </w:tcPr>
          <w:p w14:paraId="77D2B572" w14:textId="77777777" w:rsidR="00513E89" w:rsidRPr="00194C4A" w:rsidRDefault="00513E89" w:rsidP="00513E89">
            <w:pPr>
              <w:rPr>
                <w:sz w:val="2"/>
                <w:szCs w:val="2"/>
              </w:rPr>
            </w:pPr>
          </w:p>
        </w:tc>
        <w:tc>
          <w:tcPr>
            <w:tcW w:w="935" w:type="dxa"/>
            <w:vMerge/>
            <w:tcBorders>
              <w:top w:val="nil"/>
            </w:tcBorders>
            <w:shd w:val="clear" w:color="auto" w:fill="FBE5C3"/>
          </w:tcPr>
          <w:p w14:paraId="6987BC64" w14:textId="77777777" w:rsidR="00513E89" w:rsidRPr="00194C4A" w:rsidRDefault="00513E89" w:rsidP="00513E89">
            <w:pPr>
              <w:rPr>
                <w:sz w:val="2"/>
                <w:szCs w:val="2"/>
              </w:rPr>
            </w:pPr>
          </w:p>
        </w:tc>
        <w:tc>
          <w:tcPr>
            <w:tcW w:w="2275" w:type="dxa"/>
            <w:tcBorders>
              <w:top w:val="nil"/>
              <w:bottom w:val="nil"/>
            </w:tcBorders>
          </w:tcPr>
          <w:p w14:paraId="17532A69" w14:textId="77777777" w:rsidR="00513E89" w:rsidRPr="00194C4A" w:rsidRDefault="00513E89" w:rsidP="00513E89">
            <w:pPr>
              <w:pStyle w:val="TableParagraph"/>
              <w:spacing w:line="162" w:lineRule="exact"/>
              <w:ind w:left="86"/>
              <w:rPr>
                <w:sz w:val="16"/>
              </w:rPr>
            </w:pPr>
            <w:proofErr w:type="gramStart"/>
            <w:r w:rsidRPr="00194C4A">
              <w:rPr>
                <w:sz w:val="16"/>
              </w:rPr>
              <w:t>masque</w:t>
            </w:r>
            <w:proofErr w:type="gramEnd"/>
            <w:r w:rsidRPr="00194C4A">
              <w:rPr>
                <w:sz w:val="16"/>
              </w:rPr>
              <w:t xml:space="preserve"> (en indiquer le</w:t>
            </w:r>
          </w:p>
        </w:tc>
        <w:tc>
          <w:tcPr>
            <w:tcW w:w="2673" w:type="dxa"/>
            <w:vMerge/>
            <w:tcBorders>
              <w:top w:val="nil"/>
            </w:tcBorders>
          </w:tcPr>
          <w:p w14:paraId="6C8ECF11" w14:textId="77777777" w:rsidR="00513E89" w:rsidRPr="00194C4A" w:rsidRDefault="00513E89" w:rsidP="00513E89">
            <w:pPr>
              <w:rPr>
                <w:sz w:val="2"/>
                <w:szCs w:val="2"/>
              </w:rPr>
            </w:pPr>
          </w:p>
        </w:tc>
      </w:tr>
      <w:tr w:rsidR="00513E89" w:rsidRPr="00194C4A" w14:paraId="301996C2" w14:textId="77777777">
        <w:trPr>
          <w:trHeight w:val="302"/>
        </w:trPr>
        <w:tc>
          <w:tcPr>
            <w:tcW w:w="1538" w:type="dxa"/>
            <w:vMerge/>
            <w:tcBorders>
              <w:top w:val="nil"/>
            </w:tcBorders>
          </w:tcPr>
          <w:p w14:paraId="55B9F4D1" w14:textId="77777777" w:rsidR="00513E89" w:rsidRPr="00194C4A" w:rsidRDefault="00513E89" w:rsidP="00513E89">
            <w:pPr>
              <w:rPr>
                <w:sz w:val="2"/>
                <w:szCs w:val="2"/>
              </w:rPr>
            </w:pPr>
          </w:p>
        </w:tc>
        <w:tc>
          <w:tcPr>
            <w:tcW w:w="283" w:type="dxa"/>
            <w:vMerge/>
            <w:tcBorders>
              <w:top w:val="nil"/>
            </w:tcBorders>
          </w:tcPr>
          <w:p w14:paraId="59F1EB43" w14:textId="77777777" w:rsidR="00513E89" w:rsidRPr="00194C4A" w:rsidRDefault="00513E89" w:rsidP="00513E89">
            <w:pPr>
              <w:rPr>
                <w:sz w:val="2"/>
                <w:szCs w:val="2"/>
              </w:rPr>
            </w:pPr>
          </w:p>
        </w:tc>
        <w:tc>
          <w:tcPr>
            <w:tcW w:w="283" w:type="dxa"/>
            <w:vMerge/>
            <w:tcBorders>
              <w:top w:val="nil"/>
            </w:tcBorders>
          </w:tcPr>
          <w:p w14:paraId="30DB546A" w14:textId="77777777" w:rsidR="00513E89" w:rsidRPr="00194C4A" w:rsidRDefault="00513E89" w:rsidP="00513E89">
            <w:pPr>
              <w:rPr>
                <w:sz w:val="2"/>
                <w:szCs w:val="2"/>
              </w:rPr>
            </w:pPr>
          </w:p>
        </w:tc>
        <w:tc>
          <w:tcPr>
            <w:tcW w:w="283" w:type="dxa"/>
            <w:vMerge/>
            <w:tcBorders>
              <w:top w:val="nil"/>
            </w:tcBorders>
          </w:tcPr>
          <w:p w14:paraId="69422FA3" w14:textId="77777777" w:rsidR="00513E89" w:rsidRPr="00194C4A" w:rsidRDefault="00513E89" w:rsidP="00513E89">
            <w:pPr>
              <w:rPr>
                <w:sz w:val="2"/>
                <w:szCs w:val="2"/>
              </w:rPr>
            </w:pPr>
          </w:p>
        </w:tc>
        <w:tc>
          <w:tcPr>
            <w:tcW w:w="283" w:type="dxa"/>
            <w:vMerge/>
            <w:tcBorders>
              <w:top w:val="nil"/>
            </w:tcBorders>
          </w:tcPr>
          <w:p w14:paraId="2B2A64D8" w14:textId="77777777" w:rsidR="00513E89" w:rsidRPr="00194C4A" w:rsidRDefault="00513E89" w:rsidP="00513E89">
            <w:pPr>
              <w:rPr>
                <w:sz w:val="2"/>
                <w:szCs w:val="2"/>
              </w:rPr>
            </w:pPr>
          </w:p>
        </w:tc>
        <w:tc>
          <w:tcPr>
            <w:tcW w:w="831" w:type="dxa"/>
            <w:vMerge/>
            <w:tcBorders>
              <w:top w:val="nil"/>
            </w:tcBorders>
            <w:shd w:val="clear" w:color="auto" w:fill="DDEEF9"/>
          </w:tcPr>
          <w:p w14:paraId="146B8A23" w14:textId="77777777" w:rsidR="00513E89" w:rsidRPr="00194C4A" w:rsidRDefault="00513E89" w:rsidP="00513E89">
            <w:pPr>
              <w:rPr>
                <w:sz w:val="2"/>
                <w:szCs w:val="2"/>
              </w:rPr>
            </w:pPr>
          </w:p>
        </w:tc>
        <w:tc>
          <w:tcPr>
            <w:tcW w:w="1063" w:type="dxa"/>
            <w:vMerge/>
            <w:tcBorders>
              <w:top w:val="nil"/>
            </w:tcBorders>
            <w:shd w:val="clear" w:color="auto" w:fill="DEE9BD"/>
          </w:tcPr>
          <w:p w14:paraId="7C9F281E" w14:textId="77777777" w:rsidR="00513E89" w:rsidRPr="00194C4A" w:rsidRDefault="00513E89" w:rsidP="00513E89">
            <w:pPr>
              <w:rPr>
                <w:sz w:val="2"/>
                <w:szCs w:val="2"/>
              </w:rPr>
            </w:pPr>
          </w:p>
        </w:tc>
        <w:tc>
          <w:tcPr>
            <w:tcW w:w="935" w:type="dxa"/>
            <w:vMerge/>
            <w:tcBorders>
              <w:top w:val="nil"/>
            </w:tcBorders>
            <w:shd w:val="clear" w:color="auto" w:fill="FBE5C3"/>
          </w:tcPr>
          <w:p w14:paraId="00D30B13" w14:textId="77777777" w:rsidR="00513E89" w:rsidRPr="00194C4A" w:rsidRDefault="00513E89" w:rsidP="00513E89">
            <w:pPr>
              <w:rPr>
                <w:sz w:val="2"/>
                <w:szCs w:val="2"/>
              </w:rPr>
            </w:pPr>
          </w:p>
        </w:tc>
        <w:tc>
          <w:tcPr>
            <w:tcW w:w="2275" w:type="dxa"/>
            <w:tcBorders>
              <w:top w:val="nil"/>
            </w:tcBorders>
          </w:tcPr>
          <w:p w14:paraId="3B5C9B43" w14:textId="77777777" w:rsidR="00513E89" w:rsidRPr="00194C4A" w:rsidRDefault="00513E89" w:rsidP="00513E89">
            <w:pPr>
              <w:pStyle w:val="TableParagraph"/>
              <w:spacing w:line="181" w:lineRule="exact"/>
              <w:ind w:left="86"/>
              <w:rPr>
                <w:sz w:val="16"/>
              </w:rPr>
            </w:pPr>
            <w:proofErr w:type="gramStart"/>
            <w:r w:rsidRPr="00194C4A">
              <w:rPr>
                <w:sz w:val="16"/>
              </w:rPr>
              <w:t>modèle</w:t>
            </w:r>
            <w:proofErr w:type="gramEnd"/>
            <w:r w:rsidRPr="00194C4A">
              <w:rPr>
                <w:sz w:val="16"/>
              </w:rPr>
              <w:t>).</w:t>
            </w:r>
          </w:p>
          <w:p w14:paraId="6ABD3E7E" w14:textId="77777777" w:rsidR="000221B0" w:rsidRPr="00194C4A" w:rsidRDefault="000221B0" w:rsidP="00513E89">
            <w:pPr>
              <w:pStyle w:val="TableParagraph"/>
              <w:spacing w:line="181" w:lineRule="exact"/>
              <w:ind w:left="86"/>
              <w:rPr>
                <w:sz w:val="16"/>
              </w:rPr>
            </w:pPr>
          </w:p>
          <w:p w14:paraId="79135551" w14:textId="77777777" w:rsidR="000221B0" w:rsidRPr="00194C4A" w:rsidRDefault="000221B0" w:rsidP="00513E89">
            <w:pPr>
              <w:pStyle w:val="TableParagraph"/>
              <w:spacing w:line="181" w:lineRule="exact"/>
              <w:ind w:left="86"/>
              <w:rPr>
                <w:sz w:val="16"/>
              </w:rPr>
            </w:pPr>
          </w:p>
          <w:p w14:paraId="75BCF3B1" w14:textId="77777777" w:rsidR="000221B0" w:rsidRPr="00194C4A" w:rsidRDefault="000221B0" w:rsidP="00513E89">
            <w:pPr>
              <w:pStyle w:val="TableParagraph"/>
              <w:spacing w:line="181" w:lineRule="exact"/>
              <w:ind w:left="86"/>
              <w:rPr>
                <w:sz w:val="16"/>
              </w:rPr>
            </w:pPr>
          </w:p>
          <w:p w14:paraId="6CDDC376" w14:textId="77777777" w:rsidR="000221B0" w:rsidRPr="00194C4A" w:rsidRDefault="000221B0" w:rsidP="00513E89">
            <w:pPr>
              <w:pStyle w:val="TableParagraph"/>
              <w:spacing w:line="181" w:lineRule="exact"/>
              <w:ind w:left="86"/>
              <w:rPr>
                <w:sz w:val="16"/>
              </w:rPr>
            </w:pPr>
          </w:p>
        </w:tc>
        <w:tc>
          <w:tcPr>
            <w:tcW w:w="2673" w:type="dxa"/>
            <w:vMerge/>
            <w:tcBorders>
              <w:top w:val="nil"/>
            </w:tcBorders>
          </w:tcPr>
          <w:p w14:paraId="12A070F1" w14:textId="77777777" w:rsidR="00513E89" w:rsidRPr="00194C4A" w:rsidRDefault="00513E89" w:rsidP="00513E89">
            <w:pPr>
              <w:rPr>
                <w:sz w:val="2"/>
                <w:szCs w:val="2"/>
              </w:rPr>
            </w:pPr>
          </w:p>
        </w:tc>
      </w:tr>
      <w:tr w:rsidR="00513E89" w:rsidRPr="00194C4A" w14:paraId="738A37D5" w14:textId="77777777">
        <w:trPr>
          <w:trHeight w:val="259"/>
        </w:trPr>
        <w:tc>
          <w:tcPr>
            <w:tcW w:w="1538" w:type="dxa"/>
            <w:vMerge/>
            <w:tcBorders>
              <w:top w:val="nil"/>
            </w:tcBorders>
          </w:tcPr>
          <w:p w14:paraId="60B955B5" w14:textId="77777777" w:rsidR="00513E89" w:rsidRPr="00194C4A" w:rsidRDefault="00513E89" w:rsidP="00513E89">
            <w:pPr>
              <w:rPr>
                <w:sz w:val="2"/>
                <w:szCs w:val="2"/>
              </w:rPr>
            </w:pPr>
          </w:p>
        </w:tc>
        <w:tc>
          <w:tcPr>
            <w:tcW w:w="283" w:type="dxa"/>
            <w:vMerge w:val="restart"/>
          </w:tcPr>
          <w:p w14:paraId="4119FAAA" w14:textId="77777777" w:rsidR="00513E89" w:rsidRPr="00194C4A" w:rsidRDefault="00513E89" w:rsidP="00513E89">
            <w:pPr>
              <w:pStyle w:val="TableParagraph"/>
              <w:rPr>
                <w:rFonts w:ascii="Times New Roman"/>
                <w:sz w:val="14"/>
              </w:rPr>
            </w:pPr>
          </w:p>
        </w:tc>
        <w:tc>
          <w:tcPr>
            <w:tcW w:w="283" w:type="dxa"/>
            <w:vMerge w:val="restart"/>
          </w:tcPr>
          <w:p w14:paraId="1CB2138B" w14:textId="77777777" w:rsidR="00513E89" w:rsidRPr="00194C4A" w:rsidRDefault="00513E89" w:rsidP="00513E89">
            <w:pPr>
              <w:pStyle w:val="TableParagraph"/>
              <w:rPr>
                <w:rFonts w:ascii="Times New Roman"/>
                <w:sz w:val="14"/>
              </w:rPr>
            </w:pPr>
          </w:p>
        </w:tc>
        <w:tc>
          <w:tcPr>
            <w:tcW w:w="283" w:type="dxa"/>
            <w:vMerge w:val="restart"/>
          </w:tcPr>
          <w:p w14:paraId="76A46F6B" w14:textId="77777777" w:rsidR="00513E89" w:rsidRPr="00194C4A" w:rsidRDefault="00513E89" w:rsidP="00513E89">
            <w:pPr>
              <w:pStyle w:val="TableParagraph"/>
              <w:rPr>
                <w:rFonts w:ascii="Times New Roman"/>
                <w:sz w:val="14"/>
              </w:rPr>
            </w:pPr>
          </w:p>
        </w:tc>
        <w:tc>
          <w:tcPr>
            <w:tcW w:w="283" w:type="dxa"/>
            <w:vMerge w:val="restart"/>
          </w:tcPr>
          <w:p w14:paraId="1D53575B" w14:textId="77777777" w:rsidR="00513E89" w:rsidRPr="00194C4A" w:rsidRDefault="00513E89" w:rsidP="00513E89">
            <w:pPr>
              <w:pStyle w:val="TableParagraph"/>
              <w:rPr>
                <w:rFonts w:ascii="Times New Roman"/>
                <w:sz w:val="14"/>
              </w:rPr>
            </w:pPr>
          </w:p>
        </w:tc>
        <w:tc>
          <w:tcPr>
            <w:tcW w:w="831" w:type="dxa"/>
            <w:vMerge w:val="restart"/>
            <w:shd w:val="clear" w:color="auto" w:fill="DDEEF9"/>
          </w:tcPr>
          <w:p w14:paraId="214AFEB9" w14:textId="77777777" w:rsidR="00513E89" w:rsidRPr="00194C4A" w:rsidRDefault="00513E89" w:rsidP="00513E89">
            <w:pPr>
              <w:pStyle w:val="TableParagraph"/>
              <w:rPr>
                <w:rFonts w:ascii="Times New Roman"/>
                <w:sz w:val="14"/>
              </w:rPr>
            </w:pPr>
          </w:p>
        </w:tc>
        <w:tc>
          <w:tcPr>
            <w:tcW w:w="1063" w:type="dxa"/>
            <w:vMerge w:val="restart"/>
            <w:shd w:val="clear" w:color="auto" w:fill="DEE9BD"/>
          </w:tcPr>
          <w:p w14:paraId="551ACFAE" w14:textId="77777777" w:rsidR="00513E89" w:rsidRPr="00194C4A" w:rsidRDefault="00513E89" w:rsidP="00513E89">
            <w:pPr>
              <w:pStyle w:val="TableParagraph"/>
              <w:rPr>
                <w:rFonts w:ascii="Times New Roman"/>
                <w:sz w:val="14"/>
              </w:rPr>
            </w:pPr>
          </w:p>
        </w:tc>
        <w:tc>
          <w:tcPr>
            <w:tcW w:w="935" w:type="dxa"/>
            <w:vMerge w:val="restart"/>
            <w:shd w:val="clear" w:color="auto" w:fill="FBE5C3"/>
          </w:tcPr>
          <w:p w14:paraId="009E2333" w14:textId="77777777" w:rsidR="00513E89" w:rsidRPr="00194C4A" w:rsidRDefault="00513E89" w:rsidP="00513E89">
            <w:pPr>
              <w:pStyle w:val="TableParagraph"/>
              <w:rPr>
                <w:rFonts w:ascii="Times New Roman"/>
                <w:sz w:val="14"/>
              </w:rPr>
            </w:pPr>
          </w:p>
        </w:tc>
        <w:tc>
          <w:tcPr>
            <w:tcW w:w="2275" w:type="dxa"/>
            <w:tcBorders>
              <w:bottom w:val="nil"/>
            </w:tcBorders>
          </w:tcPr>
          <w:p w14:paraId="4DB91EF6" w14:textId="77777777" w:rsidR="00513E89" w:rsidRPr="00194C4A" w:rsidRDefault="00513E89" w:rsidP="00513E89">
            <w:pPr>
              <w:pStyle w:val="TableParagraph"/>
              <w:spacing w:before="71" w:line="168" w:lineRule="exact"/>
              <w:ind w:left="82"/>
              <w:rPr>
                <w:sz w:val="16"/>
              </w:rPr>
            </w:pPr>
            <w:r w:rsidRPr="00194C4A">
              <w:rPr>
                <w:sz w:val="16"/>
              </w:rPr>
              <w:t>Favoriser la préfabrication</w:t>
            </w:r>
          </w:p>
        </w:tc>
        <w:tc>
          <w:tcPr>
            <w:tcW w:w="2673" w:type="dxa"/>
            <w:vMerge w:val="restart"/>
          </w:tcPr>
          <w:p w14:paraId="51E5AF7D" w14:textId="77777777" w:rsidR="00513E89" w:rsidRPr="00194C4A" w:rsidRDefault="00513E89" w:rsidP="00513E89">
            <w:pPr>
              <w:pStyle w:val="TableParagraph"/>
              <w:rPr>
                <w:rFonts w:ascii="Times New Roman"/>
                <w:sz w:val="14"/>
              </w:rPr>
            </w:pPr>
          </w:p>
        </w:tc>
      </w:tr>
      <w:tr w:rsidR="00513E89" w:rsidRPr="00194C4A" w14:paraId="1E5B5918" w14:textId="77777777">
        <w:trPr>
          <w:trHeight w:val="182"/>
        </w:trPr>
        <w:tc>
          <w:tcPr>
            <w:tcW w:w="1538" w:type="dxa"/>
            <w:vMerge/>
            <w:tcBorders>
              <w:top w:val="nil"/>
            </w:tcBorders>
          </w:tcPr>
          <w:p w14:paraId="188CD606" w14:textId="77777777" w:rsidR="00513E89" w:rsidRPr="00194C4A" w:rsidRDefault="00513E89" w:rsidP="00513E89">
            <w:pPr>
              <w:rPr>
                <w:sz w:val="2"/>
                <w:szCs w:val="2"/>
              </w:rPr>
            </w:pPr>
          </w:p>
        </w:tc>
        <w:tc>
          <w:tcPr>
            <w:tcW w:w="283" w:type="dxa"/>
            <w:vMerge/>
            <w:tcBorders>
              <w:top w:val="nil"/>
            </w:tcBorders>
          </w:tcPr>
          <w:p w14:paraId="6DFB7087" w14:textId="77777777" w:rsidR="00513E89" w:rsidRPr="00194C4A" w:rsidRDefault="00513E89" w:rsidP="00513E89">
            <w:pPr>
              <w:rPr>
                <w:sz w:val="2"/>
                <w:szCs w:val="2"/>
              </w:rPr>
            </w:pPr>
          </w:p>
        </w:tc>
        <w:tc>
          <w:tcPr>
            <w:tcW w:w="283" w:type="dxa"/>
            <w:vMerge/>
            <w:tcBorders>
              <w:top w:val="nil"/>
            </w:tcBorders>
          </w:tcPr>
          <w:p w14:paraId="6218EEC4" w14:textId="77777777" w:rsidR="00513E89" w:rsidRPr="00194C4A" w:rsidRDefault="00513E89" w:rsidP="00513E89">
            <w:pPr>
              <w:rPr>
                <w:sz w:val="2"/>
                <w:szCs w:val="2"/>
              </w:rPr>
            </w:pPr>
          </w:p>
        </w:tc>
        <w:tc>
          <w:tcPr>
            <w:tcW w:w="283" w:type="dxa"/>
            <w:vMerge/>
            <w:tcBorders>
              <w:top w:val="nil"/>
            </w:tcBorders>
          </w:tcPr>
          <w:p w14:paraId="718CBBA1" w14:textId="77777777" w:rsidR="00513E89" w:rsidRPr="00194C4A" w:rsidRDefault="00513E89" w:rsidP="00513E89">
            <w:pPr>
              <w:rPr>
                <w:sz w:val="2"/>
                <w:szCs w:val="2"/>
              </w:rPr>
            </w:pPr>
          </w:p>
        </w:tc>
        <w:tc>
          <w:tcPr>
            <w:tcW w:w="283" w:type="dxa"/>
            <w:vMerge/>
            <w:tcBorders>
              <w:top w:val="nil"/>
            </w:tcBorders>
          </w:tcPr>
          <w:p w14:paraId="3F06F4F1" w14:textId="77777777" w:rsidR="00513E89" w:rsidRPr="00194C4A" w:rsidRDefault="00513E89" w:rsidP="00513E89">
            <w:pPr>
              <w:rPr>
                <w:sz w:val="2"/>
                <w:szCs w:val="2"/>
              </w:rPr>
            </w:pPr>
          </w:p>
        </w:tc>
        <w:tc>
          <w:tcPr>
            <w:tcW w:w="831" w:type="dxa"/>
            <w:vMerge/>
            <w:tcBorders>
              <w:top w:val="nil"/>
            </w:tcBorders>
            <w:shd w:val="clear" w:color="auto" w:fill="DDEEF9"/>
          </w:tcPr>
          <w:p w14:paraId="08EF994C" w14:textId="77777777" w:rsidR="00513E89" w:rsidRPr="00194C4A" w:rsidRDefault="00513E89" w:rsidP="00513E89">
            <w:pPr>
              <w:rPr>
                <w:sz w:val="2"/>
                <w:szCs w:val="2"/>
              </w:rPr>
            </w:pPr>
          </w:p>
        </w:tc>
        <w:tc>
          <w:tcPr>
            <w:tcW w:w="1063" w:type="dxa"/>
            <w:vMerge/>
            <w:tcBorders>
              <w:top w:val="nil"/>
            </w:tcBorders>
            <w:shd w:val="clear" w:color="auto" w:fill="DEE9BD"/>
          </w:tcPr>
          <w:p w14:paraId="6AD8A09E" w14:textId="77777777" w:rsidR="00513E89" w:rsidRPr="00194C4A" w:rsidRDefault="00513E89" w:rsidP="00513E89">
            <w:pPr>
              <w:rPr>
                <w:sz w:val="2"/>
                <w:szCs w:val="2"/>
              </w:rPr>
            </w:pPr>
          </w:p>
        </w:tc>
        <w:tc>
          <w:tcPr>
            <w:tcW w:w="935" w:type="dxa"/>
            <w:vMerge/>
            <w:tcBorders>
              <w:top w:val="nil"/>
            </w:tcBorders>
            <w:shd w:val="clear" w:color="auto" w:fill="FBE5C3"/>
          </w:tcPr>
          <w:p w14:paraId="1396CD74" w14:textId="77777777" w:rsidR="00513E89" w:rsidRPr="00194C4A" w:rsidRDefault="00513E89" w:rsidP="00513E89">
            <w:pPr>
              <w:rPr>
                <w:sz w:val="2"/>
                <w:szCs w:val="2"/>
              </w:rPr>
            </w:pPr>
          </w:p>
        </w:tc>
        <w:tc>
          <w:tcPr>
            <w:tcW w:w="2275" w:type="dxa"/>
            <w:tcBorders>
              <w:top w:val="nil"/>
              <w:bottom w:val="nil"/>
            </w:tcBorders>
          </w:tcPr>
          <w:p w14:paraId="1B549EF4" w14:textId="77777777" w:rsidR="00513E89" w:rsidRPr="00194C4A" w:rsidRDefault="00513E89" w:rsidP="00513E89">
            <w:pPr>
              <w:pStyle w:val="TableParagraph"/>
              <w:spacing w:line="162" w:lineRule="exact"/>
              <w:ind w:left="82"/>
              <w:rPr>
                <w:sz w:val="16"/>
              </w:rPr>
            </w:pPr>
            <w:proofErr w:type="gramStart"/>
            <w:r w:rsidRPr="00194C4A">
              <w:rPr>
                <w:sz w:val="16"/>
              </w:rPr>
              <w:t>ou</w:t>
            </w:r>
            <w:proofErr w:type="gramEnd"/>
            <w:r w:rsidRPr="00194C4A">
              <w:rPr>
                <w:sz w:val="16"/>
              </w:rPr>
              <w:t xml:space="preserve"> le pré-assemblage en</w:t>
            </w:r>
          </w:p>
        </w:tc>
        <w:tc>
          <w:tcPr>
            <w:tcW w:w="2673" w:type="dxa"/>
            <w:vMerge/>
            <w:tcBorders>
              <w:top w:val="nil"/>
            </w:tcBorders>
          </w:tcPr>
          <w:p w14:paraId="1862B8E1" w14:textId="77777777" w:rsidR="00513E89" w:rsidRPr="00194C4A" w:rsidRDefault="00513E89" w:rsidP="00513E89">
            <w:pPr>
              <w:rPr>
                <w:sz w:val="2"/>
                <w:szCs w:val="2"/>
              </w:rPr>
            </w:pPr>
          </w:p>
        </w:tc>
      </w:tr>
      <w:tr w:rsidR="00513E89" w:rsidRPr="00194C4A" w14:paraId="74146A30" w14:textId="77777777">
        <w:trPr>
          <w:trHeight w:val="296"/>
        </w:trPr>
        <w:tc>
          <w:tcPr>
            <w:tcW w:w="1538" w:type="dxa"/>
            <w:vMerge/>
            <w:tcBorders>
              <w:top w:val="nil"/>
            </w:tcBorders>
          </w:tcPr>
          <w:p w14:paraId="3175C0E4" w14:textId="77777777" w:rsidR="00513E89" w:rsidRPr="00194C4A" w:rsidRDefault="00513E89" w:rsidP="00513E89">
            <w:pPr>
              <w:rPr>
                <w:sz w:val="2"/>
                <w:szCs w:val="2"/>
              </w:rPr>
            </w:pPr>
          </w:p>
        </w:tc>
        <w:tc>
          <w:tcPr>
            <w:tcW w:w="283" w:type="dxa"/>
            <w:vMerge/>
            <w:tcBorders>
              <w:top w:val="nil"/>
            </w:tcBorders>
          </w:tcPr>
          <w:p w14:paraId="0D75B622" w14:textId="77777777" w:rsidR="00513E89" w:rsidRPr="00194C4A" w:rsidRDefault="00513E89" w:rsidP="00513E89">
            <w:pPr>
              <w:rPr>
                <w:sz w:val="2"/>
                <w:szCs w:val="2"/>
              </w:rPr>
            </w:pPr>
          </w:p>
        </w:tc>
        <w:tc>
          <w:tcPr>
            <w:tcW w:w="283" w:type="dxa"/>
            <w:vMerge/>
            <w:tcBorders>
              <w:top w:val="nil"/>
            </w:tcBorders>
          </w:tcPr>
          <w:p w14:paraId="77D8FEE1" w14:textId="77777777" w:rsidR="00513E89" w:rsidRPr="00194C4A" w:rsidRDefault="00513E89" w:rsidP="00513E89">
            <w:pPr>
              <w:rPr>
                <w:sz w:val="2"/>
                <w:szCs w:val="2"/>
              </w:rPr>
            </w:pPr>
          </w:p>
        </w:tc>
        <w:tc>
          <w:tcPr>
            <w:tcW w:w="283" w:type="dxa"/>
            <w:vMerge/>
            <w:tcBorders>
              <w:top w:val="nil"/>
            </w:tcBorders>
          </w:tcPr>
          <w:p w14:paraId="5AB6F758" w14:textId="77777777" w:rsidR="00513E89" w:rsidRPr="00194C4A" w:rsidRDefault="00513E89" w:rsidP="00513E89">
            <w:pPr>
              <w:rPr>
                <w:sz w:val="2"/>
                <w:szCs w:val="2"/>
              </w:rPr>
            </w:pPr>
          </w:p>
        </w:tc>
        <w:tc>
          <w:tcPr>
            <w:tcW w:w="283" w:type="dxa"/>
            <w:vMerge/>
            <w:tcBorders>
              <w:top w:val="nil"/>
            </w:tcBorders>
          </w:tcPr>
          <w:p w14:paraId="383BE3AE" w14:textId="77777777" w:rsidR="00513E89" w:rsidRPr="00194C4A" w:rsidRDefault="00513E89" w:rsidP="00513E89">
            <w:pPr>
              <w:rPr>
                <w:sz w:val="2"/>
                <w:szCs w:val="2"/>
              </w:rPr>
            </w:pPr>
          </w:p>
        </w:tc>
        <w:tc>
          <w:tcPr>
            <w:tcW w:w="831" w:type="dxa"/>
            <w:vMerge/>
            <w:tcBorders>
              <w:top w:val="nil"/>
            </w:tcBorders>
            <w:shd w:val="clear" w:color="auto" w:fill="DDEEF9"/>
          </w:tcPr>
          <w:p w14:paraId="6C9A5596" w14:textId="77777777" w:rsidR="00513E89" w:rsidRPr="00194C4A" w:rsidRDefault="00513E89" w:rsidP="00513E89">
            <w:pPr>
              <w:rPr>
                <w:sz w:val="2"/>
                <w:szCs w:val="2"/>
              </w:rPr>
            </w:pPr>
          </w:p>
        </w:tc>
        <w:tc>
          <w:tcPr>
            <w:tcW w:w="1063" w:type="dxa"/>
            <w:vMerge/>
            <w:tcBorders>
              <w:top w:val="nil"/>
            </w:tcBorders>
            <w:shd w:val="clear" w:color="auto" w:fill="DEE9BD"/>
          </w:tcPr>
          <w:p w14:paraId="77D2515A" w14:textId="77777777" w:rsidR="00513E89" w:rsidRPr="00194C4A" w:rsidRDefault="00513E89" w:rsidP="00513E89">
            <w:pPr>
              <w:rPr>
                <w:sz w:val="2"/>
                <w:szCs w:val="2"/>
              </w:rPr>
            </w:pPr>
          </w:p>
        </w:tc>
        <w:tc>
          <w:tcPr>
            <w:tcW w:w="935" w:type="dxa"/>
            <w:vMerge/>
            <w:tcBorders>
              <w:top w:val="nil"/>
            </w:tcBorders>
            <w:shd w:val="clear" w:color="auto" w:fill="FBE5C3"/>
          </w:tcPr>
          <w:p w14:paraId="5A87DF42" w14:textId="77777777" w:rsidR="00513E89" w:rsidRPr="00194C4A" w:rsidRDefault="00513E89" w:rsidP="00513E89">
            <w:pPr>
              <w:rPr>
                <w:sz w:val="2"/>
                <w:szCs w:val="2"/>
              </w:rPr>
            </w:pPr>
          </w:p>
        </w:tc>
        <w:tc>
          <w:tcPr>
            <w:tcW w:w="2275" w:type="dxa"/>
            <w:tcBorders>
              <w:top w:val="nil"/>
            </w:tcBorders>
          </w:tcPr>
          <w:p w14:paraId="298CC0AB" w14:textId="77777777" w:rsidR="00513E89" w:rsidRPr="00194C4A" w:rsidRDefault="00513E89" w:rsidP="00513E89">
            <w:pPr>
              <w:pStyle w:val="TableParagraph"/>
              <w:spacing w:line="181" w:lineRule="exact"/>
              <w:ind w:left="82"/>
              <w:rPr>
                <w:sz w:val="16"/>
              </w:rPr>
            </w:pPr>
            <w:proofErr w:type="gramStart"/>
            <w:r w:rsidRPr="00194C4A">
              <w:rPr>
                <w:sz w:val="16"/>
              </w:rPr>
              <w:t>dehors</w:t>
            </w:r>
            <w:proofErr w:type="gramEnd"/>
            <w:r w:rsidRPr="00194C4A">
              <w:rPr>
                <w:sz w:val="16"/>
              </w:rPr>
              <w:t xml:space="preserve"> du chantier.</w:t>
            </w:r>
          </w:p>
        </w:tc>
        <w:tc>
          <w:tcPr>
            <w:tcW w:w="2673" w:type="dxa"/>
            <w:vMerge/>
            <w:tcBorders>
              <w:top w:val="nil"/>
            </w:tcBorders>
          </w:tcPr>
          <w:p w14:paraId="17C823DC" w14:textId="77777777" w:rsidR="00513E89" w:rsidRPr="00194C4A" w:rsidRDefault="00513E89" w:rsidP="00513E89">
            <w:pPr>
              <w:rPr>
                <w:sz w:val="2"/>
                <w:szCs w:val="2"/>
              </w:rPr>
            </w:pPr>
          </w:p>
        </w:tc>
      </w:tr>
    </w:tbl>
    <w:p w14:paraId="4E3AA747" w14:textId="77777777" w:rsidR="005F372C" w:rsidRPr="00194C4A" w:rsidRDefault="005F372C">
      <w:pPr>
        <w:rPr>
          <w:sz w:val="2"/>
          <w:szCs w:val="2"/>
        </w:rPr>
        <w:sectPr w:rsidR="005F372C" w:rsidRPr="00194C4A">
          <w:pgSz w:w="11910" w:h="16840"/>
          <w:pgMar w:top="700" w:right="600" w:bottom="50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0D3F91DC" w14:textId="77777777">
        <w:trPr>
          <w:trHeight w:val="293"/>
        </w:trPr>
        <w:tc>
          <w:tcPr>
            <w:tcW w:w="1538" w:type="dxa"/>
            <w:vMerge w:val="restart"/>
            <w:tcBorders>
              <w:bottom w:val="single" w:sz="8" w:space="0" w:color="000000"/>
            </w:tcBorders>
            <w:shd w:val="clear" w:color="auto" w:fill="EDEDED"/>
          </w:tcPr>
          <w:p w14:paraId="3B3021BD"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408B2C6C"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36340021" w14:textId="77777777" w:rsidR="005F372C" w:rsidRPr="00194C4A" w:rsidRDefault="009439EC">
            <w:pPr>
              <w:pStyle w:val="TableParagraph"/>
              <w:spacing w:before="71"/>
              <w:ind w:left="81"/>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03F5C41D"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Conditions à organiser</w:t>
            </w:r>
          </w:p>
          <w:p w14:paraId="06714303" w14:textId="77777777" w:rsidR="005F372C" w:rsidRPr="00194C4A" w:rsidRDefault="009439EC">
            <w:pPr>
              <w:pStyle w:val="TableParagraph"/>
              <w:spacing w:before="5"/>
              <w:ind w:left="82"/>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42247F97" w14:textId="77777777" w:rsidR="005F372C" w:rsidRPr="00194C4A" w:rsidRDefault="009439EC">
            <w:pPr>
              <w:pStyle w:val="TableParagraph"/>
              <w:spacing w:before="71" w:line="244" w:lineRule="auto"/>
              <w:ind w:left="69"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41EE5F7B" w14:textId="77777777">
        <w:trPr>
          <w:trHeight w:val="373"/>
        </w:trPr>
        <w:tc>
          <w:tcPr>
            <w:tcW w:w="1538" w:type="dxa"/>
            <w:vMerge/>
            <w:tcBorders>
              <w:top w:val="nil"/>
              <w:bottom w:val="single" w:sz="8" w:space="0" w:color="000000"/>
            </w:tcBorders>
            <w:shd w:val="clear" w:color="auto" w:fill="EDEDED"/>
          </w:tcPr>
          <w:p w14:paraId="5ACB5BC5" w14:textId="77777777" w:rsidR="005F372C" w:rsidRPr="00194C4A" w:rsidRDefault="005F372C">
            <w:pPr>
              <w:rPr>
                <w:sz w:val="2"/>
                <w:szCs w:val="2"/>
              </w:rPr>
            </w:pPr>
          </w:p>
        </w:tc>
        <w:tc>
          <w:tcPr>
            <w:tcW w:w="283" w:type="dxa"/>
            <w:tcBorders>
              <w:bottom w:val="single" w:sz="8" w:space="0" w:color="000000"/>
            </w:tcBorders>
          </w:tcPr>
          <w:p w14:paraId="468C6CE8"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143AE00B"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283" w:type="dxa"/>
            <w:tcBorders>
              <w:bottom w:val="single" w:sz="8" w:space="0" w:color="000000"/>
            </w:tcBorders>
          </w:tcPr>
          <w:p w14:paraId="31B1BEB8"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0AEE5F94" w14:textId="77777777" w:rsidR="005F372C" w:rsidRPr="00194C4A" w:rsidRDefault="009439EC">
            <w:pPr>
              <w:pStyle w:val="TableParagraph"/>
              <w:spacing w:before="104"/>
              <w:ind w:left="92"/>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75D57639" w14:textId="77777777" w:rsidR="005F372C" w:rsidRPr="00194C4A" w:rsidRDefault="009439EC">
            <w:pPr>
              <w:pStyle w:val="TableParagraph"/>
              <w:spacing w:before="25"/>
              <w:ind w:left="21"/>
              <w:rPr>
                <w:rFonts w:ascii="WorkSans-SemiBold"/>
                <w:b/>
                <w:sz w:val="12"/>
              </w:rPr>
            </w:pPr>
            <w:r w:rsidRPr="00194C4A">
              <w:rPr>
                <w:rFonts w:ascii="WorkSans-SemiBold"/>
                <w:b/>
                <w:sz w:val="12"/>
              </w:rPr>
              <w:t>Responsable</w:t>
            </w:r>
          </w:p>
          <w:p w14:paraId="19255129" w14:textId="77777777" w:rsidR="005F372C" w:rsidRPr="00194C4A" w:rsidRDefault="009439EC">
            <w:pPr>
              <w:pStyle w:val="TableParagraph"/>
              <w:spacing w:before="9" w:line="179" w:lineRule="exact"/>
              <w:ind w:left="2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47A74D76" w14:textId="77777777" w:rsidR="005F372C" w:rsidRPr="00194C4A" w:rsidRDefault="009439EC">
            <w:pPr>
              <w:pStyle w:val="TableParagraph"/>
              <w:spacing w:before="24"/>
              <w:ind w:left="45"/>
              <w:rPr>
                <w:rFonts w:ascii="WorkSans-SemiBold" w:hAnsi="WorkSans-SemiBold"/>
                <w:b/>
                <w:sz w:val="12"/>
              </w:rPr>
            </w:pPr>
            <w:r w:rsidRPr="00194C4A">
              <w:rPr>
                <w:rFonts w:ascii="WorkSans-SemiBold" w:hAnsi="WorkSans-SemiBold"/>
                <w:b/>
                <w:sz w:val="12"/>
              </w:rPr>
              <w:t>Suppléant</w:t>
            </w:r>
          </w:p>
          <w:p w14:paraId="78539137" w14:textId="77777777" w:rsidR="005F372C" w:rsidRPr="00194C4A" w:rsidRDefault="009439EC">
            <w:pPr>
              <w:pStyle w:val="TableParagraph"/>
              <w:spacing w:before="14" w:line="175" w:lineRule="exact"/>
              <w:ind w:left="4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38F6D3A8" w14:textId="77777777" w:rsidR="005F372C" w:rsidRPr="00194C4A" w:rsidRDefault="009439EC">
            <w:pPr>
              <w:pStyle w:val="TableParagraph"/>
              <w:spacing w:before="12"/>
              <w:ind w:left="56"/>
              <w:rPr>
                <w:rFonts w:ascii="WorkSans-SemiBold" w:hAnsi="WorkSans-SemiBold"/>
                <w:b/>
                <w:sz w:val="12"/>
              </w:rPr>
            </w:pPr>
            <w:r w:rsidRPr="00194C4A">
              <w:rPr>
                <w:rFonts w:ascii="WorkSans-SemiBold" w:hAnsi="WorkSans-SemiBold"/>
                <w:b/>
                <w:sz w:val="12"/>
              </w:rPr>
              <w:t>Suppléant</w:t>
            </w:r>
          </w:p>
          <w:p w14:paraId="7022A46D" w14:textId="77777777" w:rsidR="005F372C" w:rsidRPr="00194C4A" w:rsidRDefault="009439EC">
            <w:pPr>
              <w:pStyle w:val="TableParagraph"/>
              <w:spacing w:before="16" w:line="184" w:lineRule="exact"/>
              <w:ind w:left="5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7C0AE5FA"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492595BD" w14:textId="77777777" w:rsidR="005F372C" w:rsidRPr="00194C4A" w:rsidRDefault="005F372C">
            <w:pPr>
              <w:rPr>
                <w:sz w:val="2"/>
                <w:szCs w:val="2"/>
              </w:rPr>
            </w:pPr>
          </w:p>
        </w:tc>
      </w:tr>
      <w:tr w:rsidR="005F372C" w:rsidRPr="00194C4A" w14:paraId="1399358A" w14:textId="77777777">
        <w:trPr>
          <w:trHeight w:val="1829"/>
        </w:trPr>
        <w:tc>
          <w:tcPr>
            <w:tcW w:w="1538" w:type="dxa"/>
            <w:tcBorders>
              <w:top w:val="single" w:sz="8" w:space="0" w:color="000000"/>
            </w:tcBorders>
          </w:tcPr>
          <w:p w14:paraId="70D1DA22"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3DAA2C22"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446BEFD7"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7BDCDCA0"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6308D7F0" w14:textId="77777777" w:rsidR="005F372C" w:rsidRPr="00194C4A" w:rsidRDefault="005F372C">
            <w:pPr>
              <w:pStyle w:val="TableParagraph"/>
              <w:rPr>
                <w:rFonts w:ascii="Times New Roman"/>
                <w:sz w:val="14"/>
              </w:rPr>
            </w:pPr>
          </w:p>
        </w:tc>
        <w:tc>
          <w:tcPr>
            <w:tcW w:w="831" w:type="dxa"/>
            <w:tcBorders>
              <w:top w:val="single" w:sz="8" w:space="0" w:color="000000"/>
            </w:tcBorders>
            <w:shd w:val="clear" w:color="auto" w:fill="DDEEF9"/>
          </w:tcPr>
          <w:p w14:paraId="65510F17" w14:textId="77777777" w:rsidR="005F372C" w:rsidRPr="00194C4A" w:rsidRDefault="005F372C">
            <w:pPr>
              <w:pStyle w:val="TableParagraph"/>
              <w:rPr>
                <w:rFonts w:ascii="Times New Roman"/>
                <w:sz w:val="14"/>
              </w:rPr>
            </w:pPr>
          </w:p>
        </w:tc>
        <w:tc>
          <w:tcPr>
            <w:tcW w:w="1063" w:type="dxa"/>
            <w:tcBorders>
              <w:top w:val="single" w:sz="8" w:space="0" w:color="000000"/>
            </w:tcBorders>
            <w:shd w:val="clear" w:color="auto" w:fill="DEE9BD"/>
          </w:tcPr>
          <w:p w14:paraId="71BCDDB0" w14:textId="77777777" w:rsidR="005F372C" w:rsidRPr="00194C4A" w:rsidRDefault="005F372C">
            <w:pPr>
              <w:pStyle w:val="TableParagraph"/>
              <w:rPr>
                <w:rFonts w:ascii="Times New Roman"/>
                <w:sz w:val="14"/>
              </w:rPr>
            </w:pPr>
          </w:p>
        </w:tc>
        <w:tc>
          <w:tcPr>
            <w:tcW w:w="935" w:type="dxa"/>
            <w:tcBorders>
              <w:top w:val="single" w:sz="8" w:space="0" w:color="000000"/>
            </w:tcBorders>
            <w:shd w:val="clear" w:color="auto" w:fill="FBE5C3"/>
          </w:tcPr>
          <w:p w14:paraId="75919E33" w14:textId="77777777" w:rsidR="005F372C" w:rsidRPr="00194C4A" w:rsidRDefault="005F372C">
            <w:pPr>
              <w:pStyle w:val="TableParagraph"/>
              <w:rPr>
                <w:rFonts w:ascii="Times New Roman"/>
                <w:sz w:val="14"/>
              </w:rPr>
            </w:pPr>
          </w:p>
        </w:tc>
        <w:tc>
          <w:tcPr>
            <w:tcW w:w="2275" w:type="dxa"/>
            <w:tcBorders>
              <w:top w:val="single" w:sz="8" w:space="0" w:color="000000"/>
            </w:tcBorders>
          </w:tcPr>
          <w:p w14:paraId="6E6EEEB4" w14:textId="77777777" w:rsidR="005F372C" w:rsidRPr="00194C4A" w:rsidRDefault="009439EC">
            <w:pPr>
              <w:pStyle w:val="TableParagraph"/>
              <w:spacing w:before="66" w:line="244" w:lineRule="auto"/>
              <w:ind w:left="82" w:right="158"/>
              <w:rPr>
                <w:sz w:val="16"/>
              </w:rPr>
            </w:pPr>
            <w:r w:rsidRPr="00194C4A">
              <w:rPr>
                <w:sz w:val="16"/>
              </w:rPr>
              <w:t xml:space="preserve">Veiller à l'entretien permanent de la base- vie des chantiers par une ou plusieurs personnes dédiées disposant des compétences </w:t>
            </w:r>
            <w:r w:rsidRPr="00194C4A">
              <w:rPr>
                <w:spacing w:val="-3"/>
                <w:sz w:val="16"/>
              </w:rPr>
              <w:t xml:space="preserve">nécessaires </w:t>
            </w:r>
            <w:r w:rsidRPr="00194C4A">
              <w:rPr>
                <w:sz w:val="16"/>
              </w:rPr>
              <w:t>et des consignes spécifiques.</w:t>
            </w:r>
          </w:p>
        </w:tc>
        <w:tc>
          <w:tcPr>
            <w:tcW w:w="2673" w:type="dxa"/>
            <w:tcBorders>
              <w:top w:val="single" w:sz="8" w:space="0" w:color="000000"/>
            </w:tcBorders>
          </w:tcPr>
          <w:p w14:paraId="30C86A0D" w14:textId="77777777" w:rsidR="005F372C" w:rsidRPr="00194C4A" w:rsidRDefault="005F372C">
            <w:pPr>
              <w:pStyle w:val="TableParagraph"/>
              <w:rPr>
                <w:rFonts w:ascii="Times New Roman"/>
                <w:sz w:val="14"/>
              </w:rPr>
            </w:pPr>
          </w:p>
        </w:tc>
      </w:tr>
      <w:tr w:rsidR="005F372C" w:rsidRPr="00194C4A" w14:paraId="5B07D8EA" w14:textId="77777777">
        <w:trPr>
          <w:trHeight w:val="1450"/>
        </w:trPr>
        <w:tc>
          <w:tcPr>
            <w:tcW w:w="1538" w:type="dxa"/>
          </w:tcPr>
          <w:p w14:paraId="77A7A72D" w14:textId="77777777" w:rsidR="005F372C" w:rsidRPr="00194C4A" w:rsidRDefault="005F372C">
            <w:pPr>
              <w:pStyle w:val="TableParagraph"/>
              <w:rPr>
                <w:rFonts w:ascii="Times New Roman"/>
                <w:sz w:val="14"/>
              </w:rPr>
            </w:pPr>
          </w:p>
        </w:tc>
        <w:tc>
          <w:tcPr>
            <w:tcW w:w="283" w:type="dxa"/>
          </w:tcPr>
          <w:p w14:paraId="75C56474" w14:textId="77777777" w:rsidR="005F372C" w:rsidRPr="00194C4A" w:rsidRDefault="005F372C">
            <w:pPr>
              <w:pStyle w:val="TableParagraph"/>
              <w:rPr>
                <w:rFonts w:ascii="Times New Roman"/>
                <w:sz w:val="14"/>
              </w:rPr>
            </w:pPr>
          </w:p>
        </w:tc>
        <w:tc>
          <w:tcPr>
            <w:tcW w:w="283" w:type="dxa"/>
          </w:tcPr>
          <w:p w14:paraId="30ABA0C4" w14:textId="77777777" w:rsidR="005F372C" w:rsidRPr="00194C4A" w:rsidRDefault="005F372C">
            <w:pPr>
              <w:pStyle w:val="TableParagraph"/>
              <w:rPr>
                <w:rFonts w:ascii="Times New Roman"/>
                <w:sz w:val="14"/>
              </w:rPr>
            </w:pPr>
          </w:p>
        </w:tc>
        <w:tc>
          <w:tcPr>
            <w:tcW w:w="283" w:type="dxa"/>
          </w:tcPr>
          <w:p w14:paraId="434344F6" w14:textId="77777777" w:rsidR="005F372C" w:rsidRPr="00194C4A" w:rsidRDefault="005F372C">
            <w:pPr>
              <w:pStyle w:val="TableParagraph"/>
              <w:rPr>
                <w:rFonts w:ascii="Times New Roman"/>
                <w:sz w:val="14"/>
              </w:rPr>
            </w:pPr>
          </w:p>
        </w:tc>
        <w:tc>
          <w:tcPr>
            <w:tcW w:w="283" w:type="dxa"/>
          </w:tcPr>
          <w:p w14:paraId="06B96F55" w14:textId="77777777" w:rsidR="005F372C" w:rsidRPr="00194C4A" w:rsidRDefault="005F372C">
            <w:pPr>
              <w:pStyle w:val="TableParagraph"/>
              <w:rPr>
                <w:rFonts w:ascii="Times New Roman"/>
                <w:sz w:val="14"/>
              </w:rPr>
            </w:pPr>
          </w:p>
        </w:tc>
        <w:tc>
          <w:tcPr>
            <w:tcW w:w="831" w:type="dxa"/>
            <w:shd w:val="clear" w:color="auto" w:fill="DDEEF9"/>
          </w:tcPr>
          <w:p w14:paraId="12F0BAD1" w14:textId="77777777" w:rsidR="005F372C" w:rsidRPr="00194C4A" w:rsidRDefault="005F372C">
            <w:pPr>
              <w:pStyle w:val="TableParagraph"/>
              <w:rPr>
                <w:rFonts w:ascii="Times New Roman"/>
                <w:sz w:val="14"/>
              </w:rPr>
            </w:pPr>
          </w:p>
        </w:tc>
        <w:tc>
          <w:tcPr>
            <w:tcW w:w="1063" w:type="dxa"/>
            <w:shd w:val="clear" w:color="auto" w:fill="DEE9BD"/>
          </w:tcPr>
          <w:p w14:paraId="383B9A79" w14:textId="77777777" w:rsidR="005F372C" w:rsidRPr="00194C4A" w:rsidRDefault="005F372C">
            <w:pPr>
              <w:pStyle w:val="TableParagraph"/>
              <w:rPr>
                <w:rFonts w:ascii="Times New Roman"/>
                <w:sz w:val="14"/>
              </w:rPr>
            </w:pPr>
          </w:p>
        </w:tc>
        <w:tc>
          <w:tcPr>
            <w:tcW w:w="935" w:type="dxa"/>
            <w:shd w:val="clear" w:color="auto" w:fill="FBE5C3"/>
          </w:tcPr>
          <w:p w14:paraId="61A1F6C9" w14:textId="77777777" w:rsidR="005F372C" w:rsidRPr="00194C4A" w:rsidRDefault="005F372C">
            <w:pPr>
              <w:pStyle w:val="TableParagraph"/>
              <w:rPr>
                <w:rFonts w:ascii="Times New Roman"/>
                <w:sz w:val="14"/>
              </w:rPr>
            </w:pPr>
          </w:p>
        </w:tc>
        <w:tc>
          <w:tcPr>
            <w:tcW w:w="2275" w:type="dxa"/>
          </w:tcPr>
          <w:p w14:paraId="1D856D44" w14:textId="77777777" w:rsidR="005F372C" w:rsidRPr="00194C4A" w:rsidRDefault="009439EC">
            <w:pPr>
              <w:pStyle w:val="TableParagraph"/>
              <w:spacing w:before="71" w:line="244" w:lineRule="auto"/>
              <w:ind w:left="82" w:right="313"/>
              <w:rPr>
                <w:sz w:val="16"/>
              </w:rPr>
            </w:pPr>
            <w:r w:rsidRPr="00194C4A">
              <w:rPr>
                <w:sz w:val="16"/>
              </w:rPr>
              <w:t>Suivre le nettoyage des bureaux, sanitaires, réfectoires, ateliers, dépôt sur une fiche horaire journalière avec signature.</w:t>
            </w:r>
          </w:p>
        </w:tc>
        <w:tc>
          <w:tcPr>
            <w:tcW w:w="2673" w:type="dxa"/>
          </w:tcPr>
          <w:p w14:paraId="22BD80ED" w14:textId="77777777" w:rsidR="005F372C" w:rsidRPr="00194C4A" w:rsidRDefault="005F372C">
            <w:pPr>
              <w:pStyle w:val="TableParagraph"/>
              <w:rPr>
                <w:rFonts w:ascii="Times New Roman"/>
                <w:sz w:val="14"/>
              </w:rPr>
            </w:pPr>
          </w:p>
        </w:tc>
      </w:tr>
      <w:tr w:rsidR="005F372C" w:rsidRPr="00194C4A" w14:paraId="147F68AF" w14:textId="77777777">
        <w:trPr>
          <w:trHeight w:val="2986"/>
        </w:trPr>
        <w:tc>
          <w:tcPr>
            <w:tcW w:w="1538" w:type="dxa"/>
          </w:tcPr>
          <w:p w14:paraId="57197A86" w14:textId="77777777" w:rsidR="005F372C" w:rsidRPr="00194C4A" w:rsidRDefault="005F372C">
            <w:pPr>
              <w:pStyle w:val="TableParagraph"/>
              <w:rPr>
                <w:rFonts w:ascii="Times New Roman"/>
                <w:sz w:val="14"/>
              </w:rPr>
            </w:pPr>
          </w:p>
        </w:tc>
        <w:tc>
          <w:tcPr>
            <w:tcW w:w="283" w:type="dxa"/>
          </w:tcPr>
          <w:p w14:paraId="077E47A4" w14:textId="77777777" w:rsidR="005F372C" w:rsidRPr="00194C4A" w:rsidRDefault="005F372C">
            <w:pPr>
              <w:pStyle w:val="TableParagraph"/>
              <w:rPr>
                <w:rFonts w:ascii="Times New Roman"/>
                <w:sz w:val="14"/>
              </w:rPr>
            </w:pPr>
          </w:p>
        </w:tc>
        <w:tc>
          <w:tcPr>
            <w:tcW w:w="283" w:type="dxa"/>
          </w:tcPr>
          <w:p w14:paraId="128F13B5" w14:textId="77777777" w:rsidR="005F372C" w:rsidRPr="00194C4A" w:rsidRDefault="005F372C">
            <w:pPr>
              <w:pStyle w:val="TableParagraph"/>
              <w:rPr>
                <w:rFonts w:ascii="Times New Roman"/>
                <w:sz w:val="14"/>
              </w:rPr>
            </w:pPr>
          </w:p>
        </w:tc>
        <w:tc>
          <w:tcPr>
            <w:tcW w:w="283" w:type="dxa"/>
          </w:tcPr>
          <w:p w14:paraId="15F3B1EA" w14:textId="77777777" w:rsidR="005F372C" w:rsidRPr="00194C4A" w:rsidRDefault="005F372C">
            <w:pPr>
              <w:pStyle w:val="TableParagraph"/>
              <w:rPr>
                <w:rFonts w:ascii="Times New Roman"/>
                <w:sz w:val="14"/>
              </w:rPr>
            </w:pPr>
          </w:p>
        </w:tc>
        <w:tc>
          <w:tcPr>
            <w:tcW w:w="283" w:type="dxa"/>
          </w:tcPr>
          <w:p w14:paraId="40FD2976" w14:textId="77777777" w:rsidR="005F372C" w:rsidRPr="00194C4A" w:rsidRDefault="005F372C">
            <w:pPr>
              <w:pStyle w:val="TableParagraph"/>
              <w:rPr>
                <w:rFonts w:ascii="Times New Roman"/>
                <w:sz w:val="14"/>
              </w:rPr>
            </w:pPr>
          </w:p>
        </w:tc>
        <w:tc>
          <w:tcPr>
            <w:tcW w:w="831" w:type="dxa"/>
            <w:shd w:val="clear" w:color="auto" w:fill="DDEEF9"/>
          </w:tcPr>
          <w:p w14:paraId="4B2C6A56" w14:textId="77777777" w:rsidR="005F372C" w:rsidRPr="00194C4A" w:rsidRDefault="005F372C">
            <w:pPr>
              <w:pStyle w:val="TableParagraph"/>
              <w:rPr>
                <w:rFonts w:ascii="Times New Roman"/>
                <w:sz w:val="14"/>
              </w:rPr>
            </w:pPr>
          </w:p>
        </w:tc>
        <w:tc>
          <w:tcPr>
            <w:tcW w:w="1063" w:type="dxa"/>
            <w:shd w:val="clear" w:color="auto" w:fill="DEE9BD"/>
          </w:tcPr>
          <w:p w14:paraId="01F83040" w14:textId="77777777" w:rsidR="005F372C" w:rsidRPr="00194C4A" w:rsidRDefault="005F372C">
            <w:pPr>
              <w:pStyle w:val="TableParagraph"/>
              <w:rPr>
                <w:rFonts w:ascii="Times New Roman"/>
                <w:sz w:val="14"/>
              </w:rPr>
            </w:pPr>
          </w:p>
        </w:tc>
        <w:tc>
          <w:tcPr>
            <w:tcW w:w="935" w:type="dxa"/>
            <w:shd w:val="clear" w:color="auto" w:fill="FBE5C3"/>
          </w:tcPr>
          <w:p w14:paraId="295FB3E9" w14:textId="77777777" w:rsidR="005F372C" w:rsidRPr="00194C4A" w:rsidRDefault="005F372C">
            <w:pPr>
              <w:pStyle w:val="TableParagraph"/>
              <w:rPr>
                <w:rFonts w:ascii="Times New Roman"/>
                <w:sz w:val="14"/>
              </w:rPr>
            </w:pPr>
          </w:p>
        </w:tc>
        <w:tc>
          <w:tcPr>
            <w:tcW w:w="2275" w:type="dxa"/>
          </w:tcPr>
          <w:p w14:paraId="5785AF03" w14:textId="77777777" w:rsidR="00661089" w:rsidRPr="00194C4A" w:rsidRDefault="00661089" w:rsidP="00661089">
            <w:pPr>
              <w:pStyle w:val="TableParagraph"/>
              <w:spacing w:before="71" w:line="244" w:lineRule="auto"/>
              <w:ind w:left="82" w:right="245"/>
              <w:rPr>
                <w:sz w:val="16"/>
              </w:rPr>
            </w:pPr>
            <w:r w:rsidRPr="00194C4A">
              <w:rPr>
                <w:sz w:val="16"/>
              </w:rPr>
              <w:t>Se laver les mains fréquemment et de manière approfondie à l’eau et au savon puis séchage avec essuie-main en papier à usage unique :</w:t>
            </w:r>
          </w:p>
          <w:p w14:paraId="3E97EDDE" w14:textId="77777777" w:rsidR="00661089" w:rsidRPr="00194C4A" w:rsidRDefault="00661089" w:rsidP="00661089">
            <w:pPr>
              <w:pStyle w:val="TableParagraph"/>
              <w:numPr>
                <w:ilvl w:val="0"/>
                <w:numId w:val="5"/>
              </w:numPr>
              <w:tabs>
                <w:tab w:val="left" w:pos="219"/>
              </w:tabs>
              <w:spacing w:before="4" w:line="244" w:lineRule="auto"/>
              <w:ind w:right="320"/>
              <w:rPr>
                <w:sz w:val="16"/>
              </w:rPr>
            </w:pPr>
            <w:proofErr w:type="gramStart"/>
            <w:r w:rsidRPr="00194C4A">
              <w:rPr>
                <w:sz w:val="16"/>
              </w:rPr>
              <w:t>a</w:t>
            </w:r>
            <w:proofErr w:type="gramEnd"/>
            <w:r w:rsidRPr="00194C4A">
              <w:rPr>
                <w:sz w:val="16"/>
              </w:rPr>
              <w:t xml:space="preserve"> minima en début </w:t>
            </w:r>
            <w:r w:rsidRPr="00194C4A">
              <w:rPr>
                <w:spacing w:val="-8"/>
                <w:sz w:val="16"/>
              </w:rPr>
              <w:t xml:space="preserve">de </w:t>
            </w:r>
            <w:r w:rsidRPr="00194C4A">
              <w:rPr>
                <w:sz w:val="16"/>
              </w:rPr>
              <w:t>journée,</w:t>
            </w:r>
          </w:p>
          <w:p w14:paraId="658D2714" w14:textId="77777777" w:rsidR="00661089" w:rsidRPr="00194C4A" w:rsidRDefault="00661089" w:rsidP="00661089">
            <w:pPr>
              <w:pStyle w:val="TableParagraph"/>
              <w:numPr>
                <w:ilvl w:val="1"/>
                <w:numId w:val="5"/>
              </w:numPr>
              <w:tabs>
                <w:tab w:val="left" w:pos="355"/>
              </w:tabs>
              <w:spacing w:before="1" w:line="244" w:lineRule="auto"/>
              <w:ind w:right="176"/>
              <w:rPr>
                <w:sz w:val="16"/>
              </w:rPr>
            </w:pPr>
            <w:proofErr w:type="gramStart"/>
            <w:r w:rsidRPr="00194C4A">
              <w:rPr>
                <w:sz w:val="16"/>
              </w:rPr>
              <w:t>à</w:t>
            </w:r>
            <w:proofErr w:type="gramEnd"/>
            <w:r w:rsidRPr="00194C4A">
              <w:rPr>
                <w:sz w:val="16"/>
              </w:rPr>
              <w:t xml:space="preserve"> chaque </w:t>
            </w:r>
            <w:r w:rsidRPr="00194C4A">
              <w:rPr>
                <w:spacing w:val="-3"/>
                <w:sz w:val="16"/>
              </w:rPr>
              <w:t xml:space="preserve">changement </w:t>
            </w:r>
            <w:r w:rsidRPr="00194C4A">
              <w:rPr>
                <w:sz w:val="16"/>
              </w:rPr>
              <w:t>de</w:t>
            </w:r>
            <w:r w:rsidRPr="00194C4A">
              <w:rPr>
                <w:spacing w:val="-4"/>
                <w:sz w:val="16"/>
              </w:rPr>
              <w:t xml:space="preserve"> </w:t>
            </w:r>
            <w:r w:rsidRPr="00194C4A">
              <w:rPr>
                <w:sz w:val="16"/>
              </w:rPr>
              <w:t>tâche,</w:t>
            </w:r>
          </w:p>
          <w:p w14:paraId="73210467" w14:textId="77777777" w:rsidR="00661089" w:rsidRPr="00194C4A" w:rsidRDefault="00661089" w:rsidP="00661089">
            <w:pPr>
              <w:pStyle w:val="TableParagraph"/>
              <w:numPr>
                <w:ilvl w:val="1"/>
                <w:numId w:val="5"/>
              </w:numPr>
              <w:tabs>
                <w:tab w:val="left" w:pos="352"/>
              </w:tabs>
              <w:spacing w:before="1"/>
              <w:rPr>
                <w:sz w:val="16"/>
              </w:rPr>
            </w:pPr>
            <w:proofErr w:type="gramStart"/>
            <w:r w:rsidRPr="00194C4A">
              <w:rPr>
                <w:sz w:val="16"/>
              </w:rPr>
              <w:t>toutes</w:t>
            </w:r>
            <w:proofErr w:type="gramEnd"/>
            <w:r w:rsidRPr="00194C4A">
              <w:rPr>
                <w:sz w:val="16"/>
              </w:rPr>
              <w:t xml:space="preserve"> les 2</w:t>
            </w:r>
            <w:r w:rsidRPr="00194C4A">
              <w:rPr>
                <w:spacing w:val="-1"/>
                <w:sz w:val="16"/>
              </w:rPr>
              <w:t xml:space="preserve"> </w:t>
            </w:r>
            <w:r w:rsidRPr="00194C4A">
              <w:rPr>
                <w:sz w:val="16"/>
              </w:rPr>
              <w:t>heures</w:t>
            </w:r>
          </w:p>
          <w:p w14:paraId="54B2D0F6" w14:textId="77777777" w:rsidR="005F372C" w:rsidRPr="00194C4A" w:rsidRDefault="00661089" w:rsidP="00661089">
            <w:pPr>
              <w:pStyle w:val="TableParagraph"/>
              <w:numPr>
                <w:ilvl w:val="1"/>
                <w:numId w:val="5"/>
              </w:numPr>
              <w:tabs>
                <w:tab w:val="left" w:pos="355"/>
              </w:tabs>
              <w:spacing w:before="4" w:line="244" w:lineRule="auto"/>
              <w:ind w:right="341"/>
              <w:rPr>
                <w:sz w:val="16"/>
              </w:rPr>
            </w:pPr>
            <w:proofErr w:type="gramStart"/>
            <w:r w:rsidRPr="00194C4A">
              <w:rPr>
                <w:sz w:val="16"/>
              </w:rPr>
              <w:t>en</w:t>
            </w:r>
            <w:proofErr w:type="gramEnd"/>
            <w:r w:rsidRPr="00194C4A">
              <w:rPr>
                <w:sz w:val="16"/>
              </w:rPr>
              <w:t xml:space="preserve"> cas de port </w:t>
            </w:r>
            <w:r w:rsidRPr="00194C4A">
              <w:rPr>
                <w:spacing w:val="-5"/>
                <w:sz w:val="16"/>
              </w:rPr>
              <w:t xml:space="preserve">non- </w:t>
            </w:r>
            <w:r w:rsidRPr="00194C4A">
              <w:rPr>
                <w:sz w:val="16"/>
              </w:rPr>
              <w:t>permanent des gants adaptés à la tâche à réaliser.</w:t>
            </w:r>
            <w:r w:rsidRPr="00194C4A">
              <w:rPr>
                <w:spacing w:val="-1"/>
                <w:sz w:val="16"/>
              </w:rPr>
              <w:t xml:space="preserve"> </w:t>
            </w:r>
            <w:r w:rsidRPr="00194C4A">
              <w:rPr>
                <w:sz w:val="16"/>
              </w:rPr>
              <w:t>»</w:t>
            </w:r>
          </w:p>
        </w:tc>
        <w:tc>
          <w:tcPr>
            <w:tcW w:w="2673" w:type="dxa"/>
          </w:tcPr>
          <w:p w14:paraId="6B075CC9" w14:textId="77777777" w:rsidR="005F372C" w:rsidRPr="00194C4A" w:rsidRDefault="005F372C">
            <w:pPr>
              <w:pStyle w:val="TableParagraph"/>
              <w:rPr>
                <w:rFonts w:ascii="Times New Roman"/>
                <w:sz w:val="14"/>
              </w:rPr>
            </w:pPr>
          </w:p>
        </w:tc>
      </w:tr>
      <w:tr w:rsidR="005F372C" w:rsidRPr="00194C4A" w14:paraId="75A582BF" w14:textId="77777777">
        <w:trPr>
          <w:trHeight w:val="874"/>
        </w:trPr>
        <w:tc>
          <w:tcPr>
            <w:tcW w:w="1538" w:type="dxa"/>
          </w:tcPr>
          <w:p w14:paraId="76DFB725" w14:textId="77777777" w:rsidR="005F372C" w:rsidRPr="00194C4A" w:rsidRDefault="005F372C">
            <w:pPr>
              <w:pStyle w:val="TableParagraph"/>
              <w:rPr>
                <w:rFonts w:ascii="Times New Roman"/>
                <w:sz w:val="14"/>
              </w:rPr>
            </w:pPr>
          </w:p>
        </w:tc>
        <w:tc>
          <w:tcPr>
            <w:tcW w:w="283" w:type="dxa"/>
          </w:tcPr>
          <w:p w14:paraId="7F8201C5" w14:textId="77777777" w:rsidR="005F372C" w:rsidRPr="00194C4A" w:rsidRDefault="005F372C">
            <w:pPr>
              <w:pStyle w:val="TableParagraph"/>
              <w:rPr>
                <w:rFonts w:ascii="Times New Roman"/>
                <w:sz w:val="14"/>
              </w:rPr>
            </w:pPr>
          </w:p>
        </w:tc>
        <w:tc>
          <w:tcPr>
            <w:tcW w:w="283" w:type="dxa"/>
          </w:tcPr>
          <w:p w14:paraId="398AE22C" w14:textId="77777777" w:rsidR="005F372C" w:rsidRPr="00194C4A" w:rsidRDefault="005F372C">
            <w:pPr>
              <w:pStyle w:val="TableParagraph"/>
              <w:rPr>
                <w:rFonts w:ascii="Times New Roman"/>
                <w:sz w:val="14"/>
              </w:rPr>
            </w:pPr>
          </w:p>
        </w:tc>
        <w:tc>
          <w:tcPr>
            <w:tcW w:w="283" w:type="dxa"/>
          </w:tcPr>
          <w:p w14:paraId="2013725A" w14:textId="77777777" w:rsidR="005F372C" w:rsidRPr="00194C4A" w:rsidRDefault="005F372C">
            <w:pPr>
              <w:pStyle w:val="TableParagraph"/>
              <w:rPr>
                <w:rFonts w:ascii="Times New Roman"/>
                <w:sz w:val="14"/>
              </w:rPr>
            </w:pPr>
          </w:p>
        </w:tc>
        <w:tc>
          <w:tcPr>
            <w:tcW w:w="283" w:type="dxa"/>
          </w:tcPr>
          <w:p w14:paraId="25169B4C" w14:textId="77777777" w:rsidR="005F372C" w:rsidRPr="00194C4A" w:rsidRDefault="005F372C">
            <w:pPr>
              <w:pStyle w:val="TableParagraph"/>
              <w:rPr>
                <w:rFonts w:ascii="Times New Roman"/>
                <w:sz w:val="14"/>
              </w:rPr>
            </w:pPr>
          </w:p>
        </w:tc>
        <w:tc>
          <w:tcPr>
            <w:tcW w:w="831" w:type="dxa"/>
            <w:shd w:val="clear" w:color="auto" w:fill="DDEEF9"/>
          </w:tcPr>
          <w:p w14:paraId="6F5079B7" w14:textId="77777777" w:rsidR="005F372C" w:rsidRPr="00194C4A" w:rsidRDefault="005F372C">
            <w:pPr>
              <w:pStyle w:val="TableParagraph"/>
              <w:rPr>
                <w:rFonts w:ascii="Times New Roman"/>
                <w:sz w:val="14"/>
              </w:rPr>
            </w:pPr>
          </w:p>
        </w:tc>
        <w:tc>
          <w:tcPr>
            <w:tcW w:w="1063" w:type="dxa"/>
            <w:shd w:val="clear" w:color="auto" w:fill="DEE9BD"/>
          </w:tcPr>
          <w:p w14:paraId="7D5A49C7" w14:textId="77777777" w:rsidR="005F372C" w:rsidRPr="00194C4A" w:rsidRDefault="005F372C">
            <w:pPr>
              <w:pStyle w:val="TableParagraph"/>
              <w:rPr>
                <w:rFonts w:ascii="Times New Roman"/>
                <w:sz w:val="14"/>
              </w:rPr>
            </w:pPr>
          </w:p>
        </w:tc>
        <w:tc>
          <w:tcPr>
            <w:tcW w:w="935" w:type="dxa"/>
            <w:shd w:val="clear" w:color="auto" w:fill="FBE5C3"/>
          </w:tcPr>
          <w:p w14:paraId="0BCD5181" w14:textId="77777777" w:rsidR="005F372C" w:rsidRPr="00194C4A" w:rsidRDefault="005F372C">
            <w:pPr>
              <w:pStyle w:val="TableParagraph"/>
              <w:rPr>
                <w:rFonts w:ascii="Times New Roman"/>
                <w:sz w:val="14"/>
              </w:rPr>
            </w:pPr>
          </w:p>
        </w:tc>
        <w:tc>
          <w:tcPr>
            <w:tcW w:w="2275" w:type="dxa"/>
          </w:tcPr>
          <w:p w14:paraId="5EBC7F3A" w14:textId="77777777" w:rsidR="005F372C" w:rsidRPr="00194C4A" w:rsidRDefault="009439EC">
            <w:pPr>
              <w:pStyle w:val="TableParagraph"/>
              <w:spacing w:before="71" w:line="244" w:lineRule="auto"/>
              <w:ind w:left="82" w:right="236"/>
              <w:jc w:val="both"/>
              <w:rPr>
                <w:sz w:val="16"/>
              </w:rPr>
            </w:pPr>
            <w:r w:rsidRPr="00194C4A">
              <w:rPr>
                <w:sz w:val="16"/>
              </w:rPr>
              <w:t xml:space="preserve">Se laver les mains avant et après avoir bu, </w:t>
            </w:r>
            <w:r w:rsidRPr="00194C4A">
              <w:rPr>
                <w:spacing w:val="-4"/>
                <w:sz w:val="16"/>
              </w:rPr>
              <w:t xml:space="preserve">mangé </w:t>
            </w:r>
            <w:r w:rsidRPr="00194C4A">
              <w:rPr>
                <w:sz w:val="16"/>
              </w:rPr>
              <w:t>et fumé.</w:t>
            </w:r>
          </w:p>
        </w:tc>
        <w:tc>
          <w:tcPr>
            <w:tcW w:w="2673" w:type="dxa"/>
          </w:tcPr>
          <w:p w14:paraId="0069CB36" w14:textId="77777777" w:rsidR="005F372C" w:rsidRPr="00194C4A" w:rsidRDefault="005F372C">
            <w:pPr>
              <w:pStyle w:val="TableParagraph"/>
              <w:rPr>
                <w:rFonts w:ascii="Times New Roman"/>
                <w:sz w:val="14"/>
              </w:rPr>
            </w:pPr>
          </w:p>
        </w:tc>
      </w:tr>
      <w:tr w:rsidR="005F372C" w:rsidRPr="00194C4A" w14:paraId="158BA5FE" w14:textId="77777777">
        <w:trPr>
          <w:trHeight w:val="874"/>
        </w:trPr>
        <w:tc>
          <w:tcPr>
            <w:tcW w:w="1538" w:type="dxa"/>
          </w:tcPr>
          <w:p w14:paraId="6995D910" w14:textId="77777777" w:rsidR="005F372C" w:rsidRPr="00194C4A" w:rsidRDefault="005F372C">
            <w:pPr>
              <w:pStyle w:val="TableParagraph"/>
              <w:rPr>
                <w:rFonts w:ascii="Times New Roman"/>
                <w:sz w:val="14"/>
              </w:rPr>
            </w:pPr>
          </w:p>
        </w:tc>
        <w:tc>
          <w:tcPr>
            <w:tcW w:w="283" w:type="dxa"/>
          </w:tcPr>
          <w:p w14:paraId="34B536D2" w14:textId="77777777" w:rsidR="005F372C" w:rsidRPr="00194C4A" w:rsidRDefault="005F372C">
            <w:pPr>
              <w:pStyle w:val="TableParagraph"/>
              <w:rPr>
                <w:rFonts w:ascii="Times New Roman"/>
                <w:sz w:val="14"/>
              </w:rPr>
            </w:pPr>
          </w:p>
        </w:tc>
        <w:tc>
          <w:tcPr>
            <w:tcW w:w="283" w:type="dxa"/>
          </w:tcPr>
          <w:p w14:paraId="2704E15E" w14:textId="77777777" w:rsidR="005F372C" w:rsidRPr="00194C4A" w:rsidRDefault="005F372C">
            <w:pPr>
              <w:pStyle w:val="TableParagraph"/>
              <w:rPr>
                <w:rFonts w:ascii="Times New Roman"/>
                <w:sz w:val="14"/>
              </w:rPr>
            </w:pPr>
          </w:p>
        </w:tc>
        <w:tc>
          <w:tcPr>
            <w:tcW w:w="283" w:type="dxa"/>
          </w:tcPr>
          <w:p w14:paraId="0146AD24" w14:textId="77777777" w:rsidR="005F372C" w:rsidRPr="00194C4A" w:rsidRDefault="005F372C">
            <w:pPr>
              <w:pStyle w:val="TableParagraph"/>
              <w:rPr>
                <w:rFonts w:ascii="Times New Roman"/>
                <w:sz w:val="14"/>
              </w:rPr>
            </w:pPr>
          </w:p>
        </w:tc>
        <w:tc>
          <w:tcPr>
            <w:tcW w:w="283" w:type="dxa"/>
          </w:tcPr>
          <w:p w14:paraId="0F6CF754" w14:textId="77777777" w:rsidR="005F372C" w:rsidRPr="00194C4A" w:rsidRDefault="005F372C">
            <w:pPr>
              <w:pStyle w:val="TableParagraph"/>
              <w:rPr>
                <w:rFonts w:ascii="Times New Roman"/>
                <w:sz w:val="14"/>
              </w:rPr>
            </w:pPr>
          </w:p>
        </w:tc>
        <w:tc>
          <w:tcPr>
            <w:tcW w:w="831" w:type="dxa"/>
            <w:shd w:val="clear" w:color="auto" w:fill="DDEEF9"/>
          </w:tcPr>
          <w:p w14:paraId="6258FC4D" w14:textId="77777777" w:rsidR="005F372C" w:rsidRPr="00194C4A" w:rsidRDefault="005F372C">
            <w:pPr>
              <w:pStyle w:val="TableParagraph"/>
              <w:rPr>
                <w:rFonts w:ascii="Times New Roman"/>
                <w:sz w:val="14"/>
              </w:rPr>
            </w:pPr>
          </w:p>
        </w:tc>
        <w:tc>
          <w:tcPr>
            <w:tcW w:w="1063" w:type="dxa"/>
            <w:shd w:val="clear" w:color="auto" w:fill="DEE9BD"/>
          </w:tcPr>
          <w:p w14:paraId="0AD3F074" w14:textId="77777777" w:rsidR="005F372C" w:rsidRPr="00194C4A" w:rsidRDefault="005F372C">
            <w:pPr>
              <w:pStyle w:val="TableParagraph"/>
              <w:rPr>
                <w:rFonts w:ascii="Times New Roman"/>
                <w:sz w:val="14"/>
              </w:rPr>
            </w:pPr>
          </w:p>
        </w:tc>
        <w:tc>
          <w:tcPr>
            <w:tcW w:w="935" w:type="dxa"/>
            <w:shd w:val="clear" w:color="auto" w:fill="FBE5C3"/>
          </w:tcPr>
          <w:p w14:paraId="7FBC3F18" w14:textId="77777777" w:rsidR="005F372C" w:rsidRPr="00194C4A" w:rsidRDefault="005F372C">
            <w:pPr>
              <w:pStyle w:val="TableParagraph"/>
              <w:rPr>
                <w:rFonts w:ascii="Times New Roman"/>
                <w:sz w:val="14"/>
              </w:rPr>
            </w:pPr>
          </w:p>
        </w:tc>
        <w:tc>
          <w:tcPr>
            <w:tcW w:w="2275" w:type="dxa"/>
          </w:tcPr>
          <w:p w14:paraId="73CD7B52" w14:textId="77777777" w:rsidR="005F372C" w:rsidRPr="00194C4A" w:rsidRDefault="009439EC">
            <w:pPr>
              <w:pStyle w:val="TableParagraph"/>
              <w:spacing w:before="71" w:line="244" w:lineRule="auto"/>
              <w:ind w:left="82"/>
              <w:rPr>
                <w:sz w:val="16"/>
              </w:rPr>
            </w:pPr>
            <w:r w:rsidRPr="00194C4A">
              <w:rPr>
                <w:sz w:val="16"/>
              </w:rPr>
              <w:t>Éviter de se toucher le visage sans nettoyage préalable des mains.</w:t>
            </w:r>
          </w:p>
        </w:tc>
        <w:tc>
          <w:tcPr>
            <w:tcW w:w="2673" w:type="dxa"/>
          </w:tcPr>
          <w:p w14:paraId="2D00DF84" w14:textId="77777777" w:rsidR="005F372C" w:rsidRPr="00194C4A" w:rsidRDefault="005F372C">
            <w:pPr>
              <w:pStyle w:val="TableParagraph"/>
              <w:rPr>
                <w:rFonts w:ascii="Times New Roman"/>
                <w:sz w:val="14"/>
              </w:rPr>
            </w:pPr>
          </w:p>
        </w:tc>
      </w:tr>
      <w:tr w:rsidR="005F372C" w:rsidRPr="00194C4A" w14:paraId="0B37F224" w14:textId="77777777">
        <w:trPr>
          <w:trHeight w:val="1066"/>
        </w:trPr>
        <w:tc>
          <w:tcPr>
            <w:tcW w:w="1538" w:type="dxa"/>
          </w:tcPr>
          <w:p w14:paraId="296BCF5A" w14:textId="77777777" w:rsidR="005F372C" w:rsidRPr="00194C4A" w:rsidRDefault="005F372C">
            <w:pPr>
              <w:pStyle w:val="TableParagraph"/>
              <w:rPr>
                <w:rFonts w:ascii="Times New Roman"/>
                <w:sz w:val="14"/>
              </w:rPr>
            </w:pPr>
          </w:p>
        </w:tc>
        <w:tc>
          <w:tcPr>
            <w:tcW w:w="283" w:type="dxa"/>
          </w:tcPr>
          <w:p w14:paraId="27FE6D83" w14:textId="77777777" w:rsidR="005F372C" w:rsidRPr="00194C4A" w:rsidRDefault="005F372C">
            <w:pPr>
              <w:pStyle w:val="TableParagraph"/>
              <w:rPr>
                <w:rFonts w:ascii="Times New Roman"/>
                <w:sz w:val="14"/>
              </w:rPr>
            </w:pPr>
          </w:p>
        </w:tc>
        <w:tc>
          <w:tcPr>
            <w:tcW w:w="283" w:type="dxa"/>
          </w:tcPr>
          <w:p w14:paraId="66BC0ECF" w14:textId="77777777" w:rsidR="005F372C" w:rsidRPr="00194C4A" w:rsidRDefault="005F372C">
            <w:pPr>
              <w:pStyle w:val="TableParagraph"/>
              <w:rPr>
                <w:rFonts w:ascii="Times New Roman"/>
                <w:sz w:val="14"/>
              </w:rPr>
            </w:pPr>
          </w:p>
        </w:tc>
        <w:tc>
          <w:tcPr>
            <w:tcW w:w="283" w:type="dxa"/>
          </w:tcPr>
          <w:p w14:paraId="5790FB55" w14:textId="77777777" w:rsidR="005F372C" w:rsidRPr="00194C4A" w:rsidRDefault="005F372C">
            <w:pPr>
              <w:pStyle w:val="TableParagraph"/>
              <w:rPr>
                <w:rFonts w:ascii="Times New Roman"/>
                <w:sz w:val="14"/>
              </w:rPr>
            </w:pPr>
          </w:p>
        </w:tc>
        <w:tc>
          <w:tcPr>
            <w:tcW w:w="283" w:type="dxa"/>
          </w:tcPr>
          <w:p w14:paraId="7006C770" w14:textId="77777777" w:rsidR="005F372C" w:rsidRPr="00194C4A" w:rsidRDefault="005F372C">
            <w:pPr>
              <w:pStyle w:val="TableParagraph"/>
              <w:rPr>
                <w:rFonts w:ascii="Times New Roman"/>
                <w:sz w:val="14"/>
              </w:rPr>
            </w:pPr>
          </w:p>
        </w:tc>
        <w:tc>
          <w:tcPr>
            <w:tcW w:w="831" w:type="dxa"/>
            <w:shd w:val="clear" w:color="auto" w:fill="DDEEF9"/>
          </w:tcPr>
          <w:p w14:paraId="4F1E128A" w14:textId="77777777" w:rsidR="005F372C" w:rsidRPr="00194C4A" w:rsidRDefault="005F372C">
            <w:pPr>
              <w:pStyle w:val="TableParagraph"/>
              <w:rPr>
                <w:rFonts w:ascii="Times New Roman"/>
                <w:sz w:val="14"/>
              </w:rPr>
            </w:pPr>
          </w:p>
        </w:tc>
        <w:tc>
          <w:tcPr>
            <w:tcW w:w="1063" w:type="dxa"/>
            <w:shd w:val="clear" w:color="auto" w:fill="DEE9BD"/>
          </w:tcPr>
          <w:p w14:paraId="4FBA25E7" w14:textId="77777777" w:rsidR="005F372C" w:rsidRPr="00194C4A" w:rsidRDefault="005F372C">
            <w:pPr>
              <w:pStyle w:val="TableParagraph"/>
              <w:rPr>
                <w:rFonts w:ascii="Times New Roman"/>
                <w:sz w:val="14"/>
              </w:rPr>
            </w:pPr>
          </w:p>
        </w:tc>
        <w:tc>
          <w:tcPr>
            <w:tcW w:w="935" w:type="dxa"/>
            <w:shd w:val="clear" w:color="auto" w:fill="FBE5C3"/>
          </w:tcPr>
          <w:p w14:paraId="334CECBB" w14:textId="77777777" w:rsidR="005F372C" w:rsidRPr="00194C4A" w:rsidRDefault="005F372C">
            <w:pPr>
              <w:pStyle w:val="TableParagraph"/>
              <w:rPr>
                <w:rFonts w:ascii="Times New Roman"/>
                <w:sz w:val="14"/>
              </w:rPr>
            </w:pPr>
          </w:p>
        </w:tc>
        <w:tc>
          <w:tcPr>
            <w:tcW w:w="2275" w:type="dxa"/>
          </w:tcPr>
          <w:p w14:paraId="2922854C" w14:textId="77777777" w:rsidR="005F372C" w:rsidRPr="00194C4A" w:rsidRDefault="009439EC">
            <w:pPr>
              <w:pStyle w:val="TableParagraph"/>
              <w:spacing w:before="71" w:line="244" w:lineRule="auto"/>
              <w:ind w:left="82" w:right="74"/>
              <w:rPr>
                <w:sz w:val="16"/>
              </w:rPr>
            </w:pPr>
            <w:r w:rsidRPr="00194C4A">
              <w:rPr>
                <w:sz w:val="16"/>
              </w:rPr>
              <w:t xml:space="preserve">Mettre à disposition du </w:t>
            </w:r>
            <w:r w:rsidRPr="00194C4A">
              <w:rPr>
                <w:spacing w:val="-6"/>
                <w:sz w:val="16"/>
              </w:rPr>
              <w:t xml:space="preserve">gel </w:t>
            </w:r>
            <w:r w:rsidRPr="00194C4A">
              <w:rPr>
                <w:sz w:val="16"/>
              </w:rPr>
              <w:t>hydroalcoolique (sauf métiers hyperbares), si pas de savon disponible.</w:t>
            </w:r>
          </w:p>
        </w:tc>
        <w:tc>
          <w:tcPr>
            <w:tcW w:w="2673" w:type="dxa"/>
          </w:tcPr>
          <w:p w14:paraId="2C607367" w14:textId="77777777" w:rsidR="005F372C" w:rsidRPr="00194C4A" w:rsidRDefault="005F372C">
            <w:pPr>
              <w:pStyle w:val="TableParagraph"/>
              <w:rPr>
                <w:rFonts w:ascii="Times New Roman"/>
                <w:sz w:val="14"/>
              </w:rPr>
            </w:pPr>
          </w:p>
        </w:tc>
      </w:tr>
      <w:tr w:rsidR="005F372C" w:rsidRPr="00194C4A" w14:paraId="2AAA773E" w14:textId="77777777">
        <w:trPr>
          <w:trHeight w:val="1894"/>
        </w:trPr>
        <w:tc>
          <w:tcPr>
            <w:tcW w:w="1538" w:type="dxa"/>
          </w:tcPr>
          <w:p w14:paraId="7C50F9A2" w14:textId="77777777" w:rsidR="005F372C" w:rsidRPr="00194C4A" w:rsidRDefault="009439EC">
            <w:pPr>
              <w:pStyle w:val="TableParagraph"/>
              <w:spacing w:before="71" w:line="244" w:lineRule="auto"/>
              <w:ind w:left="79" w:right="290"/>
              <w:rPr>
                <w:sz w:val="16"/>
              </w:rPr>
            </w:pPr>
            <w:r w:rsidRPr="00194C4A">
              <w:rPr>
                <w:sz w:val="16"/>
              </w:rPr>
              <w:t>Organiser l’habillage et l’entretien des vêtements</w:t>
            </w:r>
          </w:p>
          <w:p w14:paraId="4985C2A6" w14:textId="77777777" w:rsidR="005F372C" w:rsidRPr="00194C4A" w:rsidRDefault="009439EC">
            <w:pPr>
              <w:pStyle w:val="TableParagraph"/>
              <w:spacing w:before="3" w:line="244" w:lineRule="auto"/>
              <w:ind w:left="79" w:right="100"/>
              <w:rPr>
                <w:sz w:val="16"/>
              </w:rPr>
            </w:pPr>
            <w:proofErr w:type="gramStart"/>
            <w:r w:rsidRPr="00194C4A">
              <w:rPr>
                <w:sz w:val="16"/>
              </w:rPr>
              <w:t>de</w:t>
            </w:r>
            <w:proofErr w:type="gramEnd"/>
            <w:r w:rsidRPr="00194C4A">
              <w:rPr>
                <w:sz w:val="16"/>
              </w:rPr>
              <w:t xml:space="preserve"> </w:t>
            </w:r>
            <w:r w:rsidRPr="00194C4A">
              <w:rPr>
                <w:spacing w:val="-5"/>
                <w:sz w:val="16"/>
              </w:rPr>
              <w:t xml:space="preserve">travail </w:t>
            </w:r>
            <w:r w:rsidRPr="00194C4A">
              <w:rPr>
                <w:spacing w:val="-4"/>
                <w:sz w:val="16"/>
              </w:rPr>
              <w:t xml:space="preserve">des </w:t>
            </w:r>
            <w:r w:rsidRPr="00194C4A">
              <w:rPr>
                <w:spacing w:val="-5"/>
                <w:sz w:val="16"/>
              </w:rPr>
              <w:t xml:space="preserve">travailleurs </w:t>
            </w:r>
            <w:r w:rsidRPr="00194C4A">
              <w:rPr>
                <w:spacing w:val="-4"/>
                <w:sz w:val="16"/>
              </w:rPr>
              <w:t xml:space="preserve">de </w:t>
            </w:r>
            <w:r w:rsidRPr="00194C4A">
              <w:rPr>
                <w:spacing w:val="-5"/>
                <w:sz w:val="16"/>
              </w:rPr>
              <w:t xml:space="preserve">l'entreprise </w:t>
            </w:r>
            <w:r w:rsidRPr="00194C4A">
              <w:rPr>
                <w:spacing w:val="-4"/>
                <w:sz w:val="16"/>
              </w:rPr>
              <w:t xml:space="preserve">et </w:t>
            </w:r>
            <w:r w:rsidRPr="00194C4A">
              <w:rPr>
                <w:spacing w:val="-9"/>
                <w:sz w:val="16"/>
              </w:rPr>
              <w:t xml:space="preserve">des </w:t>
            </w:r>
            <w:r w:rsidRPr="00194C4A">
              <w:rPr>
                <w:spacing w:val="-5"/>
                <w:sz w:val="16"/>
              </w:rPr>
              <w:t>intérimaires</w:t>
            </w:r>
          </w:p>
        </w:tc>
        <w:tc>
          <w:tcPr>
            <w:tcW w:w="283" w:type="dxa"/>
          </w:tcPr>
          <w:p w14:paraId="2B892B74" w14:textId="77777777" w:rsidR="005F372C" w:rsidRPr="00194C4A" w:rsidRDefault="005F372C">
            <w:pPr>
              <w:pStyle w:val="TableParagraph"/>
              <w:rPr>
                <w:rFonts w:ascii="Times New Roman"/>
                <w:sz w:val="14"/>
              </w:rPr>
            </w:pPr>
          </w:p>
        </w:tc>
        <w:tc>
          <w:tcPr>
            <w:tcW w:w="283" w:type="dxa"/>
          </w:tcPr>
          <w:p w14:paraId="4854D01D" w14:textId="77777777" w:rsidR="005F372C" w:rsidRPr="00194C4A" w:rsidRDefault="005F372C">
            <w:pPr>
              <w:pStyle w:val="TableParagraph"/>
              <w:rPr>
                <w:rFonts w:ascii="Times New Roman"/>
                <w:sz w:val="14"/>
              </w:rPr>
            </w:pPr>
          </w:p>
        </w:tc>
        <w:tc>
          <w:tcPr>
            <w:tcW w:w="283" w:type="dxa"/>
          </w:tcPr>
          <w:p w14:paraId="78C0D39B" w14:textId="77777777" w:rsidR="005F372C" w:rsidRPr="00194C4A" w:rsidRDefault="005F372C">
            <w:pPr>
              <w:pStyle w:val="TableParagraph"/>
              <w:rPr>
                <w:rFonts w:ascii="Times New Roman"/>
                <w:sz w:val="14"/>
              </w:rPr>
            </w:pPr>
          </w:p>
        </w:tc>
        <w:tc>
          <w:tcPr>
            <w:tcW w:w="283" w:type="dxa"/>
          </w:tcPr>
          <w:p w14:paraId="1882D0CE" w14:textId="77777777" w:rsidR="005F372C" w:rsidRPr="00194C4A" w:rsidRDefault="005F372C">
            <w:pPr>
              <w:pStyle w:val="TableParagraph"/>
              <w:rPr>
                <w:rFonts w:ascii="Times New Roman"/>
                <w:sz w:val="14"/>
              </w:rPr>
            </w:pPr>
          </w:p>
        </w:tc>
        <w:tc>
          <w:tcPr>
            <w:tcW w:w="831" w:type="dxa"/>
            <w:shd w:val="clear" w:color="auto" w:fill="DDEEF9"/>
          </w:tcPr>
          <w:p w14:paraId="6D912D19" w14:textId="77777777" w:rsidR="005F372C" w:rsidRPr="00194C4A" w:rsidRDefault="005F372C">
            <w:pPr>
              <w:pStyle w:val="TableParagraph"/>
              <w:rPr>
                <w:rFonts w:ascii="Times New Roman"/>
                <w:sz w:val="14"/>
              </w:rPr>
            </w:pPr>
          </w:p>
        </w:tc>
        <w:tc>
          <w:tcPr>
            <w:tcW w:w="1063" w:type="dxa"/>
            <w:shd w:val="clear" w:color="auto" w:fill="DEE9BD"/>
          </w:tcPr>
          <w:p w14:paraId="757C161C" w14:textId="77777777" w:rsidR="005F372C" w:rsidRPr="00194C4A" w:rsidRDefault="005F372C">
            <w:pPr>
              <w:pStyle w:val="TableParagraph"/>
              <w:rPr>
                <w:rFonts w:ascii="Times New Roman"/>
                <w:sz w:val="14"/>
              </w:rPr>
            </w:pPr>
          </w:p>
        </w:tc>
        <w:tc>
          <w:tcPr>
            <w:tcW w:w="935" w:type="dxa"/>
            <w:shd w:val="clear" w:color="auto" w:fill="FBE5C3"/>
          </w:tcPr>
          <w:p w14:paraId="34691E18" w14:textId="77777777" w:rsidR="005F372C" w:rsidRPr="00194C4A" w:rsidRDefault="005F372C">
            <w:pPr>
              <w:pStyle w:val="TableParagraph"/>
              <w:rPr>
                <w:rFonts w:ascii="Times New Roman"/>
                <w:sz w:val="14"/>
              </w:rPr>
            </w:pPr>
          </w:p>
        </w:tc>
        <w:tc>
          <w:tcPr>
            <w:tcW w:w="2275" w:type="dxa"/>
          </w:tcPr>
          <w:p w14:paraId="3FB4442D" w14:textId="77777777" w:rsidR="005F372C" w:rsidRPr="00194C4A" w:rsidRDefault="009439EC">
            <w:pPr>
              <w:pStyle w:val="TableParagraph"/>
              <w:spacing w:before="52" w:line="264" w:lineRule="auto"/>
              <w:ind w:left="86" w:right="67"/>
              <w:rPr>
                <w:sz w:val="16"/>
              </w:rPr>
            </w:pPr>
            <w:r w:rsidRPr="00194C4A">
              <w:rPr>
                <w:sz w:val="16"/>
              </w:rPr>
              <w:t xml:space="preserve">Instaurer une fréquence </w:t>
            </w:r>
            <w:r w:rsidRPr="00194C4A">
              <w:rPr>
                <w:spacing w:val="-8"/>
                <w:sz w:val="16"/>
              </w:rPr>
              <w:t xml:space="preserve">et </w:t>
            </w:r>
            <w:r w:rsidRPr="00194C4A">
              <w:rPr>
                <w:sz w:val="16"/>
              </w:rPr>
              <w:t>un ordre d’habillage et de déshabillage en décalant la prise de poste si nécessaire.</w:t>
            </w:r>
          </w:p>
          <w:p w14:paraId="01A85ACD" w14:textId="77777777" w:rsidR="005F372C" w:rsidRPr="00194C4A" w:rsidRDefault="009439EC">
            <w:pPr>
              <w:pStyle w:val="TableParagraph"/>
              <w:spacing w:before="3" w:line="244" w:lineRule="auto"/>
              <w:ind w:left="86"/>
              <w:rPr>
                <w:sz w:val="16"/>
              </w:rPr>
            </w:pPr>
            <w:r w:rsidRPr="00194C4A">
              <w:rPr>
                <w:sz w:val="16"/>
              </w:rPr>
              <w:t>Rédiger, afficher la procédure, la présenter et la diffuse aux travailleurs.</w:t>
            </w:r>
          </w:p>
        </w:tc>
        <w:tc>
          <w:tcPr>
            <w:tcW w:w="2673" w:type="dxa"/>
          </w:tcPr>
          <w:p w14:paraId="32B025E4" w14:textId="77777777" w:rsidR="005F372C" w:rsidRPr="00194C4A" w:rsidRDefault="005F372C">
            <w:pPr>
              <w:pStyle w:val="TableParagraph"/>
              <w:rPr>
                <w:rFonts w:ascii="Times New Roman"/>
                <w:sz w:val="14"/>
              </w:rPr>
            </w:pPr>
          </w:p>
        </w:tc>
      </w:tr>
      <w:tr w:rsidR="005F372C" w:rsidRPr="00194C4A" w14:paraId="3645CDAE" w14:textId="77777777">
        <w:trPr>
          <w:trHeight w:val="682"/>
        </w:trPr>
        <w:tc>
          <w:tcPr>
            <w:tcW w:w="1538" w:type="dxa"/>
          </w:tcPr>
          <w:p w14:paraId="68AD5B94" w14:textId="77777777" w:rsidR="005F372C" w:rsidRPr="00194C4A" w:rsidRDefault="005F372C">
            <w:pPr>
              <w:pStyle w:val="TableParagraph"/>
              <w:rPr>
                <w:rFonts w:ascii="Times New Roman"/>
                <w:sz w:val="14"/>
              </w:rPr>
            </w:pPr>
          </w:p>
        </w:tc>
        <w:tc>
          <w:tcPr>
            <w:tcW w:w="283" w:type="dxa"/>
          </w:tcPr>
          <w:p w14:paraId="5D9F1AFD" w14:textId="77777777" w:rsidR="005F372C" w:rsidRPr="00194C4A" w:rsidRDefault="005F372C">
            <w:pPr>
              <w:pStyle w:val="TableParagraph"/>
              <w:rPr>
                <w:rFonts w:ascii="Times New Roman"/>
                <w:sz w:val="14"/>
              </w:rPr>
            </w:pPr>
          </w:p>
        </w:tc>
        <w:tc>
          <w:tcPr>
            <w:tcW w:w="283" w:type="dxa"/>
          </w:tcPr>
          <w:p w14:paraId="3BDB3261" w14:textId="77777777" w:rsidR="005F372C" w:rsidRPr="00194C4A" w:rsidRDefault="005F372C">
            <w:pPr>
              <w:pStyle w:val="TableParagraph"/>
              <w:rPr>
                <w:rFonts w:ascii="Times New Roman"/>
                <w:sz w:val="14"/>
              </w:rPr>
            </w:pPr>
          </w:p>
        </w:tc>
        <w:tc>
          <w:tcPr>
            <w:tcW w:w="283" w:type="dxa"/>
          </w:tcPr>
          <w:p w14:paraId="63287E3D" w14:textId="77777777" w:rsidR="005F372C" w:rsidRPr="00194C4A" w:rsidRDefault="005F372C">
            <w:pPr>
              <w:pStyle w:val="TableParagraph"/>
              <w:rPr>
                <w:rFonts w:ascii="Times New Roman"/>
                <w:sz w:val="14"/>
              </w:rPr>
            </w:pPr>
          </w:p>
        </w:tc>
        <w:tc>
          <w:tcPr>
            <w:tcW w:w="283" w:type="dxa"/>
          </w:tcPr>
          <w:p w14:paraId="237FE38C" w14:textId="77777777" w:rsidR="005F372C" w:rsidRPr="00194C4A" w:rsidRDefault="005F372C">
            <w:pPr>
              <w:pStyle w:val="TableParagraph"/>
              <w:rPr>
                <w:rFonts w:ascii="Times New Roman"/>
                <w:sz w:val="14"/>
              </w:rPr>
            </w:pPr>
          </w:p>
        </w:tc>
        <w:tc>
          <w:tcPr>
            <w:tcW w:w="831" w:type="dxa"/>
            <w:shd w:val="clear" w:color="auto" w:fill="DDEEF9"/>
          </w:tcPr>
          <w:p w14:paraId="7C492F39" w14:textId="77777777" w:rsidR="005F372C" w:rsidRPr="00194C4A" w:rsidRDefault="005F372C">
            <w:pPr>
              <w:pStyle w:val="TableParagraph"/>
              <w:rPr>
                <w:rFonts w:ascii="Times New Roman"/>
                <w:sz w:val="14"/>
              </w:rPr>
            </w:pPr>
          </w:p>
        </w:tc>
        <w:tc>
          <w:tcPr>
            <w:tcW w:w="1063" w:type="dxa"/>
            <w:shd w:val="clear" w:color="auto" w:fill="DEE9BD"/>
          </w:tcPr>
          <w:p w14:paraId="1EA594D8" w14:textId="77777777" w:rsidR="005F372C" w:rsidRPr="00194C4A" w:rsidRDefault="005F372C">
            <w:pPr>
              <w:pStyle w:val="TableParagraph"/>
              <w:rPr>
                <w:rFonts w:ascii="Times New Roman"/>
                <w:sz w:val="14"/>
              </w:rPr>
            </w:pPr>
          </w:p>
        </w:tc>
        <w:tc>
          <w:tcPr>
            <w:tcW w:w="935" w:type="dxa"/>
            <w:shd w:val="clear" w:color="auto" w:fill="FBE5C3"/>
          </w:tcPr>
          <w:p w14:paraId="514BF51D" w14:textId="77777777" w:rsidR="005F372C" w:rsidRPr="00194C4A" w:rsidRDefault="005F372C">
            <w:pPr>
              <w:pStyle w:val="TableParagraph"/>
              <w:rPr>
                <w:rFonts w:ascii="Times New Roman"/>
                <w:sz w:val="14"/>
              </w:rPr>
            </w:pPr>
          </w:p>
        </w:tc>
        <w:tc>
          <w:tcPr>
            <w:tcW w:w="2275" w:type="dxa"/>
          </w:tcPr>
          <w:p w14:paraId="6A0740C9" w14:textId="77777777" w:rsidR="005F372C" w:rsidRPr="00194C4A" w:rsidRDefault="009439EC">
            <w:pPr>
              <w:pStyle w:val="TableParagraph"/>
              <w:spacing w:before="68" w:line="244" w:lineRule="auto"/>
              <w:ind w:left="86" w:right="144"/>
              <w:jc w:val="both"/>
              <w:rPr>
                <w:sz w:val="16"/>
              </w:rPr>
            </w:pPr>
            <w:r w:rsidRPr="00194C4A">
              <w:rPr>
                <w:sz w:val="16"/>
              </w:rPr>
              <w:t>Suivre les indications de lavage industriel des vêtements de travail.</w:t>
            </w:r>
          </w:p>
        </w:tc>
        <w:tc>
          <w:tcPr>
            <w:tcW w:w="2673" w:type="dxa"/>
          </w:tcPr>
          <w:p w14:paraId="334D4466" w14:textId="77777777" w:rsidR="005F372C" w:rsidRPr="00194C4A" w:rsidRDefault="005F372C">
            <w:pPr>
              <w:pStyle w:val="TableParagraph"/>
              <w:rPr>
                <w:rFonts w:ascii="Times New Roman"/>
                <w:sz w:val="14"/>
              </w:rPr>
            </w:pPr>
          </w:p>
        </w:tc>
      </w:tr>
      <w:tr w:rsidR="005F372C" w:rsidRPr="00194C4A" w14:paraId="79E19D0F" w14:textId="77777777">
        <w:trPr>
          <w:trHeight w:val="1642"/>
        </w:trPr>
        <w:tc>
          <w:tcPr>
            <w:tcW w:w="1538" w:type="dxa"/>
          </w:tcPr>
          <w:p w14:paraId="2EF050C6" w14:textId="77777777" w:rsidR="005F372C" w:rsidRPr="00194C4A" w:rsidRDefault="005F372C">
            <w:pPr>
              <w:pStyle w:val="TableParagraph"/>
              <w:rPr>
                <w:rFonts w:ascii="Times New Roman"/>
                <w:sz w:val="14"/>
              </w:rPr>
            </w:pPr>
          </w:p>
        </w:tc>
        <w:tc>
          <w:tcPr>
            <w:tcW w:w="283" w:type="dxa"/>
          </w:tcPr>
          <w:p w14:paraId="5457771F" w14:textId="77777777" w:rsidR="005F372C" w:rsidRPr="00194C4A" w:rsidRDefault="005F372C">
            <w:pPr>
              <w:pStyle w:val="TableParagraph"/>
              <w:rPr>
                <w:rFonts w:ascii="Times New Roman"/>
                <w:sz w:val="14"/>
              </w:rPr>
            </w:pPr>
          </w:p>
        </w:tc>
        <w:tc>
          <w:tcPr>
            <w:tcW w:w="283" w:type="dxa"/>
          </w:tcPr>
          <w:p w14:paraId="3A81CD22" w14:textId="77777777" w:rsidR="005F372C" w:rsidRPr="00194C4A" w:rsidRDefault="005F372C">
            <w:pPr>
              <w:pStyle w:val="TableParagraph"/>
              <w:rPr>
                <w:rFonts w:ascii="Times New Roman"/>
                <w:sz w:val="14"/>
              </w:rPr>
            </w:pPr>
          </w:p>
        </w:tc>
        <w:tc>
          <w:tcPr>
            <w:tcW w:w="283" w:type="dxa"/>
          </w:tcPr>
          <w:p w14:paraId="20A76845" w14:textId="77777777" w:rsidR="005F372C" w:rsidRPr="00194C4A" w:rsidRDefault="005F372C">
            <w:pPr>
              <w:pStyle w:val="TableParagraph"/>
              <w:rPr>
                <w:rFonts w:ascii="Times New Roman"/>
                <w:sz w:val="14"/>
              </w:rPr>
            </w:pPr>
          </w:p>
        </w:tc>
        <w:tc>
          <w:tcPr>
            <w:tcW w:w="283" w:type="dxa"/>
          </w:tcPr>
          <w:p w14:paraId="5157ED84" w14:textId="77777777" w:rsidR="005F372C" w:rsidRPr="00194C4A" w:rsidRDefault="005F372C">
            <w:pPr>
              <w:pStyle w:val="TableParagraph"/>
              <w:rPr>
                <w:rFonts w:ascii="Times New Roman"/>
                <w:sz w:val="14"/>
              </w:rPr>
            </w:pPr>
          </w:p>
        </w:tc>
        <w:tc>
          <w:tcPr>
            <w:tcW w:w="831" w:type="dxa"/>
            <w:shd w:val="clear" w:color="auto" w:fill="DDEEF9"/>
          </w:tcPr>
          <w:p w14:paraId="353FC19D" w14:textId="77777777" w:rsidR="005F372C" w:rsidRPr="00194C4A" w:rsidRDefault="005F372C">
            <w:pPr>
              <w:pStyle w:val="TableParagraph"/>
              <w:rPr>
                <w:rFonts w:ascii="Times New Roman"/>
                <w:sz w:val="14"/>
              </w:rPr>
            </w:pPr>
          </w:p>
        </w:tc>
        <w:tc>
          <w:tcPr>
            <w:tcW w:w="1063" w:type="dxa"/>
            <w:shd w:val="clear" w:color="auto" w:fill="DEE9BD"/>
          </w:tcPr>
          <w:p w14:paraId="69F363A6" w14:textId="77777777" w:rsidR="005F372C" w:rsidRPr="00194C4A" w:rsidRDefault="005F372C">
            <w:pPr>
              <w:pStyle w:val="TableParagraph"/>
              <w:rPr>
                <w:rFonts w:ascii="Times New Roman"/>
                <w:sz w:val="14"/>
              </w:rPr>
            </w:pPr>
          </w:p>
        </w:tc>
        <w:tc>
          <w:tcPr>
            <w:tcW w:w="935" w:type="dxa"/>
            <w:shd w:val="clear" w:color="auto" w:fill="FBE5C3"/>
          </w:tcPr>
          <w:p w14:paraId="3942B950" w14:textId="77777777" w:rsidR="005F372C" w:rsidRPr="00194C4A" w:rsidRDefault="005F372C">
            <w:pPr>
              <w:pStyle w:val="TableParagraph"/>
              <w:rPr>
                <w:rFonts w:ascii="Times New Roman"/>
                <w:sz w:val="14"/>
              </w:rPr>
            </w:pPr>
          </w:p>
        </w:tc>
        <w:tc>
          <w:tcPr>
            <w:tcW w:w="2275" w:type="dxa"/>
          </w:tcPr>
          <w:p w14:paraId="4FCBFC04" w14:textId="77777777" w:rsidR="005F372C" w:rsidRPr="00194C4A" w:rsidRDefault="009439EC">
            <w:pPr>
              <w:pStyle w:val="TableParagraph"/>
              <w:spacing w:before="71" w:line="244" w:lineRule="auto"/>
              <w:ind w:left="82"/>
              <w:rPr>
                <w:sz w:val="16"/>
              </w:rPr>
            </w:pPr>
            <w:r w:rsidRPr="00194C4A">
              <w:rPr>
                <w:sz w:val="16"/>
              </w:rPr>
              <w:t>Utiliser des casier- vestiaires séparatifs pour séparer :</w:t>
            </w:r>
          </w:p>
          <w:p w14:paraId="5F900A01" w14:textId="77777777" w:rsidR="005F372C" w:rsidRPr="00194C4A" w:rsidRDefault="009439EC">
            <w:pPr>
              <w:pStyle w:val="TableParagraph"/>
              <w:spacing w:before="2" w:line="244" w:lineRule="auto"/>
              <w:ind w:left="82" w:right="371"/>
              <w:rPr>
                <w:sz w:val="16"/>
              </w:rPr>
            </w:pPr>
            <w:r w:rsidRPr="00194C4A">
              <w:rPr>
                <w:spacing w:val="-3"/>
                <w:sz w:val="16"/>
              </w:rPr>
              <w:t xml:space="preserve">-Les </w:t>
            </w:r>
            <w:r w:rsidRPr="00194C4A">
              <w:rPr>
                <w:spacing w:val="-4"/>
                <w:sz w:val="16"/>
              </w:rPr>
              <w:t xml:space="preserve">vêtements civils </w:t>
            </w:r>
            <w:r w:rsidRPr="00194C4A">
              <w:rPr>
                <w:spacing w:val="-12"/>
                <w:sz w:val="16"/>
              </w:rPr>
              <w:t xml:space="preserve">et </w:t>
            </w:r>
            <w:r w:rsidRPr="00194C4A">
              <w:rPr>
                <w:spacing w:val="-4"/>
                <w:sz w:val="16"/>
              </w:rPr>
              <w:t xml:space="preserve">vêtements </w:t>
            </w:r>
            <w:r w:rsidRPr="00194C4A">
              <w:rPr>
                <w:sz w:val="16"/>
              </w:rPr>
              <w:t xml:space="preserve">de </w:t>
            </w:r>
            <w:proofErr w:type="gramStart"/>
            <w:r w:rsidRPr="00194C4A">
              <w:rPr>
                <w:spacing w:val="-4"/>
                <w:sz w:val="16"/>
              </w:rPr>
              <w:t>travail;</w:t>
            </w:r>
            <w:proofErr w:type="gramEnd"/>
          </w:p>
          <w:p w14:paraId="33DCBF6D" w14:textId="77777777" w:rsidR="005F372C" w:rsidRPr="00194C4A" w:rsidRDefault="009439EC">
            <w:pPr>
              <w:pStyle w:val="TableParagraph"/>
              <w:spacing w:before="1" w:line="244" w:lineRule="auto"/>
              <w:ind w:left="82" w:right="163"/>
              <w:rPr>
                <w:sz w:val="16"/>
              </w:rPr>
            </w:pPr>
            <w:r w:rsidRPr="00194C4A">
              <w:rPr>
                <w:spacing w:val="-3"/>
                <w:sz w:val="16"/>
              </w:rPr>
              <w:t xml:space="preserve">-Les </w:t>
            </w:r>
            <w:r w:rsidRPr="00194C4A">
              <w:rPr>
                <w:spacing w:val="-4"/>
                <w:sz w:val="16"/>
              </w:rPr>
              <w:t xml:space="preserve">vêtements propres </w:t>
            </w:r>
            <w:r w:rsidRPr="00194C4A">
              <w:rPr>
                <w:spacing w:val="-12"/>
                <w:sz w:val="16"/>
              </w:rPr>
              <w:t xml:space="preserve">et </w:t>
            </w:r>
            <w:r w:rsidRPr="00194C4A">
              <w:rPr>
                <w:spacing w:val="-4"/>
                <w:sz w:val="16"/>
              </w:rPr>
              <w:t>vêtements sales.</w:t>
            </w:r>
          </w:p>
        </w:tc>
        <w:tc>
          <w:tcPr>
            <w:tcW w:w="2673" w:type="dxa"/>
          </w:tcPr>
          <w:p w14:paraId="36A88420" w14:textId="77777777" w:rsidR="005F372C" w:rsidRPr="00194C4A" w:rsidRDefault="005F372C">
            <w:pPr>
              <w:pStyle w:val="TableParagraph"/>
              <w:rPr>
                <w:rFonts w:ascii="Times New Roman"/>
                <w:sz w:val="14"/>
              </w:rPr>
            </w:pPr>
          </w:p>
        </w:tc>
      </w:tr>
      <w:tr w:rsidR="005F372C" w:rsidRPr="00194C4A" w14:paraId="1884161A" w14:textId="77777777">
        <w:trPr>
          <w:trHeight w:val="1258"/>
        </w:trPr>
        <w:tc>
          <w:tcPr>
            <w:tcW w:w="1538" w:type="dxa"/>
          </w:tcPr>
          <w:p w14:paraId="5F5335B1" w14:textId="77777777" w:rsidR="005F372C" w:rsidRPr="00194C4A" w:rsidRDefault="005F372C">
            <w:pPr>
              <w:pStyle w:val="TableParagraph"/>
              <w:rPr>
                <w:rFonts w:ascii="Times New Roman"/>
                <w:sz w:val="14"/>
              </w:rPr>
            </w:pPr>
          </w:p>
        </w:tc>
        <w:tc>
          <w:tcPr>
            <w:tcW w:w="283" w:type="dxa"/>
          </w:tcPr>
          <w:p w14:paraId="163FC136" w14:textId="77777777" w:rsidR="005F372C" w:rsidRPr="00194C4A" w:rsidRDefault="005F372C">
            <w:pPr>
              <w:pStyle w:val="TableParagraph"/>
              <w:rPr>
                <w:rFonts w:ascii="Times New Roman"/>
                <w:sz w:val="14"/>
              </w:rPr>
            </w:pPr>
          </w:p>
        </w:tc>
        <w:tc>
          <w:tcPr>
            <w:tcW w:w="283" w:type="dxa"/>
          </w:tcPr>
          <w:p w14:paraId="26E3FC66" w14:textId="77777777" w:rsidR="005F372C" w:rsidRPr="00194C4A" w:rsidRDefault="005F372C">
            <w:pPr>
              <w:pStyle w:val="TableParagraph"/>
              <w:rPr>
                <w:rFonts w:ascii="Times New Roman"/>
                <w:sz w:val="14"/>
              </w:rPr>
            </w:pPr>
          </w:p>
        </w:tc>
        <w:tc>
          <w:tcPr>
            <w:tcW w:w="283" w:type="dxa"/>
          </w:tcPr>
          <w:p w14:paraId="1356AF59" w14:textId="77777777" w:rsidR="005F372C" w:rsidRPr="00194C4A" w:rsidRDefault="005F372C">
            <w:pPr>
              <w:pStyle w:val="TableParagraph"/>
              <w:rPr>
                <w:rFonts w:ascii="Times New Roman"/>
                <w:sz w:val="14"/>
              </w:rPr>
            </w:pPr>
          </w:p>
        </w:tc>
        <w:tc>
          <w:tcPr>
            <w:tcW w:w="283" w:type="dxa"/>
          </w:tcPr>
          <w:p w14:paraId="7F919815" w14:textId="77777777" w:rsidR="005F372C" w:rsidRPr="00194C4A" w:rsidRDefault="005F372C">
            <w:pPr>
              <w:pStyle w:val="TableParagraph"/>
              <w:rPr>
                <w:rFonts w:ascii="Times New Roman"/>
                <w:sz w:val="14"/>
              </w:rPr>
            </w:pPr>
          </w:p>
        </w:tc>
        <w:tc>
          <w:tcPr>
            <w:tcW w:w="831" w:type="dxa"/>
            <w:shd w:val="clear" w:color="auto" w:fill="DDEEF9"/>
          </w:tcPr>
          <w:p w14:paraId="0F846B06" w14:textId="77777777" w:rsidR="005F372C" w:rsidRPr="00194C4A" w:rsidRDefault="005F372C">
            <w:pPr>
              <w:pStyle w:val="TableParagraph"/>
              <w:rPr>
                <w:rFonts w:ascii="Times New Roman"/>
                <w:sz w:val="14"/>
              </w:rPr>
            </w:pPr>
          </w:p>
        </w:tc>
        <w:tc>
          <w:tcPr>
            <w:tcW w:w="1063" w:type="dxa"/>
            <w:shd w:val="clear" w:color="auto" w:fill="DEE9BD"/>
          </w:tcPr>
          <w:p w14:paraId="660A6F5D" w14:textId="77777777" w:rsidR="005F372C" w:rsidRPr="00194C4A" w:rsidRDefault="005F372C">
            <w:pPr>
              <w:pStyle w:val="TableParagraph"/>
              <w:rPr>
                <w:rFonts w:ascii="Times New Roman"/>
                <w:sz w:val="14"/>
              </w:rPr>
            </w:pPr>
          </w:p>
        </w:tc>
        <w:tc>
          <w:tcPr>
            <w:tcW w:w="935" w:type="dxa"/>
            <w:shd w:val="clear" w:color="auto" w:fill="FBE5C3"/>
          </w:tcPr>
          <w:p w14:paraId="395F26BD" w14:textId="77777777" w:rsidR="005F372C" w:rsidRPr="00194C4A" w:rsidRDefault="005F372C">
            <w:pPr>
              <w:pStyle w:val="TableParagraph"/>
              <w:rPr>
                <w:rFonts w:ascii="Times New Roman"/>
                <w:sz w:val="14"/>
              </w:rPr>
            </w:pPr>
          </w:p>
        </w:tc>
        <w:tc>
          <w:tcPr>
            <w:tcW w:w="2275" w:type="dxa"/>
          </w:tcPr>
          <w:p w14:paraId="125E0657" w14:textId="77777777" w:rsidR="005F372C" w:rsidRPr="00194C4A" w:rsidRDefault="009439EC">
            <w:pPr>
              <w:pStyle w:val="TableParagraph"/>
              <w:spacing w:before="71" w:line="244" w:lineRule="auto"/>
              <w:ind w:left="82" w:right="112"/>
              <w:rPr>
                <w:sz w:val="16"/>
              </w:rPr>
            </w:pPr>
            <w:r w:rsidRPr="00194C4A">
              <w:rPr>
                <w:sz w:val="16"/>
              </w:rPr>
              <w:t xml:space="preserve">Transporter les vêtements de travail dans des sacs/housses </w:t>
            </w:r>
            <w:r w:rsidRPr="00194C4A">
              <w:rPr>
                <w:spacing w:val="-4"/>
                <w:sz w:val="16"/>
              </w:rPr>
              <w:t xml:space="preserve">adaptés </w:t>
            </w:r>
            <w:r w:rsidRPr="00194C4A">
              <w:rPr>
                <w:sz w:val="16"/>
              </w:rPr>
              <w:t xml:space="preserve">et les sortir pour les </w:t>
            </w:r>
            <w:r w:rsidRPr="00194C4A">
              <w:rPr>
                <w:spacing w:val="-3"/>
                <w:sz w:val="16"/>
              </w:rPr>
              <w:t xml:space="preserve">aérer </w:t>
            </w:r>
            <w:r w:rsidRPr="00194C4A">
              <w:rPr>
                <w:sz w:val="16"/>
              </w:rPr>
              <w:t>chaque nuit.</w:t>
            </w:r>
          </w:p>
        </w:tc>
        <w:tc>
          <w:tcPr>
            <w:tcW w:w="2673" w:type="dxa"/>
          </w:tcPr>
          <w:p w14:paraId="3C25FDBD" w14:textId="77777777" w:rsidR="005F372C" w:rsidRPr="00194C4A" w:rsidRDefault="005F372C">
            <w:pPr>
              <w:pStyle w:val="TableParagraph"/>
              <w:rPr>
                <w:rFonts w:ascii="Times New Roman"/>
                <w:sz w:val="14"/>
              </w:rPr>
            </w:pPr>
          </w:p>
        </w:tc>
      </w:tr>
    </w:tbl>
    <w:p w14:paraId="1E50A024" w14:textId="77777777" w:rsidR="005F372C" w:rsidRPr="00194C4A" w:rsidRDefault="005F372C">
      <w:pPr>
        <w:rPr>
          <w:rFonts w:ascii="Times New Roman"/>
          <w:sz w:val="14"/>
        </w:rPr>
        <w:sectPr w:rsidR="005F372C" w:rsidRPr="00194C4A">
          <w:pgSz w:w="11910" w:h="16840"/>
          <w:pgMar w:top="700" w:right="600" w:bottom="480" w:left="540" w:header="0" w:footer="298"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64372BF5" w14:textId="77777777">
        <w:trPr>
          <w:trHeight w:val="293"/>
        </w:trPr>
        <w:tc>
          <w:tcPr>
            <w:tcW w:w="1538" w:type="dxa"/>
            <w:vMerge w:val="restart"/>
            <w:tcBorders>
              <w:bottom w:val="single" w:sz="8" w:space="0" w:color="000000"/>
            </w:tcBorders>
            <w:shd w:val="clear" w:color="auto" w:fill="EDEDED"/>
          </w:tcPr>
          <w:p w14:paraId="161C3D81" w14:textId="77777777" w:rsidR="005F372C" w:rsidRPr="00194C4A" w:rsidRDefault="009439EC">
            <w:pPr>
              <w:pStyle w:val="TableParagraph"/>
              <w:spacing w:before="71" w:line="244" w:lineRule="auto"/>
              <w:ind w:left="84" w:right="483"/>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547028B9" w14:textId="77777777" w:rsidR="005F372C" w:rsidRPr="00194C4A" w:rsidRDefault="009439EC">
            <w:pPr>
              <w:pStyle w:val="TableParagraph"/>
              <w:spacing w:before="71"/>
              <w:ind w:left="84"/>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6DD71726" w14:textId="77777777" w:rsidR="005F372C" w:rsidRPr="00194C4A" w:rsidRDefault="009439EC">
            <w:pPr>
              <w:pStyle w:val="TableParagraph"/>
              <w:spacing w:before="71"/>
              <w:ind w:left="86"/>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6F9FF3C1" w14:textId="77777777" w:rsidR="005F372C" w:rsidRPr="00194C4A" w:rsidRDefault="009439EC">
            <w:pPr>
              <w:pStyle w:val="TableParagraph"/>
              <w:spacing w:before="71"/>
              <w:ind w:left="87"/>
              <w:rPr>
                <w:rFonts w:ascii="WorkSans-SemiBold" w:hAnsi="WorkSans-SemiBold"/>
                <w:b/>
                <w:sz w:val="16"/>
              </w:rPr>
            </w:pPr>
            <w:r w:rsidRPr="00194C4A">
              <w:rPr>
                <w:rFonts w:ascii="WorkSans-SemiBold" w:hAnsi="WorkSans-SemiBold"/>
                <w:b/>
                <w:color w:val="E63742"/>
                <w:sz w:val="16"/>
              </w:rPr>
              <w:t>Conditions à organiser</w:t>
            </w:r>
          </w:p>
          <w:p w14:paraId="66572321" w14:textId="77777777" w:rsidR="005F372C" w:rsidRPr="00194C4A" w:rsidRDefault="009439EC">
            <w:pPr>
              <w:pStyle w:val="TableParagraph"/>
              <w:spacing w:before="5"/>
              <w:ind w:left="87"/>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37EB981C" w14:textId="77777777" w:rsidR="005F372C" w:rsidRPr="00194C4A" w:rsidRDefault="009439EC">
            <w:pPr>
              <w:pStyle w:val="TableParagraph"/>
              <w:spacing w:before="71" w:line="244" w:lineRule="auto"/>
              <w:ind w:left="73" w:right="815"/>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214F3340" w14:textId="77777777">
        <w:trPr>
          <w:trHeight w:val="368"/>
        </w:trPr>
        <w:tc>
          <w:tcPr>
            <w:tcW w:w="1538" w:type="dxa"/>
            <w:vMerge/>
            <w:tcBorders>
              <w:top w:val="nil"/>
              <w:bottom w:val="single" w:sz="8" w:space="0" w:color="000000"/>
            </w:tcBorders>
            <w:shd w:val="clear" w:color="auto" w:fill="EDEDED"/>
          </w:tcPr>
          <w:p w14:paraId="339E4247" w14:textId="77777777" w:rsidR="005F372C" w:rsidRPr="00194C4A" w:rsidRDefault="005F372C">
            <w:pPr>
              <w:rPr>
                <w:sz w:val="2"/>
                <w:szCs w:val="2"/>
              </w:rPr>
            </w:pPr>
          </w:p>
        </w:tc>
        <w:tc>
          <w:tcPr>
            <w:tcW w:w="283" w:type="dxa"/>
            <w:tcBorders>
              <w:bottom w:val="single" w:sz="8" w:space="0" w:color="000000"/>
            </w:tcBorders>
          </w:tcPr>
          <w:p w14:paraId="59616353" w14:textId="77777777" w:rsidR="005F372C" w:rsidRPr="00194C4A" w:rsidRDefault="009439EC">
            <w:pPr>
              <w:pStyle w:val="TableParagraph"/>
              <w:spacing w:before="104"/>
              <w:ind w:left="19"/>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082C5693" w14:textId="77777777" w:rsidR="005F372C" w:rsidRPr="00194C4A" w:rsidRDefault="009439EC">
            <w:pPr>
              <w:pStyle w:val="TableParagraph"/>
              <w:spacing w:before="104"/>
              <w:ind w:left="99"/>
              <w:rPr>
                <w:rFonts w:ascii="WorkSans-SemiBold"/>
                <w:b/>
                <w:sz w:val="16"/>
              </w:rPr>
            </w:pPr>
            <w:r w:rsidRPr="00194C4A">
              <w:rPr>
                <w:rFonts w:ascii="WorkSans-SemiBold"/>
                <w:b/>
                <w:sz w:val="16"/>
              </w:rPr>
              <w:t>2</w:t>
            </w:r>
          </w:p>
        </w:tc>
        <w:tc>
          <w:tcPr>
            <w:tcW w:w="283" w:type="dxa"/>
            <w:tcBorders>
              <w:bottom w:val="single" w:sz="8" w:space="0" w:color="000000"/>
            </w:tcBorders>
          </w:tcPr>
          <w:p w14:paraId="2801FCB4" w14:textId="77777777" w:rsidR="005F372C" w:rsidRPr="00194C4A" w:rsidRDefault="009439EC">
            <w:pPr>
              <w:pStyle w:val="TableParagraph"/>
              <w:spacing w:before="104"/>
              <w:ind w:left="100"/>
              <w:rPr>
                <w:rFonts w:ascii="WorkSans-SemiBold"/>
                <w:b/>
                <w:sz w:val="16"/>
              </w:rPr>
            </w:pPr>
            <w:r w:rsidRPr="00194C4A">
              <w:rPr>
                <w:rFonts w:ascii="WorkSans-SemiBold"/>
                <w:b/>
                <w:sz w:val="16"/>
              </w:rPr>
              <w:t>3</w:t>
            </w:r>
          </w:p>
        </w:tc>
        <w:tc>
          <w:tcPr>
            <w:tcW w:w="283" w:type="dxa"/>
            <w:tcBorders>
              <w:bottom w:val="single" w:sz="8" w:space="0" w:color="000000"/>
            </w:tcBorders>
          </w:tcPr>
          <w:p w14:paraId="6F483AD0" w14:textId="77777777" w:rsidR="005F372C" w:rsidRPr="00194C4A" w:rsidRDefault="009439EC">
            <w:pPr>
              <w:pStyle w:val="TableParagraph"/>
              <w:spacing w:before="104"/>
              <w:ind w:left="97"/>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41052AF5" w14:textId="77777777" w:rsidR="005F372C" w:rsidRPr="00194C4A" w:rsidRDefault="009439EC">
            <w:pPr>
              <w:pStyle w:val="TableParagraph"/>
              <w:spacing w:before="25"/>
              <w:ind w:left="26"/>
              <w:rPr>
                <w:rFonts w:ascii="WorkSans-SemiBold"/>
                <w:b/>
                <w:sz w:val="12"/>
              </w:rPr>
            </w:pPr>
            <w:r w:rsidRPr="00194C4A">
              <w:rPr>
                <w:rFonts w:ascii="WorkSans-SemiBold"/>
                <w:b/>
                <w:sz w:val="12"/>
              </w:rPr>
              <w:t>Responsable</w:t>
            </w:r>
          </w:p>
          <w:p w14:paraId="7E4DDA55" w14:textId="77777777" w:rsidR="005F372C" w:rsidRPr="00194C4A" w:rsidRDefault="009439EC">
            <w:pPr>
              <w:pStyle w:val="TableParagraph"/>
              <w:spacing w:before="9" w:line="174" w:lineRule="exact"/>
              <w:ind w:left="26"/>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0BBDED36" w14:textId="77777777" w:rsidR="005F372C" w:rsidRPr="00194C4A" w:rsidRDefault="009439EC">
            <w:pPr>
              <w:pStyle w:val="TableParagraph"/>
              <w:spacing w:before="24"/>
              <w:ind w:left="50"/>
              <w:rPr>
                <w:rFonts w:ascii="WorkSans-SemiBold" w:hAnsi="WorkSans-SemiBold"/>
                <w:b/>
                <w:sz w:val="12"/>
              </w:rPr>
            </w:pPr>
            <w:r w:rsidRPr="00194C4A">
              <w:rPr>
                <w:rFonts w:ascii="WorkSans-SemiBold" w:hAnsi="WorkSans-SemiBold"/>
                <w:b/>
                <w:sz w:val="12"/>
              </w:rPr>
              <w:t>Suppléant</w:t>
            </w:r>
          </w:p>
          <w:p w14:paraId="1041EDB0" w14:textId="77777777" w:rsidR="005F372C" w:rsidRPr="00194C4A" w:rsidRDefault="009439EC">
            <w:pPr>
              <w:pStyle w:val="TableParagraph"/>
              <w:spacing w:before="14" w:line="170" w:lineRule="exact"/>
              <w:ind w:left="50"/>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4C482DD6" w14:textId="77777777" w:rsidR="005F372C" w:rsidRPr="00194C4A" w:rsidRDefault="009439EC">
            <w:pPr>
              <w:pStyle w:val="TableParagraph"/>
              <w:spacing w:before="12"/>
              <w:ind w:left="61"/>
              <w:rPr>
                <w:rFonts w:ascii="WorkSans-SemiBold" w:hAnsi="WorkSans-SemiBold"/>
                <w:b/>
                <w:sz w:val="12"/>
              </w:rPr>
            </w:pPr>
            <w:r w:rsidRPr="00194C4A">
              <w:rPr>
                <w:rFonts w:ascii="WorkSans-SemiBold" w:hAnsi="WorkSans-SemiBold"/>
                <w:b/>
                <w:sz w:val="12"/>
              </w:rPr>
              <w:t>Suppléant</w:t>
            </w:r>
          </w:p>
          <w:p w14:paraId="08134DBA" w14:textId="77777777" w:rsidR="005F372C" w:rsidRPr="00194C4A" w:rsidRDefault="009439EC">
            <w:pPr>
              <w:pStyle w:val="TableParagraph"/>
              <w:spacing w:before="16" w:line="179" w:lineRule="exact"/>
              <w:ind w:left="60"/>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67998A05"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0850DD87" w14:textId="77777777" w:rsidR="005F372C" w:rsidRPr="00194C4A" w:rsidRDefault="005F372C">
            <w:pPr>
              <w:rPr>
                <w:sz w:val="2"/>
                <w:szCs w:val="2"/>
              </w:rPr>
            </w:pPr>
          </w:p>
        </w:tc>
      </w:tr>
      <w:tr w:rsidR="005F372C" w:rsidRPr="00194C4A" w14:paraId="35F28B69" w14:textId="77777777">
        <w:trPr>
          <w:trHeight w:val="5539"/>
        </w:trPr>
        <w:tc>
          <w:tcPr>
            <w:tcW w:w="1538" w:type="dxa"/>
            <w:tcBorders>
              <w:top w:val="single" w:sz="8" w:space="0" w:color="000000"/>
              <w:bottom w:val="nil"/>
            </w:tcBorders>
          </w:tcPr>
          <w:p w14:paraId="766DE25B" w14:textId="77777777" w:rsidR="005F372C" w:rsidRPr="00194C4A" w:rsidRDefault="009439EC">
            <w:pPr>
              <w:pStyle w:val="TableParagraph"/>
              <w:spacing w:before="71" w:line="244" w:lineRule="auto"/>
              <w:ind w:left="80" w:right="-3"/>
              <w:rPr>
                <w:sz w:val="16"/>
              </w:rPr>
            </w:pPr>
            <w:r w:rsidRPr="00194C4A">
              <w:rPr>
                <w:sz w:val="16"/>
              </w:rPr>
              <w:t>Garantir le retour d'expérience de la gestion de crise liée au Covid-19</w:t>
            </w:r>
          </w:p>
        </w:tc>
        <w:tc>
          <w:tcPr>
            <w:tcW w:w="283" w:type="dxa"/>
            <w:vMerge w:val="restart"/>
            <w:tcBorders>
              <w:top w:val="single" w:sz="8" w:space="0" w:color="000000"/>
            </w:tcBorders>
          </w:tcPr>
          <w:p w14:paraId="7091C187"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22BA5DA4"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62A73152"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431C0156" w14:textId="77777777" w:rsidR="005F372C" w:rsidRPr="00194C4A" w:rsidRDefault="005F372C">
            <w:pPr>
              <w:pStyle w:val="TableParagraph"/>
              <w:rPr>
                <w:rFonts w:ascii="Times New Roman"/>
                <w:sz w:val="14"/>
              </w:rPr>
            </w:pPr>
          </w:p>
        </w:tc>
        <w:tc>
          <w:tcPr>
            <w:tcW w:w="831" w:type="dxa"/>
            <w:vMerge w:val="restart"/>
            <w:tcBorders>
              <w:top w:val="single" w:sz="8" w:space="0" w:color="000000"/>
            </w:tcBorders>
            <w:shd w:val="clear" w:color="auto" w:fill="DDEEF9"/>
          </w:tcPr>
          <w:p w14:paraId="246C2553" w14:textId="77777777" w:rsidR="005F372C" w:rsidRPr="00194C4A" w:rsidRDefault="005F372C">
            <w:pPr>
              <w:pStyle w:val="TableParagraph"/>
              <w:rPr>
                <w:rFonts w:ascii="Times New Roman"/>
                <w:sz w:val="14"/>
              </w:rPr>
            </w:pPr>
          </w:p>
        </w:tc>
        <w:tc>
          <w:tcPr>
            <w:tcW w:w="1063" w:type="dxa"/>
            <w:vMerge w:val="restart"/>
            <w:tcBorders>
              <w:top w:val="single" w:sz="8" w:space="0" w:color="000000"/>
            </w:tcBorders>
            <w:shd w:val="clear" w:color="auto" w:fill="DEE9BD"/>
          </w:tcPr>
          <w:p w14:paraId="63E095E6" w14:textId="77777777" w:rsidR="005F372C" w:rsidRPr="00194C4A" w:rsidRDefault="005F372C">
            <w:pPr>
              <w:pStyle w:val="TableParagraph"/>
              <w:rPr>
                <w:rFonts w:ascii="Times New Roman"/>
                <w:sz w:val="14"/>
              </w:rPr>
            </w:pPr>
          </w:p>
        </w:tc>
        <w:tc>
          <w:tcPr>
            <w:tcW w:w="935" w:type="dxa"/>
            <w:vMerge w:val="restart"/>
            <w:tcBorders>
              <w:top w:val="single" w:sz="8" w:space="0" w:color="000000"/>
            </w:tcBorders>
            <w:shd w:val="clear" w:color="auto" w:fill="FBE5C3"/>
          </w:tcPr>
          <w:p w14:paraId="39E393F6" w14:textId="77777777" w:rsidR="005F372C" w:rsidRPr="00194C4A" w:rsidRDefault="005F372C">
            <w:pPr>
              <w:pStyle w:val="TableParagraph"/>
              <w:rPr>
                <w:rFonts w:ascii="Times New Roman"/>
                <w:sz w:val="14"/>
              </w:rPr>
            </w:pPr>
          </w:p>
        </w:tc>
        <w:tc>
          <w:tcPr>
            <w:tcW w:w="2275" w:type="dxa"/>
            <w:tcBorders>
              <w:top w:val="single" w:sz="8" w:space="0" w:color="000000"/>
              <w:bottom w:val="nil"/>
            </w:tcBorders>
          </w:tcPr>
          <w:p w14:paraId="6AB0246C" w14:textId="77777777" w:rsidR="005F372C" w:rsidRPr="00194C4A" w:rsidRDefault="009439EC">
            <w:pPr>
              <w:pStyle w:val="TableParagraph"/>
              <w:spacing w:before="73"/>
              <w:ind w:left="80"/>
              <w:rPr>
                <w:sz w:val="16"/>
              </w:rPr>
            </w:pPr>
            <w:r w:rsidRPr="00194C4A">
              <w:rPr>
                <w:sz w:val="16"/>
              </w:rPr>
              <w:t>Constituer un dossier</w:t>
            </w:r>
          </w:p>
          <w:p w14:paraId="02723E32" w14:textId="77777777" w:rsidR="005F372C" w:rsidRPr="00194C4A" w:rsidRDefault="009439EC">
            <w:pPr>
              <w:pStyle w:val="TableParagraph"/>
              <w:spacing w:before="4" w:line="244" w:lineRule="auto"/>
              <w:ind w:left="80" w:right="534"/>
              <w:rPr>
                <w:sz w:val="16"/>
              </w:rPr>
            </w:pPr>
            <w:proofErr w:type="gramStart"/>
            <w:r w:rsidRPr="00194C4A">
              <w:rPr>
                <w:sz w:val="16"/>
              </w:rPr>
              <w:t>«Retour</w:t>
            </w:r>
            <w:proofErr w:type="gramEnd"/>
            <w:r w:rsidRPr="00194C4A">
              <w:rPr>
                <w:sz w:val="16"/>
              </w:rPr>
              <w:t xml:space="preserve"> </w:t>
            </w:r>
            <w:r w:rsidRPr="00194C4A">
              <w:rPr>
                <w:spacing w:val="-2"/>
                <w:sz w:val="16"/>
              </w:rPr>
              <w:t xml:space="preserve">d’expérience </w:t>
            </w:r>
            <w:r w:rsidRPr="00194C4A">
              <w:rPr>
                <w:sz w:val="16"/>
              </w:rPr>
              <w:t>Covid-19»</w:t>
            </w:r>
          </w:p>
          <w:p w14:paraId="73C8BA69" w14:textId="77777777" w:rsidR="005F372C" w:rsidRPr="00194C4A" w:rsidRDefault="009439EC">
            <w:pPr>
              <w:pStyle w:val="TableParagraph"/>
              <w:spacing w:before="1"/>
              <w:ind w:left="80"/>
              <w:rPr>
                <w:sz w:val="16"/>
              </w:rPr>
            </w:pPr>
            <w:r w:rsidRPr="00194C4A">
              <w:rPr>
                <w:sz w:val="16"/>
              </w:rPr>
              <w:t>PARTIE 1</w:t>
            </w:r>
            <w:r w:rsidRPr="00194C4A">
              <w:rPr>
                <w:spacing w:val="-4"/>
                <w:sz w:val="16"/>
              </w:rPr>
              <w:t xml:space="preserve"> </w:t>
            </w:r>
            <w:r w:rsidRPr="00194C4A">
              <w:rPr>
                <w:sz w:val="16"/>
              </w:rPr>
              <w:t>:</w:t>
            </w:r>
          </w:p>
          <w:p w14:paraId="76A43B77" w14:textId="77777777" w:rsidR="005F372C" w:rsidRPr="00194C4A" w:rsidRDefault="009439EC">
            <w:pPr>
              <w:pStyle w:val="TableParagraph"/>
              <w:spacing w:before="5" w:line="244" w:lineRule="auto"/>
              <w:ind w:left="80" w:right="65"/>
              <w:jc w:val="both"/>
              <w:rPr>
                <w:sz w:val="16"/>
              </w:rPr>
            </w:pPr>
            <w:r w:rsidRPr="00194C4A">
              <w:rPr>
                <w:sz w:val="16"/>
              </w:rPr>
              <w:t xml:space="preserve">Y collecter les échanges et les pièces écrites </w:t>
            </w:r>
            <w:r w:rsidRPr="00194C4A">
              <w:rPr>
                <w:spacing w:val="-3"/>
                <w:sz w:val="16"/>
              </w:rPr>
              <w:t xml:space="preserve">justifiant </w:t>
            </w:r>
            <w:r w:rsidRPr="00194C4A">
              <w:rPr>
                <w:sz w:val="16"/>
              </w:rPr>
              <w:t>les décisions :</w:t>
            </w:r>
          </w:p>
          <w:p w14:paraId="158A359A" w14:textId="77777777" w:rsidR="005F372C" w:rsidRPr="00194C4A" w:rsidRDefault="009439EC">
            <w:pPr>
              <w:pStyle w:val="TableParagraph"/>
              <w:numPr>
                <w:ilvl w:val="0"/>
                <w:numId w:val="4"/>
              </w:numPr>
              <w:tabs>
                <w:tab w:val="left" w:pos="219"/>
              </w:tabs>
              <w:spacing w:line="244" w:lineRule="auto"/>
              <w:ind w:right="64"/>
              <w:rPr>
                <w:sz w:val="16"/>
              </w:rPr>
            </w:pPr>
            <w:r w:rsidRPr="00194C4A">
              <w:rPr>
                <w:sz w:val="16"/>
              </w:rPr>
              <w:t>Les arrêtés d'interdiction de chantiers émis par la commune</w:t>
            </w:r>
          </w:p>
          <w:p w14:paraId="723701AD" w14:textId="77777777" w:rsidR="005F372C" w:rsidRPr="00194C4A" w:rsidRDefault="009439EC">
            <w:pPr>
              <w:pStyle w:val="TableParagraph"/>
              <w:numPr>
                <w:ilvl w:val="0"/>
                <w:numId w:val="4"/>
              </w:numPr>
              <w:tabs>
                <w:tab w:val="left" w:pos="219"/>
              </w:tabs>
              <w:spacing w:before="1" w:line="244" w:lineRule="auto"/>
              <w:ind w:right="140"/>
              <w:rPr>
                <w:sz w:val="16"/>
              </w:rPr>
            </w:pPr>
            <w:r w:rsidRPr="00194C4A">
              <w:rPr>
                <w:sz w:val="16"/>
              </w:rPr>
              <w:t>Les justificatifs d'arrêts, de report, de fermeture de sites des maîtres d'ouvrage et clients</w:t>
            </w:r>
          </w:p>
          <w:p w14:paraId="4348348C" w14:textId="77777777" w:rsidR="005F372C" w:rsidRPr="00194C4A" w:rsidRDefault="009439EC">
            <w:pPr>
              <w:pStyle w:val="TableParagraph"/>
              <w:numPr>
                <w:ilvl w:val="0"/>
                <w:numId w:val="4"/>
              </w:numPr>
              <w:tabs>
                <w:tab w:val="left" w:pos="219"/>
              </w:tabs>
              <w:spacing w:before="3" w:line="244" w:lineRule="auto"/>
              <w:ind w:right="737"/>
              <w:rPr>
                <w:sz w:val="16"/>
              </w:rPr>
            </w:pPr>
            <w:r w:rsidRPr="00194C4A">
              <w:rPr>
                <w:sz w:val="16"/>
              </w:rPr>
              <w:t xml:space="preserve">Les justificatifs de raréfaction des fournitures et prestations indispensables </w:t>
            </w:r>
            <w:r w:rsidRPr="00194C4A">
              <w:rPr>
                <w:spacing w:val="-17"/>
                <w:sz w:val="16"/>
              </w:rPr>
              <w:t>à</w:t>
            </w:r>
          </w:p>
          <w:p w14:paraId="4414AB83" w14:textId="77777777" w:rsidR="005F372C" w:rsidRPr="00194C4A" w:rsidRDefault="009439EC">
            <w:pPr>
              <w:pStyle w:val="TableParagraph"/>
              <w:spacing w:before="3" w:line="244" w:lineRule="auto"/>
              <w:ind w:left="218" w:right="280"/>
              <w:rPr>
                <w:sz w:val="16"/>
              </w:rPr>
            </w:pPr>
            <w:proofErr w:type="gramStart"/>
            <w:r w:rsidRPr="00194C4A">
              <w:rPr>
                <w:sz w:val="16"/>
              </w:rPr>
              <w:t>l'exercice</w:t>
            </w:r>
            <w:proofErr w:type="gramEnd"/>
            <w:r w:rsidRPr="00194C4A">
              <w:rPr>
                <w:sz w:val="16"/>
              </w:rPr>
              <w:t xml:space="preserve"> de l'activité: laboratoires, maîtres d'œuvre, fournisseurs d'EPI, ...</w:t>
            </w:r>
          </w:p>
          <w:p w14:paraId="68049375" w14:textId="77777777" w:rsidR="005F372C" w:rsidRPr="00194C4A" w:rsidRDefault="009439EC">
            <w:pPr>
              <w:pStyle w:val="TableParagraph"/>
              <w:numPr>
                <w:ilvl w:val="0"/>
                <w:numId w:val="4"/>
              </w:numPr>
              <w:tabs>
                <w:tab w:val="left" w:pos="219"/>
              </w:tabs>
              <w:spacing w:before="2" w:line="244" w:lineRule="auto"/>
              <w:ind w:right="133"/>
              <w:rPr>
                <w:sz w:val="16"/>
              </w:rPr>
            </w:pPr>
            <w:r w:rsidRPr="00194C4A">
              <w:rPr>
                <w:sz w:val="16"/>
              </w:rPr>
              <w:t>Les justificatifs de l'incapacité des sous- traitants, co-traitant, prestataires à</w:t>
            </w:r>
            <w:r w:rsidRPr="00194C4A">
              <w:rPr>
                <w:spacing w:val="-18"/>
                <w:sz w:val="16"/>
              </w:rPr>
              <w:t xml:space="preserve"> </w:t>
            </w:r>
            <w:r w:rsidRPr="00194C4A">
              <w:rPr>
                <w:sz w:val="16"/>
              </w:rPr>
              <w:t>reprendre leur</w:t>
            </w:r>
            <w:r w:rsidRPr="00194C4A">
              <w:rPr>
                <w:spacing w:val="-4"/>
                <w:sz w:val="16"/>
              </w:rPr>
              <w:t xml:space="preserve"> </w:t>
            </w:r>
            <w:r w:rsidRPr="00194C4A">
              <w:rPr>
                <w:sz w:val="16"/>
              </w:rPr>
              <w:t>activité</w:t>
            </w:r>
          </w:p>
        </w:tc>
        <w:tc>
          <w:tcPr>
            <w:tcW w:w="2673" w:type="dxa"/>
            <w:vMerge w:val="restart"/>
            <w:tcBorders>
              <w:top w:val="single" w:sz="8" w:space="0" w:color="000000"/>
            </w:tcBorders>
          </w:tcPr>
          <w:p w14:paraId="1299EBAA" w14:textId="77777777" w:rsidR="005F372C" w:rsidRPr="00194C4A" w:rsidRDefault="005F372C">
            <w:pPr>
              <w:pStyle w:val="TableParagraph"/>
              <w:rPr>
                <w:rFonts w:ascii="Times New Roman"/>
                <w:sz w:val="14"/>
              </w:rPr>
            </w:pPr>
          </w:p>
        </w:tc>
      </w:tr>
      <w:tr w:rsidR="005F372C" w:rsidRPr="00194C4A" w14:paraId="5205635B" w14:textId="77777777">
        <w:trPr>
          <w:trHeight w:val="2044"/>
        </w:trPr>
        <w:tc>
          <w:tcPr>
            <w:tcW w:w="1538" w:type="dxa"/>
            <w:tcBorders>
              <w:top w:val="nil"/>
            </w:tcBorders>
          </w:tcPr>
          <w:p w14:paraId="34DB0CE4" w14:textId="77777777" w:rsidR="005F372C" w:rsidRPr="00194C4A" w:rsidRDefault="005F372C">
            <w:pPr>
              <w:pStyle w:val="TableParagraph"/>
              <w:rPr>
                <w:rFonts w:ascii="Times New Roman"/>
                <w:sz w:val="14"/>
              </w:rPr>
            </w:pPr>
          </w:p>
        </w:tc>
        <w:tc>
          <w:tcPr>
            <w:tcW w:w="283" w:type="dxa"/>
            <w:vMerge/>
            <w:tcBorders>
              <w:top w:val="nil"/>
            </w:tcBorders>
          </w:tcPr>
          <w:p w14:paraId="528A672F" w14:textId="77777777" w:rsidR="005F372C" w:rsidRPr="00194C4A" w:rsidRDefault="005F372C">
            <w:pPr>
              <w:rPr>
                <w:sz w:val="2"/>
                <w:szCs w:val="2"/>
              </w:rPr>
            </w:pPr>
          </w:p>
        </w:tc>
        <w:tc>
          <w:tcPr>
            <w:tcW w:w="283" w:type="dxa"/>
            <w:vMerge/>
            <w:tcBorders>
              <w:top w:val="nil"/>
            </w:tcBorders>
          </w:tcPr>
          <w:p w14:paraId="22A5668B" w14:textId="77777777" w:rsidR="005F372C" w:rsidRPr="00194C4A" w:rsidRDefault="005F372C">
            <w:pPr>
              <w:rPr>
                <w:sz w:val="2"/>
                <w:szCs w:val="2"/>
              </w:rPr>
            </w:pPr>
          </w:p>
        </w:tc>
        <w:tc>
          <w:tcPr>
            <w:tcW w:w="283" w:type="dxa"/>
            <w:vMerge/>
            <w:tcBorders>
              <w:top w:val="nil"/>
            </w:tcBorders>
          </w:tcPr>
          <w:p w14:paraId="3E5BAEA0" w14:textId="77777777" w:rsidR="005F372C" w:rsidRPr="00194C4A" w:rsidRDefault="005F372C">
            <w:pPr>
              <w:rPr>
                <w:sz w:val="2"/>
                <w:szCs w:val="2"/>
              </w:rPr>
            </w:pPr>
          </w:p>
        </w:tc>
        <w:tc>
          <w:tcPr>
            <w:tcW w:w="283" w:type="dxa"/>
            <w:vMerge/>
            <w:tcBorders>
              <w:top w:val="nil"/>
            </w:tcBorders>
          </w:tcPr>
          <w:p w14:paraId="5E46F894" w14:textId="77777777" w:rsidR="005F372C" w:rsidRPr="00194C4A" w:rsidRDefault="005F372C">
            <w:pPr>
              <w:rPr>
                <w:sz w:val="2"/>
                <w:szCs w:val="2"/>
              </w:rPr>
            </w:pPr>
          </w:p>
        </w:tc>
        <w:tc>
          <w:tcPr>
            <w:tcW w:w="831" w:type="dxa"/>
            <w:vMerge/>
            <w:tcBorders>
              <w:top w:val="nil"/>
            </w:tcBorders>
            <w:shd w:val="clear" w:color="auto" w:fill="DDEEF9"/>
          </w:tcPr>
          <w:p w14:paraId="63BB3867" w14:textId="77777777" w:rsidR="005F372C" w:rsidRPr="00194C4A" w:rsidRDefault="005F372C">
            <w:pPr>
              <w:rPr>
                <w:sz w:val="2"/>
                <w:szCs w:val="2"/>
              </w:rPr>
            </w:pPr>
          </w:p>
        </w:tc>
        <w:tc>
          <w:tcPr>
            <w:tcW w:w="1063" w:type="dxa"/>
            <w:vMerge/>
            <w:tcBorders>
              <w:top w:val="nil"/>
            </w:tcBorders>
            <w:shd w:val="clear" w:color="auto" w:fill="DEE9BD"/>
          </w:tcPr>
          <w:p w14:paraId="206FC42D" w14:textId="77777777" w:rsidR="005F372C" w:rsidRPr="00194C4A" w:rsidRDefault="005F372C">
            <w:pPr>
              <w:rPr>
                <w:sz w:val="2"/>
                <w:szCs w:val="2"/>
              </w:rPr>
            </w:pPr>
          </w:p>
        </w:tc>
        <w:tc>
          <w:tcPr>
            <w:tcW w:w="935" w:type="dxa"/>
            <w:vMerge/>
            <w:tcBorders>
              <w:top w:val="nil"/>
            </w:tcBorders>
            <w:shd w:val="clear" w:color="auto" w:fill="FBE5C3"/>
          </w:tcPr>
          <w:p w14:paraId="7AC5B661" w14:textId="77777777" w:rsidR="005F372C" w:rsidRPr="00194C4A" w:rsidRDefault="005F372C">
            <w:pPr>
              <w:rPr>
                <w:sz w:val="2"/>
                <w:szCs w:val="2"/>
              </w:rPr>
            </w:pPr>
          </w:p>
        </w:tc>
        <w:tc>
          <w:tcPr>
            <w:tcW w:w="2275" w:type="dxa"/>
            <w:tcBorders>
              <w:top w:val="nil"/>
            </w:tcBorders>
          </w:tcPr>
          <w:p w14:paraId="0DF2A4BF" w14:textId="77777777" w:rsidR="005F372C" w:rsidRPr="00194C4A" w:rsidRDefault="009439EC">
            <w:pPr>
              <w:pStyle w:val="TableParagraph"/>
              <w:spacing w:before="89"/>
              <w:ind w:left="82"/>
              <w:rPr>
                <w:sz w:val="16"/>
              </w:rPr>
            </w:pPr>
            <w:r w:rsidRPr="00194C4A">
              <w:rPr>
                <w:sz w:val="16"/>
              </w:rPr>
              <w:t>PARTIE 2 :</w:t>
            </w:r>
          </w:p>
          <w:p w14:paraId="30A6F074" w14:textId="77777777" w:rsidR="005F372C" w:rsidRPr="00194C4A" w:rsidRDefault="009439EC">
            <w:pPr>
              <w:pStyle w:val="TableParagraph"/>
              <w:spacing w:before="5"/>
              <w:ind w:left="82"/>
              <w:rPr>
                <w:sz w:val="16"/>
              </w:rPr>
            </w:pPr>
            <w:r w:rsidRPr="00194C4A">
              <w:rPr>
                <w:sz w:val="16"/>
              </w:rPr>
              <w:t>- Constituer un dossier</w:t>
            </w:r>
          </w:p>
          <w:p w14:paraId="0F636D68" w14:textId="77777777" w:rsidR="005F372C" w:rsidRPr="00194C4A" w:rsidRDefault="009439EC">
            <w:pPr>
              <w:pStyle w:val="TableParagraph"/>
              <w:spacing w:before="4" w:line="244" w:lineRule="auto"/>
              <w:ind w:left="218" w:right="43"/>
              <w:rPr>
                <w:sz w:val="16"/>
              </w:rPr>
            </w:pPr>
            <w:proofErr w:type="gramStart"/>
            <w:r w:rsidRPr="00194C4A">
              <w:rPr>
                <w:sz w:val="16"/>
              </w:rPr>
              <w:t>«Bonnes</w:t>
            </w:r>
            <w:proofErr w:type="gramEnd"/>
            <w:r w:rsidRPr="00194C4A">
              <w:rPr>
                <w:sz w:val="16"/>
              </w:rPr>
              <w:t xml:space="preserve"> pratiques» et y collecter photos, factures, émargements, échanges avec les travailleurs (voir chapitre</w:t>
            </w:r>
          </w:p>
          <w:p w14:paraId="7468EB65" w14:textId="77777777" w:rsidR="005F372C" w:rsidRPr="00194C4A" w:rsidRDefault="009439EC">
            <w:pPr>
              <w:pStyle w:val="TableParagraph"/>
              <w:spacing w:before="3" w:line="244" w:lineRule="auto"/>
              <w:ind w:left="218"/>
              <w:rPr>
                <w:sz w:val="16"/>
              </w:rPr>
            </w:pPr>
            <w:r w:rsidRPr="00194C4A">
              <w:rPr>
                <w:sz w:val="16"/>
              </w:rPr>
              <w:t>1.5 “Garantir le retour d’expérience”)</w:t>
            </w:r>
          </w:p>
        </w:tc>
        <w:tc>
          <w:tcPr>
            <w:tcW w:w="2673" w:type="dxa"/>
            <w:vMerge/>
            <w:tcBorders>
              <w:top w:val="nil"/>
            </w:tcBorders>
          </w:tcPr>
          <w:p w14:paraId="781B7FDE" w14:textId="77777777" w:rsidR="005F372C" w:rsidRPr="00194C4A" w:rsidRDefault="005F372C">
            <w:pPr>
              <w:rPr>
                <w:sz w:val="2"/>
                <w:szCs w:val="2"/>
              </w:rPr>
            </w:pPr>
          </w:p>
        </w:tc>
      </w:tr>
    </w:tbl>
    <w:p w14:paraId="33C16FB4" w14:textId="77777777" w:rsidR="005F372C" w:rsidRPr="00194C4A" w:rsidRDefault="005F372C">
      <w:pPr>
        <w:rPr>
          <w:sz w:val="2"/>
          <w:szCs w:val="2"/>
        </w:rPr>
        <w:sectPr w:rsidR="005F372C" w:rsidRPr="00194C4A">
          <w:pgSz w:w="11910" w:h="16840"/>
          <w:pgMar w:top="700" w:right="600" w:bottom="480" w:left="540" w:header="0" w:footer="298"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0"/>
        <w:gridCol w:w="283"/>
        <w:gridCol w:w="283"/>
        <w:gridCol w:w="283"/>
        <w:gridCol w:w="283"/>
        <w:gridCol w:w="831"/>
        <w:gridCol w:w="1063"/>
        <w:gridCol w:w="935"/>
        <w:gridCol w:w="2268"/>
        <w:gridCol w:w="2678"/>
      </w:tblGrid>
      <w:tr w:rsidR="005F372C" w:rsidRPr="00194C4A" w14:paraId="2924D595" w14:textId="77777777">
        <w:trPr>
          <w:trHeight w:val="293"/>
        </w:trPr>
        <w:tc>
          <w:tcPr>
            <w:tcW w:w="1540" w:type="dxa"/>
            <w:vMerge w:val="restart"/>
            <w:tcBorders>
              <w:bottom w:val="single" w:sz="8" w:space="0" w:color="000000"/>
            </w:tcBorders>
            <w:shd w:val="clear" w:color="auto" w:fill="EDEDED"/>
          </w:tcPr>
          <w:p w14:paraId="1EE71779" w14:textId="77777777" w:rsidR="005F372C" w:rsidRPr="00194C4A" w:rsidRDefault="009439EC">
            <w:pPr>
              <w:pStyle w:val="TableParagraph"/>
              <w:spacing w:before="71" w:line="244" w:lineRule="auto"/>
              <w:ind w:left="84" w:right="485"/>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227C3096"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1160A3BE" w14:textId="77777777" w:rsidR="005F372C" w:rsidRPr="00194C4A" w:rsidRDefault="009439EC">
            <w:pPr>
              <w:pStyle w:val="TableParagraph"/>
              <w:spacing w:before="71"/>
              <w:ind w:left="84"/>
              <w:rPr>
                <w:rFonts w:ascii="WorkSans-SemiBold" w:hAnsi="WorkSans-SemiBold"/>
                <w:b/>
                <w:sz w:val="16"/>
              </w:rPr>
            </w:pPr>
            <w:r w:rsidRPr="00194C4A">
              <w:rPr>
                <w:rFonts w:ascii="WorkSans-SemiBold" w:hAnsi="WorkSans-SemiBold"/>
                <w:b/>
                <w:color w:val="E63742"/>
                <w:sz w:val="16"/>
              </w:rPr>
              <w:t>Nom et fonction des acteurs-clés</w:t>
            </w:r>
          </w:p>
        </w:tc>
        <w:tc>
          <w:tcPr>
            <w:tcW w:w="2268" w:type="dxa"/>
            <w:vMerge w:val="restart"/>
            <w:tcBorders>
              <w:bottom w:val="single" w:sz="8" w:space="0" w:color="000000"/>
            </w:tcBorders>
            <w:shd w:val="clear" w:color="auto" w:fill="EDEDED"/>
          </w:tcPr>
          <w:p w14:paraId="43765ACF" w14:textId="77777777" w:rsidR="005F372C" w:rsidRPr="00194C4A" w:rsidRDefault="009439EC">
            <w:pPr>
              <w:pStyle w:val="TableParagraph"/>
              <w:spacing w:before="71"/>
              <w:ind w:left="85"/>
              <w:rPr>
                <w:rFonts w:ascii="WorkSans-SemiBold" w:hAnsi="WorkSans-SemiBold"/>
                <w:b/>
                <w:sz w:val="16"/>
              </w:rPr>
            </w:pPr>
            <w:r w:rsidRPr="00194C4A">
              <w:rPr>
                <w:rFonts w:ascii="WorkSans-SemiBold" w:hAnsi="WorkSans-SemiBold"/>
                <w:b/>
                <w:color w:val="E63742"/>
                <w:sz w:val="16"/>
              </w:rPr>
              <w:t>Conditions à organiser</w:t>
            </w:r>
          </w:p>
          <w:p w14:paraId="2E86862D" w14:textId="77777777" w:rsidR="005F372C" w:rsidRPr="00194C4A" w:rsidRDefault="009439EC">
            <w:pPr>
              <w:pStyle w:val="TableParagraph"/>
              <w:spacing w:before="5"/>
              <w:ind w:left="85"/>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8" w:type="dxa"/>
            <w:vMerge w:val="restart"/>
            <w:tcBorders>
              <w:bottom w:val="single" w:sz="8" w:space="0" w:color="000000"/>
            </w:tcBorders>
            <w:shd w:val="clear" w:color="auto" w:fill="EDEDED"/>
          </w:tcPr>
          <w:p w14:paraId="79D6310E" w14:textId="77777777" w:rsidR="005F372C" w:rsidRPr="00194C4A" w:rsidRDefault="009439EC">
            <w:pPr>
              <w:pStyle w:val="TableParagraph"/>
              <w:spacing w:before="71" w:line="244" w:lineRule="auto"/>
              <w:ind w:left="78" w:right="815"/>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6582C1FC" w14:textId="77777777">
        <w:trPr>
          <w:trHeight w:val="368"/>
        </w:trPr>
        <w:tc>
          <w:tcPr>
            <w:tcW w:w="1540" w:type="dxa"/>
            <w:vMerge/>
            <w:tcBorders>
              <w:top w:val="nil"/>
              <w:bottom w:val="single" w:sz="8" w:space="0" w:color="000000"/>
            </w:tcBorders>
            <w:shd w:val="clear" w:color="auto" w:fill="EDEDED"/>
          </w:tcPr>
          <w:p w14:paraId="05227366" w14:textId="77777777" w:rsidR="005F372C" w:rsidRPr="00194C4A" w:rsidRDefault="005F372C">
            <w:pPr>
              <w:rPr>
                <w:sz w:val="2"/>
                <w:szCs w:val="2"/>
              </w:rPr>
            </w:pPr>
          </w:p>
        </w:tc>
        <w:tc>
          <w:tcPr>
            <w:tcW w:w="283" w:type="dxa"/>
            <w:tcBorders>
              <w:bottom w:val="single" w:sz="8" w:space="0" w:color="000000"/>
            </w:tcBorders>
          </w:tcPr>
          <w:p w14:paraId="15B1C15C" w14:textId="77777777" w:rsidR="005F372C" w:rsidRPr="00194C4A" w:rsidRDefault="009439EC">
            <w:pPr>
              <w:pStyle w:val="TableParagraph"/>
              <w:spacing w:before="104"/>
              <w:ind w:left="15"/>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5F53ADD4" w14:textId="77777777" w:rsidR="005F372C" w:rsidRPr="00194C4A" w:rsidRDefault="009439EC">
            <w:pPr>
              <w:pStyle w:val="TableParagraph"/>
              <w:spacing w:before="104"/>
              <w:ind w:left="97"/>
              <w:rPr>
                <w:rFonts w:ascii="WorkSans-SemiBold"/>
                <w:b/>
                <w:sz w:val="16"/>
              </w:rPr>
            </w:pPr>
            <w:r w:rsidRPr="00194C4A">
              <w:rPr>
                <w:rFonts w:ascii="WorkSans-SemiBold"/>
                <w:b/>
                <w:sz w:val="16"/>
              </w:rPr>
              <w:t>2</w:t>
            </w:r>
          </w:p>
        </w:tc>
        <w:tc>
          <w:tcPr>
            <w:tcW w:w="283" w:type="dxa"/>
            <w:tcBorders>
              <w:bottom w:val="single" w:sz="8" w:space="0" w:color="000000"/>
            </w:tcBorders>
          </w:tcPr>
          <w:p w14:paraId="28407BD4" w14:textId="77777777" w:rsidR="005F372C" w:rsidRPr="00194C4A" w:rsidRDefault="009439EC">
            <w:pPr>
              <w:pStyle w:val="TableParagraph"/>
              <w:spacing w:before="104"/>
              <w:ind w:left="98"/>
              <w:rPr>
                <w:rFonts w:ascii="WorkSans-SemiBold"/>
                <w:b/>
                <w:sz w:val="16"/>
              </w:rPr>
            </w:pPr>
            <w:r w:rsidRPr="00194C4A">
              <w:rPr>
                <w:rFonts w:ascii="WorkSans-SemiBold"/>
                <w:b/>
                <w:sz w:val="16"/>
              </w:rPr>
              <w:t>3</w:t>
            </w:r>
          </w:p>
        </w:tc>
        <w:tc>
          <w:tcPr>
            <w:tcW w:w="283" w:type="dxa"/>
            <w:tcBorders>
              <w:bottom w:val="single" w:sz="8" w:space="0" w:color="000000"/>
            </w:tcBorders>
          </w:tcPr>
          <w:p w14:paraId="4CDB3760" w14:textId="77777777" w:rsidR="005F372C" w:rsidRPr="00194C4A" w:rsidRDefault="009439EC">
            <w:pPr>
              <w:pStyle w:val="TableParagraph"/>
              <w:spacing w:before="104"/>
              <w:ind w:left="95"/>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10E84308" w14:textId="77777777" w:rsidR="005F372C" w:rsidRPr="00194C4A" w:rsidRDefault="009439EC">
            <w:pPr>
              <w:pStyle w:val="TableParagraph"/>
              <w:spacing w:before="25"/>
              <w:ind w:left="24"/>
              <w:rPr>
                <w:rFonts w:ascii="WorkSans-SemiBold"/>
                <w:b/>
                <w:sz w:val="12"/>
              </w:rPr>
            </w:pPr>
            <w:r w:rsidRPr="00194C4A">
              <w:rPr>
                <w:rFonts w:ascii="WorkSans-SemiBold"/>
                <w:b/>
                <w:sz w:val="12"/>
              </w:rPr>
              <w:t>Responsable</w:t>
            </w:r>
          </w:p>
          <w:p w14:paraId="396045A0" w14:textId="77777777" w:rsidR="005F372C" w:rsidRPr="00194C4A" w:rsidRDefault="009439EC">
            <w:pPr>
              <w:pStyle w:val="TableParagraph"/>
              <w:spacing w:before="9" w:line="174" w:lineRule="exact"/>
              <w:ind w:left="24"/>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3D5BDC0C" w14:textId="77777777" w:rsidR="005F372C" w:rsidRPr="00194C4A" w:rsidRDefault="009439EC">
            <w:pPr>
              <w:pStyle w:val="TableParagraph"/>
              <w:spacing w:before="24"/>
              <w:ind w:left="48"/>
              <w:rPr>
                <w:rFonts w:ascii="WorkSans-SemiBold" w:hAnsi="WorkSans-SemiBold"/>
                <w:b/>
                <w:sz w:val="12"/>
              </w:rPr>
            </w:pPr>
            <w:r w:rsidRPr="00194C4A">
              <w:rPr>
                <w:rFonts w:ascii="WorkSans-SemiBold" w:hAnsi="WorkSans-SemiBold"/>
                <w:b/>
                <w:sz w:val="12"/>
              </w:rPr>
              <w:t>Suppléant</w:t>
            </w:r>
          </w:p>
          <w:p w14:paraId="081598CC" w14:textId="77777777" w:rsidR="005F372C" w:rsidRPr="00194C4A" w:rsidRDefault="009439EC">
            <w:pPr>
              <w:pStyle w:val="TableParagraph"/>
              <w:spacing w:before="14" w:line="170" w:lineRule="exact"/>
              <w:ind w:left="4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3F9374D2" w14:textId="77777777" w:rsidR="005F372C" w:rsidRPr="00194C4A" w:rsidRDefault="009439EC">
            <w:pPr>
              <w:pStyle w:val="TableParagraph"/>
              <w:spacing w:before="12"/>
              <w:ind w:left="59"/>
              <w:rPr>
                <w:rFonts w:ascii="WorkSans-SemiBold" w:hAnsi="WorkSans-SemiBold"/>
                <w:b/>
                <w:sz w:val="12"/>
              </w:rPr>
            </w:pPr>
            <w:r w:rsidRPr="00194C4A">
              <w:rPr>
                <w:rFonts w:ascii="WorkSans-SemiBold" w:hAnsi="WorkSans-SemiBold"/>
                <w:b/>
                <w:sz w:val="12"/>
              </w:rPr>
              <w:t>Suppléant</w:t>
            </w:r>
          </w:p>
          <w:p w14:paraId="16F5644C" w14:textId="77777777" w:rsidR="005F372C" w:rsidRPr="00194C4A" w:rsidRDefault="009439EC">
            <w:pPr>
              <w:pStyle w:val="TableParagraph"/>
              <w:spacing w:before="16" w:line="179" w:lineRule="exact"/>
              <w:ind w:left="58"/>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68" w:type="dxa"/>
            <w:vMerge/>
            <w:tcBorders>
              <w:top w:val="nil"/>
              <w:bottom w:val="single" w:sz="8" w:space="0" w:color="000000"/>
            </w:tcBorders>
            <w:shd w:val="clear" w:color="auto" w:fill="EDEDED"/>
          </w:tcPr>
          <w:p w14:paraId="5F158070" w14:textId="77777777" w:rsidR="005F372C" w:rsidRPr="00194C4A" w:rsidRDefault="005F372C">
            <w:pPr>
              <w:rPr>
                <w:sz w:val="2"/>
                <w:szCs w:val="2"/>
              </w:rPr>
            </w:pPr>
          </w:p>
        </w:tc>
        <w:tc>
          <w:tcPr>
            <w:tcW w:w="2678" w:type="dxa"/>
            <w:vMerge/>
            <w:tcBorders>
              <w:top w:val="nil"/>
              <w:bottom w:val="single" w:sz="8" w:space="0" w:color="000000"/>
            </w:tcBorders>
            <w:shd w:val="clear" w:color="auto" w:fill="EDEDED"/>
          </w:tcPr>
          <w:p w14:paraId="56ED37CE" w14:textId="77777777" w:rsidR="005F372C" w:rsidRPr="00194C4A" w:rsidRDefault="005F372C">
            <w:pPr>
              <w:rPr>
                <w:sz w:val="2"/>
                <w:szCs w:val="2"/>
              </w:rPr>
            </w:pPr>
          </w:p>
        </w:tc>
      </w:tr>
      <w:tr w:rsidR="005F372C" w:rsidRPr="00194C4A" w14:paraId="3DB659D3" w14:textId="77777777">
        <w:trPr>
          <w:trHeight w:val="335"/>
        </w:trPr>
        <w:tc>
          <w:tcPr>
            <w:tcW w:w="10447" w:type="dxa"/>
            <w:gridSpan w:val="10"/>
            <w:tcBorders>
              <w:top w:val="single" w:sz="8" w:space="0" w:color="000000"/>
            </w:tcBorders>
            <w:shd w:val="clear" w:color="auto" w:fill="EEEDED"/>
          </w:tcPr>
          <w:p w14:paraId="6458CCD1" w14:textId="77777777" w:rsidR="005F372C" w:rsidRPr="00194C4A" w:rsidRDefault="009439EC">
            <w:pPr>
              <w:pStyle w:val="TableParagraph"/>
              <w:spacing w:before="71"/>
              <w:ind w:left="80"/>
              <w:rPr>
                <w:rFonts w:ascii="WorkSans-SemiBold"/>
                <w:b/>
                <w:sz w:val="20"/>
              </w:rPr>
            </w:pPr>
            <w:r w:rsidRPr="00194C4A">
              <w:rPr>
                <w:rFonts w:ascii="WorkSans-SemiBold"/>
                <w:b/>
                <w:color w:val="E63742"/>
                <w:sz w:val="20"/>
              </w:rPr>
              <w:t>1.3 - LES MOYENS MATERIELS, MATERIAUX ET EQUIPEMENTS DE TRAVAIL</w:t>
            </w:r>
          </w:p>
        </w:tc>
      </w:tr>
      <w:tr w:rsidR="005F372C" w:rsidRPr="00194C4A" w14:paraId="78884C23" w14:textId="77777777">
        <w:trPr>
          <w:trHeight w:val="259"/>
        </w:trPr>
        <w:tc>
          <w:tcPr>
            <w:tcW w:w="1540" w:type="dxa"/>
            <w:tcBorders>
              <w:bottom w:val="nil"/>
            </w:tcBorders>
          </w:tcPr>
          <w:p w14:paraId="17A0BCB6" w14:textId="77777777" w:rsidR="005F372C" w:rsidRPr="00194C4A" w:rsidRDefault="009439EC">
            <w:pPr>
              <w:pStyle w:val="TableParagraph"/>
              <w:spacing w:before="71" w:line="168" w:lineRule="exact"/>
              <w:ind w:left="80"/>
              <w:rPr>
                <w:sz w:val="16"/>
              </w:rPr>
            </w:pPr>
            <w:r w:rsidRPr="00194C4A">
              <w:rPr>
                <w:sz w:val="16"/>
              </w:rPr>
              <w:t>Identifier</w:t>
            </w:r>
          </w:p>
        </w:tc>
        <w:tc>
          <w:tcPr>
            <w:tcW w:w="283" w:type="dxa"/>
            <w:vMerge w:val="restart"/>
          </w:tcPr>
          <w:p w14:paraId="0C74496B" w14:textId="77777777" w:rsidR="005F372C" w:rsidRPr="00194C4A" w:rsidRDefault="005F372C">
            <w:pPr>
              <w:pStyle w:val="TableParagraph"/>
              <w:rPr>
                <w:rFonts w:ascii="Times New Roman"/>
                <w:sz w:val="16"/>
              </w:rPr>
            </w:pPr>
          </w:p>
        </w:tc>
        <w:tc>
          <w:tcPr>
            <w:tcW w:w="283" w:type="dxa"/>
            <w:vMerge w:val="restart"/>
          </w:tcPr>
          <w:p w14:paraId="6431434B" w14:textId="77777777" w:rsidR="005F372C" w:rsidRPr="00194C4A" w:rsidRDefault="005F372C">
            <w:pPr>
              <w:pStyle w:val="TableParagraph"/>
              <w:rPr>
                <w:rFonts w:ascii="Times New Roman"/>
                <w:sz w:val="16"/>
              </w:rPr>
            </w:pPr>
          </w:p>
        </w:tc>
        <w:tc>
          <w:tcPr>
            <w:tcW w:w="283" w:type="dxa"/>
            <w:vMerge w:val="restart"/>
          </w:tcPr>
          <w:p w14:paraId="50EF81A4" w14:textId="77777777" w:rsidR="005F372C" w:rsidRPr="00194C4A" w:rsidRDefault="005F372C">
            <w:pPr>
              <w:pStyle w:val="TableParagraph"/>
              <w:rPr>
                <w:rFonts w:ascii="Times New Roman"/>
                <w:sz w:val="16"/>
              </w:rPr>
            </w:pPr>
          </w:p>
        </w:tc>
        <w:tc>
          <w:tcPr>
            <w:tcW w:w="283" w:type="dxa"/>
            <w:vMerge w:val="restart"/>
          </w:tcPr>
          <w:p w14:paraId="0F4D51EA" w14:textId="77777777" w:rsidR="005F372C" w:rsidRPr="00194C4A" w:rsidRDefault="005F372C">
            <w:pPr>
              <w:pStyle w:val="TableParagraph"/>
              <w:rPr>
                <w:rFonts w:ascii="Times New Roman"/>
                <w:sz w:val="16"/>
              </w:rPr>
            </w:pPr>
          </w:p>
        </w:tc>
        <w:tc>
          <w:tcPr>
            <w:tcW w:w="831" w:type="dxa"/>
            <w:vMerge w:val="restart"/>
            <w:shd w:val="clear" w:color="auto" w:fill="DDEEF9"/>
          </w:tcPr>
          <w:p w14:paraId="244C2F9D" w14:textId="77777777" w:rsidR="005F372C" w:rsidRPr="00194C4A" w:rsidRDefault="005F372C">
            <w:pPr>
              <w:pStyle w:val="TableParagraph"/>
              <w:rPr>
                <w:rFonts w:ascii="Times New Roman"/>
                <w:sz w:val="16"/>
              </w:rPr>
            </w:pPr>
          </w:p>
        </w:tc>
        <w:tc>
          <w:tcPr>
            <w:tcW w:w="1063" w:type="dxa"/>
            <w:vMerge w:val="restart"/>
            <w:shd w:val="clear" w:color="auto" w:fill="DEE9BD"/>
          </w:tcPr>
          <w:p w14:paraId="19CB56F4" w14:textId="77777777" w:rsidR="005F372C" w:rsidRPr="00194C4A" w:rsidRDefault="005F372C">
            <w:pPr>
              <w:pStyle w:val="TableParagraph"/>
              <w:rPr>
                <w:rFonts w:ascii="Times New Roman"/>
                <w:sz w:val="16"/>
              </w:rPr>
            </w:pPr>
          </w:p>
        </w:tc>
        <w:tc>
          <w:tcPr>
            <w:tcW w:w="935" w:type="dxa"/>
            <w:vMerge w:val="restart"/>
            <w:shd w:val="clear" w:color="auto" w:fill="FBE5C3"/>
          </w:tcPr>
          <w:p w14:paraId="28D39BF8" w14:textId="77777777" w:rsidR="005F372C" w:rsidRPr="00194C4A" w:rsidRDefault="005F372C">
            <w:pPr>
              <w:pStyle w:val="TableParagraph"/>
              <w:rPr>
                <w:rFonts w:ascii="Times New Roman"/>
                <w:sz w:val="16"/>
              </w:rPr>
            </w:pPr>
          </w:p>
        </w:tc>
        <w:tc>
          <w:tcPr>
            <w:tcW w:w="2268" w:type="dxa"/>
            <w:tcBorders>
              <w:bottom w:val="nil"/>
            </w:tcBorders>
          </w:tcPr>
          <w:p w14:paraId="59133DF4" w14:textId="77777777" w:rsidR="005F372C" w:rsidRPr="00194C4A" w:rsidRDefault="009439EC">
            <w:pPr>
              <w:pStyle w:val="TableParagraph"/>
              <w:spacing w:before="71" w:line="168" w:lineRule="exact"/>
              <w:ind w:left="80"/>
              <w:rPr>
                <w:sz w:val="16"/>
              </w:rPr>
            </w:pPr>
            <w:r w:rsidRPr="00194C4A">
              <w:rPr>
                <w:sz w:val="16"/>
              </w:rPr>
              <w:t>Installer dans les nacelles</w:t>
            </w:r>
          </w:p>
        </w:tc>
        <w:tc>
          <w:tcPr>
            <w:tcW w:w="2678" w:type="dxa"/>
            <w:vMerge w:val="restart"/>
          </w:tcPr>
          <w:p w14:paraId="523C90B5" w14:textId="77777777" w:rsidR="005F372C" w:rsidRPr="00194C4A" w:rsidRDefault="005F372C">
            <w:pPr>
              <w:pStyle w:val="TableParagraph"/>
              <w:rPr>
                <w:rFonts w:ascii="Times New Roman"/>
                <w:sz w:val="16"/>
              </w:rPr>
            </w:pPr>
          </w:p>
        </w:tc>
      </w:tr>
      <w:tr w:rsidR="005F372C" w:rsidRPr="00194C4A" w14:paraId="15278B2F" w14:textId="77777777">
        <w:trPr>
          <w:trHeight w:val="181"/>
        </w:trPr>
        <w:tc>
          <w:tcPr>
            <w:tcW w:w="1540" w:type="dxa"/>
            <w:tcBorders>
              <w:top w:val="nil"/>
              <w:bottom w:val="nil"/>
            </w:tcBorders>
          </w:tcPr>
          <w:p w14:paraId="1FDDD97F" w14:textId="77777777" w:rsidR="005F372C" w:rsidRPr="00194C4A" w:rsidRDefault="009439EC">
            <w:pPr>
              <w:pStyle w:val="TableParagraph"/>
              <w:spacing w:line="162" w:lineRule="exact"/>
              <w:ind w:left="80"/>
              <w:rPr>
                <w:sz w:val="16"/>
              </w:rPr>
            </w:pPr>
            <w:proofErr w:type="gramStart"/>
            <w:r w:rsidRPr="00194C4A">
              <w:rPr>
                <w:sz w:val="16"/>
              </w:rPr>
              <w:t>et</w:t>
            </w:r>
            <w:proofErr w:type="gramEnd"/>
            <w:r w:rsidRPr="00194C4A">
              <w:rPr>
                <w:sz w:val="16"/>
              </w:rPr>
              <w:t xml:space="preserve"> mettre à</w:t>
            </w:r>
          </w:p>
        </w:tc>
        <w:tc>
          <w:tcPr>
            <w:tcW w:w="283" w:type="dxa"/>
            <w:vMerge/>
            <w:tcBorders>
              <w:top w:val="nil"/>
            </w:tcBorders>
          </w:tcPr>
          <w:p w14:paraId="1CED9D81" w14:textId="77777777" w:rsidR="005F372C" w:rsidRPr="00194C4A" w:rsidRDefault="005F372C">
            <w:pPr>
              <w:rPr>
                <w:sz w:val="2"/>
                <w:szCs w:val="2"/>
              </w:rPr>
            </w:pPr>
          </w:p>
        </w:tc>
        <w:tc>
          <w:tcPr>
            <w:tcW w:w="283" w:type="dxa"/>
            <w:vMerge/>
            <w:tcBorders>
              <w:top w:val="nil"/>
            </w:tcBorders>
          </w:tcPr>
          <w:p w14:paraId="62C01276" w14:textId="77777777" w:rsidR="005F372C" w:rsidRPr="00194C4A" w:rsidRDefault="005F372C">
            <w:pPr>
              <w:rPr>
                <w:sz w:val="2"/>
                <w:szCs w:val="2"/>
              </w:rPr>
            </w:pPr>
          </w:p>
        </w:tc>
        <w:tc>
          <w:tcPr>
            <w:tcW w:w="283" w:type="dxa"/>
            <w:vMerge/>
            <w:tcBorders>
              <w:top w:val="nil"/>
            </w:tcBorders>
          </w:tcPr>
          <w:p w14:paraId="7D912656" w14:textId="77777777" w:rsidR="005F372C" w:rsidRPr="00194C4A" w:rsidRDefault="005F372C">
            <w:pPr>
              <w:rPr>
                <w:sz w:val="2"/>
                <w:szCs w:val="2"/>
              </w:rPr>
            </w:pPr>
          </w:p>
        </w:tc>
        <w:tc>
          <w:tcPr>
            <w:tcW w:w="283" w:type="dxa"/>
            <w:vMerge/>
            <w:tcBorders>
              <w:top w:val="nil"/>
            </w:tcBorders>
          </w:tcPr>
          <w:p w14:paraId="4478998B" w14:textId="77777777" w:rsidR="005F372C" w:rsidRPr="00194C4A" w:rsidRDefault="005F372C">
            <w:pPr>
              <w:rPr>
                <w:sz w:val="2"/>
                <w:szCs w:val="2"/>
              </w:rPr>
            </w:pPr>
          </w:p>
        </w:tc>
        <w:tc>
          <w:tcPr>
            <w:tcW w:w="831" w:type="dxa"/>
            <w:vMerge/>
            <w:tcBorders>
              <w:top w:val="nil"/>
            </w:tcBorders>
            <w:shd w:val="clear" w:color="auto" w:fill="DDEEF9"/>
          </w:tcPr>
          <w:p w14:paraId="61A73D57" w14:textId="77777777" w:rsidR="005F372C" w:rsidRPr="00194C4A" w:rsidRDefault="005F372C">
            <w:pPr>
              <w:rPr>
                <w:sz w:val="2"/>
                <w:szCs w:val="2"/>
              </w:rPr>
            </w:pPr>
          </w:p>
        </w:tc>
        <w:tc>
          <w:tcPr>
            <w:tcW w:w="1063" w:type="dxa"/>
            <w:vMerge/>
            <w:tcBorders>
              <w:top w:val="nil"/>
            </w:tcBorders>
            <w:shd w:val="clear" w:color="auto" w:fill="DEE9BD"/>
          </w:tcPr>
          <w:p w14:paraId="67E91642" w14:textId="77777777" w:rsidR="005F372C" w:rsidRPr="00194C4A" w:rsidRDefault="005F372C">
            <w:pPr>
              <w:rPr>
                <w:sz w:val="2"/>
                <w:szCs w:val="2"/>
              </w:rPr>
            </w:pPr>
          </w:p>
        </w:tc>
        <w:tc>
          <w:tcPr>
            <w:tcW w:w="935" w:type="dxa"/>
            <w:vMerge/>
            <w:tcBorders>
              <w:top w:val="nil"/>
            </w:tcBorders>
            <w:shd w:val="clear" w:color="auto" w:fill="FBE5C3"/>
          </w:tcPr>
          <w:p w14:paraId="7407D224" w14:textId="77777777" w:rsidR="005F372C" w:rsidRPr="00194C4A" w:rsidRDefault="005F372C">
            <w:pPr>
              <w:rPr>
                <w:sz w:val="2"/>
                <w:szCs w:val="2"/>
              </w:rPr>
            </w:pPr>
          </w:p>
        </w:tc>
        <w:tc>
          <w:tcPr>
            <w:tcW w:w="2268" w:type="dxa"/>
            <w:tcBorders>
              <w:top w:val="nil"/>
              <w:bottom w:val="nil"/>
            </w:tcBorders>
          </w:tcPr>
          <w:p w14:paraId="6B15AC0E" w14:textId="77777777" w:rsidR="005F372C" w:rsidRPr="00194C4A" w:rsidRDefault="009439EC">
            <w:pPr>
              <w:pStyle w:val="TableParagraph"/>
              <w:spacing w:line="162" w:lineRule="exact"/>
              <w:ind w:left="80"/>
              <w:rPr>
                <w:sz w:val="16"/>
              </w:rPr>
            </w:pPr>
            <w:r w:rsidRPr="00194C4A">
              <w:rPr>
                <w:sz w:val="16"/>
              </w:rPr>
              <w:t>(PEMP) des cloisons</w:t>
            </w:r>
          </w:p>
        </w:tc>
        <w:tc>
          <w:tcPr>
            <w:tcW w:w="2678" w:type="dxa"/>
            <w:vMerge/>
            <w:tcBorders>
              <w:top w:val="nil"/>
            </w:tcBorders>
          </w:tcPr>
          <w:p w14:paraId="39769464" w14:textId="77777777" w:rsidR="005F372C" w:rsidRPr="00194C4A" w:rsidRDefault="005F372C">
            <w:pPr>
              <w:rPr>
                <w:sz w:val="2"/>
                <w:szCs w:val="2"/>
              </w:rPr>
            </w:pPr>
          </w:p>
        </w:tc>
      </w:tr>
      <w:tr w:rsidR="005F372C" w:rsidRPr="00194C4A" w14:paraId="4BD4D4DA" w14:textId="77777777">
        <w:trPr>
          <w:trHeight w:val="181"/>
        </w:trPr>
        <w:tc>
          <w:tcPr>
            <w:tcW w:w="1540" w:type="dxa"/>
            <w:tcBorders>
              <w:top w:val="nil"/>
              <w:bottom w:val="nil"/>
            </w:tcBorders>
          </w:tcPr>
          <w:p w14:paraId="29134F29" w14:textId="77777777" w:rsidR="005F372C" w:rsidRPr="00194C4A" w:rsidRDefault="009439EC">
            <w:pPr>
              <w:pStyle w:val="TableParagraph"/>
              <w:spacing w:line="162" w:lineRule="exact"/>
              <w:ind w:left="80"/>
              <w:rPr>
                <w:sz w:val="16"/>
              </w:rPr>
            </w:pPr>
            <w:proofErr w:type="gramStart"/>
            <w:r w:rsidRPr="00194C4A">
              <w:rPr>
                <w:sz w:val="16"/>
              </w:rPr>
              <w:t>disposition</w:t>
            </w:r>
            <w:proofErr w:type="gramEnd"/>
            <w:r w:rsidRPr="00194C4A">
              <w:rPr>
                <w:sz w:val="16"/>
              </w:rPr>
              <w:t xml:space="preserve"> des</w:t>
            </w:r>
          </w:p>
        </w:tc>
        <w:tc>
          <w:tcPr>
            <w:tcW w:w="283" w:type="dxa"/>
            <w:vMerge/>
            <w:tcBorders>
              <w:top w:val="nil"/>
            </w:tcBorders>
          </w:tcPr>
          <w:p w14:paraId="64D09D80" w14:textId="77777777" w:rsidR="005F372C" w:rsidRPr="00194C4A" w:rsidRDefault="005F372C">
            <w:pPr>
              <w:rPr>
                <w:sz w:val="2"/>
                <w:szCs w:val="2"/>
              </w:rPr>
            </w:pPr>
          </w:p>
        </w:tc>
        <w:tc>
          <w:tcPr>
            <w:tcW w:w="283" w:type="dxa"/>
            <w:vMerge/>
            <w:tcBorders>
              <w:top w:val="nil"/>
            </w:tcBorders>
          </w:tcPr>
          <w:p w14:paraId="32372DE3" w14:textId="77777777" w:rsidR="005F372C" w:rsidRPr="00194C4A" w:rsidRDefault="005F372C">
            <w:pPr>
              <w:rPr>
                <w:sz w:val="2"/>
                <w:szCs w:val="2"/>
              </w:rPr>
            </w:pPr>
          </w:p>
        </w:tc>
        <w:tc>
          <w:tcPr>
            <w:tcW w:w="283" w:type="dxa"/>
            <w:vMerge/>
            <w:tcBorders>
              <w:top w:val="nil"/>
            </w:tcBorders>
          </w:tcPr>
          <w:p w14:paraId="09E83702" w14:textId="77777777" w:rsidR="005F372C" w:rsidRPr="00194C4A" w:rsidRDefault="005F372C">
            <w:pPr>
              <w:rPr>
                <w:sz w:val="2"/>
                <w:szCs w:val="2"/>
              </w:rPr>
            </w:pPr>
          </w:p>
        </w:tc>
        <w:tc>
          <w:tcPr>
            <w:tcW w:w="283" w:type="dxa"/>
            <w:vMerge/>
            <w:tcBorders>
              <w:top w:val="nil"/>
            </w:tcBorders>
          </w:tcPr>
          <w:p w14:paraId="2C92FD87" w14:textId="77777777" w:rsidR="005F372C" w:rsidRPr="00194C4A" w:rsidRDefault="005F372C">
            <w:pPr>
              <w:rPr>
                <w:sz w:val="2"/>
                <w:szCs w:val="2"/>
              </w:rPr>
            </w:pPr>
          </w:p>
        </w:tc>
        <w:tc>
          <w:tcPr>
            <w:tcW w:w="831" w:type="dxa"/>
            <w:vMerge/>
            <w:tcBorders>
              <w:top w:val="nil"/>
            </w:tcBorders>
            <w:shd w:val="clear" w:color="auto" w:fill="DDEEF9"/>
          </w:tcPr>
          <w:p w14:paraId="1E14E78E" w14:textId="77777777" w:rsidR="005F372C" w:rsidRPr="00194C4A" w:rsidRDefault="005F372C">
            <w:pPr>
              <w:rPr>
                <w:sz w:val="2"/>
                <w:szCs w:val="2"/>
              </w:rPr>
            </w:pPr>
          </w:p>
        </w:tc>
        <w:tc>
          <w:tcPr>
            <w:tcW w:w="1063" w:type="dxa"/>
            <w:vMerge/>
            <w:tcBorders>
              <w:top w:val="nil"/>
            </w:tcBorders>
            <w:shd w:val="clear" w:color="auto" w:fill="DEE9BD"/>
          </w:tcPr>
          <w:p w14:paraId="2303FF51" w14:textId="77777777" w:rsidR="005F372C" w:rsidRPr="00194C4A" w:rsidRDefault="005F372C">
            <w:pPr>
              <w:rPr>
                <w:sz w:val="2"/>
                <w:szCs w:val="2"/>
              </w:rPr>
            </w:pPr>
          </w:p>
        </w:tc>
        <w:tc>
          <w:tcPr>
            <w:tcW w:w="935" w:type="dxa"/>
            <w:vMerge/>
            <w:tcBorders>
              <w:top w:val="nil"/>
            </w:tcBorders>
            <w:shd w:val="clear" w:color="auto" w:fill="FBE5C3"/>
          </w:tcPr>
          <w:p w14:paraId="6B6679E6" w14:textId="77777777" w:rsidR="005F372C" w:rsidRPr="00194C4A" w:rsidRDefault="005F372C">
            <w:pPr>
              <w:rPr>
                <w:sz w:val="2"/>
                <w:szCs w:val="2"/>
              </w:rPr>
            </w:pPr>
          </w:p>
        </w:tc>
        <w:tc>
          <w:tcPr>
            <w:tcW w:w="2268" w:type="dxa"/>
            <w:tcBorders>
              <w:top w:val="nil"/>
              <w:bottom w:val="nil"/>
            </w:tcBorders>
          </w:tcPr>
          <w:p w14:paraId="555F6497" w14:textId="77777777" w:rsidR="005F372C" w:rsidRPr="00194C4A" w:rsidRDefault="009439EC">
            <w:pPr>
              <w:pStyle w:val="TableParagraph"/>
              <w:spacing w:line="162" w:lineRule="exact"/>
              <w:ind w:left="80"/>
              <w:rPr>
                <w:sz w:val="16"/>
              </w:rPr>
            </w:pPr>
            <w:proofErr w:type="gramStart"/>
            <w:r w:rsidRPr="00194C4A">
              <w:rPr>
                <w:sz w:val="16"/>
              </w:rPr>
              <w:t>séparatives</w:t>
            </w:r>
            <w:proofErr w:type="gramEnd"/>
            <w:r w:rsidRPr="00194C4A">
              <w:rPr>
                <w:sz w:val="16"/>
              </w:rPr>
              <w:t xml:space="preserve"> ouvrantes</w:t>
            </w:r>
          </w:p>
        </w:tc>
        <w:tc>
          <w:tcPr>
            <w:tcW w:w="2678" w:type="dxa"/>
            <w:vMerge/>
            <w:tcBorders>
              <w:top w:val="nil"/>
            </w:tcBorders>
          </w:tcPr>
          <w:p w14:paraId="47A2CE65" w14:textId="77777777" w:rsidR="005F372C" w:rsidRPr="00194C4A" w:rsidRDefault="005F372C">
            <w:pPr>
              <w:rPr>
                <w:sz w:val="2"/>
                <w:szCs w:val="2"/>
              </w:rPr>
            </w:pPr>
          </w:p>
        </w:tc>
      </w:tr>
      <w:tr w:rsidR="005F372C" w:rsidRPr="00194C4A" w14:paraId="451971D8" w14:textId="77777777">
        <w:trPr>
          <w:trHeight w:val="182"/>
        </w:trPr>
        <w:tc>
          <w:tcPr>
            <w:tcW w:w="1540" w:type="dxa"/>
            <w:tcBorders>
              <w:top w:val="nil"/>
              <w:bottom w:val="nil"/>
            </w:tcBorders>
          </w:tcPr>
          <w:p w14:paraId="3EF69912" w14:textId="77777777" w:rsidR="005F372C" w:rsidRPr="00194C4A" w:rsidRDefault="009439EC">
            <w:pPr>
              <w:pStyle w:val="TableParagraph"/>
              <w:spacing w:line="162" w:lineRule="exact"/>
              <w:ind w:left="80"/>
              <w:rPr>
                <w:sz w:val="16"/>
              </w:rPr>
            </w:pPr>
            <w:proofErr w:type="gramStart"/>
            <w:r w:rsidRPr="00194C4A">
              <w:rPr>
                <w:sz w:val="16"/>
              </w:rPr>
              <w:t>travailleurs</w:t>
            </w:r>
            <w:proofErr w:type="gramEnd"/>
            <w:r w:rsidRPr="00194C4A">
              <w:rPr>
                <w:sz w:val="16"/>
              </w:rPr>
              <w:t xml:space="preserve"> de</w:t>
            </w:r>
          </w:p>
        </w:tc>
        <w:tc>
          <w:tcPr>
            <w:tcW w:w="283" w:type="dxa"/>
            <w:vMerge/>
            <w:tcBorders>
              <w:top w:val="nil"/>
            </w:tcBorders>
          </w:tcPr>
          <w:p w14:paraId="155B1445" w14:textId="77777777" w:rsidR="005F372C" w:rsidRPr="00194C4A" w:rsidRDefault="005F372C">
            <w:pPr>
              <w:rPr>
                <w:sz w:val="2"/>
                <w:szCs w:val="2"/>
              </w:rPr>
            </w:pPr>
          </w:p>
        </w:tc>
        <w:tc>
          <w:tcPr>
            <w:tcW w:w="283" w:type="dxa"/>
            <w:vMerge/>
            <w:tcBorders>
              <w:top w:val="nil"/>
            </w:tcBorders>
          </w:tcPr>
          <w:p w14:paraId="62254E8A" w14:textId="77777777" w:rsidR="005F372C" w:rsidRPr="00194C4A" w:rsidRDefault="005F372C">
            <w:pPr>
              <w:rPr>
                <w:sz w:val="2"/>
                <w:szCs w:val="2"/>
              </w:rPr>
            </w:pPr>
          </w:p>
        </w:tc>
        <w:tc>
          <w:tcPr>
            <w:tcW w:w="283" w:type="dxa"/>
            <w:vMerge/>
            <w:tcBorders>
              <w:top w:val="nil"/>
            </w:tcBorders>
          </w:tcPr>
          <w:p w14:paraId="4C42FC2B" w14:textId="77777777" w:rsidR="005F372C" w:rsidRPr="00194C4A" w:rsidRDefault="005F372C">
            <w:pPr>
              <w:rPr>
                <w:sz w:val="2"/>
                <w:szCs w:val="2"/>
              </w:rPr>
            </w:pPr>
          </w:p>
        </w:tc>
        <w:tc>
          <w:tcPr>
            <w:tcW w:w="283" w:type="dxa"/>
            <w:vMerge/>
            <w:tcBorders>
              <w:top w:val="nil"/>
            </w:tcBorders>
          </w:tcPr>
          <w:p w14:paraId="40D0D703" w14:textId="77777777" w:rsidR="005F372C" w:rsidRPr="00194C4A" w:rsidRDefault="005F372C">
            <w:pPr>
              <w:rPr>
                <w:sz w:val="2"/>
                <w:szCs w:val="2"/>
              </w:rPr>
            </w:pPr>
          </w:p>
        </w:tc>
        <w:tc>
          <w:tcPr>
            <w:tcW w:w="831" w:type="dxa"/>
            <w:vMerge/>
            <w:tcBorders>
              <w:top w:val="nil"/>
            </w:tcBorders>
            <w:shd w:val="clear" w:color="auto" w:fill="DDEEF9"/>
          </w:tcPr>
          <w:p w14:paraId="26D55C51" w14:textId="77777777" w:rsidR="005F372C" w:rsidRPr="00194C4A" w:rsidRDefault="005F372C">
            <w:pPr>
              <w:rPr>
                <w:sz w:val="2"/>
                <w:szCs w:val="2"/>
              </w:rPr>
            </w:pPr>
          </w:p>
        </w:tc>
        <w:tc>
          <w:tcPr>
            <w:tcW w:w="1063" w:type="dxa"/>
            <w:vMerge/>
            <w:tcBorders>
              <w:top w:val="nil"/>
            </w:tcBorders>
            <w:shd w:val="clear" w:color="auto" w:fill="DEE9BD"/>
          </w:tcPr>
          <w:p w14:paraId="62435B2D" w14:textId="77777777" w:rsidR="005F372C" w:rsidRPr="00194C4A" w:rsidRDefault="005F372C">
            <w:pPr>
              <w:rPr>
                <w:sz w:val="2"/>
                <w:szCs w:val="2"/>
              </w:rPr>
            </w:pPr>
          </w:p>
        </w:tc>
        <w:tc>
          <w:tcPr>
            <w:tcW w:w="935" w:type="dxa"/>
            <w:vMerge/>
            <w:tcBorders>
              <w:top w:val="nil"/>
            </w:tcBorders>
            <w:shd w:val="clear" w:color="auto" w:fill="FBE5C3"/>
          </w:tcPr>
          <w:p w14:paraId="4D0DBFB0" w14:textId="77777777" w:rsidR="005F372C" w:rsidRPr="00194C4A" w:rsidRDefault="005F372C">
            <w:pPr>
              <w:rPr>
                <w:sz w:val="2"/>
                <w:szCs w:val="2"/>
              </w:rPr>
            </w:pPr>
          </w:p>
        </w:tc>
        <w:tc>
          <w:tcPr>
            <w:tcW w:w="2268" w:type="dxa"/>
            <w:tcBorders>
              <w:top w:val="nil"/>
              <w:bottom w:val="nil"/>
            </w:tcBorders>
          </w:tcPr>
          <w:p w14:paraId="237FA3D2" w14:textId="77777777" w:rsidR="005F372C" w:rsidRPr="00194C4A" w:rsidRDefault="009439EC">
            <w:pPr>
              <w:pStyle w:val="TableParagraph"/>
              <w:spacing w:line="162" w:lineRule="exact"/>
              <w:ind w:left="80"/>
              <w:rPr>
                <w:sz w:val="16"/>
              </w:rPr>
            </w:pPr>
            <w:proofErr w:type="gramStart"/>
            <w:r w:rsidRPr="00194C4A">
              <w:rPr>
                <w:sz w:val="16"/>
              </w:rPr>
              <w:t>et</w:t>
            </w:r>
            <w:proofErr w:type="gramEnd"/>
            <w:r w:rsidRPr="00194C4A">
              <w:rPr>
                <w:sz w:val="16"/>
              </w:rPr>
              <w:t xml:space="preserve"> translucides (type</w:t>
            </w:r>
          </w:p>
        </w:tc>
        <w:tc>
          <w:tcPr>
            <w:tcW w:w="2678" w:type="dxa"/>
            <w:vMerge/>
            <w:tcBorders>
              <w:top w:val="nil"/>
            </w:tcBorders>
          </w:tcPr>
          <w:p w14:paraId="72BC83CE" w14:textId="77777777" w:rsidR="005F372C" w:rsidRPr="00194C4A" w:rsidRDefault="005F372C">
            <w:pPr>
              <w:rPr>
                <w:sz w:val="2"/>
                <w:szCs w:val="2"/>
              </w:rPr>
            </w:pPr>
          </w:p>
        </w:tc>
      </w:tr>
      <w:tr w:rsidR="005F372C" w:rsidRPr="00194C4A" w14:paraId="5EF45BA1" w14:textId="77777777">
        <w:trPr>
          <w:trHeight w:val="182"/>
        </w:trPr>
        <w:tc>
          <w:tcPr>
            <w:tcW w:w="1540" w:type="dxa"/>
            <w:tcBorders>
              <w:top w:val="nil"/>
              <w:bottom w:val="nil"/>
            </w:tcBorders>
          </w:tcPr>
          <w:p w14:paraId="7C31369E" w14:textId="77777777" w:rsidR="005F372C" w:rsidRPr="00194C4A" w:rsidRDefault="009439EC">
            <w:pPr>
              <w:pStyle w:val="TableParagraph"/>
              <w:spacing w:line="162" w:lineRule="exact"/>
              <w:ind w:left="80"/>
              <w:rPr>
                <w:sz w:val="16"/>
              </w:rPr>
            </w:pPr>
            <w:proofErr w:type="gramStart"/>
            <w:r w:rsidRPr="00194C4A">
              <w:rPr>
                <w:sz w:val="16"/>
              </w:rPr>
              <w:t>l’entreprise</w:t>
            </w:r>
            <w:proofErr w:type="gramEnd"/>
            <w:r w:rsidRPr="00194C4A">
              <w:rPr>
                <w:sz w:val="16"/>
              </w:rPr>
              <w:t xml:space="preserve"> et</w:t>
            </w:r>
          </w:p>
        </w:tc>
        <w:tc>
          <w:tcPr>
            <w:tcW w:w="283" w:type="dxa"/>
            <w:vMerge/>
            <w:tcBorders>
              <w:top w:val="nil"/>
            </w:tcBorders>
          </w:tcPr>
          <w:p w14:paraId="070952B9" w14:textId="77777777" w:rsidR="005F372C" w:rsidRPr="00194C4A" w:rsidRDefault="005F372C">
            <w:pPr>
              <w:rPr>
                <w:sz w:val="2"/>
                <w:szCs w:val="2"/>
              </w:rPr>
            </w:pPr>
          </w:p>
        </w:tc>
        <w:tc>
          <w:tcPr>
            <w:tcW w:w="283" w:type="dxa"/>
            <w:vMerge/>
            <w:tcBorders>
              <w:top w:val="nil"/>
            </w:tcBorders>
          </w:tcPr>
          <w:p w14:paraId="0BB7387C" w14:textId="77777777" w:rsidR="005F372C" w:rsidRPr="00194C4A" w:rsidRDefault="005F372C">
            <w:pPr>
              <w:rPr>
                <w:sz w:val="2"/>
                <w:szCs w:val="2"/>
              </w:rPr>
            </w:pPr>
          </w:p>
        </w:tc>
        <w:tc>
          <w:tcPr>
            <w:tcW w:w="283" w:type="dxa"/>
            <w:vMerge/>
            <w:tcBorders>
              <w:top w:val="nil"/>
            </w:tcBorders>
          </w:tcPr>
          <w:p w14:paraId="0EFEA625" w14:textId="77777777" w:rsidR="005F372C" w:rsidRPr="00194C4A" w:rsidRDefault="005F372C">
            <w:pPr>
              <w:rPr>
                <w:sz w:val="2"/>
                <w:szCs w:val="2"/>
              </w:rPr>
            </w:pPr>
          </w:p>
        </w:tc>
        <w:tc>
          <w:tcPr>
            <w:tcW w:w="283" w:type="dxa"/>
            <w:vMerge/>
            <w:tcBorders>
              <w:top w:val="nil"/>
            </w:tcBorders>
          </w:tcPr>
          <w:p w14:paraId="5A389CA7" w14:textId="77777777" w:rsidR="005F372C" w:rsidRPr="00194C4A" w:rsidRDefault="005F372C">
            <w:pPr>
              <w:rPr>
                <w:sz w:val="2"/>
                <w:szCs w:val="2"/>
              </w:rPr>
            </w:pPr>
          </w:p>
        </w:tc>
        <w:tc>
          <w:tcPr>
            <w:tcW w:w="831" w:type="dxa"/>
            <w:vMerge/>
            <w:tcBorders>
              <w:top w:val="nil"/>
            </w:tcBorders>
            <w:shd w:val="clear" w:color="auto" w:fill="DDEEF9"/>
          </w:tcPr>
          <w:p w14:paraId="48DE89E2" w14:textId="77777777" w:rsidR="005F372C" w:rsidRPr="00194C4A" w:rsidRDefault="005F372C">
            <w:pPr>
              <w:rPr>
                <w:sz w:val="2"/>
                <w:szCs w:val="2"/>
              </w:rPr>
            </w:pPr>
          </w:p>
        </w:tc>
        <w:tc>
          <w:tcPr>
            <w:tcW w:w="1063" w:type="dxa"/>
            <w:vMerge/>
            <w:tcBorders>
              <w:top w:val="nil"/>
            </w:tcBorders>
            <w:shd w:val="clear" w:color="auto" w:fill="DEE9BD"/>
          </w:tcPr>
          <w:p w14:paraId="1C5C8D6D" w14:textId="77777777" w:rsidR="005F372C" w:rsidRPr="00194C4A" w:rsidRDefault="005F372C">
            <w:pPr>
              <w:rPr>
                <w:sz w:val="2"/>
                <w:szCs w:val="2"/>
              </w:rPr>
            </w:pPr>
          </w:p>
        </w:tc>
        <w:tc>
          <w:tcPr>
            <w:tcW w:w="935" w:type="dxa"/>
            <w:vMerge/>
            <w:tcBorders>
              <w:top w:val="nil"/>
            </w:tcBorders>
            <w:shd w:val="clear" w:color="auto" w:fill="FBE5C3"/>
          </w:tcPr>
          <w:p w14:paraId="25AA5EC6" w14:textId="77777777" w:rsidR="005F372C" w:rsidRPr="00194C4A" w:rsidRDefault="005F372C">
            <w:pPr>
              <w:rPr>
                <w:sz w:val="2"/>
                <w:szCs w:val="2"/>
              </w:rPr>
            </w:pPr>
          </w:p>
        </w:tc>
        <w:tc>
          <w:tcPr>
            <w:tcW w:w="2268" w:type="dxa"/>
            <w:tcBorders>
              <w:top w:val="nil"/>
              <w:bottom w:val="nil"/>
            </w:tcBorders>
          </w:tcPr>
          <w:p w14:paraId="1402930C" w14:textId="77777777" w:rsidR="005F372C" w:rsidRPr="00194C4A" w:rsidRDefault="009439EC">
            <w:pPr>
              <w:pStyle w:val="TableParagraph"/>
              <w:spacing w:line="162" w:lineRule="exact"/>
              <w:ind w:left="80"/>
              <w:rPr>
                <w:sz w:val="16"/>
              </w:rPr>
            </w:pPr>
            <w:r w:rsidRPr="00194C4A">
              <w:rPr>
                <w:sz w:val="16"/>
              </w:rPr>
              <w:t>PLEXIGLAS®) afin de</w:t>
            </w:r>
          </w:p>
        </w:tc>
        <w:tc>
          <w:tcPr>
            <w:tcW w:w="2678" w:type="dxa"/>
            <w:vMerge/>
            <w:tcBorders>
              <w:top w:val="nil"/>
            </w:tcBorders>
          </w:tcPr>
          <w:p w14:paraId="41CFE0EA" w14:textId="77777777" w:rsidR="005F372C" w:rsidRPr="00194C4A" w:rsidRDefault="005F372C">
            <w:pPr>
              <w:rPr>
                <w:sz w:val="2"/>
                <w:szCs w:val="2"/>
              </w:rPr>
            </w:pPr>
          </w:p>
        </w:tc>
      </w:tr>
      <w:tr w:rsidR="005F372C" w:rsidRPr="00194C4A" w14:paraId="62587E5A" w14:textId="77777777">
        <w:trPr>
          <w:trHeight w:val="181"/>
        </w:trPr>
        <w:tc>
          <w:tcPr>
            <w:tcW w:w="1540" w:type="dxa"/>
            <w:tcBorders>
              <w:top w:val="nil"/>
              <w:bottom w:val="nil"/>
            </w:tcBorders>
          </w:tcPr>
          <w:p w14:paraId="5F6C1B89" w14:textId="77777777" w:rsidR="005F372C" w:rsidRPr="00194C4A" w:rsidRDefault="009439EC">
            <w:pPr>
              <w:pStyle w:val="TableParagraph"/>
              <w:spacing w:line="162" w:lineRule="exact"/>
              <w:ind w:left="80"/>
              <w:rPr>
                <w:sz w:val="16"/>
              </w:rPr>
            </w:pPr>
            <w:proofErr w:type="gramStart"/>
            <w:r w:rsidRPr="00194C4A">
              <w:rPr>
                <w:sz w:val="16"/>
              </w:rPr>
              <w:t>des</w:t>
            </w:r>
            <w:proofErr w:type="gramEnd"/>
            <w:r w:rsidRPr="00194C4A">
              <w:rPr>
                <w:sz w:val="16"/>
              </w:rPr>
              <w:t xml:space="preserve"> intérimaires</w:t>
            </w:r>
          </w:p>
        </w:tc>
        <w:tc>
          <w:tcPr>
            <w:tcW w:w="283" w:type="dxa"/>
            <w:vMerge/>
            <w:tcBorders>
              <w:top w:val="nil"/>
            </w:tcBorders>
          </w:tcPr>
          <w:p w14:paraId="51692DC3" w14:textId="77777777" w:rsidR="005F372C" w:rsidRPr="00194C4A" w:rsidRDefault="005F372C">
            <w:pPr>
              <w:rPr>
                <w:sz w:val="2"/>
                <w:szCs w:val="2"/>
              </w:rPr>
            </w:pPr>
          </w:p>
        </w:tc>
        <w:tc>
          <w:tcPr>
            <w:tcW w:w="283" w:type="dxa"/>
            <w:vMerge/>
            <w:tcBorders>
              <w:top w:val="nil"/>
            </w:tcBorders>
          </w:tcPr>
          <w:p w14:paraId="4B0D6742" w14:textId="77777777" w:rsidR="005F372C" w:rsidRPr="00194C4A" w:rsidRDefault="005F372C">
            <w:pPr>
              <w:rPr>
                <w:sz w:val="2"/>
                <w:szCs w:val="2"/>
              </w:rPr>
            </w:pPr>
          </w:p>
        </w:tc>
        <w:tc>
          <w:tcPr>
            <w:tcW w:w="283" w:type="dxa"/>
            <w:vMerge/>
            <w:tcBorders>
              <w:top w:val="nil"/>
            </w:tcBorders>
          </w:tcPr>
          <w:p w14:paraId="5C3F2B83" w14:textId="77777777" w:rsidR="005F372C" w:rsidRPr="00194C4A" w:rsidRDefault="005F372C">
            <w:pPr>
              <w:rPr>
                <w:sz w:val="2"/>
                <w:szCs w:val="2"/>
              </w:rPr>
            </w:pPr>
          </w:p>
        </w:tc>
        <w:tc>
          <w:tcPr>
            <w:tcW w:w="283" w:type="dxa"/>
            <w:vMerge/>
            <w:tcBorders>
              <w:top w:val="nil"/>
            </w:tcBorders>
          </w:tcPr>
          <w:p w14:paraId="7E7526F0" w14:textId="77777777" w:rsidR="005F372C" w:rsidRPr="00194C4A" w:rsidRDefault="005F372C">
            <w:pPr>
              <w:rPr>
                <w:sz w:val="2"/>
                <w:szCs w:val="2"/>
              </w:rPr>
            </w:pPr>
          </w:p>
        </w:tc>
        <w:tc>
          <w:tcPr>
            <w:tcW w:w="831" w:type="dxa"/>
            <w:vMerge/>
            <w:tcBorders>
              <w:top w:val="nil"/>
            </w:tcBorders>
            <w:shd w:val="clear" w:color="auto" w:fill="DDEEF9"/>
          </w:tcPr>
          <w:p w14:paraId="6F63CA08" w14:textId="77777777" w:rsidR="005F372C" w:rsidRPr="00194C4A" w:rsidRDefault="005F372C">
            <w:pPr>
              <w:rPr>
                <w:sz w:val="2"/>
                <w:szCs w:val="2"/>
              </w:rPr>
            </w:pPr>
          </w:p>
        </w:tc>
        <w:tc>
          <w:tcPr>
            <w:tcW w:w="1063" w:type="dxa"/>
            <w:vMerge/>
            <w:tcBorders>
              <w:top w:val="nil"/>
            </w:tcBorders>
            <w:shd w:val="clear" w:color="auto" w:fill="DEE9BD"/>
          </w:tcPr>
          <w:p w14:paraId="624A970E" w14:textId="77777777" w:rsidR="005F372C" w:rsidRPr="00194C4A" w:rsidRDefault="005F372C">
            <w:pPr>
              <w:rPr>
                <w:sz w:val="2"/>
                <w:szCs w:val="2"/>
              </w:rPr>
            </w:pPr>
          </w:p>
        </w:tc>
        <w:tc>
          <w:tcPr>
            <w:tcW w:w="935" w:type="dxa"/>
            <w:vMerge/>
            <w:tcBorders>
              <w:top w:val="nil"/>
            </w:tcBorders>
            <w:shd w:val="clear" w:color="auto" w:fill="FBE5C3"/>
          </w:tcPr>
          <w:p w14:paraId="6291E18E" w14:textId="77777777" w:rsidR="005F372C" w:rsidRPr="00194C4A" w:rsidRDefault="005F372C">
            <w:pPr>
              <w:rPr>
                <w:sz w:val="2"/>
                <w:szCs w:val="2"/>
              </w:rPr>
            </w:pPr>
          </w:p>
        </w:tc>
        <w:tc>
          <w:tcPr>
            <w:tcW w:w="2268" w:type="dxa"/>
            <w:tcBorders>
              <w:top w:val="nil"/>
              <w:bottom w:val="nil"/>
            </w:tcBorders>
          </w:tcPr>
          <w:p w14:paraId="1186ECE4" w14:textId="77777777" w:rsidR="005F372C" w:rsidRPr="00194C4A" w:rsidRDefault="009439EC">
            <w:pPr>
              <w:pStyle w:val="TableParagraph"/>
              <w:spacing w:line="162" w:lineRule="exact"/>
              <w:ind w:left="80"/>
              <w:rPr>
                <w:sz w:val="16"/>
              </w:rPr>
            </w:pPr>
            <w:proofErr w:type="gramStart"/>
            <w:r w:rsidRPr="00194C4A">
              <w:rPr>
                <w:sz w:val="16"/>
              </w:rPr>
              <w:t>permettre</w:t>
            </w:r>
            <w:proofErr w:type="gramEnd"/>
            <w:r w:rsidRPr="00194C4A">
              <w:rPr>
                <w:sz w:val="16"/>
              </w:rPr>
              <w:t xml:space="preserve"> l’intervention de</w:t>
            </w:r>
          </w:p>
        </w:tc>
        <w:tc>
          <w:tcPr>
            <w:tcW w:w="2678" w:type="dxa"/>
            <w:vMerge/>
            <w:tcBorders>
              <w:top w:val="nil"/>
            </w:tcBorders>
          </w:tcPr>
          <w:p w14:paraId="003A9450" w14:textId="77777777" w:rsidR="005F372C" w:rsidRPr="00194C4A" w:rsidRDefault="005F372C">
            <w:pPr>
              <w:rPr>
                <w:sz w:val="2"/>
                <w:szCs w:val="2"/>
              </w:rPr>
            </w:pPr>
          </w:p>
        </w:tc>
      </w:tr>
      <w:tr w:rsidR="005F372C" w:rsidRPr="00194C4A" w14:paraId="78E56DCC" w14:textId="77777777">
        <w:trPr>
          <w:trHeight w:val="182"/>
        </w:trPr>
        <w:tc>
          <w:tcPr>
            <w:tcW w:w="1540" w:type="dxa"/>
            <w:tcBorders>
              <w:top w:val="nil"/>
              <w:bottom w:val="nil"/>
            </w:tcBorders>
          </w:tcPr>
          <w:p w14:paraId="77F432DD" w14:textId="77777777" w:rsidR="005F372C" w:rsidRPr="00194C4A" w:rsidRDefault="009439EC">
            <w:pPr>
              <w:pStyle w:val="TableParagraph"/>
              <w:spacing w:line="162" w:lineRule="exact"/>
              <w:ind w:left="80"/>
              <w:rPr>
                <w:sz w:val="16"/>
              </w:rPr>
            </w:pPr>
            <w:proofErr w:type="gramStart"/>
            <w:r w:rsidRPr="00194C4A">
              <w:rPr>
                <w:sz w:val="16"/>
              </w:rPr>
              <w:t>les</w:t>
            </w:r>
            <w:proofErr w:type="gramEnd"/>
            <w:r w:rsidRPr="00194C4A">
              <w:rPr>
                <w:sz w:val="16"/>
              </w:rPr>
              <w:t xml:space="preserve"> moyens de</w:t>
            </w:r>
          </w:p>
        </w:tc>
        <w:tc>
          <w:tcPr>
            <w:tcW w:w="283" w:type="dxa"/>
            <w:vMerge/>
            <w:tcBorders>
              <w:top w:val="nil"/>
            </w:tcBorders>
          </w:tcPr>
          <w:p w14:paraId="6E502D49" w14:textId="77777777" w:rsidR="005F372C" w:rsidRPr="00194C4A" w:rsidRDefault="005F372C">
            <w:pPr>
              <w:rPr>
                <w:sz w:val="2"/>
                <w:szCs w:val="2"/>
              </w:rPr>
            </w:pPr>
          </w:p>
        </w:tc>
        <w:tc>
          <w:tcPr>
            <w:tcW w:w="283" w:type="dxa"/>
            <w:vMerge/>
            <w:tcBorders>
              <w:top w:val="nil"/>
            </w:tcBorders>
          </w:tcPr>
          <w:p w14:paraId="14E64408" w14:textId="77777777" w:rsidR="005F372C" w:rsidRPr="00194C4A" w:rsidRDefault="005F372C">
            <w:pPr>
              <w:rPr>
                <w:sz w:val="2"/>
                <w:szCs w:val="2"/>
              </w:rPr>
            </w:pPr>
          </w:p>
        </w:tc>
        <w:tc>
          <w:tcPr>
            <w:tcW w:w="283" w:type="dxa"/>
            <w:vMerge/>
            <w:tcBorders>
              <w:top w:val="nil"/>
            </w:tcBorders>
          </w:tcPr>
          <w:p w14:paraId="60CC99C8" w14:textId="77777777" w:rsidR="005F372C" w:rsidRPr="00194C4A" w:rsidRDefault="005F372C">
            <w:pPr>
              <w:rPr>
                <w:sz w:val="2"/>
                <w:szCs w:val="2"/>
              </w:rPr>
            </w:pPr>
          </w:p>
        </w:tc>
        <w:tc>
          <w:tcPr>
            <w:tcW w:w="283" w:type="dxa"/>
            <w:vMerge/>
            <w:tcBorders>
              <w:top w:val="nil"/>
            </w:tcBorders>
          </w:tcPr>
          <w:p w14:paraId="2434744F" w14:textId="77777777" w:rsidR="005F372C" w:rsidRPr="00194C4A" w:rsidRDefault="005F372C">
            <w:pPr>
              <w:rPr>
                <w:sz w:val="2"/>
                <w:szCs w:val="2"/>
              </w:rPr>
            </w:pPr>
          </w:p>
        </w:tc>
        <w:tc>
          <w:tcPr>
            <w:tcW w:w="831" w:type="dxa"/>
            <w:vMerge/>
            <w:tcBorders>
              <w:top w:val="nil"/>
            </w:tcBorders>
            <w:shd w:val="clear" w:color="auto" w:fill="DDEEF9"/>
          </w:tcPr>
          <w:p w14:paraId="0B5ECEB3" w14:textId="77777777" w:rsidR="005F372C" w:rsidRPr="00194C4A" w:rsidRDefault="005F372C">
            <w:pPr>
              <w:rPr>
                <w:sz w:val="2"/>
                <w:szCs w:val="2"/>
              </w:rPr>
            </w:pPr>
          </w:p>
        </w:tc>
        <w:tc>
          <w:tcPr>
            <w:tcW w:w="1063" w:type="dxa"/>
            <w:vMerge/>
            <w:tcBorders>
              <w:top w:val="nil"/>
            </w:tcBorders>
            <w:shd w:val="clear" w:color="auto" w:fill="DEE9BD"/>
          </w:tcPr>
          <w:p w14:paraId="4F2C4DE4" w14:textId="77777777" w:rsidR="005F372C" w:rsidRPr="00194C4A" w:rsidRDefault="005F372C">
            <w:pPr>
              <w:rPr>
                <w:sz w:val="2"/>
                <w:szCs w:val="2"/>
              </w:rPr>
            </w:pPr>
          </w:p>
        </w:tc>
        <w:tc>
          <w:tcPr>
            <w:tcW w:w="935" w:type="dxa"/>
            <w:vMerge/>
            <w:tcBorders>
              <w:top w:val="nil"/>
            </w:tcBorders>
            <w:shd w:val="clear" w:color="auto" w:fill="FBE5C3"/>
          </w:tcPr>
          <w:p w14:paraId="71B50BC0" w14:textId="77777777" w:rsidR="005F372C" w:rsidRPr="00194C4A" w:rsidRDefault="005F372C">
            <w:pPr>
              <w:rPr>
                <w:sz w:val="2"/>
                <w:szCs w:val="2"/>
              </w:rPr>
            </w:pPr>
          </w:p>
        </w:tc>
        <w:tc>
          <w:tcPr>
            <w:tcW w:w="2268" w:type="dxa"/>
            <w:tcBorders>
              <w:top w:val="nil"/>
              <w:bottom w:val="nil"/>
            </w:tcBorders>
          </w:tcPr>
          <w:p w14:paraId="4990C27B" w14:textId="77777777" w:rsidR="005F372C" w:rsidRPr="00194C4A" w:rsidRDefault="009439EC">
            <w:pPr>
              <w:pStyle w:val="TableParagraph"/>
              <w:spacing w:line="162" w:lineRule="exact"/>
              <w:ind w:left="80"/>
              <w:rPr>
                <w:sz w:val="16"/>
              </w:rPr>
            </w:pPr>
            <w:proofErr w:type="gramStart"/>
            <w:r w:rsidRPr="00194C4A">
              <w:rPr>
                <w:sz w:val="16"/>
              </w:rPr>
              <w:t>binômes</w:t>
            </w:r>
            <w:proofErr w:type="gramEnd"/>
            <w:r w:rsidRPr="00194C4A">
              <w:rPr>
                <w:sz w:val="16"/>
              </w:rPr>
              <w:t>.</w:t>
            </w:r>
          </w:p>
        </w:tc>
        <w:tc>
          <w:tcPr>
            <w:tcW w:w="2678" w:type="dxa"/>
            <w:vMerge/>
            <w:tcBorders>
              <w:top w:val="nil"/>
            </w:tcBorders>
          </w:tcPr>
          <w:p w14:paraId="5181BABB" w14:textId="77777777" w:rsidR="005F372C" w:rsidRPr="00194C4A" w:rsidRDefault="005F372C">
            <w:pPr>
              <w:rPr>
                <w:sz w:val="2"/>
                <w:szCs w:val="2"/>
              </w:rPr>
            </w:pPr>
          </w:p>
        </w:tc>
      </w:tr>
      <w:tr w:rsidR="005F372C" w:rsidRPr="00194C4A" w14:paraId="12A24DA2" w14:textId="77777777">
        <w:trPr>
          <w:trHeight w:val="181"/>
        </w:trPr>
        <w:tc>
          <w:tcPr>
            <w:tcW w:w="1540" w:type="dxa"/>
            <w:tcBorders>
              <w:top w:val="nil"/>
              <w:bottom w:val="nil"/>
            </w:tcBorders>
          </w:tcPr>
          <w:p w14:paraId="14B23175" w14:textId="77777777" w:rsidR="005F372C" w:rsidRPr="00194C4A" w:rsidRDefault="009439EC">
            <w:pPr>
              <w:pStyle w:val="TableParagraph"/>
              <w:spacing w:line="162" w:lineRule="exact"/>
              <w:ind w:left="80"/>
              <w:rPr>
                <w:sz w:val="16"/>
              </w:rPr>
            </w:pPr>
            <w:proofErr w:type="gramStart"/>
            <w:r w:rsidRPr="00194C4A">
              <w:rPr>
                <w:sz w:val="16"/>
              </w:rPr>
              <w:t>distanciation</w:t>
            </w:r>
            <w:proofErr w:type="gramEnd"/>
            <w:r w:rsidRPr="00194C4A">
              <w:rPr>
                <w:sz w:val="16"/>
              </w:rPr>
              <w:t>.</w:t>
            </w:r>
          </w:p>
        </w:tc>
        <w:tc>
          <w:tcPr>
            <w:tcW w:w="283" w:type="dxa"/>
            <w:vMerge/>
            <w:tcBorders>
              <w:top w:val="nil"/>
            </w:tcBorders>
          </w:tcPr>
          <w:p w14:paraId="13202335" w14:textId="77777777" w:rsidR="005F372C" w:rsidRPr="00194C4A" w:rsidRDefault="005F372C">
            <w:pPr>
              <w:rPr>
                <w:sz w:val="2"/>
                <w:szCs w:val="2"/>
              </w:rPr>
            </w:pPr>
          </w:p>
        </w:tc>
        <w:tc>
          <w:tcPr>
            <w:tcW w:w="283" w:type="dxa"/>
            <w:vMerge/>
            <w:tcBorders>
              <w:top w:val="nil"/>
            </w:tcBorders>
          </w:tcPr>
          <w:p w14:paraId="52F36997" w14:textId="77777777" w:rsidR="005F372C" w:rsidRPr="00194C4A" w:rsidRDefault="005F372C">
            <w:pPr>
              <w:rPr>
                <w:sz w:val="2"/>
                <w:szCs w:val="2"/>
              </w:rPr>
            </w:pPr>
          </w:p>
        </w:tc>
        <w:tc>
          <w:tcPr>
            <w:tcW w:w="283" w:type="dxa"/>
            <w:vMerge/>
            <w:tcBorders>
              <w:top w:val="nil"/>
            </w:tcBorders>
          </w:tcPr>
          <w:p w14:paraId="5F26AEAE" w14:textId="77777777" w:rsidR="005F372C" w:rsidRPr="00194C4A" w:rsidRDefault="005F372C">
            <w:pPr>
              <w:rPr>
                <w:sz w:val="2"/>
                <w:szCs w:val="2"/>
              </w:rPr>
            </w:pPr>
          </w:p>
        </w:tc>
        <w:tc>
          <w:tcPr>
            <w:tcW w:w="283" w:type="dxa"/>
            <w:vMerge/>
            <w:tcBorders>
              <w:top w:val="nil"/>
            </w:tcBorders>
          </w:tcPr>
          <w:p w14:paraId="6A082778" w14:textId="77777777" w:rsidR="005F372C" w:rsidRPr="00194C4A" w:rsidRDefault="005F372C">
            <w:pPr>
              <w:rPr>
                <w:sz w:val="2"/>
                <w:szCs w:val="2"/>
              </w:rPr>
            </w:pPr>
          </w:p>
        </w:tc>
        <w:tc>
          <w:tcPr>
            <w:tcW w:w="831" w:type="dxa"/>
            <w:vMerge/>
            <w:tcBorders>
              <w:top w:val="nil"/>
            </w:tcBorders>
            <w:shd w:val="clear" w:color="auto" w:fill="DDEEF9"/>
          </w:tcPr>
          <w:p w14:paraId="55DF13C3" w14:textId="77777777" w:rsidR="005F372C" w:rsidRPr="00194C4A" w:rsidRDefault="005F372C">
            <w:pPr>
              <w:rPr>
                <w:sz w:val="2"/>
                <w:szCs w:val="2"/>
              </w:rPr>
            </w:pPr>
          </w:p>
        </w:tc>
        <w:tc>
          <w:tcPr>
            <w:tcW w:w="1063" w:type="dxa"/>
            <w:vMerge/>
            <w:tcBorders>
              <w:top w:val="nil"/>
            </w:tcBorders>
            <w:shd w:val="clear" w:color="auto" w:fill="DEE9BD"/>
          </w:tcPr>
          <w:p w14:paraId="6A0612A1" w14:textId="77777777" w:rsidR="005F372C" w:rsidRPr="00194C4A" w:rsidRDefault="005F372C">
            <w:pPr>
              <w:rPr>
                <w:sz w:val="2"/>
                <w:szCs w:val="2"/>
              </w:rPr>
            </w:pPr>
          </w:p>
        </w:tc>
        <w:tc>
          <w:tcPr>
            <w:tcW w:w="935" w:type="dxa"/>
            <w:vMerge/>
            <w:tcBorders>
              <w:top w:val="nil"/>
            </w:tcBorders>
            <w:shd w:val="clear" w:color="auto" w:fill="FBE5C3"/>
          </w:tcPr>
          <w:p w14:paraId="06058ED2" w14:textId="77777777" w:rsidR="005F372C" w:rsidRPr="00194C4A" w:rsidRDefault="005F372C">
            <w:pPr>
              <w:rPr>
                <w:sz w:val="2"/>
                <w:szCs w:val="2"/>
              </w:rPr>
            </w:pPr>
          </w:p>
        </w:tc>
        <w:tc>
          <w:tcPr>
            <w:tcW w:w="2268" w:type="dxa"/>
            <w:tcBorders>
              <w:top w:val="nil"/>
              <w:bottom w:val="nil"/>
            </w:tcBorders>
          </w:tcPr>
          <w:p w14:paraId="1E44CA16" w14:textId="77777777" w:rsidR="005F372C" w:rsidRPr="00194C4A" w:rsidRDefault="009439EC">
            <w:pPr>
              <w:pStyle w:val="TableParagraph"/>
              <w:spacing w:line="162" w:lineRule="exact"/>
              <w:ind w:left="80"/>
              <w:rPr>
                <w:sz w:val="16"/>
              </w:rPr>
            </w:pPr>
            <w:r w:rsidRPr="00194C4A">
              <w:rPr>
                <w:sz w:val="16"/>
              </w:rPr>
              <w:t>Attention à l’utilisation en</w:t>
            </w:r>
          </w:p>
        </w:tc>
        <w:tc>
          <w:tcPr>
            <w:tcW w:w="2678" w:type="dxa"/>
            <w:vMerge/>
            <w:tcBorders>
              <w:top w:val="nil"/>
            </w:tcBorders>
          </w:tcPr>
          <w:p w14:paraId="50095F85" w14:textId="77777777" w:rsidR="005F372C" w:rsidRPr="00194C4A" w:rsidRDefault="005F372C">
            <w:pPr>
              <w:rPr>
                <w:sz w:val="2"/>
                <w:szCs w:val="2"/>
              </w:rPr>
            </w:pPr>
          </w:p>
        </w:tc>
      </w:tr>
      <w:tr w:rsidR="005F372C" w:rsidRPr="00194C4A" w14:paraId="72EAAF32" w14:textId="77777777">
        <w:trPr>
          <w:trHeight w:val="412"/>
        </w:trPr>
        <w:tc>
          <w:tcPr>
            <w:tcW w:w="1540" w:type="dxa"/>
            <w:tcBorders>
              <w:top w:val="nil"/>
              <w:bottom w:val="nil"/>
            </w:tcBorders>
          </w:tcPr>
          <w:p w14:paraId="7788EAEF" w14:textId="77777777" w:rsidR="005F372C" w:rsidRPr="00194C4A" w:rsidRDefault="005F372C">
            <w:pPr>
              <w:pStyle w:val="TableParagraph"/>
              <w:rPr>
                <w:rFonts w:ascii="Times New Roman"/>
                <w:sz w:val="16"/>
              </w:rPr>
            </w:pPr>
          </w:p>
        </w:tc>
        <w:tc>
          <w:tcPr>
            <w:tcW w:w="283" w:type="dxa"/>
            <w:vMerge/>
            <w:tcBorders>
              <w:top w:val="nil"/>
            </w:tcBorders>
          </w:tcPr>
          <w:p w14:paraId="5AA9BDAC" w14:textId="77777777" w:rsidR="005F372C" w:rsidRPr="00194C4A" w:rsidRDefault="005F372C">
            <w:pPr>
              <w:rPr>
                <w:sz w:val="2"/>
                <w:szCs w:val="2"/>
              </w:rPr>
            </w:pPr>
          </w:p>
        </w:tc>
        <w:tc>
          <w:tcPr>
            <w:tcW w:w="283" w:type="dxa"/>
            <w:vMerge/>
            <w:tcBorders>
              <w:top w:val="nil"/>
            </w:tcBorders>
          </w:tcPr>
          <w:p w14:paraId="3CDE4A39" w14:textId="77777777" w:rsidR="005F372C" w:rsidRPr="00194C4A" w:rsidRDefault="005F372C">
            <w:pPr>
              <w:rPr>
                <w:sz w:val="2"/>
                <w:szCs w:val="2"/>
              </w:rPr>
            </w:pPr>
          </w:p>
        </w:tc>
        <w:tc>
          <w:tcPr>
            <w:tcW w:w="283" w:type="dxa"/>
            <w:vMerge/>
            <w:tcBorders>
              <w:top w:val="nil"/>
            </w:tcBorders>
          </w:tcPr>
          <w:p w14:paraId="36D24546" w14:textId="77777777" w:rsidR="005F372C" w:rsidRPr="00194C4A" w:rsidRDefault="005F372C">
            <w:pPr>
              <w:rPr>
                <w:sz w:val="2"/>
                <w:szCs w:val="2"/>
              </w:rPr>
            </w:pPr>
          </w:p>
        </w:tc>
        <w:tc>
          <w:tcPr>
            <w:tcW w:w="283" w:type="dxa"/>
            <w:vMerge/>
            <w:tcBorders>
              <w:top w:val="nil"/>
            </w:tcBorders>
          </w:tcPr>
          <w:p w14:paraId="3BB85CBB" w14:textId="77777777" w:rsidR="005F372C" w:rsidRPr="00194C4A" w:rsidRDefault="005F372C">
            <w:pPr>
              <w:rPr>
                <w:sz w:val="2"/>
                <w:szCs w:val="2"/>
              </w:rPr>
            </w:pPr>
          </w:p>
        </w:tc>
        <w:tc>
          <w:tcPr>
            <w:tcW w:w="831" w:type="dxa"/>
            <w:vMerge/>
            <w:tcBorders>
              <w:top w:val="nil"/>
            </w:tcBorders>
            <w:shd w:val="clear" w:color="auto" w:fill="DDEEF9"/>
          </w:tcPr>
          <w:p w14:paraId="2ACA44A8" w14:textId="77777777" w:rsidR="005F372C" w:rsidRPr="00194C4A" w:rsidRDefault="005F372C">
            <w:pPr>
              <w:rPr>
                <w:sz w:val="2"/>
                <w:szCs w:val="2"/>
              </w:rPr>
            </w:pPr>
          </w:p>
        </w:tc>
        <w:tc>
          <w:tcPr>
            <w:tcW w:w="1063" w:type="dxa"/>
            <w:vMerge/>
            <w:tcBorders>
              <w:top w:val="nil"/>
            </w:tcBorders>
            <w:shd w:val="clear" w:color="auto" w:fill="DEE9BD"/>
          </w:tcPr>
          <w:p w14:paraId="2CB8A8E4" w14:textId="77777777" w:rsidR="005F372C" w:rsidRPr="00194C4A" w:rsidRDefault="005F372C">
            <w:pPr>
              <w:rPr>
                <w:sz w:val="2"/>
                <w:szCs w:val="2"/>
              </w:rPr>
            </w:pPr>
          </w:p>
        </w:tc>
        <w:tc>
          <w:tcPr>
            <w:tcW w:w="935" w:type="dxa"/>
            <w:vMerge/>
            <w:tcBorders>
              <w:top w:val="nil"/>
            </w:tcBorders>
            <w:shd w:val="clear" w:color="auto" w:fill="FBE5C3"/>
          </w:tcPr>
          <w:p w14:paraId="4333EDB9" w14:textId="77777777" w:rsidR="005F372C" w:rsidRPr="00194C4A" w:rsidRDefault="005F372C">
            <w:pPr>
              <w:rPr>
                <w:sz w:val="2"/>
                <w:szCs w:val="2"/>
              </w:rPr>
            </w:pPr>
          </w:p>
        </w:tc>
        <w:tc>
          <w:tcPr>
            <w:tcW w:w="2268" w:type="dxa"/>
            <w:tcBorders>
              <w:top w:val="nil"/>
            </w:tcBorders>
          </w:tcPr>
          <w:p w14:paraId="3A33A335" w14:textId="77777777" w:rsidR="005F372C" w:rsidRPr="00194C4A" w:rsidRDefault="009439EC">
            <w:pPr>
              <w:pStyle w:val="TableParagraph"/>
              <w:spacing w:line="181" w:lineRule="exact"/>
              <w:ind w:left="80"/>
              <w:rPr>
                <w:sz w:val="16"/>
              </w:rPr>
            </w:pPr>
            <w:proofErr w:type="gramStart"/>
            <w:r w:rsidRPr="00194C4A">
              <w:rPr>
                <w:sz w:val="16"/>
              </w:rPr>
              <w:t>extérieur</w:t>
            </w:r>
            <w:proofErr w:type="gramEnd"/>
            <w:r w:rsidRPr="00194C4A">
              <w:rPr>
                <w:sz w:val="16"/>
              </w:rPr>
              <w:t xml:space="preserve"> (vent).</w:t>
            </w:r>
          </w:p>
        </w:tc>
        <w:tc>
          <w:tcPr>
            <w:tcW w:w="2678" w:type="dxa"/>
            <w:vMerge/>
            <w:tcBorders>
              <w:top w:val="nil"/>
            </w:tcBorders>
          </w:tcPr>
          <w:p w14:paraId="6A08E94A" w14:textId="77777777" w:rsidR="005F372C" w:rsidRPr="00194C4A" w:rsidRDefault="005F372C">
            <w:pPr>
              <w:rPr>
                <w:sz w:val="2"/>
                <w:szCs w:val="2"/>
              </w:rPr>
            </w:pPr>
          </w:p>
        </w:tc>
      </w:tr>
      <w:tr w:rsidR="005F372C" w:rsidRPr="00194C4A" w14:paraId="50631248" w14:textId="77777777">
        <w:trPr>
          <w:trHeight w:val="256"/>
        </w:trPr>
        <w:tc>
          <w:tcPr>
            <w:tcW w:w="1540" w:type="dxa"/>
            <w:tcBorders>
              <w:top w:val="nil"/>
              <w:bottom w:val="nil"/>
            </w:tcBorders>
          </w:tcPr>
          <w:p w14:paraId="304FFFE9" w14:textId="77777777" w:rsidR="005F372C" w:rsidRPr="00194C4A" w:rsidRDefault="005F372C">
            <w:pPr>
              <w:pStyle w:val="TableParagraph"/>
              <w:rPr>
                <w:rFonts w:ascii="Times New Roman"/>
                <w:sz w:val="16"/>
              </w:rPr>
            </w:pPr>
          </w:p>
        </w:tc>
        <w:tc>
          <w:tcPr>
            <w:tcW w:w="283" w:type="dxa"/>
            <w:vMerge/>
            <w:tcBorders>
              <w:top w:val="nil"/>
            </w:tcBorders>
          </w:tcPr>
          <w:p w14:paraId="0819531B" w14:textId="77777777" w:rsidR="005F372C" w:rsidRPr="00194C4A" w:rsidRDefault="005F372C">
            <w:pPr>
              <w:rPr>
                <w:sz w:val="2"/>
                <w:szCs w:val="2"/>
              </w:rPr>
            </w:pPr>
          </w:p>
        </w:tc>
        <w:tc>
          <w:tcPr>
            <w:tcW w:w="283" w:type="dxa"/>
            <w:vMerge/>
            <w:tcBorders>
              <w:top w:val="nil"/>
            </w:tcBorders>
          </w:tcPr>
          <w:p w14:paraId="4E95F4E5" w14:textId="77777777" w:rsidR="005F372C" w:rsidRPr="00194C4A" w:rsidRDefault="005F372C">
            <w:pPr>
              <w:rPr>
                <w:sz w:val="2"/>
                <w:szCs w:val="2"/>
              </w:rPr>
            </w:pPr>
          </w:p>
        </w:tc>
        <w:tc>
          <w:tcPr>
            <w:tcW w:w="283" w:type="dxa"/>
            <w:vMerge/>
            <w:tcBorders>
              <w:top w:val="nil"/>
            </w:tcBorders>
          </w:tcPr>
          <w:p w14:paraId="69E0D6F8" w14:textId="77777777" w:rsidR="005F372C" w:rsidRPr="00194C4A" w:rsidRDefault="005F372C">
            <w:pPr>
              <w:rPr>
                <w:sz w:val="2"/>
                <w:szCs w:val="2"/>
              </w:rPr>
            </w:pPr>
          </w:p>
        </w:tc>
        <w:tc>
          <w:tcPr>
            <w:tcW w:w="283" w:type="dxa"/>
            <w:vMerge/>
            <w:tcBorders>
              <w:top w:val="nil"/>
            </w:tcBorders>
          </w:tcPr>
          <w:p w14:paraId="71A3E9DE" w14:textId="77777777" w:rsidR="005F372C" w:rsidRPr="00194C4A" w:rsidRDefault="005F372C">
            <w:pPr>
              <w:rPr>
                <w:sz w:val="2"/>
                <w:szCs w:val="2"/>
              </w:rPr>
            </w:pPr>
          </w:p>
        </w:tc>
        <w:tc>
          <w:tcPr>
            <w:tcW w:w="831" w:type="dxa"/>
            <w:vMerge w:val="restart"/>
            <w:shd w:val="clear" w:color="auto" w:fill="DDEEF9"/>
          </w:tcPr>
          <w:p w14:paraId="384FDA91" w14:textId="77777777" w:rsidR="005F372C" w:rsidRPr="00194C4A" w:rsidRDefault="005F372C">
            <w:pPr>
              <w:pStyle w:val="TableParagraph"/>
              <w:rPr>
                <w:rFonts w:ascii="Times New Roman"/>
                <w:sz w:val="16"/>
              </w:rPr>
            </w:pPr>
          </w:p>
        </w:tc>
        <w:tc>
          <w:tcPr>
            <w:tcW w:w="1063" w:type="dxa"/>
            <w:vMerge w:val="restart"/>
            <w:shd w:val="clear" w:color="auto" w:fill="DEE9BD"/>
          </w:tcPr>
          <w:p w14:paraId="6A80BC53" w14:textId="77777777" w:rsidR="005F372C" w:rsidRPr="00194C4A" w:rsidRDefault="005F372C">
            <w:pPr>
              <w:pStyle w:val="TableParagraph"/>
              <w:rPr>
                <w:rFonts w:ascii="Times New Roman"/>
                <w:sz w:val="16"/>
              </w:rPr>
            </w:pPr>
          </w:p>
        </w:tc>
        <w:tc>
          <w:tcPr>
            <w:tcW w:w="935" w:type="dxa"/>
            <w:vMerge w:val="restart"/>
            <w:shd w:val="clear" w:color="auto" w:fill="FBE5C3"/>
          </w:tcPr>
          <w:p w14:paraId="67C59936" w14:textId="77777777" w:rsidR="005F372C" w:rsidRPr="00194C4A" w:rsidRDefault="005F372C">
            <w:pPr>
              <w:pStyle w:val="TableParagraph"/>
              <w:rPr>
                <w:rFonts w:ascii="Times New Roman"/>
                <w:sz w:val="16"/>
              </w:rPr>
            </w:pPr>
          </w:p>
        </w:tc>
        <w:tc>
          <w:tcPr>
            <w:tcW w:w="2268" w:type="dxa"/>
            <w:tcBorders>
              <w:bottom w:val="nil"/>
            </w:tcBorders>
          </w:tcPr>
          <w:p w14:paraId="22939D63" w14:textId="77777777" w:rsidR="005F372C" w:rsidRPr="00194C4A" w:rsidRDefault="009439EC">
            <w:pPr>
              <w:pStyle w:val="TableParagraph"/>
              <w:spacing w:before="67" w:line="168" w:lineRule="exact"/>
              <w:ind w:left="78"/>
              <w:rPr>
                <w:sz w:val="16"/>
              </w:rPr>
            </w:pPr>
            <w:r w:rsidRPr="00194C4A">
              <w:rPr>
                <w:sz w:val="16"/>
              </w:rPr>
              <w:t>Mettre en place des</w:t>
            </w:r>
          </w:p>
        </w:tc>
        <w:tc>
          <w:tcPr>
            <w:tcW w:w="2678" w:type="dxa"/>
            <w:vMerge w:val="restart"/>
          </w:tcPr>
          <w:p w14:paraId="1409A09B" w14:textId="77777777" w:rsidR="005F372C" w:rsidRPr="00194C4A" w:rsidRDefault="005F372C">
            <w:pPr>
              <w:pStyle w:val="TableParagraph"/>
              <w:rPr>
                <w:rFonts w:ascii="Times New Roman"/>
                <w:sz w:val="16"/>
              </w:rPr>
            </w:pPr>
          </w:p>
        </w:tc>
      </w:tr>
      <w:tr w:rsidR="005F372C" w:rsidRPr="00194C4A" w14:paraId="36A53B70" w14:textId="77777777">
        <w:trPr>
          <w:trHeight w:val="182"/>
        </w:trPr>
        <w:tc>
          <w:tcPr>
            <w:tcW w:w="1540" w:type="dxa"/>
            <w:tcBorders>
              <w:top w:val="nil"/>
              <w:bottom w:val="nil"/>
            </w:tcBorders>
          </w:tcPr>
          <w:p w14:paraId="03C121F0" w14:textId="77777777" w:rsidR="005F372C" w:rsidRPr="00194C4A" w:rsidRDefault="005F372C">
            <w:pPr>
              <w:pStyle w:val="TableParagraph"/>
              <w:rPr>
                <w:rFonts w:ascii="Times New Roman"/>
                <w:sz w:val="12"/>
              </w:rPr>
            </w:pPr>
          </w:p>
        </w:tc>
        <w:tc>
          <w:tcPr>
            <w:tcW w:w="283" w:type="dxa"/>
            <w:vMerge/>
            <w:tcBorders>
              <w:top w:val="nil"/>
            </w:tcBorders>
          </w:tcPr>
          <w:p w14:paraId="233F9622" w14:textId="77777777" w:rsidR="005F372C" w:rsidRPr="00194C4A" w:rsidRDefault="005F372C">
            <w:pPr>
              <w:rPr>
                <w:sz w:val="2"/>
                <w:szCs w:val="2"/>
              </w:rPr>
            </w:pPr>
          </w:p>
        </w:tc>
        <w:tc>
          <w:tcPr>
            <w:tcW w:w="283" w:type="dxa"/>
            <w:vMerge/>
            <w:tcBorders>
              <w:top w:val="nil"/>
            </w:tcBorders>
          </w:tcPr>
          <w:p w14:paraId="596F54B1" w14:textId="77777777" w:rsidR="005F372C" w:rsidRPr="00194C4A" w:rsidRDefault="005F372C">
            <w:pPr>
              <w:rPr>
                <w:sz w:val="2"/>
                <w:szCs w:val="2"/>
              </w:rPr>
            </w:pPr>
          </w:p>
        </w:tc>
        <w:tc>
          <w:tcPr>
            <w:tcW w:w="283" w:type="dxa"/>
            <w:vMerge/>
            <w:tcBorders>
              <w:top w:val="nil"/>
            </w:tcBorders>
          </w:tcPr>
          <w:p w14:paraId="1F10E8F0" w14:textId="77777777" w:rsidR="005F372C" w:rsidRPr="00194C4A" w:rsidRDefault="005F372C">
            <w:pPr>
              <w:rPr>
                <w:sz w:val="2"/>
                <w:szCs w:val="2"/>
              </w:rPr>
            </w:pPr>
          </w:p>
        </w:tc>
        <w:tc>
          <w:tcPr>
            <w:tcW w:w="283" w:type="dxa"/>
            <w:vMerge/>
            <w:tcBorders>
              <w:top w:val="nil"/>
            </w:tcBorders>
          </w:tcPr>
          <w:p w14:paraId="66C50279" w14:textId="77777777" w:rsidR="005F372C" w:rsidRPr="00194C4A" w:rsidRDefault="005F372C">
            <w:pPr>
              <w:rPr>
                <w:sz w:val="2"/>
                <w:szCs w:val="2"/>
              </w:rPr>
            </w:pPr>
          </w:p>
        </w:tc>
        <w:tc>
          <w:tcPr>
            <w:tcW w:w="831" w:type="dxa"/>
            <w:vMerge/>
            <w:tcBorders>
              <w:top w:val="nil"/>
            </w:tcBorders>
            <w:shd w:val="clear" w:color="auto" w:fill="DDEEF9"/>
          </w:tcPr>
          <w:p w14:paraId="2EFCBA25" w14:textId="77777777" w:rsidR="005F372C" w:rsidRPr="00194C4A" w:rsidRDefault="005F372C">
            <w:pPr>
              <w:rPr>
                <w:sz w:val="2"/>
                <w:szCs w:val="2"/>
              </w:rPr>
            </w:pPr>
          </w:p>
        </w:tc>
        <w:tc>
          <w:tcPr>
            <w:tcW w:w="1063" w:type="dxa"/>
            <w:vMerge/>
            <w:tcBorders>
              <w:top w:val="nil"/>
            </w:tcBorders>
            <w:shd w:val="clear" w:color="auto" w:fill="DEE9BD"/>
          </w:tcPr>
          <w:p w14:paraId="307DDD48" w14:textId="77777777" w:rsidR="005F372C" w:rsidRPr="00194C4A" w:rsidRDefault="005F372C">
            <w:pPr>
              <w:rPr>
                <w:sz w:val="2"/>
                <w:szCs w:val="2"/>
              </w:rPr>
            </w:pPr>
          </w:p>
        </w:tc>
        <w:tc>
          <w:tcPr>
            <w:tcW w:w="935" w:type="dxa"/>
            <w:vMerge/>
            <w:tcBorders>
              <w:top w:val="nil"/>
            </w:tcBorders>
            <w:shd w:val="clear" w:color="auto" w:fill="FBE5C3"/>
          </w:tcPr>
          <w:p w14:paraId="679EE3B4" w14:textId="77777777" w:rsidR="005F372C" w:rsidRPr="00194C4A" w:rsidRDefault="005F372C">
            <w:pPr>
              <w:rPr>
                <w:sz w:val="2"/>
                <w:szCs w:val="2"/>
              </w:rPr>
            </w:pPr>
          </w:p>
        </w:tc>
        <w:tc>
          <w:tcPr>
            <w:tcW w:w="2268" w:type="dxa"/>
            <w:tcBorders>
              <w:top w:val="nil"/>
              <w:bottom w:val="nil"/>
            </w:tcBorders>
          </w:tcPr>
          <w:p w14:paraId="55925458" w14:textId="77777777" w:rsidR="005F372C" w:rsidRPr="00194C4A" w:rsidRDefault="009439EC">
            <w:pPr>
              <w:pStyle w:val="TableParagraph"/>
              <w:spacing w:line="162" w:lineRule="exact"/>
              <w:ind w:left="78"/>
              <w:rPr>
                <w:sz w:val="16"/>
              </w:rPr>
            </w:pPr>
            <w:proofErr w:type="gramStart"/>
            <w:r w:rsidRPr="00194C4A">
              <w:rPr>
                <w:sz w:val="16"/>
              </w:rPr>
              <w:t>écrans</w:t>
            </w:r>
            <w:proofErr w:type="gramEnd"/>
            <w:r w:rsidRPr="00194C4A">
              <w:rPr>
                <w:sz w:val="16"/>
              </w:rPr>
              <w:t xml:space="preserve"> PLEXIGLAS®</w:t>
            </w:r>
          </w:p>
        </w:tc>
        <w:tc>
          <w:tcPr>
            <w:tcW w:w="2678" w:type="dxa"/>
            <w:vMerge/>
            <w:tcBorders>
              <w:top w:val="nil"/>
            </w:tcBorders>
          </w:tcPr>
          <w:p w14:paraId="69BA99A5" w14:textId="77777777" w:rsidR="005F372C" w:rsidRPr="00194C4A" w:rsidRDefault="005F372C">
            <w:pPr>
              <w:rPr>
                <w:sz w:val="2"/>
                <w:szCs w:val="2"/>
              </w:rPr>
            </w:pPr>
          </w:p>
        </w:tc>
      </w:tr>
      <w:tr w:rsidR="005F372C" w:rsidRPr="00194C4A" w14:paraId="4C357D20" w14:textId="77777777">
        <w:trPr>
          <w:trHeight w:val="181"/>
        </w:trPr>
        <w:tc>
          <w:tcPr>
            <w:tcW w:w="1540" w:type="dxa"/>
            <w:tcBorders>
              <w:top w:val="nil"/>
              <w:bottom w:val="nil"/>
            </w:tcBorders>
          </w:tcPr>
          <w:p w14:paraId="7BE6121F" w14:textId="77777777" w:rsidR="005F372C" w:rsidRPr="00194C4A" w:rsidRDefault="005F372C">
            <w:pPr>
              <w:pStyle w:val="TableParagraph"/>
              <w:rPr>
                <w:rFonts w:ascii="Times New Roman"/>
                <w:sz w:val="12"/>
              </w:rPr>
            </w:pPr>
          </w:p>
        </w:tc>
        <w:tc>
          <w:tcPr>
            <w:tcW w:w="283" w:type="dxa"/>
            <w:vMerge/>
            <w:tcBorders>
              <w:top w:val="nil"/>
            </w:tcBorders>
          </w:tcPr>
          <w:p w14:paraId="445238AE" w14:textId="77777777" w:rsidR="005F372C" w:rsidRPr="00194C4A" w:rsidRDefault="005F372C">
            <w:pPr>
              <w:rPr>
                <w:sz w:val="2"/>
                <w:szCs w:val="2"/>
              </w:rPr>
            </w:pPr>
          </w:p>
        </w:tc>
        <w:tc>
          <w:tcPr>
            <w:tcW w:w="283" w:type="dxa"/>
            <w:vMerge/>
            <w:tcBorders>
              <w:top w:val="nil"/>
            </w:tcBorders>
          </w:tcPr>
          <w:p w14:paraId="21554A26" w14:textId="77777777" w:rsidR="005F372C" w:rsidRPr="00194C4A" w:rsidRDefault="005F372C">
            <w:pPr>
              <w:rPr>
                <w:sz w:val="2"/>
                <w:szCs w:val="2"/>
              </w:rPr>
            </w:pPr>
          </w:p>
        </w:tc>
        <w:tc>
          <w:tcPr>
            <w:tcW w:w="283" w:type="dxa"/>
            <w:vMerge/>
            <w:tcBorders>
              <w:top w:val="nil"/>
            </w:tcBorders>
          </w:tcPr>
          <w:p w14:paraId="600A4C99" w14:textId="77777777" w:rsidR="005F372C" w:rsidRPr="00194C4A" w:rsidRDefault="005F372C">
            <w:pPr>
              <w:rPr>
                <w:sz w:val="2"/>
                <w:szCs w:val="2"/>
              </w:rPr>
            </w:pPr>
          </w:p>
        </w:tc>
        <w:tc>
          <w:tcPr>
            <w:tcW w:w="283" w:type="dxa"/>
            <w:vMerge/>
            <w:tcBorders>
              <w:top w:val="nil"/>
            </w:tcBorders>
          </w:tcPr>
          <w:p w14:paraId="06297DA6" w14:textId="77777777" w:rsidR="005F372C" w:rsidRPr="00194C4A" w:rsidRDefault="005F372C">
            <w:pPr>
              <w:rPr>
                <w:sz w:val="2"/>
                <w:szCs w:val="2"/>
              </w:rPr>
            </w:pPr>
          </w:p>
        </w:tc>
        <w:tc>
          <w:tcPr>
            <w:tcW w:w="831" w:type="dxa"/>
            <w:vMerge/>
            <w:tcBorders>
              <w:top w:val="nil"/>
            </w:tcBorders>
            <w:shd w:val="clear" w:color="auto" w:fill="DDEEF9"/>
          </w:tcPr>
          <w:p w14:paraId="00C60AA5" w14:textId="77777777" w:rsidR="005F372C" w:rsidRPr="00194C4A" w:rsidRDefault="005F372C">
            <w:pPr>
              <w:rPr>
                <w:sz w:val="2"/>
                <w:szCs w:val="2"/>
              </w:rPr>
            </w:pPr>
          </w:p>
        </w:tc>
        <w:tc>
          <w:tcPr>
            <w:tcW w:w="1063" w:type="dxa"/>
            <w:vMerge/>
            <w:tcBorders>
              <w:top w:val="nil"/>
            </w:tcBorders>
            <w:shd w:val="clear" w:color="auto" w:fill="DEE9BD"/>
          </w:tcPr>
          <w:p w14:paraId="48931E67" w14:textId="77777777" w:rsidR="005F372C" w:rsidRPr="00194C4A" w:rsidRDefault="005F372C">
            <w:pPr>
              <w:rPr>
                <w:sz w:val="2"/>
                <w:szCs w:val="2"/>
              </w:rPr>
            </w:pPr>
          </w:p>
        </w:tc>
        <w:tc>
          <w:tcPr>
            <w:tcW w:w="935" w:type="dxa"/>
            <w:vMerge/>
            <w:tcBorders>
              <w:top w:val="nil"/>
            </w:tcBorders>
            <w:shd w:val="clear" w:color="auto" w:fill="FBE5C3"/>
          </w:tcPr>
          <w:p w14:paraId="4F0233AE" w14:textId="77777777" w:rsidR="005F372C" w:rsidRPr="00194C4A" w:rsidRDefault="005F372C">
            <w:pPr>
              <w:rPr>
                <w:sz w:val="2"/>
                <w:szCs w:val="2"/>
              </w:rPr>
            </w:pPr>
          </w:p>
        </w:tc>
        <w:tc>
          <w:tcPr>
            <w:tcW w:w="2268" w:type="dxa"/>
            <w:tcBorders>
              <w:top w:val="nil"/>
              <w:bottom w:val="nil"/>
            </w:tcBorders>
          </w:tcPr>
          <w:p w14:paraId="22856C7C" w14:textId="77777777" w:rsidR="005F372C" w:rsidRPr="00194C4A" w:rsidRDefault="009439EC">
            <w:pPr>
              <w:pStyle w:val="TableParagraph"/>
              <w:spacing w:line="162" w:lineRule="exact"/>
              <w:ind w:left="78"/>
              <w:rPr>
                <w:sz w:val="16"/>
              </w:rPr>
            </w:pPr>
            <w:proofErr w:type="gramStart"/>
            <w:r w:rsidRPr="00194C4A">
              <w:rPr>
                <w:sz w:val="16"/>
              </w:rPr>
              <w:t>transparent</w:t>
            </w:r>
            <w:proofErr w:type="gramEnd"/>
            <w:r w:rsidRPr="00194C4A">
              <w:rPr>
                <w:sz w:val="16"/>
              </w:rPr>
              <w:t xml:space="preserve"> si la</w:t>
            </w:r>
          </w:p>
        </w:tc>
        <w:tc>
          <w:tcPr>
            <w:tcW w:w="2678" w:type="dxa"/>
            <w:vMerge/>
            <w:tcBorders>
              <w:top w:val="nil"/>
            </w:tcBorders>
          </w:tcPr>
          <w:p w14:paraId="739F9574" w14:textId="77777777" w:rsidR="005F372C" w:rsidRPr="00194C4A" w:rsidRDefault="005F372C">
            <w:pPr>
              <w:rPr>
                <w:sz w:val="2"/>
                <w:szCs w:val="2"/>
              </w:rPr>
            </w:pPr>
          </w:p>
        </w:tc>
      </w:tr>
      <w:tr w:rsidR="005F372C" w:rsidRPr="00194C4A" w14:paraId="6B1D999B" w14:textId="77777777">
        <w:trPr>
          <w:trHeight w:val="182"/>
        </w:trPr>
        <w:tc>
          <w:tcPr>
            <w:tcW w:w="1540" w:type="dxa"/>
            <w:tcBorders>
              <w:top w:val="nil"/>
              <w:bottom w:val="nil"/>
            </w:tcBorders>
          </w:tcPr>
          <w:p w14:paraId="3B0E0360" w14:textId="77777777" w:rsidR="005F372C" w:rsidRPr="00194C4A" w:rsidRDefault="005F372C">
            <w:pPr>
              <w:pStyle w:val="TableParagraph"/>
              <w:rPr>
                <w:rFonts w:ascii="Times New Roman"/>
                <w:sz w:val="12"/>
              </w:rPr>
            </w:pPr>
          </w:p>
        </w:tc>
        <w:tc>
          <w:tcPr>
            <w:tcW w:w="283" w:type="dxa"/>
            <w:vMerge/>
            <w:tcBorders>
              <w:top w:val="nil"/>
            </w:tcBorders>
          </w:tcPr>
          <w:p w14:paraId="23A4500B" w14:textId="77777777" w:rsidR="005F372C" w:rsidRPr="00194C4A" w:rsidRDefault="005F372C">
            <w:pPr>
              <w:rPr>
                <w:sz w:val="2"/>
                <w:szCs w:val="2"/>
              </w:rPr>
            </w:pPr>
          </w:p>
        </w:tc>
        <w:tc>
          <w:tcPr>
            <w:tcW w:w="283" w:type="dxa"/>
            <w:vMerge/>
            <w:tcBorders>
              <w:top w:val="nil"/>
            </w:tcBorders>
          </w:tcPr>
          <w:p w14:paraId="719F8B7D" w14:textId="77777777" w:rsidR="005F372C" w:rsidRPr="00194C4A" w:rsidRDefault="005F372C">
            <w:pPr>
              <w:rPr>
                <w:sz w:val="2"/>
                <w:szCs w:val="2"/>
              </w:rPr>
            </w:pPr>
          </w:p>
        </w:tc>
        <w:tc>
          <w:tcPr>
            <w:tcW w:w="283" w:type="dxa"/>
            <w:vMerge/>
            <w:tcBorders>
              <w:top w:val="nil"/>
            </w:tcBorders>
          </w:tcPr>
          <w:p w14:paraId="10B71DEB" w14:textId="77777777" w:rsidR="005F372C" w:rsidRPr="00194C4A" w:rsidRDefault="005F372C">
            <w:pPr>
              <w:rPr>
                <w:sz w:val="2"/>
                <w:szCs w:val="2"/>
              </w:rPr>
            </w:pPr>
          </w:p>
        </w:tc>
        <w:tc>
          <w:tcPr>
            <w:tcW w:w="283" w:type="dxa"/>
            <w:vMerge/>
            <w:tcBorders>
              <w:top w:val="nil"/>
            </w:tcBorders>
          </w:tcPr>
          <w:p w14:paraId="5C037C3D" w14:textId="77777777" w:rsidR="005F372C" w:rsidRPr="00194C4A" w:rsidRDefault="005F372C">
            <w:pPr>
              <w:rPr>
                <w:sz w:val="2"/>
                <w:szCs w:val="2"/>
              </w:rPr>
            </w:pPr>
          </w:p>
        </w:tc>
        <w:tc>
          <w:tcPr>
            <w:tcW w:w="831" w:type="dxa"/>
            <w:vMerge/>
            <w:tcBorders>
              <w:top w:val="nil"/>
            </w:tcBorders>
            <w:shd w:val="clear" w:color="auto" w:fill="DDEEF9"/>
          </w:tcPr>
          <w:p w14:paraId="0CC20F06" w14:textId="77777777" w:rsidR="005F372C" w:rsidRPr="00194C4A" w:rsidRDefault="005F372C">
            <w:pPr>
              <w:rPr>
                <w:sz w:val="2"/>
                <w:szCs w:val="2"/>
              </w:rPr>
            </w:pPr>
          </w:p>
        </w:tc>
        <w:tc>
          <w:tcPr>
            <w:tcW w:w="1063" w:type="dxa"/>
            <w:vMerge/>
            <w:tcBorders>
              <w:top w:val="nil"/>
            </w:tcBorders>
            <w:shd w:val="clear" w:color="auto" w:fill="DEE9BD"/>
          </w:tcPr>
          <w:p w14:paraId="0BC70B03" w14:textId="77777777" w:rsidR="005F372C" w:rsidRPr="00194C4A" w:rsidRDefault="005F372C">
            <w:pPr>
              <w:rPr>
                <w:sz w:val="2"/>
                <w:szCs w:val="2"/>
              </w:rPr>
            </w:pPr>
          </w:p>
        </w:tc>
        <w:tc>
          <w:tcPr>
            <w:tcW w:w="935" w:type="dxa"/>
            <w:vMerge/>
            <w:tcBorders>
              <w:top w:val="nil"/>
            </w:tcBorders>
            <w:shd w:val="clear" w:color="auto" w:fill="FBE5C3"/>
          </w:tcPr>
          <w:p w14:paraId="6DFE1D8C" w14:textId="77777777" w:rsidR="005F372C" w:rsidRPr="00194C4A" w:rsidRDefault="005F372C">
            <w:pPr>
              <w:rPr>
                <w:sz w:val="2"/>
                <w:szCs w:val="2"/>
              </w:rPr>
            </w:pPr>
          </w:p>
        </w:tc>
        <w:tc>
          <w:tcPr>
            <w:tcW w:w="2268" w:type="dxa"/>
            <w:tcBorders>
              <w:top w:val="nil"/>
              <w:bottom w:val="nil"/>
            </w:tcBorders>
          </w:tcPr>
          <w:p w14:paraId="48C06B2F" w14:textId="77777777" w:rsidR="005F372C" w:rsidRPr="00194C4A" w:rsidRDefault="009439EC">
            <w:pPr>
              <w:pStyle w:val="TableParagraph"/>
              <w:spacing w:line="162" w:lineRule="exact"/>
              <w:ind w:left="78"/>
              <w:rPr>
                <w:sz w:val="16"/>
              </w:rPr>
            </w:pPr>
            <w:proofErr w:type="gramStart"/>
            <w:r w:rsidRPr="00194C4A">
              <w:rPr>
                <w:sz w:val="16"/>
              </w:rPr>
              <w:t>distanciation</w:t>
            </w:r>
            <w:proofErr w:type="gramEnd"/>
            <w:r w:rsidRPr="00194C4A">
              <w:rPr>
                <w:sz w:val="16"/>
              </w:rPr>
              <w:t xml:space="preserve"> et le port du</w:t>
            </w:r>
          </w:p>
        </w:tc>
        <w:tc>
          <w:tcPr>
            <w:tcW w:w="2678" w:type="dxa"/>
            <w:vMerge/>
            <w:tcBorders>
              <w:top w:val="nil"/>
            </w:tcBorders>
          </w:tcPr>
          <w:p w14:paraId="18DCD680" w14:textId="77777777" w:rsidR="005F372C" w:rsidRPr="00194C4A" w:rsidRDefault="005F372C">
            <w:pPr>
              <w:rPr>
                <w:sz w:val="2"/>
                <w:szCs w:val="2"/>
              </w:rPr>
            </w:pPr>
          </w:p>
        </w:tc>
      </w:tr>
      <w:tr w:rsidR="005F372C" w:rsidRPr="00194C4A" w14:paraId="0062445D" w14:textId="77777777">
        <w:trPr>
          <w:trHeight w:val="181"/>
        </w:trPr>
        <w:tc>
          <w:tcPr>
            <w:tcW w:w="1540" w:type="dxa"/>
            <w:tcBorders>
              <w:top w:val="nil"/>
              <w:bottom w:val="nil"/>
            </w:tcBorders>
          </w:tcPr>
          <w:p w14:paraId="699AB67C" w14:textId="77777777" w:rsidR="005F372C" w:rsidRPr="00194C4A" w:rsidRDefault="005F372C">
            <w:pPr>
              <w:pStyle w:val="TableParagraph"/>
              <w:rPr>
                <w:rFonts w:ascii="Times New Roman"/>
                <w:sz w:val="12"/>
              </w:rPr>
            </w:pPr>
          </w:p>
        </w:tc>
        <w:tc>
          <w:tcPr>
            <w:tcW w:w="283" w:type="dxa"/>
            <w:vMerge/>
            <w:tcBorders>
              <w:top w:val="nil"/>
            </w:tcBorders>
          </w:tcPr>
          <w:p w14:paraId="6F579187" w14:textId="77777777" w:rsidR="005F372C" w:rsidRPr="00194C4A" w:rsidRDefault="005F372C">
            <w:pPr>
              <w:rPr>
                <w:sz w:val="2"/>
                <w:szCs w:val="2"/>
              </w:rPr>
            </w:pPr>
          </w:p>
        </w:tc>
        <w:tc>
          <w:tcPr>
            <w:tcW w:w="283" w:type="dxa"/>
            <w:vMerge/>
            <w:tcBorders>
              <w:top w:val="nil"/>
            </w:tcBorders>
          </w:tcPr>
          <w:p w14:paraId="0D76EA1F" w14:textId="77777777" w:rsidR="005F372C" w:rsidRPr="00194C4A" w:rsidRDefault="005F372C">
            <w:pPr>
              <w:rPr>
                <w:sz w:val="2"/>
                <w:szCs w:val="2"/>
              </w:rPr>
            </w:pPr>
          </w:p>
        </w:tc>
        <w:tc>
          <w:tcPr>
            <w:tcW w:w="283" w:type="dxa"/>
            <w:vMerge/>
            <w:tcBorders>
              <w:top w:val="nil"/>
            </w:tcBorders>
          </w:tcPr>
          <w:p w14:paraId="26006754" w14:textId="77777777" w:rsidR="005F372C" w:rsidRPr="00194C4A" w:rsidRDefault="005F372C">
            <w:pPr>
              <w:rPr>
                <w:sz w:val="2"/>
                <w:szCs w:val="2"/>
              </w:rPr>
            </w:pPr>
          </w:p>
        </w:tc>
        <w:tc>
          <w:tcPr>
            <w:tcW w:w="283" w:type="dxa"/>
            <w:vMerge/>
            <w:tcBorders>
              <w:top w:val="nil"/>
            </w:tcBorders>
          </w:tcPr>
          <w:p w14:paraId="7888C09A" w14:textId="77777777" w:rsidR="005F372C" w:rsidRPr="00194C4A" w:rsidRDefault="005F372C">
            <w:pPr>
              <w:rPr>
                <w:sz w:val="2"/>
                <w:szCs w:val="2"/>
              </w:rPr>
            </w:pPr>
          </w:p>
        </w:tc>
        <w:tc>
          <w:tcPr>
            <w:tcW w:w="831" w:type="dxa"/>
            <w:vMerge/>
            <w:tcBorders>
              <w:top w:val="nil"/>
            </w:tcBorders>
            <w:shd w:val="clear" w:color="auto" w:fill="DDEEF9"/>
          </w:tcPr>
          <w:p w14:paraId="3151D1E7" w14:textId="77777777" w:rsidR="005F372C" w:rsidRPr="00194C4A" w:rsidRDefault="005F372C">
            <w:pPr>
              <w:rPr>
                <w:sz w:val="2"/>
                <w:szCs w:val="2"/>
              </w:rPr>
            </w:pPr>
          </w:p>
        </w:tc>
        <w:tc>
          <w:tcPr>
            <w:tcW w:w="1063" w:type="dxa"/>
            <w:vMerge/>
            <w:tcBorders>
              <w:top w:val="nil"/>
            </w:tcBorders>
            <w:shd w:val="clear" w:color="auto" w:fill="DEE9BD"/>
          </w:tcPr>
          <w:p w14:paraId="2AEE4B6F" w14:textId="77777777" w:rsidR="005F372C" w:rsidRPr="00194C4A" w:rsidRDefault="005F372C">
            <w:pPr>
              <w:rPr>
                <w:sz w:val="2"/>
                <w:szCs w:val="2"/>
              </w:rPr>
            </w:pPr>
          </w:p>
        </w:tc>
        <w:tc>
          <w:tcPr>
            <w:tcW w:w="935" w:type="dxa"/>
            <w:vMerge/>
            <w:tcBorders>
              <w:top w:val="nil"/>
            </w:tcBorders>
            <w:shd w:val="clear" w:color="auto" w:fill="FBE5C3"/>
          </w:tcPr>
          <w:p w14:paraId="12D0A3DD" w14:textId="77777777" w:rsidR="005F372C" w:rsidRPr="00194C4A" w:rsidRDefault="005F372C">
            <w:pPr>
              <w:rPr>
                <w:sz w:val="2"/>
                <w:szCs w:val="2"/>
              </w:rPr>
            </w:pPr>
          </w:p>
        </w:tc>
        <w:tc>
          <w:tcPr>
            <w:tcW w:w="2268" w:type="dxa"/>
            <w:tcBorders>
              <w:top w:val="nil"/>
              <w:bottom w:val="nil"/>
            </w:tcBorders>
          </w:tcPr>
          <w:p w14:paraId="692B1426" w14:textId="77777777" w:rsidR="005F372C" w:rsidRPr="00194C4A" w:rsidRDefault="009439EC">
            <w:pPr>
              <w:pStyle w:val="TableParagraph"/>
              <w:spacing w:line="162" w:lineRule="exact"/>
              <w:ind w:left="78"/>
              <w:rPr>
                <w:sz w:val="16"/>
              </w:rPr>
            </w:pPr>
            <w:proofErr w:type="gramStart"/>
            <w:r w:rsidRPr="00194C4A">
              <w:rPr>
                <w:sz w:val="16"/>
              </w:rPr>
              <w:t>masque</w:t>
            </w:r>
            <w:proofErr w:type="gramEnd"/>
            <w:r w:rsidRPr="00194C4A">
              <w:rPr>
                <w:sz w:val="16"/>
              </w:rPr>
              <w:t xml:space="preserve"> sont impossibles :</w:t>
            </w:r>
          </w:p>
        </w:tc>
        <w:tc>
          <w:tcPr>
            <w:tcW w:w="2678" w:type="dxa"/>
            <w:vMerge/>
            <w:tcBorders>
              <w:top w:val="nil"/>
            </w:tcBorders>
          </w:tcPr>
          <w:p w14:paraId="34B0DEDB" w14:textId="77777777" w:rsidR="005F372C" w:rsidRPr="00194C4A" w:rsidRDefault="005F372C">
            <w:pPr>
              <w:rPr>
                <w:sz w:val="2"/>
                <w:szCs w:val="2"/>
              </w:rPr>
            </w:pPr>
          </w:p>
        </w:tc>
      </w:tr>
      <w:tr w:rsidR="005F372C" w:rsidRPr="00194C4A" w14:paraId="3F903CBB" w14:textId="77777777">
        <w:trPr>
          <w:trHeight w:val="224"/>
        </w:trPr>
        <w:tc>
          <w:tcPr>
            <w:tcW w:w="1540" w:type="dxa"/>
            <w:tcBorders>
              <w:top w:val="nil"/>
              <w:bottom w:val="nil"/>
            </w:tcBorders>
          </w:tcPr>
          <w:p w14:paraId="54E55E3A" w14:textId="77777777" w:rsidR="005F372C" w:rsidRPr="00194C4A" w:rsidRDefault="005F372C">
            <w:pPr>
              <w:pStyle w:val="TableParagraph"/>
              <w:rPr>
                <w:rFonts w:ascii="Times New Roman"/>
                <w:sz w:val="16"/>
              </w:rPr>
            </w:pPr>
          </w:p>
        </w:tc>
        <w:tc>
          <w:tcPr>
            <w:tcW w:w="283" w:type="dxa"/>
            <w:vMerge/>
            <w:tcBorders>
              <w:top w:val="nil"/>
            </w:tcBorders>
          </w:tcPr>
          <w:p w14:paraId="7E5CCAFB" w14:textId="77777777" w:rsidR="005F372C" w:rsidRPr="00194C4A" w:rsidRDefault="005F372C">
            <w:pPr>
              <w:rPr>
                <w:sz w:val="2"/>
                <w:szCs w:val="2"/>
              </w:rPr>
            </w:pPr>
          </w:p>
        </w:tc>
        <w:tc>
          <w:tcPr>
            <w:tcW w:w="283" w:type="dxa"/>
            <w:vMerge/>
            <w:tcBorders>
              <w:top w:val="nil"/>
            </w:tcBorders>
          </w:tcPr>
          <w:p w14:paraId="48E40DB2" w14:textId="77777777" w:rsidR="005F372C" w:rsidRPr="00194C4A" w:rsidRDefault="005F372C">
            <w:pPr>
              <w:rPr>
                <w:sz w:val="2"/>
                <w:szCs w:val="2"/>
              </w:rPr>
            </w:pPr>
          </w:p>
        </w:tc>
        <w:tc>
          <w:tcPr>
            <w:tcW w:w="283" w:type="dxa"/>
            <w:vMerge/>
            <w:tcBorders>
              <w:top w:val="nil"/>
            </w:tcBorders>
          </w:tcPr>
          <w:p w14:paraId="6FEE5215" w14:textId="77777777" w:rsidR="005F372C" w:rsidRPr="00194C4A" w:rsidRDefault="005F372C">
            <w:pPr>
              <w:rPr>
                <w:sz w:val="2"/>
                <w:szCs w:val="2"/>
              </w:rPr>
            </w:pPr>
          </w:p>
        </w:tc>
        <w:tc>
          <w:tcPr>
            <w:tcW w:w="283" w:type="dxa"/>
            <w:vMerge/>
            <w:tcBorders>
              <w:top w:val="nil"/>
            </w:tcBorders>
          </w:tcPr>
          <w:p w14:paraId="24CFE977" w14:textId="77777777" w:rsidR="005F372C" w:rsidRPr="00194C4A" w:rsidRDefault="005F372C">
            <w:pPr>
              <w:rPr>
                <w:sz w:val="2"/>
                <w:szCs w:val="2"/>
              </w:rPr>
            </w:pPr>
          </w:p>
        </w:tc>
        <w:tc>
          <w:tcPr>
            <w:tcW w:w="831" w:type="dxa"/>
            <w:vMerge/>
            <w:tcBorders>
              <w:top w:val="nil"/>
            </w:tcBorders>
            <w:shd w:val="clear" w:color="auto" w:fill="DDEEF9"/>
          </w:tcPr>
          <w:p w14:paraId="573C3B31" w14:textId="77777777" w:rsidR="005F372C" w:rsidRPr="00194C4A" w:rsidRDefault="005F372C">
            <w:pPr>
              <w:rPr>
                <w:sz w:val="2"/>
                <w:szCs w:val="2"/>
              </w:rPr>
            </w:pPr>
          </w:p>
        </w:tc>
        <w:tc>
          <w:tcPr>
            <w:tcW w:w="1063" w:type="dxa"/>
            <w:vMerge/>
            <w:tcBorders>
              <w:top w:val="nil"/>
            </w:tcBorders>
            <w:shd w:val="clear" w:color="auto" w:fill="DEE9BD"/>
          </w:tcPr>
          <w:p w14:paraId="3CB7B326" w14:textId="77777777" w:rsidR="005F372C" w:rsidRPr="00194C4A" w:rsidRDefault="005F372C">
            <w:pPr>
              <w:rPr>
                <w:sz w:val="2"/>
                <w:szCs w:val="2"/>
              </w:rPr>
            </w:pPr>
          </w:p>
        </w:tc>
        <w:tc>
          <w:tcPr>
            <w:tcW w:w="935" w:type="dxa"/>
            <w:vMerge/>
            <w:tcBorders>
              <w:top w:val="nil"/>
            </w:tcBorders>
            <w:shd w:val="clear" w:color="auto" w:fill="FBE5C3"/>
          </w:tcPr>
          <w:p w14:paraId="6E60854E" w14:textId="77777777" w:rsidR="005F372C" w:rsidRPr="00194C4A" w:rsidRDefault="005F372C">
            <w:pPr>
              <w:rPr>
                <w:sz w:val="2"/>
                <w:szCs w:val="2"/>
              </w:rPr>
            </w:pPr>
          </w:p>
        </w:tc>
        <w:tc>
          <w:tcPr>
            <w:tcW w:w="2268" w:type="dxa"/>
            <w:tcBorders>
              <w:top w:val="nil"/>
            </w:tcBorders>
          </w:tcPr>
          <w:p w14:paraId="07E6ECA3" w14:textId="77777777" w:rsidR="005F372C" w:rsidRPr="00194C4A" w:rsidRDefault="009439EC">
            <w:pPr>
              <w:pStyle w:val="TableParagraph"/>
              <w:spacing w:line="181" w:lineRule="exact"/>
              <w:ind w:left="78"/>
              <w:rPr>
                <w:sz w:val="16"/>
              </w:rPr>
            </w:pPr>
            <w:r w:rsidRPr="00194C4A">
              <w:rPr>
                <w:sz w:val="16"/>
              </w:rPr>
              <w:t>- poste d’accueil.</w:t>
            </w:r>
          </w:p>
        </w:tc>
        <w:tc>
          <w:tcPr>
            <w:tcW w:w="2678" w:type="dxa"/>
            <w:vMerge/>
            <w:tcBorders>
              <w:top w:val="nil"/>
            </w:tcBorders>
          </w:tcPr>
          <w:p w14:paraId="4110E0E3" w14:textId="77777777" w:rsidR="005F372C" w:rsidRPr="00194C4A" w:rsidRDefault="005F372C">
            <w:pPr>
              <w:rPr>
                <w:sz w:val="2"/>
                <w:szCs w:val="2"/>
              </w:rPr>
            </w:pPr>
          </w:p>
        </w:tc>
      </w:tr>
      <w:tr w:rsidR="005F372C" w:rsidRPr="00194C4A" w14:paraId="19F9FD65" w14:textId="77777777">
        <w:trPr>
          <w:trHeight w:val="259"/>
        </w:trPr>
        <w:tc>
          <w:tcPr>
            <w:tcW w:w="1540" w:type="dxa"/>
            <w:tcBorders>
              <w:top w:val="nil"/>
              <w:bottom w:val="nil"/>
            </w:tcBorders>
          </w:tcPr>
          <w:p w14:paraId="1B76AABA" w14:textId="77777777" w:rsidR="005F372C" w:rsidRPr="00194C4A" w:rsidRDefault="005F372C">
            <w:pPr>
              <w:pStyle w:val="TableParagraph"/>
              <w:rPr>
                <w:rFonts w:ascii="Times New Roman"/>
                <w:sz w:val="16"/>
              </w:rPr>
            </w:pPr>
          </w:p>
        </w:tc>
        <w:tc>
          <w:tcPr>
            <w:tcW w:w="283" w:type="dxa"/>
            <w:vMerge/>
            <w:tcBorders>
              <w:top w:val="nil"/>
            </w:tcBorders>
          </w:tcPr>
          <w:p w14:paraId="32805E6A" w14:textId="77777777" w:rsidR="005F372C" w:rsidRPr="00194C4A" w:rsidRDefault="005F372C">
            <w:pPr>
              <w:rPr>
                <w:sz w:val="2"/>
                <w:szCs w:val="2"/>
              </w:rPr>
            </w:pPr>
          </w:p>
        </w:tc>
        <w:tc>
          <w:tcPr>
            <w:tcW w:w="283" w:type="dxa"/>
            <w:vMerge/>
            <w:tcBorders>
              <w:top w:val="nil"/>
            </w:tcBorders>
          </w:tcPr>
          <w:p w14:paraId="01B2CEDF" w14:textId="77777777" w:rsidR="005F372C" w:rsidRPr="00194C4A" w:rsidRDefault="005F372C">
            <w:pPr>
              <w:rPr>
                <w:sz w:val="2"/>
                <w:szCs w:val="2"/>
              </w:rPr>
            </w:pPr>
          </w:p>
        </w:tc>
        <w:tc>
          <w:tcPr>
            <w:tcW w:w="283" w:type="dxa"/>
            <w:vMerge/>
            <w:tcBorders>
              <w:top w:val="nil"/>
            </w:tcBorders>
          </w:tcPr>
          <w:p w14:paraId="43B6E3A1" w14:textId="77777777" w:rsidR="005F372C" w:rsidRPr="00194C4A" w:rsidRDefault="005F372C">
            <w:pPr>
              <w:rPr>
                <w:sz w:val="2"/>
                <w:szCs w:val="2"/>
              </w:rPr>
            </w:pPr>
          </w:p>
        </w:tc>
        <w:tc>
          <w:tcPr>
            <w:tcW w:w="283" w:type="dxa"/>
            <w:vMerge/>
            <w:tcBorders>
              <w:top w:val="nil"/>
            </w:tcBorders>
          </w:tcPr>
          <w:p w14:paraId="5A476E2E" w14:textId="77777777" w:rsidR="005F372C" w:rsidRPr="00194C4A" w:rsidRDefault="005F372C">
            <w:pPr>
              <w:rPr>
                <w:sz w:val="2"/>
                <w:szCs w:val="2"/>
              </w:rPr>
            </w:pPr>
          </w:p>
        </w:tc>
        <w:tc>
          <w:tcPr>
            <w:tcW w:w="831" w:type="dxa"/>
            <w:vMerge w:val="restart"/>
            <w:shd w:val="clear" w:color="auto" w:fill="DDEEF9"/>
          </w:tcPr>
          <w:p w14:paraId="015AD1A0" w14:textId="77777777" w:rsidR="005F372C" w:rsidRPr="00194C4A" w:rsidRDefault="005F372C">
            <w:pPr>
              <w:pStyle w:val="TableParagraph"/>
              <w:rPr>
                <w:rFonts w:ascii="Times New Roman"/>
                <w:sz w:val="16"/>
              </w:rPr>
            </w:pPr>
          </w:p>
        </w:tc>
        <w:tc>
          <w:tcPr>
            <w:tcW w:w="1063" w:type="dxa"/>
            <w:vMerge w:val="restart"/>
            <w:shd w:val="clear" w:color="auto" w:fill="DEE9BD"/>
          </w:tcPr>
          <w:p w14:paraId="1428A4B8" w14:textId="77777777" w:rsidR="005F372C" w:rsidRPr="00194C4A" w:rsidRDefault="005F372C">
            <w:pPr>
              <w:pStyle w:val="TableParagraph"/>
              <w:rPr>
                <w:rFonts w:ascii="Times New Roman"/>
                <w:sz w:val="16"/>
              </w:rPr>
            </w:pPr>
          </w:p>
        </w:tc>
        <w:tc>
          <w:tcPr>
            <w:tcW w:w="935" w:type="dxa"/>
            <w:vMerge w:val="restart"/>
            <w:shd w:val="clear" w:color="auto" w:fill="FBE5C3"/>
          </w:tcPr>
          <w:p w14:paraId="7643E628" w14:textId="77777777" w:rsidR="005F372C" w:rsidRPr="00194C4A" w:rsidRDefault="005F372C">
            <w:pPr>
              <w:pStyle w:val="TableParagraph"/>
              <w:rPr>
                <w:rFonts w:ascii="Times New Roman"/>
                <w:sz w:val="16"/>
              </w:rPr>
            </w:pPr>
          </w:p>
        </w:tc>
        <w:tc>
          <w:tcPr>
            <w:tcW w:w="2268" w:type="dxa"/>
            <w:tcBorders>
              <w:bottom w:val="nil"/>
            </w:tcBorders>
          </w:tcPr>
          <w:p w14:paraId="25E18488" w14:textId="77777777" w:rsidR="005F372C" w:rsidRPr="00194C4A" w:rsidRDefault="009439EC">
            <w:pPr>
              <w:pStyle w:val="TableParagraph"/>
              <w:spacing w:before="71" w:line="168" w:lineRule="exact"/>
              <w:ind w:left="80"/>
              <w:rPr>
                <w:sz w:val="16"/>
              </w:rPr>
            </w:pPr>
            <w:r w:rsidRPr="00194C4A">
              <w:rPr>
                <w:sz w:val="16"/>
              </w:rPr>
              <w:t>Distribuer aux travailleurs</w:t>
            </w:r>
          </w:p>
        </w:tc>
        <w:tc>
          <w:tcPr>
            <w:tcW w:w="2678" w:type="dxa"/>
            <w:vMerge w:val="restart"/>
          </w:tcPr>
          <w:p w14:paraId="57A6182B" w14:textId="77777777" w:rsidR="005F372C" w:rsidRPr="00194C4A" w:rsidRDefault="005F372C">
            <w:pPr>
              <w:pStyle w:val="TableParagraph"/>
              <w:rPr>
                <w:rFonts w:ascii="Times New Roman"/>
                <w:sz w:val="16"/>
              </w:rPr>
            </w:pPr>
          </w:p>
        </w:tc>
      </w:tr>
      <w:tr w:rsidR="005F372C" w:rsidRPr="00194C4A" w14:paraId="11DBCE5B" w14:textId="77777777">
        <w:trPr>
          <w:trHeight w:val="181"/>
        </w:trPr>
        <w:tc>
          <w:tcPr>
            <w:tcW w:w="1540" w:type="dxa"/>
            <w:tcBorders>
              <w:top w:val="nil"/>
              <w:bottom w:val="nil"/>
            </w:tcBorders>
          </w:tcPr>
          <w:p w14:paraId="267AC204" w14:textId="77777777" w:rsidR="005F372C" w:rsidRPr="00194C4A" w:rsidRDefault="005F372C">
            <w:pPr>
              <w:pStyle w:val="TableParagraph"/>
              <w:rPr>
                <w:rFonts w:ascii="Times New Roman"/>
                <w:sz w:val="12"/>
              </w:rPr>
            </w:pPr>
          </w:p>
        </w:tc>
        <w:tc>
          <w:tcPr>
            <w:tcW w:w="283" w:type="dxa"/>
            <w:vMerge/>
            <w:tcBorders>
              <w:top w:val="nil"/>
            </w:tcBorders>
          </w:tcPr>
          <w:p w14:paraId="4E71E161" w14:textId="77777777" w:rsidR="005F372C" w:rsidRPr="00194C4A" w:rsidRDefault="005F372C">
            <w:pPr>
              <w:rPr>
                <w:sz w:val="2"/>
                <w:szCs w:val="2"/>
              </w:rPr>
            </w:pPr>
          </w:p>
        </w:tc>
        <w:tc>
          <w:tcPr>
            <w:tcW w:w="283" w:type="dxa"/>
            <w:vMerge/>
            <w:tcBorders>
              <w:top w:val="nil"/>
            </w:tcBorders>
          </w:tcPr>
          <w:p w14:paraId="01E01C7C" w14:textId="77777777" w:rsidR="005F372C" w:rsidRPr="00194C4A" w:rsidRDefault="005F372C">
            <w:pPr>
              <w:rPr>
                <w:sz w:val="2"/>
                <w:szCs w:val="2"/>
              </w:rPr>
            </w:pPr>
          </w:p>
        </w:tc>
        <w:tc>
          <w:tcPr>
            <w:tcW w:w="283" w:type="dxa"/>
            <w:vMerge/>
            <w:tcBorders>
              <w:top w:val="nil"/>
            </w:tcBorders>
          </w:tcPr>
          <w:p w14:paraId="0DB17726" w14:textId="77777777" w:rsidR="005F372C" w:rsidRPr="00194C4A" w:rsidRDefault="005F372C">
            <w:pPr>
              <w:rPr>
                <w:sz w:val="2"/>
                <w:szCs w:val="2"/>
              </w:rPr>
            </w:pPr>
          </w:p>
        </w:tc>
        <w:tc>
          <w:tcPr>
            <w:tcW w:w="283" w:type="dxa"/>
            <w:vMerge/>
            <w:tcBorders>
              <w:top w:val="nil"/>
            </w:tcBorders>
          </w:tcPr>
          <w:p w14:paraId="6C34A5D3" w14:textId="77777777" w:rsidR="005F372C" w:rsidRPr="00194C4A" w:rsidRDefault="005F372C">
            <w:pPr>
              <w:rPr>
                <w:sz w:val="2"/>
                <w:szCs w:val="2"/>
              </w:rPr>
            </w:pPr>
          </w:p>
        </w:tc>
        <w:tc>
          <w:tcPr>
            <w:tcW w:w="831" w:type="dxa"/>
            <w:vMerge/>
            <w:tcBorders>
              <w:top w:val="nil"/>
            </w:tcBorders>
            <w:shd w:val="clear" w:color="auto" w:fill="DDEEF9"/>
          </w:tcPr>
          <w:p w14:paraId="3ACA8943" w14:textId="77777777" w:rsidR="005F372C" w:rsidRPr="00194C4A" w:rsidRDefault="005F372C">
            <w:pPr>
              <w:rPr>
                <w:sz w:val="2"/>
                <w:szCs w:val="2"/>
              </w:rPr>
            </w:pPr>
          </w:p>
        </w:tc>
        <w:tc>
          <w:tcPr>
            <w:tcW w:w="1063" w:type="dxa"/>
            <w:vMerge/>
            <w:tcBorders>
              <w:top w:val="nil"/>
            </w:tcBorders>
            <w:shd w:val="clear" w:color="auto" w:fill="DEE9BD"/>
          </w:tcPr>
          <w:p w14:paraId="0700A1B1" w14:textId="77777777" w:rsidR="005F372C" w:rsidRPr="00194C4A" w:rsidRDefault="005F372C">
            <w:pPr>
              <w:rPr>
                <w:sz w:val="2"/>
                <w:szCs w:val="2"/>
              </w:rPr>
            </w:pPr>
          </w:p>
        </w:tc>
        <w:tc>
          <w:tcPr>
            <w:tcW w:w="935" w:type="dxa"/>
            <w:vMerge/>
            <w:tcBorders>
              <w:top w:val="nil"/>
            </w:tcBorders>
            <w:shd w:val="clear" w:color="auto" w:fill="FBE5C3"/>
          </w:tcPr>
          <w:p w14:paraId="3E47A851" w14:textId="77777777" w:rsidR="005F372C" w:rsidRPr="00194C4A" w:rsidRDefault="005F372C">
            <w:pPr>
              <w:rPr>
                <w:sz w:val="2"/>
                <w:szCs w:val="2"/>
              </w:rPr>
            </w:pPr>
          </w:p>
        </w:tc>
        <w:tc>
          <w:tcPr>
            <w:tcW w:w="2268" w:type="dxa"/>
            <w:tcBorders>
              <w:top w:val="nil"/>
              <w:bottom w:val="nil"/>
            </w:tcBorders>
          </w:tcPr>
          <w:p w14:paraId="5E10FAEC" w14:textId="77777777" w:rsidR="005F372C" w:rsidRPr="00194C4A" w:rsidRDefault="009439EC">
            <w:pPr>
              <w:pStyle w:val="TableParagraph"/>
              <w:spacing w:line="162" w:lineRule="exact"/>
              <w:ind w:left="80"/>
              <w:rPr>
                <w:sz w:val="16"/>
              </w:rPr>
            </w:pPr>
            <w:proofErr w:type="gramStart"/>
            <w:r w:rsidRPr="00194C4A">
              <w:rPr>
                <w:sz w:val="16"/>
              </w:rPr>
              <w:t>une</w:t>
            </w:r>
            <w:proofErr w:type="gramEnd"/>
            <w:r w:rsidRPr="00194C4A">
              <w:rPr>
                <w:sz w:val="16"/>
              </w:rPr>
              <w:t xml:space="preserve"> radio par personne</w:t>
            </w:r>
          </w:p>
        </w:tc>
        <w:tc>
          <w:tcPr>
            <w:tcW w:w="2678" w:type="dxa"/>
            <w:vMerge/>
            <w:tcBorders>
              <w:top w:val="nil"/>
            </w:tcBorders>
          </w:tcPr>
          <w:p w14:paraId="4C772539" w14:textId="77777777" w:rsidR="005F372C" w:rsidRPr="00194C4A" w:rsidRDefault="005F372C">
            <w:pPr>
              <w:rPr>
                <w:sz w:val="2"/>
                <w:szCs w:val="2"/>
              </w:rPr>
            </w:pPr>
          </w:p>
        </w:tc>
      </w:tr>
      <w:tr w:rsidR="005F372C" w:rsidRPr="00194C4A" w14:paraId="1802D634" w14:textId="77777777">
        <w:trPr>
          <w:trHeight w:val="182"/>
        </w:trPr>
        <w:tc>
          <w:tcPr>
            <w:tcW w:w="1540" w:type="dxa"/>
            <w:tcBorders>
              <w:top w:val="nil"/>
              <w:bottom w:val="nil"/>
            </w:tcBorders>
          </w:tcPr>
          <w:p w14:paraId="388839F3" w14:textId="77777777" w:rsidR="005F372C" w:rsidRPr="00194C4A" w:rsidRDefault="005F372C">
            <w:pPr>
              <w:pStyle w:val="TableParagraph"/>
              <w:rPr>
                <w:rFonts w:ascii="Times New Roman"/>
                <w:sz w:val="12"/>
              </w:rPr>
            </w:pPr>
          </w:p>
        </w:tc>
        <w:tc>
          <w:tcPr>
            <w:tcW w:w="283" w:type="dxa"/>
            <w:vMerge/>
            <w:tcBorders>
              <w:top w:val="nil"/>
            </w:tcBorders>
          </w:tcPr>
          <w:p w14:paraId="5D23DE4A" w14:textId="77777777" w:rsidR="005F372C" w:rsidRPr="00194C4A" w:rsidRDefault="005F372C">
            <w:pPr>
              <w:rPr>
                <w:sz w:val="2"/>
                <w:szCs w:val="2"/>
              </w:rPr>
            </w:pPr>
          </w:p>
        </w:tc>
        <w:tc>
          <w:tcPr>
            <w:tcW w:w="283" w:type="dxa"/>
            <w:vMerge/>
            <w:tcBorders>
              <w:top w:val="nil"/>
            </w:tcBorders>
          </w:tcPr>
          <w:p w14:paraId="4413B3DE" w14:textId="77777777" w:rsidR="005F372C" w:rsidRPr="00194C4A" w:rsidRDefault="005F372C">
            <w:pPr>
              <w:rPr>
                <w:sz w:val="2"/>
                <w:szCs w:val="2"/>
              </w:rPr>
            </w:pPr>
          </w:p>
        </w:tc>
        <w:tc>
          <w:tcPr>
            <w:tcW w:w="283" w:type="dxa"/>
            <w:vMerge/>
            <w:tcBorders>
              <w:top w:val="nil"/>
            </w:tcBorders>
          </w:tcPr>
          <w:p w14:paraId="42E83692" w14:textId="77777777" w:rsidR="005F372C" w:rsidRPr="00194C4A" w:rsidRDefault="005F372C">
            <w:pPr>
              <w:rPr>
                <w:sz w:val="2"/>
                <w:szCs w:val="2"/>
              </w:rPr>
            </w:pPr>
          </w:p>
        </w:tc>
        <w:tc>
          <w:tcPr>
            <w:tcW w:w="283" w:type="dxa"/>
            <w:vMerge/>
            <w:tcBorders>
              <w:top w:val="nil"/>
            </w:tcBorders>
          </w:tcPr>
          <w:p w14:paraId="61826098" w14:textId="77777777" w:rsidR="005F372C" w:rsidRPr="00194C4A" w:rsidRDefault="005F372C">
            <w:pPr>
              <w:rPr>
                <w:sz w:val="2"/>
                <w:szCs w:val="2"/>
              </w:rPr>
            </w:pPr>
          </w:p>
        </w:tc>
        <w:tc>
          <w:tcPr>
            <w:tcW w:w="831" w:type="dxa"/>
            <w:vMerge/>
            <w:tcBorders>
              <w:top w:val="nil"/>
            </w:tcBorders>
            <w:shd w:val="clear" w:color="auto" w:fill="DDEEF9"/>
          </w:tcPr>
          <w:p w14:paraId="61C09416" w14:textId="77777777" w:rsidR="005F372C" w:rsidRPr="00194C4A" w:rsidRDefault="005F372C">
            <w:pPr>
              <w:rPr>
                <w:sz w:val="2"/>
                <w:szCs w:val="2"/>
              </w:rPr>
            </w:pPr>
          </w:p>
        </w:tc>
        <w:tc>
          <w:tcPr>
            <w:tcW w:w="1063" w:type="dxa"/>
            <w:vMerge/>
            <w:tcBorders>
              <w:top w:val="nil"/>
            </w:tcBorders>
            <w:shd w:val="clear" w:color="auto" w:fill="DEE9BD"/>
          </w:tcPr>
          <w:p w14:paraId="33FE0D46" w14:textId="77777777" w:rsidR="005F372C" w:rsidRPr="00194C4A" w:rsidRDefault="005F372C">
            <w:pPr>
              <w:rPr>
                <w:sz w:val="2"/>
                <w:szCs w:val="2"/>
              </w:rPr>
            </w:pPr>
          </w:p>
        </w:tc>
        <w:tc>
          <w:tcPr>
            <w:tcW w:w="935" w:type="dxa"/>
            <w:vMerge/>
            <w:tcBorders>
              <w:top w:val="nil"/>
            </w:tcBorders>
            <w:shd w:val="clear" w:color="auto" w:fill="FBE5C3"/>
          </w:tcPr>
          <w:p w14:paraId="345004E1" w14:textId="77777777" w:rsidR="005F372C" w:rsidRPr="00194C4A" w:rsidRDefault="005F372C">
            <w:pPr>
              <w:rPr>
                <w:sz w:val="2"/>
                <w:szCs w:val="2"/>
              </w:rPr>
            </w:pPr>
          </w:p>
        </w:tc>
        <w:tc>
          <w:tcPr>
            <w:tcW w:w="2268" w:type="dxa"/>
            <w:tcBorders>
              <w:top w:val="nil"/>
              <w:bottom w:val="nil"/>
            </w:tcBorders>
          </w:tcPr>
          <w:p w14:paraId="7CD80C64" w14:textId="77777777" w:rsidR="005F372C" w:rsidRPr="00194C4A" w:rsidRDefault="009439EC">
            <w:pPr>
              <w:pStyle w:val="TableParagraph"/>
              <w:spacing w:line="162" w:lineRule="exact"/>
              <w:ind w:left="80"/>
              <w:rPr>
                <w:sz w:val="16"/>
              </w:rPr>
            </w:pPr>
            <w:proofErr w:type="gramStart"/>
            <w:r w:rsidRPr="00194C4A">
              <w:rPr>
                <w:sz w:val="16"/>
              </w:rPr>
              <w:t>afin</w:t>
            </w:r>
            <w:proofErr w:type="gramEnd"/>
            <w:r w:rsidRPr="00194C4A">
              <w:rPr>
                <w:sz w:val="16"/>
              </w:rPr>
              <w:t xml:space="preserve"> de pouvoir</w:t>
            </w:r>
          </w:p>
        </w:tc>
        <w:tc>
          <w:tcPr>
            <w:tcW w:w="2678" w:type="dxa"/>
            <w:vMerge/>
            <w:tcBorders>
              <w:top w:val="nil"/>
            </w:tcBorders>
          </w:tcPr>
          <w:p w14:paraId="076064AC" w14:textId="77777777" w:rsidR="005F372C" w:rsidRPr="00194C4A" w:rsidRDefault="005F372C">
            <w:pPr>
              <w:rPr>
                <w:sz w:val="2"/>
                <w:szCs w:val="2"/>
              </w:rPr>
            </w:pPr>
          </w:p>
        </w:tc>
      </w:tr>
      <w:tr w:rsidR="005F372C" w:rsidRPr="00194C4A" w14:paraId="208CEACF" w14:textId="77777777">
        <w:trPr>
          <w:trHeight w:val="181"/>
        </w:trPr>
        <w:tc>
          <w:tcPr>
            <w:tcW w:w="1540" w:type="dxa"/>
            <w:tcBorders>
              <w:top w:val="nil"/>
              <w:bottom w:val="nil"/>
            </w:tcBorders>
          </w:tcPr>
          <w:p w14:paraId="3FE059D0" w14:textId="77777777" w:rsidR="005F372C" w:rsidRPr="00194C4A" w:rsidRDefault="005F372C">
            <w:pPr>
              <w:pStyle w:val="TableParagraph"/>
              <w:rPr>
                <w:rFonts w:ascii="Times New Roman"/>
                <w:sz w:val="12"/>
              </w:rPr>
            </w:pPr>
          </w:p>
        </w:tc>
        <w:tc>
          <w:tcPr>
            <w:tcW w:w="283" w:type="dxa"/>
            <w:vMerge/>
            <w:tcBorders>
              <w:top w:val="nil"/>
            </w:tcBorders>
          </w:tcPr>
          <w:p w14:paraId="1CE260FF" w14:textId="77777777" w:rsidR="005F372C" w:rsidRPr="00194C4A" w:rsidRDefault="005F372C">
            <w:pPr>
              <w:rPr>
                <w:sz w:val="2"/>
                <w:szCs w:val="2"/>
              </w:rPr>
            </w:pPr>
          </w:p>
        </w:tc>
        <w:tc>
          <w:tcPr>
            <w:tcW w:w="283" w:type="dxa"/>
            <w:vMerge/>
            <w:tcBorders>
              <w:top w:val="nil"/>
            </w:tcBorders>
          </w:tcPr>
          <w:p w14:paraId="33AFE7B6" w14:textId="77777777" w:rsidR="005F372C" w:rsidRPr="00194C4A" w:rsidRDefault="005F372C">
            <w:pPr>
              <w:rPr>
                <w:sz w:val="2"/>
                <w:szCs w:val="2"/>
              </w:rPr>
            </w:pPr>
          </w:p>
        </w:tc>
        <w:tc>
          <w:tcPr>
            <w:tcW w:w="283" w:type="dxa"/>
            <w:vMerge/>
            <w:tcBorders>
              <w:top w:val="nil"/>
            </w:tcBorders>
          </w:tcPr>
          <w:p w14:paraId="7E58F91F" w14:textId="77777777" w:rsidR="005F372C" w:rsidRPr="00194C4A" w:rsidRDefault="005F372C">
            <w:pPr>
              <w:rPr>
                <w:sz w:val="2"/>
                <w:szCs w:val="2"/>
              </w:rPr>
            </w:pPr>
          </w:p>
        </w:tc>
        <w:tc>
          <w:tcPr>
            <w:tcW w:w="283" w:type="dxa"/>
            <w:vMerge/>
            <w:tcBorders>
              <w:top w:val="nil"/>
            </w:tcBorders>
          </w:tcPr>
          <w:p w14:paraId="365A0975" w14:textId="77777777" w:rsidR="005F372C" w:rsidRPr="00194C4A" w:rsidRDefault="005F372C">
            <w:pPr>
              <w:rPr>
                <w:sz w:val="2"/>
                <w:szCs w:val="2"/>
              </w:rPr>
            </w:pPr>
          </w:p>
        </w:tc>
        <w:tc>
          <w:tcPr>
            <w:tcW w:w="831" w:type="dxa"/>
            <w:vMerge/>
            <w:tcBorders>
              <w:top w:val="nil"/>
            </w:tcBorders>
            <w:shd w:val="clear" w:color="auto" w:fill="DDEEF9"/>
          </w:tcPr>
          <w:p w14:paraId="37299643" w14:textId="77777777" w:rsidR="005F372C" w:rsidRPr="00194C4A" w:rsidRDefault="005F372C">
            <w:pPr>
              <w:rPr>
                <w:sz w:val="2"/>
                <w:szCs w:val="2"/>
              </w:rPr>
            </w:pPr>
          </w:p>
        </w:tc>
        <w:tc>
          <w:tcPr>
            <w:tcW w:w="1063" w:type="dxa"/>
            <w:vMerge/>
            <w:tcBorders>
              <w:top w:val="nil"/>
            </w:tcBorders>
            <w:shd w:val="clear" w:color="auto" w:fill="DEE9BD"/>
          </w:tcPr>
          <w:p w14:paraId="51764A20" w14:textId="77777777" w:rsidR="005F372C" w:rsidRPr="00194C4A" w:rsidRDefault="005F372C">
            <w:pPr>
              <w:rPr>
                <w:sz w:val="2"/>
                <w:szCs w:val="2"/>
              </w:rPr>
            </w:pPr>
          </w:p>
        </w:tc>
        <w:tc>
          <w:tcPr>
            <w:tcW w:w="935" w:type="dxa"/>
            <w:vMerge/>
            <w:tcBorders>
              <w:top w:val="nil"/>
            </w:tcBorders>
            <w:shd w:val="clear" w:color="auto" w:fill="FBE5C3"/>
          </w:tcPr>
          <w:p w14:paraId="420699E6" w14:textId="77777777" w:rsidR="005F372C" w:rsidRPr="00194C4A" w:rsidRDefault="005F372C">
            <w:pPr>
              <w:rPr>
                <w:sz w:val="2"/>
                <w:szCs w:val="2"/>
              </w:rPr>
            </w:pPr>
          </w:p>
        </w:tc>
        <w:tc>
          <w:tcPr>
            <w:tcW w:w="2268" w:type="dxa"/>
            <w:tcBorders>
              <w:top w:val="nil"/>
              <w:bottom w:val="nil"/>
            </w:tcBorders>
          </w:tcPr>
          <w:p w14:paraId="124AD217" w14:textId="77777777" w:rsidR="005F372C" w:rsidRPr="00194C4A" w:rsidRDefault="009439EC">
            <w:pPr>
              <w:pStyle w:val="TableParagraph"/>
              <w:spacing w:line="162" w:lineRule="exact"/>
              <w:ind w:left="80"/>
              <w:rPr>
                <w:sz w:val="16"/>
              </w:rPr>
            </w:pPr>
            <w:proofErr w:type="gramStart"/>
            <w:r w:rsidRPr="00194C4A">
              <w:rPr>
                <w:sz w:val="16"/>
              </w:rPr>
              <w:t>communiquer</w:t>
            </w:r>
            <w:proofErr w:type="gramEnd"/>
            <w:r w:rsidRPr="00194C4A">
              <w:rPr>
                <w:sz w:val="16"/>
              </w:rPr>
              <w:t xml:space="preserve"> malgré le</w:t>
            </w:r>
          </w:p>
        </w:tc>
        <w:tc>
          <w:tcPr>
            <w:tcW w:w="2678" w:type="dxa"/>
            <w:vMerge/>
            <w:tcBorders>
              <w:top w:val="nil"/>
            </w:tcBorders>
          </w:tcPr>
          <w:p w14:paraId="5B6A8569" w14:textId="77777777" w:rsidR="005F372C" w:rsidRPr="00194C4A" w:rsidRDefault="005F372C">
            <w:pPr>
              <w:rPr>
                <w:sz w:val="2"/>
                <w:szCs w:val="2"/>
              </w:rPr>
            </w:pPr>
          </w:p>
        </w:tc>
      </w:tr>
      <w:tr w:rsidR="005F372C" w:rsidRPr="00194C4A" w14:paraId="5DEBFCD3" w14:textId="77777777">
        <w:trPr>
          <w:trHeight w:val="182"/>
        </w:trPr>
        <w:tc>
          <w:tcPr>
            <w:tcW w:w="1540" w:type="dxa"/>
            <w:tcBorders>
              <w:top w:val="nil"/>
              <w:bottom w:val="nil"/>
            </w:tcBorders>
          </w:tcPr>
          <w:p w14:paraId="5918BC9F" w14:textId="77777777" w:rsidR="005F372C" w:rsidRPr="00194C4A" w:rsidRDefault="005F372C">
            <w:pPr>
              <w:pStyle w:val="TableParagraph"/>
              <w:rPr>
                <w:rFonts w:ascii="Times New Roman"/>
                <w:sz w:val="12"/>
              </w:rPr>
            </w:pPr>
          </w:p>
        </w:tc>
        <w:tc>
          <w:tcPr>
            <w:tcW w:w="283" w:type="dxa"/>
            <w:vMerge/>
            <w:tcBorders>
              <w:top w:val="nil"/>
            </w:tcBorders>
          </w:tcPr>
          <w:p w14:paraId="25090D29" w14:textId="77777777" w:rsidR="005F372C" w:rsidRPr="00194C4A" w:rsidRDefault="005F372C">
            <w:pPr>
              <w:rPr>
                <w:sz w:val="2"/>
                <w:szCs w:val="2"/>
              </w:rPr>
            </w:pPr>
          </w:p>
        </w:tc>
        <w:tc>
          <w:tcPr>
            <w:tcW w:w="283" w:type="dxa"/>
            <w:vMerge/>
            <w:tcBorders>
              <w:top w:val="nil"/>
            </w:tcBorders>
          </w:tcPr>
          <w:p w14:paraId="674A98DC" w14:textId="77777777" w:rsidR="005F372C" w:rsidRPr="00194C4A" w:rsidRDefault="005F372C">
            <w:pPr>
              <w:rPr>
                <w:sz w:val="2"/>
                <w:szCs w:val="2"/>
              </w:rPr>
            </w:pPr>
          </w:p>
        </w:tc>
        <w:tc>
          <w:tcPr>
            <w:tcW w:w="283" w:type="dxa"/>
            <w:vMerge/>
            <w:tcBorders>
              <w:top w:val="nil"/>
            </w:tcBorders>
          </w:tcPr>
          <w:p w14:paraId="33D72E41" w14:textId="77777777" w:rsidR="005F372C" w:rsidRPr="00194C4A" w:rsidRDefault="005F372C">
            <w:pPr>
              <w:rPr>
                <w:sz w:val="2"/>
                <w:szCs w:val="2"/>
              </w:rPr>
            </w:pPr>
          </w:p>
        </w:tc>
        <w:tc>
          <w:tcPr>
            <w:tcW w:w="283" w:type="dxa"/>
            <w:vMerge/>
            <w:tcBorders>
              <w:top w:val="nil"/>
            </w:tcBorders>
          </w:tcPr>
          <w:p w14:paraId="61163087" w14:textId="77777777" w:rsidR="005F372C" w:rsidRPr="00194C4A" w:rsidRDefault="005F372C">
            <w:pPr>
              <w:rPr>
                <w:sz w:val="2"/>
                <w:szCs w:val="2"/>
              </w:rPr>
            </w:pPr>
          </w:p>
        </w:tc>
        <w:tc>
          <w:tcPr>
            <w:tcW w:w="831" w:type="dxa"/>
            <w:vMerge/>
            <w:tcBorders>
              <w:top w:val="nil"/>
            </w:tcBorders>
            <w:shd w:val="clear" w:color="auto" w:fill="DDEEF9"/>
          </w:tcPr>
          <w:p w14:paraId="2B509EBC" w14:textId="77777777" w:rsidR="005F372C" w:rsidRPr="00194C4A" w:rsidRDefault="005F372C">
            <w:pPr>
              <w:rPr>
                <w:sz w:val="2"/>
                <w:szCs w:val="2"/>
              </w:rPr>
            </w:pPr>
          </w:p>
        </w:tc>
        <w:tc>
          <w:tcPr>
            <w:tcW w:w="1063" w:type="dxa"/>
            <w:vMerge/>
            <w:tcBorders>
              <w:top w:val="nil"/>
            </w:tcBorders>
            <w:shd w:val="clear" w:color="auto" w:fill="DEE9BD"/>
          </w:tcPr>
          <w:p w14:paraId="4EE65728" w14:textId="77777777" w:rsidR="005F372C" w:rsidRPr="00194C4A" w:rsidRDefault="005F372C">
            <w:pPr>
              <w:rPr>
                <w:sz w:val="2"/>
                <w:szCs w:val="2"/>
              </w:rPr>
            </w:pPr>
          </w:p>
        </w:tc>
        <w:tc>
          <w:tcPr>
            <w:tcW w:w="935" w:type="dxa"/>
            <w:vMerge/>
            <w:tcBorders>
              <w:top w:val="nil"/>
            </w:tcBorders>
            <w:shd w:val="clear" w:color="auto" w:fill="FBE5C3"/>
          </w:tcPr>
          <w:p w14:paraId="75AA7098" w14:textId="77777777" w:rsidR="005F372C" w:rsidRPr="00194C4A" w:rsidRDefault="005F372C">
            <w:pPr>
              <w:rPr>
                <w:sz w:val="2"/>
                <w:szCs w:val="2"/>
              </w:rPr>
            </w:pPr>
          </w:p>
        </w:tc>
        <w:tc>
          <w:tcPr>
            <w:tcW w:w="2268" w:type="dxa"/>
            <w:tcBorders>
              <w:top w:val="nil"/>
              <w:bottom w:val="nil"/>
            </w:tcBorders>
          </w:tcPr>
          <w:p w14:paraId="26AE79F8" w14:textId="77777777" w:rsidR="005F372C" w:rsidRPr="00194C4A" w:rsidRDefault="009439EC">
            <w:pPr>
              <w:pStyle w:val="TableParagraph"/>
              <w:spacing w:line="162" w:lineRule="exact"/>
              <w:ind w:left="80"/>
              <w:rPr>
                <w:sz w:val="16"/>
              </w:rPr>
            </w:pPr>
            <w:proofErr w:type="gramStart"/>
            <w:r w:rsidRPr="00194C4A">
              <w:rPr>
                <w:sz w:val="16"/>
              </w:rPr>
              <w:t>niveau</w:t>
            </w:r>
            <w:proofErr w:type="gramEnd"/>
            <w:r w:rsidRPr="00194C4A">
              <w:rPr>
                <w:sz w:val="16"/>
              </w:rPr>
              <w:t xml:space="preserve"> sonore</w:t>
            </w:r>
          </w:p>
        </w:tc>
        <w:tc>
          <w:tcPr>
            <w:tcW w:w="2678" w:type="dxa"/>
            <w:vMerge/>
            <w:tcBorders>
              <w:top w:val="nil"/>
            </w:tcBorders>
          </w:tcPr>
          <w:p w14:paraId="0E89F796" w14:textId="77777777" w:rsidR="005F372C" w:rsidRPr="00194C4A" w:rsidRDefault="005F372C">
            <w:pPr>
              <w:rPr>
                <w:sz w:val="2"/>
                <w:szCs w:val="2"/>
              </w:rPr>
            </w:pPr>
          </w:p>
        </w:tc>
      </w:tr>
      <w:tr w:rsidR="005F372C" w:rsidRPr="00194C4A" w14:paraId="0C80172E" w14:textId="77777777">
        <w:trPr>
          <w:trHeight w:val="182"/>
        </w:trPr>
        <w:tc>
          <w:tcPr>
            <w:tcW w:w="1540" w:type="dxa"/>
            <w:tcBorders>
              <w:top w:val="nil"/>
              <w:bottom w:val="nil"/>
            </w:tcBorders>
          </w:tcPr>
          <w:p w14:paraId="414F017F" w14:textId="77777777" w:rsidR="005F372C" w:rsidRPr="00194C4A" w:rsidRDefault="005F372C">
            <w:pPr>
              <w:pStyle w:val="TableParagraph"/>
              <w:rPr>
                <w:rFonts w:ascii="Times New Roman"/>
                <w:sz w:val="12"/>
              </w:rPr>
            </w:pPr>
          </w:p>
        </w:tc>
        <w:tc>
          <w:tcPr>
            <w:tcW w:w="283" w:type="dxa"/>
            <w:vMerge/>
            <w:tcBorders>
              <w:top w:val="nil"/>
            </w:tcBorders>
          </w:tcPr>
          <w:p w14:paraId="0EF92C9F" w14:textId="77777777" w:rsidR="005F372C" w:rsidRPr="00194C4A" w:rsidRDefault="005F372C">
            <w:pPr>
              <w:rPr>
                <w:sz w:val="2"/>
                <w:szCs w:val="2"/>
              </w:rPr>
            </w:pPr>
          </w:p>
        </w:tc>
        <w:tc>
          <w:tcPr>
            <w:tcW w:w="283" w:type="dxa"/>
            <w:vMerge/>
            <w:tcBorders>
              <w:top w:val="nil"/>
            </w:tcBorders>
          </w:tcPr>
          <w:p w14:paraId="08318E2E" w14:textId="77777777" w:rsidR="005F372C" w:rsidRPr="00194C4A" w:rsidRDefault="005F372C">
            <w:pPr>
              <w:rPr>
                <w:sz w:val="2"/>
                <w:szCs w:val="2"/>
              </w:rPr>
            </w:pPr>
          </w:p>
        </w:tc>
        <w:tc>
          <w:tcPr>
            <w:tcW w:w="283" w:type="dxa"/>
            <w:vMerge/>
            <w:tcBorders>
              <w:top w:val="nil"/>
            </w:tcBorders>
          </w:tcPr>
          <w:p w14:paraId="702839F3" w14:textId="77777777" w:rsidR="005F372C" w:rsidRPr="00194C4A" w:rsidRDefault="005F372C">
            <w:pPr>
              <w:rPr>
                <w:sz w:val="2"/>
                <w:szCs w:val="2"/>
              </w:rPr>
            </w:pPr>
          </w:p>
        </w:tc>
        <w:tc>
          <w:tcPr>
            <w:tcW w:w="283" w:type="dxa"/>
            <w:vMerge/>
            <w:tcBorders>
              <w:top w:val="nil"/>
            </w:tcBorders>
          </w:tcPr>
          <w:p w14:paraId="524404CE" w14:textId="77777777" w:rsidR="005F372C" w:rsidRPr="00194C4A" w:rsidRDefault="005F372C">
            <w:pPr>
              <w:rPr>
                <w:sz w:val="2"/>
                <w:szCs w:val="2"/>
              </w:rPr>
            </w:pPr>
          </w:p>
        </w:tc>
        <w:tc>
          <w:tcPr>
            <w:tcW w:w="831" w:type="dxa"/>
            <w:vMerge/>
            <w:tcBorders>
              <w:top w:val="nil"/>
            </w:tcBorders>
            <w:shd w:val="clear" w:color="auto" w:fill="DDEEF9"/>
          </w:tcPr>
          <w:p w14:paraId="16793179" w14:textId="77777777" w:rsidR="005F372C" w:rsidRPr="00194C4A" w:rsidRDefault="005F372C">
            <w:pPr>
              <w:rPr>
                <w:sz w:val="2"/>
                <w:szCs w:val="2"/>
              </w:rPr>
            </w:pPr>
          </w:p>
        </w:tc>
        <w:tc>
          <w:tcPr>
            <w:tcW w:w="1063" w:type="dxa"/>
            <w:vMerge/>
            <w:tcBorders>
              <w:top w:val="nil"/>
            </w:tcBorders>
            <w:shd w:val="clear" w:color="auto" w:fill="DEE9BD"/>
          </w:tcPr>
          <w:p w14:paraId="426BB23E" w14:textId="77777777" w:rsidR="005F372C" w:rsidRPr="00194C4A" w:rsidRDefault="005F372C">
            <w:pPr>
              <w:rPr>
                <w:sz w:val="2"/>
                <w:szCs w:val="2"/>
              </w:rPr>
            </w:pPr>
          </w:p>
        </w:tc>
        <w:tc>
          <w:tcPr>
            <w:tcW w:w="935" w:type="dxa"/>
            <w:vMerge/>
            <w:tcBorders>
              <w:top w:val="nil"/>
            </w:tcBorders>
            <w:shd w:val="clear" w:color="auto" w:fill="FBE5C3"/>
          </w:tcPr>
          <w:p w14:paraId="38A1D2B6" w14:textId="77777777" w:rsidR="005F372C" w:rsidRPr="00194C4A" w:rsidRDefault="005F372C">
            <w:pPr>
              <w:rPr>
                <w:sz w:val="2"/>
                <w:szCs w:val="2"/>
              </w:rPr>
            </w:pPr>
          </w:p>
        </w:tc>
        <w:tc>
          <w:tcPr>
            <w:tcW w:w="2268" w:type="dxa"/>
            <w:tcBorders>
              <w:top w:val="nil"/>
              <w:bottom w:val="nil"/>
            </w:tcBorders>
          </w:tcPr>
          <w:p w14:paraId="331D4FF5" w14:textId="77777777" w:rsidR="005F372C" w:rsidRPr="00194C4A" w:rsidRDefault="009439EC">
            <w:pPr>
              <w:pStyle w:val="TableParagraph"/>
              <w:spacing w:line="162" w:lineRule="exact"/>
              <w:ind w:left="80"/>
              <w:rPr>
                <w:sz w:val="16"/>
              </w:rPr>
            </w:pPr>
            <w:proofErr w:type="gramStart"/>
            <w:r w:rsidRPr="00194C4A">
              <w:rPr>
                <w:sz w:val="16"/>
              </w:rPr>
              <w:t>environnant</w:t>
            </w:r>
            <w:proofErr w:type="gramEnd"/>
            <w:r w:rsidRPr="00194C4A">
              <w:rPr>
                <w:sz w:val="16"/>
              </w:rPr>
              <w:t xml:space="preserve"> tout en</w:t>
            </w:r>
          </w:p>
        </w:tc>
        <w:tc>
          <w:tcPr>
            <w:tcW w:w="2678" w:type="dxa"/>
            <w:vMerge/>
            <w:tcBorders>
              <w:top w:val="nil"/>
            </w:tcBorders>
          </w:tcPr>
          <w:p w14:paraId="06913A8E" w14:textId="77777777" w:rsidR="005F372C" w:rsidRPr="00194C4A" w:rsidRDefault="005F372C">
            <w:pPr>
              <w:rPr>
                <w:sz w:val="2"/>
                <w:szCs w:val="2"/>
              </w:rPr>
            </w:pPr>
          </w:p>
        </w:tc>
      </w:tr>
      <w:tr w:rsidR="005F372C" w:rsidRPr="00194C4A" w14:paraId="2EFDCEC7" w14:textId="77777777">
        <w:trPr>
          <w:trHeight w:val="181"/>
        </w:trPr>
        <w:tc>
          <w:tcPr>
            <w:tcW w:w="1540" w:type="dxa"/>
            <w:tcBorders>
              <w:top w:val="nil"/>
              <w:bottom w:val="nil"/>
            </w:tcBorders>
          </w:tcPr>
          <w:p w14:paraId="2905FF07" w14:textId="77777777" w:rsidR="005F372C" w:rsidRPr="00194C4A" w:rsidRDefault="005F372C">
            <w:pPr>
              <w:pStyle w:val="TableParagraph"/>
              <w:rPr>
                <w:rFonts w:ascii="Times New Roman"/>
                <w:sz w:val="12"/>
              </w:rPr>
            </w:pPr>
          </w:p>
        </w:tc>
        <w:tc>
          <w:tcPr>
            <w:tcW w:w="283" w:type="dxa"/>
            <w:vMerge/>
            <w:tcBorders>
              <w:top w:val="nil"/>
            </w:tcBorders>
          </w:tcPr>
          <w:p w14:paraId="661575AD" w14:textId="77777777" w:rsidR="005F372C" w:rsidRPr="00194C4A" w:rsidRDefault="005F372C">
            <w:pPr>
              <w:rPr>
                <w:sz w:val="2"/>
                <w:szCs w:val="2"/>
              </w:rPr>
            </w:pPr>
          </w:p>
        </w:tc>
        <w:tc>
          <w:tcPr>
            <w:tcW w:w="283" w:type="dxa"/>
            <w:vMerge/>
            <w:tcBorders>
              <w:top w:val="nil"/>
            </w:tcBorders>
          </w:tcPr>
          <w:p w14:paraId="60504849" w14:textId="77777777" w:rsidR="005F372C" w:rsidRPr="00194C4A" w:rsidRDefault="005F372C">
            <w:pPr>
              <w:rPr>
                <w:sz w:val="2"/>
                <w:szCs w:val="2"/>
              </w:rPr>
            </w:pPr>
          </w:p>
        </w:tc>
        <w:tc>
          <w:tcPr>
            <w:tcW w:w="283" w:type="dxa"/>
            <w:vMerge/>
            <w:tcBorders>
              <w:top w:val="nil"/>
            </w:tcBorders>
          </w:tcPr>
          <w:p w14:paraId="02F1FB94" w14:textId="77777777" w:rsidR="005F372C" w:rsidRPr="00194C4A" w:rsidRDefault="005F372C">
            <w:pPr>
              <w:rPr>
                <w:sz w:val="2"/>
                <w:szCs w:val="2"/>
              </w:rPr>
            </w:pPr>
          </w:p>
        </w:tc>
        <w:tc>
          <w:tcPr>
            <w:tcW w:w="283" w:type="dxa"/>
            <w:vMerge/>
            <w:tcBorders>
              <w:top w:val="nil"/>
            </w:tcBorders>
          </w:tcPr>
          <w:p w14:paraId="184D1530" w14:textId="77777777" w:rsidR="005F372C" w:rsidRPr="00194C4A" w:rsidRDefault="005F372C">
            <w:pPr>
              <w:rPr>
                <w:sz w:val="2"/>
                <w:szCs w:val="2"/>
              </w:rPr>
            </w:pPr>
          </w:p>
        </w:tc>
        <w:tc>
          <w:tcPr>
            <w:tcW w:w="831" w:type="dxa"/>
            <w:vMerge/>
            <w:tcBorders>
              <w:top w:val="nil"/>
            </w:tcBorders>
            <w:shd w:val="clear" w:color="auto" w:fill="DDEEF9"/>
          </w:tcPr>
          <w:p w14:paraId="6032A3A9" w14:textId="77777777" w:rsidR="005F372C" w:rsidRPr="00194C4A" w:rsidRDefault="005F372C">
            <w:pPr>
              <w:rPr>
                <w:sz w:val="2"/>
                <w:szCs w:val="2"/>
              </w:rPr>
            </w:pPr>
          </w:p>
        </w:tc>
        <w:tc>
          <w:tcPr>
            <w:tcW w:w="1063" w:type="dxa"/>
            <w:vMerge/>
            <w:tcBorders>
              <w:top w:val="nil"/>
            </w:tcBorders>
            <w:shd w:val="clear" w:color="auto" w:fill="DEE9BD"/>
          </w:tcPr>
          <w:p w14:paraId="11BD7758" w14:textId="77777777" w:rsidR="005F372C" w:rsidRPr="00194C4A" w:rsidRDefault="005F372C">
            <w:pPr>
              <w:rPr>
                <w:sz w:val="2"/>
                <w:szCs w:val="2"/>
              </w:rPr>
            </w:pPr>
          </w:p>
        </w:tc>
        <w:tc>
          <w:tcPr>
            <w:tcW w:w="935" w:type="dxa"/>
            <w:vMerge/>
            <w:tcBorders>
              <w:top w:val="nil"/>
            </w:tcBorders>
            <w:shd w:val="clear" w:color="auto" w:fill="FBE5C3"/>
          </w:tcPr>
          <w:p w14:paraId="2C98227E" w14:textId="77777777" w:rsidR="005F372C" w:rsidRPr="00194C4A" w:rsidRDefault="005F372C">
            <w:pPr>
              <w:rPr>
                <w:sz w:val="2"/>
                <w:szCs w:val="2"/>
              </w:rPr>
            </w:pPr>
          </w:p>
        </w:tc>
        <w:tc>
          <w:tcPr>
            <w:tcW w:w="2268" w:type="dxa"/>
            <w:tcBorders>
              <w:top w:val="nil"/>
              <w:bottom w:val="nil"/>
            </w:tcBorders>
          </w:tcPr>
          <w:p w14:paraId="6370061A" w14:textId="77777777" w:rsidR="005F372C" w:rsidRPr="00194C4A" w:rsidRDefault="009439EC">
            <w:pPr>
              <w:pStyle w:val="TableParagraph"/>
              <w:spacing w:line="162" w:lineRule="exact"/>
              <w:ind w:left="80"/>
              <w:rPr>
                <w:sz w:val="16"/>
              </w:rPr>
            </w:pPr>
            <w:proofErr w:type="gramStart"/>
            <w:r w:rsidRPr="00194C4A">
              <w:rPr>
                <w:sz w:val="16"/>
              </w:rPr>
              <w:t>respectant</w:t>
            </w:r>
            <w:proofErr w:type="gramEnd"/>
            <w:r w:rsidRPr="00194C4A">
              <w:rPr>
                <w:sz w:val="16"/>
              </w:rPr>
              <w:t xml:space="preserve"> la</w:t>
            </w:r>
          </w:p>
        </w:tc>
        <w:tc>
          <w:tcPr>
            <w:tcW w:w="2678" w:type="dxa"/>
            <w:vMerge/>
            <w:tcBorders>
              <w:top w:val="nil"/>
            </w:tcBorders>
          </w:tcPr>
          <w:p w14:paraId="5BA6F47A" w14:textId="77777777" w:rsidR="005F372C" w:rsidRPr="00194C4A" w:rsidRDefault="005F372C">
            <w:pPr>
              <w:rPr>
                <w:sz w:val="2"/>
                <w:szCs w:val="2"/>
              </w:rPr>
            </w:pPr>
          </w:p>
        </w:tc>
      </w:tr>
      <w:tr w:rsidR="005F372C" w:rsidRPr="00194C4A" w14:paraId="198539C4" w14:textId="77777777">
        <w:trPr>
          <w:trHeight w:val="220"/>
        </w:trPr>
        <w:tc>
          <w:tcPr>
            <w:tcW w:w="1540" w:type="dxa"/>
            <w:tcBorders>
              <w:top w:val="nil"/>
              <w:bottom w:val="nil"/>
            </w:tcBorders>
          </w:tcPr>
          <w:p w14:paraId="59F275B1" w14:textId="77777777" w:rsidR="005F372C" w:rsidRPr="00194C4A" w:rsidRDefault="005F372C">
            <w:pPr>
              <w:pStyle w:val="TableParagraph"/>
              <w:rPr>
                <w:rFonts w:ascii="Times New Roman"/>
                <w:sz w:val="14"/>
              </w:rPr>
            </w:pPr>
          </w:p>
        </w:tc>
        <w:tc>
          <w:tcPr>
            <w:tcW w:w="283" w:type="dxa"/>
            <w:vMerge/>
            <w:tcBorders>
              <w:top w:val="nil"/>
            </w:tcBorders>
          </w:tcPr>
          <w:p w14:paraId="4599F97E" w14:textId="77777777" w:rsidR="005F372C" w:rsidRPr="00194C4A" w:rsidRDefault="005F372C">
            <w:pPr>
              <w:rPr>
                <w:sz w:val="2"/>
                <w:szCs w:val="2"/>
              </w:rPr>
            </w:pPr>
          </w:p>
        </w:tc>
        <w:tc>
          <w:tcPr>
            <w:tcW w:w="283" w:type="dxa"/>
            <w:vMerge/>
            <w:tcBorders>
              <w:top w:val="nil"/>
            </w:tcBorders>
          </w:tcPr>
          <w:p w14:paraId="3F0529B8" w14:textId="77777777" w:rsidR="005F372C" w:rsidRPr="00194C4A" w:rsidRDefault="005F372C">
            <w:pPr>
              <w:rPr>
                <w:sz w:val="2"/>
                <w:szCs w:val="2"/>
              </w:rPr>
            </w:pPr>
          </w:p>
        </w:tc>
        <w:tc>
          <w:tcPr>
            <w:tcW w:w="283" w:type="dxa"/>
            <w:vMerge/>
            <w:tcBorders>
              <w:top w:val="nil"/>
            </w:tcBorders>
          </w:tcPr>
          <w:p w14:paraId="441E549B" w14:textId="77777777" w:rsidR="005F372C" w:rsidRPr="00194C4A" w:rsidRDefault="005F372C">
            <w:pPr>
              <w:rPr>
                <w:sz w:val="2"/>
                <w:szCs w:val="2"/>
              </w:rPr>
            </w:pPr>
          </w:p>
        </w:tc>
        <w:tc>
          <w:tcPr>
            <w:tcW w:w="283" w:type="dxa"/>
            <w:vMerge/>
            <w:tcBorders>
              <w:top w:val="nil"/>
            </w:tcBorders>
          </w:tcPr>
          <w:p w14:paraId="5AA09333" w14:textId="77777777" w:rsidR="005F372C" w:rsidRPr="00194C4A" w:rsidRDefault="005F372C">
            <w:pPr>
              <w:rPr>
                <w:sz w:val="2"/>
                <w:szCs w:val="2"/>
              </w:rPr>
            </w:pPr>
          </w:p>
        </w:tc>
        <w:tc>
          <w:tcPr>
            <w:tcW w:w="831" w:type="dxa"/>
            <w:vMerge/>
            <w:tcBorders>
              <w:top w:val="nil"/>
            </w:tcBorders>
            <w:shd w:val="clear" w:color="auto" w:fill="DDEEF9"/>
          </w:tcPr>
          <w:p w14:paraId="5D3C0403" w14:textId="77777777" w:rsidR="005F372C" w:rsidRPr="00194C4A" w:rsidRDefault="005F372C">
            <w:pPr>
              <w:rPr>
                <w:sz w:val="2"/>
                <w:szCs w:val="2"/>
              </w:rPr>
            </w:pPr>
          </w:p>
        </w:tc>
        <w:tc>
          <w:tcPr>
            <w:tcW w:w="1063" w:type="dxa"/>
            <w:vMerge/>
            <w:tcBorders>
              <w:top w:val="nil"/>
            </w:tcBorders>
            <w:shd w:val="clear" w:color="auto" w:fill="DEE9BD"/>
          </w:tcPr>
          <w:p w14:paraId="6272C3ED" w14:textId="77777777" w:rsidR="005F372C" w:rsidRPr="00194C4A" w:rsidRDefault="005F372C">
            <w:pPr>
              <w:rPr>
                <w:sz w:val="2"/>
                <w:szCs w:val="2"/>
              </w:rPr>
            </w:pPr>
          </w:p>
        </w:tc>
        <w:tc>
          <w:tcPr>
            <w:tcW w:w="935" w:type="dxa"/>
            <w:vMerge/>
            <w:tcBorders>
              <w:top w:val="nil"/>
            </w:tcBorders>
            <w:shd w:val="clear" w:color="auto" w:fill="FBE5C3"/>
          </w:tcPr>
          <w:p w14:paraId="67D336F5" w14:textId="77777777" w:rsidR="005F372C" w:rsidRPr="00194C4A" w:rsidRDefault="005F372C">
            <w:pPr>
              <w:rPr>
                <w:sz w:val="2"/>
                <w:szCs w:val="2"/>
              </w:rPr>
            </w:pPr>
          </w:p>
        </w:tc>
        <w:tc>
          <w:tcPr>
            <w:tcW w:w="2268" w:type="dxa"/>
            <w:tcBorders>
              <w:top w:val="nil"/>
            </w:tcBorders>
          </w:tcPr>
          <w:p w14:paraId="2CF0495E" w14:textId="77777777" w:rsidR="005F372C" w:rsidRPr="00194C4A" w:rsidRDefault="009439EC">
            <w:pPr>
              <w:pStyle w:val="TableParagraph"/>
              <w:spacing w:line="181" w:lineRule="exact"/>
              <w:ind w:left="80"/>
              <w:rPr>
                <w:sz w:val="16"/>
              </w:rPr>
            </w:pPr>
            <w:proofErr w:type="gramStart"/>
            <w:r w:rsidRPr="00194C4A">
              <w:rPr>
                <w:sz w:val="16"/>
              </w:rPr>
              <w:t>distanciation</w:t>
            </w:r>
            <w:proofErr w:type="gramEnd"/>
            <w:r w:rsidRPr="00194C4A">
              <w:rPr>
                <w:sz w:val="16"/>
              </w:rPr>
              <w:t>.</w:t>
            </w:r>
          </w:p>
        </w:tc>
        <w:tc>
          <w:tcPr>
            <w:tcW w:w="2678" w:type="dxa"/>
            <w:vMerge/>
            <w:tcBorders>
              <w:top w:val="nil"/>
            </w:tcBorders>
          </w:tcPr>
          <w:p w14:paraId="193B785D" w14:textId="77777777" w:rsidR="005F372C" w:rsidRPr="00194C4A" w:rsidRDefault="005F372C">
            <w:pPr>
              <w:rPr>
                <w:sz w:val="2"/>
                <w:szCs w:val="2"/>
              </w:rPr>
            </w:pPr>
          </w:p>
        </w:tc>
      </w:tr>
      <w:tr w:rsidR="005F372C" w:rsidRPr="00194C4A" w14:paraId="6EA1FA42" w14:textId="77777777">
        <w:trPr>
          <w:trHeight w:val="259"/>
        </w:trPr>
        <w:tc>
          <w:tcPr>
            <w:tcW w:w="1540" w:type="dxa"/>
            <w:tcBorders>
              <w:top w:val="nil"/>
              <w:bottom w:val="nil"/>
            </w:tcBorders>
          </w:tcPr>
          <w:p w14:paraId="2705CD9A" w14:textId="77777777" w:rsidR="005F372C" w:rsidRPr="00194C4A" w:rsidRDefault="005F372C">
            <w:pPr>
              <w:pStyle w:val="TableParagraph"/>
              <w:rPr>
                <w:rFonts w:ascii="Times New Roman"/>
                <w:sz w:val="16"/>
              </w:rPr>
            </w:pPr>
          </w:p>
        </w:tc>
        <w:tc>
          <w:tcPr>
            <w:tcW w:w="283" w:type="dxa"/>
            <w:vMerge/>
            <w:tcBorders>
              <w:top w:val="nil"/>
            </w:tcBorders>
          </w:tcPr>
          <w:p w14:paraId="24AD45AB" w14:textId="77777777" w:rsidR="005F372C" w:rsidRPr="00194C4A" w:rsidRDefault="005F372C">
            <w:pPr>
              <w:rPr>
                <w:sz w:val="2"/>
                <w:szCs w:val="2"/>
              </w:rPr>
            </w:pPr>
          </w:p>
        </w:tc>
        <w:tc>
          <w:tcPr>
            <w:tcW w:w="283" w:type="dxa"/>
            <w:vMerge/>
            <w:tcBorders>
              <w:top w:val="nil"/>
            </w:tcBorders>
          </w:tcPr>
          <w:p w14:paraId="265677DB" w14:textId="77777777" w:rsidR="005F372C" w:rsidRPr="00194C4A" w:rsidRDefault="005F372C">
            <w:pPr>
              <w:rPr>
                <w:sz w:val="2"/>
                <w:szCs w:val="2"/>
              </w:rPr>
            </w:pPr>
          </w:p>
        </w:tc>
        <w:tc>
          <w:tcPr>
            <w:tcW w:w="283" w:type="dxa"/>
            <w:vMerge/>
            <w:tcBorders>
              <w:top w:val="nil"/>
            </w:tcBorders>
          </w:tcPr>
          <w:p w14:paraId="5E40D204" w14:textId="77777777" w:rsidR="005F372C" w:rsidRPr="00194C4A" w:rsidRDefault="005F372C">
            <w:pPr>
              <w:rPr>
                <w:sz w:val="2"/>
                <w:szCs w:val="2"/>
              </w:rPr>
            </w:pPr>
          </w:p>
        </w:tc>
        <w:tc>
          <w:tcPr>
            <w:tcW w:w="283" w:type="dxa"/>
            <w:vMerge/>
            <w:tcBorders>
              <w:top w:val="nil"/>
            </w:tcBorders>
          </w:tcPr>
          <w:p w14:paraId="77C5CBE6" w14:textId="77777777" w:rsidR="005F372C" w:rsidRPr="00194C4A" w:rsidRDefault="005F372C">
            <w:pPr>
              <w:rPr>
                <w:sz w:val="2"/>
                <w:szCs w:val="2"/>
              </w:rPr>
            </w:pPr>
          </w:p>
        </w:tc>
        <w:tc>
          <w:tcPr>
            <w:tcW w:w="831" w:type="dxa"/>
            <w:vMerge w:val="restart"/>
            <w:shd w:val="clear" w:color="auto" w:fill="DDEEF9"/>
          </w:tcPr>
          <w:p w14:paraId="7A2C3EB2" w14:textId="77777777" w:rsidR="005F372C" w:rsidRPr="00194C4A" w:rsidRDefault="005F372C">
            <w:pPr>
              <w:pStyle w:val="TableParagraph"/>
              <w:rPr>
                <w:rFonts w:ascii="Times New Roman"/>
                <w:sz w:val="16"/>
              </w:rPr>
            </w:pPr>
          </w:p>
        </w:tc>
        <w:tc>
          <w:tcPr>
            <w:tcW w:w="1063" w:type="dxa"/>
            <w:vMerge w:val="restart"/>
            <w:shd w:val="clear" w:color="auto" w:fill="DEE9BD"/>
          </w:tcPr>
          <w:p w14:paraId="0E6E3485" w14:textId="77777777" w:rsidR="005F372C" w:rsidRPr="00194C4A" w:rsidRDefault="005F372C">
            <w:pPr>
              <w:pStyle w:val="TableParagraph"/>
              <w:rPr>
                <w:rFonts w:ascii="Times New Roman"/>
                <w:sz w:val="16"/>
              </w:rPr>
            </w:pPr>
          </w:p>
        </w:tc>
        <w:tc>
          <w:tcPr>
            <w:tcW w:w="935" w:type="dxa"/>
            <w:vMerge w:val="restart"/>
            <w:shd w:val="clear" w:color="auto" w:fill="FBE5C3"/>
          </w:tcPr>
          <w:p w14:paraId="34E17D8D" w14:textId="77777777" w:rsidR="005F372C" w:rsidRPr="00194C4A" w:rsidRDefault="005F372C">
            <w:pPr>
              <w:pStyle w:val="TableParagraph"/>
              <w:rPr>
                <w:rFonts w:ascii="Times New Roman"/>
                <w:sz w:val="16"/>
              </w:rPr>
            </w:pPr>
          </w:p>
        </w:tc>
        <w:tc>
          <w:tcPr>
            <w:tcW w:w="2268" w:type="dxa"/>
            <w:tcBorders>
              <w:bottom w:val="nil"/>
            </w:tcBorders>
          </w:tcPr>
          <w:p w14:paraId="499A5CA5" w14:textId="77777777" w:rsidR="005F372C" w:rsidRPr="00194C4A" w:rsidRDefault="009439EC">
            <w:pPr>
              <w:pStyle w:val="TableParagraph"/>
              <w:spacing w:before="71" w:line="168" w:lineRule="exact"/>
              <w:ind w:left="80"/>
              <w:rPr>
                <w:sz w:val="16"/>
              </w:rPr>
            </w:pPr>
            <w:r w:rsidRPr="00194C4A">
              <w:rPr>
                <w:sz w:val="16"/>
              </w:rPr>
              <w:t>Équiper les travailleurs</w:t>
            </w:r>
          </w:p>
        </w:tc>
        <w:tc>
          <w:tcPr>
            <w:tcW w:w="2678" w:type="dxa"/>
            <w:vMerge w:val="restart"/>
          </w:tcPr>
          <w:p w14:paraId="41E0F84A" w14:textId="77777777" w:rsidR="005F372C" w:rsidRPr="00194C4A" w:rsidRDefault="005F372C">
            <w:pPr>
              <w:pStyle w:val="TableParagraph"/>
              <w:rPr>
                <w:rFonts w:ascii="Times New Roman"/>
                <w:sz w:val="16"/>
              </w:rPr>
            </w:pPr>
          </w:p>
        </w:tc>
      </w:tr>
      <w:tr w:rsidR="005F372C" w:rsidRPr="00194C4A" w14:paraId="45883F7C" w14:textId="77777777">
        <w:trPr>
          <w:trHeight w:val="182"/>
        </w:trPr>
        <w:tc>
          <w:tcPr>
            <w:tcW w:w="1540" w:type="dxa"/>
            <w:tcBorders>
              <w:top w:val="nil"/>
              <w:bottom w:val="nil"/>
            </w:tcBorders>
          </w:tcPr>
          <w:p w14:paraId="570AABD6" w14:textId="77777777" w:rsidR="005F372C" w:rsidRPr="00194C4A" w:rsidRDefault="005F372C">
            <w:pPr>
              <w:pStyle w:val="TableParagraph"/>
              <w:rPr>
                <w:rFonts w:ascii="Times New Roman"/>
                <w:sz w:val="12"/>
              </w:rPr>
            </w:pPr>
          </w:p>
        </w:tc>
        <w:tc>
          <w:tcPr>
            <w:tcW w:w="283" w:type="dxa"/>
            <w:vMerge/>
            <w:tcBorders>
              <w:top w:val="nil"/>
            </w:tcBorders>
          </w:tcPr>
          <w:p w14:paraId="4F6F264E" w14:textId="77777777" w:rsidR="005F372C" w:rsidRPr="00194C4A" w:rsidRDefault="005F372C">
            <w:pPr>
              <w:rPr>
                <w:sz w:val="2"/>
                <w:szCs w:val="2"/>
              </w:rPr>
            </w:pPr>
          </w:p>
        </w:tc>
        <w:tc>
          <w:tcPr>
            <w:tcW w:w="283" w:type="dxa"/>
            <w:vMerge/>
            <w:tcBorders>
              <w:top w:val="nil"/>
            </w:tcBorders>
          </w:tcPr>
          <w:p w14:paraId="761D57F2" w14:textId="77777777" w:rsidR="005F372C" w:rsidRPr="00194C4A" w:rsidRDefault="005F372C">
            <w:pPr>
              <w:rPr>
                <w:sz w:val="2"/>
                <w:szCs w:val="2"/>
              </w:rPr>
            </w:pPr>
          </w:p>
        </w:tc>
        <w:tc>
          <w:tcPr>
            <w:tcW w:w="283" w:type="dxa"/>
            <w:vMerge/>
            <w:tcBorders>
              <w:top w:val="nil"/>
            </w:tcBorders>
          </w:tcPr>
          <w:p w14:paraId="5EC3E868" w14:textId="77777777" w:rsidR="005F372C" w:rsidRPr="00194C4A" w:rsidRDefault="005F372C">
            <w:pPr>
              <w:rPr>
                <w:sz w:val="2"/>
                <w:szCs w:val="2"/>
              </w:rPr>
            </w:pPr>
          </w:p>
        </w:tc>
        <w:tc>
          <w:tcPr>
            <w:tcW w:w="283" w:type="dxa"/>
            <w:vMerge/>
            <w:tcBorders>
              <w:top w:val="nil"/>
            </w:tcBorders>
          </w:tcPr>
          <w:p w14:paraId="1CB7C39C" w14:textId="77777777" w:rsidR="005F372C" w:rsidRPr="00194C4A" w:rsidRDefault="005F372C">
            <w:pPr>
              <w:rPr>
                <w:sz w:val="2"/>
                <w:szCs w:val="2"/>
              </w:rPr>
            </w:pPr>
          </w:p>
        </w:tc>
        <w:tc>
          <w:tcPr>
            <w:tcW w:w="831" w:type="dxa"/>
            <w:vMerge/>
            <w:tcBorders>
              <w:top w:val="nil"/>
            </w:tcBorders>
            <w:shd w:val="clear" w:color="auto" w:fill="DDEEF9"/>
          </w:tcPr>
          <w:p w14:paraId="50D80BBE" w14:textId="77777777" w:rsidR="005F372C" w:rsidRPr="00194C4A" w:rsidRDefault="005F372C">
            <w:pPr>
              <w:rPr>
                <w:sz w:val="2"/>
                <w:szCs w:val="2"/>
              </w:rPr>
            </w:pPr>
          </w:p>
        </w:tc>
        <w:tc>
          <w:tcPr>
            <w:tcW w:w="1063" w:type="dxa"/>
            <w:vMerge/>
            <w:tcBorders>
              <w:top w:val="nil"/>
            </w:tcBorders>
            <w:shd w:val="clear" w:color="auto" w:fill="DEE9BD"/>
          </w:tcPr>
          <w:p w14:paraId="0B474A39" w14:textId="77777777" w:rsidR="005F372C" w:rsidRPr="00194C4A" w:rsidRDefault="005F372C">
            <w:pPr>
              <w:rPr>
                <w:sz w:val="2"/>
                <w:szCs w:val="2"/>
              </w:rPr>
            </w:pPr>
          </w:p>
        </w:tc>
        <w:tc>
          <w:tcPr>
            <w:tcW w:w="935" w:type="dxa"/>
            <w:vMerge/>
            <w:tcBorders>
              <w:top w:val="nil"/>
            </w:tcBorders>
            <w:shd w:val="clear" w:color="auto" w:fill="FBE5C3"/>
          </w:tcPr>
          <w:p w14:paraId="48F72A26" w14:textId="77777777" w:rsidR="005F372C" w:rsidRPr="00194C4A" w:rsidRDefault="005F372C">
            <w:pPr>
              <w:rPr>
                <w:sz w:val="2"/>
                <w:szCs w:val="2"/>
              </w:rPr>
            </w:pPr>
          </w:p>
        </w:tc>
        <w:tc>
          <w:tcPr>
            <w:tcW w:w="2268" w:type="dxa"/>
            <w:tcBorders>
              <w:top w:val="nil"/>
              <w:bottom w:val="nil"/>
            </w:tcBorders>
          </w:tcPr>
          <w:p w14:paraId="4D18CB8C" w14:textId="77777777" w:rsidR="005F372C" w:rsidRPr="00194C4A" w:rsidRDefault="009439EC">
            <w:pPr>
              <w:pStyle w:val="TableParagraph"/>
              <w:spacing w:line="162" w:lineRule="exact"/>
              <w:ind w:left="80"/>
              <w:rPr>
                <w:sz w:val="16"/>
              </w:rPr>
            </w:pPr>
            <w:proofErr w:type="gramStart"/>
            <w:r w:rsidRPr="00194C4A">
              <w:rPr>
                <w:sz w:val="16"/>
              </w:rPr>
              <w:t>de</w:t>
            </w:r>
            <w:proofErr w:type="gramEnd"/>
            <w:r w:rsidRPr="00194C4A">
              <w:rPr>
                <w:sz w:val="16"/>
              </w:rPr>
              <w:t xml:space="preserve"> détecteurs de</w:t>
            </w:r>
          </w:p>
        </w:tc>
        <w:tc>
          <w:tcPr>
            <w:tcW w:w="2678" w:type="dxa"/>
            <w:vMerge/>
            <w:tcBorders>
              <w:top w:val="nil"/>
            </w:tcBorders>
          </w:tcPr>
          <w:p w14:paraId="4B45883C" w14:textId="77777777" w:rsidR="005F372C" w:rsidRPr="00194C4A" w:rsidRDefault="005F372C">
            <w:pPr>
              <w:rPr>
                <w:sz w:val="2"/>
                <w:szCs w:val="2"/>
              </w:rPr>
            </w:pPr>
          </w:p>
        </w:tc>
      </w:tr>
      <w:tr w:rsidR="005F372C" w:rsidRPr="00194C4A" w14:paraId="0ACC362C" w14:textId="77777777">
        <w:trPr>
          <w:trHeight w:val="181"/>
        </w:trPr>
        <w:tc>
          <w:tcPr>
            <w:tcW w:w="1540" w:type="dxa"/>
            <w:tcBorders>
              <w:top w:val="nil"/>
              <w:bottom w:val="nil"/>
            </w:tcBorders>
          </w:tcPr>
          <w:p w14:paraId="16F86226" w14:textId="77777777" w:rsidR="005F372C" w:rsidRPr="00194C4A" w:rsidRDefault="005F372C">
            <w:pPr>
              <w:pStyle w:val="TableParagraph"/>
              <w:rPr>
                <w:rFonts w:ascii="Times New Roman"/>
                <w:sz w:val="12"/>
              </w:rPr>
            </w:pPr>
          </w:p>
        </w:tc>
        <w:tc>
          <w:tcPr>
            <w:tcW w:w="283" w:type="dxa"/>
            <w:vMerge/>
            <w:tcBorders>
              <w:top w:val="nil"/>
            </w:tcBorders>
          </w:tcPr>
          <w:p w14:paraId="51DA0712" w14:textId="77777777" w:rsidR="005F372C" w:rsidRPr="00194C4A" w:rsidRDefault="005F372C">
            <w:pPr>
              <w:rPr>
                <w:sz w:val="2"/>
                <w:szCs w:val="2"/>
              </w:rPr>
            </w:pPr>
          </w:p>
        </w:tc>
        <w:tc>
          <w:tcPr>
            <w:tcW w:w="283" w:type="dxa"/>
            <w:vMerge/>
            <w:tcBorders>
              <w:top w:val="nil"/>
            </w:tcBorders>
          </w:tcPr>
          <w:p w14:paraId="344E3161" w14:textId="77777777" w:rsidR="005F372C" w:rsidRPr="00194C4A" w:rsidRDefault="005F372C">
            <w:pPr>
              <w:rPr>
                <w:sz w:val="2"/>
                <w:szCs w:val="2"/>
              </w:rPr>
            </w:pPr>
          </w:p>
        </w:tc>
        <w:tc>
          <w:tcPr>
            <w:tcW w:w="283" w:type="dxa"/>
            <w:vMerge/>
            <w:tcBorders>
              <w:top w:val="nil"/>
            </w:tcBorders>
          </w:tcPr>
          <w:p w14:paraId="36C92909" w14:textId="77777777" w:rsidR="005F372C" w:rsidRPr="00194C4A" w:rsidRDefault="005F372C">
            <w:pPr>
              <w:rPr>
                <w:sz w:val="2"/>
                <w:szCs w:val="2"/>
              </w:rPr>
            </w:pPr>
          </w:p>
        </w:tc>
        <w:tc>
          <w:tcPr>
            <w:tcW w:w="283" w:type="dxa"/>
            <w:vMerge/>
            <w:tcBorders>
              <w:top w:val="nil"/>
            </w:tcBorders>
          </w:tcPr>
          <w:p w14:paraId="5E380D18" w14:textId="77777777" w:rsidR="005F372C" w:rsidRPr="00194C4A" w:rsidRDefault="005F372C">
            <w:pPr>
              <w:rPr>
                <w:sz w:val="2"/>
                <w:szCs w:val="2"/>
              </w:rPr>
            </w:pPr>
          </w:p>
        </w:tc>
        <w:tc>
          <w:tcPr>
            <w:tcW w:w="831" w:type="dxa"/>
            <w:vMerge/>
            <w:tcBorders>
              <w:top w:val="nil"/>
            </w:tcBorders>
            <w:shd w:val="clear" w:color="auto" w:fill="DDEEF9"/>
          </w:tcPr>
          <w:p w14:paraId="275B2EDB" w14:textId="77777777" w:rsidR="005F372C" w:rsidRPr="00194C4A" w:rsidRDefault="005F372C">
            <w:pPr>
              <w:rPr>
                <w:sz w:val="2"/>
                <w:szCs w:val="2"/>
              </w:rPr>
            </w:pPr>
          </w:p>
        </w:tc>
        <w:tc>
          <w:tcPr>
            <w:tcW w:w="1063" w:type="dxa"/>
            <w:vMerge/>
            <w:tcBorders>
              <w:top w:val="nil"/>
            </w:tcBorders>
            <w:shd w:val="clear" w:color="auto" w:fill="DEE9BD"/>
          </w:tcPr>
          <w:p w14:paraId="702158EE" w14:textId="77777777" w:rsidR="005F372C" w:rsidRPr="00194C4A" w:rsidRDefault="005F372C">
            <w:pPr>
              <w:rPr>
                <w:sz w:val="2"/>
                <w:szCs w:val="2"/>
              </w:rPr>
            </w:pPr>
          </w:p>
        </w:tc>
        <w:tc>
          <w:tcPr>
            <w:tcW w:w="935" w:type="dxa"/>
            <w:vMerge/>
            <w:tcBorders>
              <w:top w:val="nil"/>
            </w:tcBorders>
            <w:shd w:val="clear" w:color="auto" w:fill="FBE5C3"/>
          </w:tcPr>
          <w:p w14:paraId="4A5D8657" w14:textId="77777777" w:rsidR="005F372C" w:rsidRPr="00194C4A" w:rsidRDefault="005F372C">
            <w:pPr>
              <w:rPr>
                <w:sz w:val="2"/>
                <w:szCs w:val="2"/>
              </w:rPr>
            </w:pPr>
          </w:p>
        </w:tc>
        <w:tc>
          <w:tcPr>
            <w:tcW w:w="2268" w:type="dxa"/>
            <w:tcBorders>
              <w:top w:val="nil"/>
              <w:bottom w:val="nil"/>
            </w:tcBorders>
          </w:tcPr>
          <w:p w14:paraId="00F79665" w14:textId="77777777" w:rsidR="005F372C" w:rsidRPr="00194C4A" w:rsidRDefault="009439EC">
            <w:pPr>
              <w:pStyle w:val="TableParagraph"/>
              <w:spacing w:line="162" w:lineRule="exact"/>
              <w:ind w:left="80"/>
              <w:rPr>
                <w:sz w:val="16"/>
              </w:rPr>
            </w:pPr>
            <w:proofErr w:type="gramStart"/>
            <w:r w:rsidRPr="00194C4A">
              <w:rPr>
                <w:sz w:val="16"/>
              </w:rPr>
              <w:t>distance</w:t>
            </w:r>
            <w:proofErr w:type="gramEnd"/>
            <w:r w:rsidRPr="00194C4A">
              <w:rPr>
                <w:sz w:val="16"/>
              </w:rPr>
              <w:t xml:space="preserve"> (application</w:t>
            </w:r>
          </w:p>
        </w:tc>
        <w:tc>
          <w:tcPr>
            <w:tcW w:w="2678" w:type="dxa"/>
            <w:vMerge/>
            <w:tcBorders>
              <w:top w:val="nil"/>
            </w:tcBorders>
          </w:tcPr>
          <w:p w14:paraId="35514B8D" w14:textId="77777777" w:rsidR="005F372C" w:rsidRPr="00194C4A" w:rsidRDefault="005F372C">
            <w:pPr>
              <w:rPr>
                <w:sz w:val="2"/>
                <w:szCs w:val="2"/>
              </w:rPr>
            </w:pPr>
          </w:p>
        </w:tc>
      </w:tr>
      <w:tr w:rsidR="005F372C" w:rsidRPr="00194C4A" w14:paraId="518A9E66" w14:textId="77777777">
        <w:trPr>
          <w:trHeight w:val="412"/>
        </w:trPr>
        <w:tc>
          <w:tcPr>
            <w:tcW w:w="1540" w:type="dxa"/>
            <w:tcBorders>
              <w:top w:val="nil"/>
              <w:bottom w:val="nil"/>
            </w:tcBorders>
          </w:tcPr>
          <w:p w14:paraId="5746DBB6" w14:textId="77777777" w:rsidR="005F372C" w:rsidRPr="00194C4A" w:rsidRDefault="005F372C">
            <w:pPr>
              <w:pStyle w:val="TableParagraph"/>
              <w:rPr>
                <w:rFonts w:ascii="Times New Roman"/>
                <w:sz w:val="16"/>
              </w:rPr>
            </w:pPr>
          </w:p>
        </w:tc>
        <w:tc>
          <w:tcPr>
            <w:tcW w:w="283" w:type="dxa"/>
            <w:vMerge/>
            <w:tcBorders>
              <w:top w:val="nil"/>
            </w:tcBorders>
          </w:tcPr>
          <w:p w14:paraId="5467AD45" w14:textId="77777777" w:rsidR="005F372C" w:rsidRPr="00194C4A" w:rsidRDefault="005F372C">
            <w:pPr>
              <w:rPr>
                <w:sz w:val="2"/>
                <w:szCs w:val="2"/>
              </w:rPr>
            </w:pPr>
          </w:p>
        </w:tc>
        <w:tc>
          <w:tcPr>
            <w:tcW w:w="283" w:type="dxa"/>
            <w:vMerge/>
            <w:tcBorders>
              <w:top w:val="nil"/>
            </w:tcBorders>
          </w:tcPr>
          <w:p w14:paraId="286F11A0" w14:textId="77777777" w:rsidR="005F372C" w:rsidRPr="00194C4A" w:rsidRDefault="005F372C">
            <w:pPr>
              <w:rPr>
                <w:sz w:val="2"/>
                <w:szCs w:val="2"/>
              </w:rPr>
            </w:pPr>
          </w:p>
        </w:tc>
        <w:tc>
          <w:tcPr>
            <w:tcW w:w="283" w:type="dxa"/>
            <w:vMerge/>
            <w:tcBorders>
              <w:top w:val="nil"/>
            </w:tcBorders>
          </w:tcPr>
          <w:p w14:paraId="4803EDA2" w14:textId="77777777" w:rsidR="005F372C" w:rsidRPr="00194C4A" w:rsidRDefault="005F372C">
            <w:pPr>
              <w:rPr>
                <w:sz w:val="2"/>
                <w:szCs w:val="2"/>
              </w:rPr>
            </w:pPr>
          </w:p>
        </w:tc>
        <w:tc>
          <w:tcPr>
            <w:tcW w:w="283" w:type="dxa"/>
            <w:vMerge/>
            <w:tcBorders>
              <w:top w:val="nil"/>
            </w:tcBorders>
          </w:tcPr>
          <w:p w14:paraId="59C036C4" w14:textId="77777777" w:rsidR="005F372C" w:rsidRPr="00194C4A" w:rsidRDefault="005F372C">
            <w:pPr>
              <w:rPr>
                <w:sz w:val="2"/>
                <w:szCs w:val="2"/>
              </w:rPr>
            </w:pPr>
          </w:p>
        </w:tc>
        <w:tc>
          <w:tcPr>
            <w:tcW w:w="831" w:type="dxa"/>
            <w:vMerge/>
            <w:tcBorders>
              <w:top w:val="nil"/>
            </w:tcBorders>
            <w:shd w:val="clear" w:color="auto" w:fill="DDEEF9"/>
          </w:tcPr>
          <w:p w14:paraId="3E01F204" w14:textId="77777777" w:rsidR="005F372C" w:rsidRPr="00194C4A" w:rsidRDefault="005F372C">
            <w:pPr>
              <w:rPr>
                <w:sz w:val="2"/>
                <w:szCs w:val="2"/>
              </w:rPr>
            </w:pPr>
          </w:p>
        </w:tc>
        <w:tc>
          <w:tcPr>
            <w:tcW w:w="1063" w:type="dxa"/>
            <w:vMerge/>
            <w:tcBorders>
              <w:top w:val="nil"/>
            </w:tcBorders>
            <w:shd w:val="clear" w:color="auto" w:fill="DEE9BD"/>
          </w:tcPr>
          <w:p w14:paraId="6BAE641C" w14:textId="77777777" w:rsidR="005F372C" w:rsidRPr="00194C4A" w:rsidRDefault="005F372C">
            <w:pPr>
              <w:rPr>
                <w:sz w:val="2"/>
                <w:szCs w:val="2"/>
              </w:rPr>
            </w:pPr>
          </w:p>
        </w:tc>
        <w:tc>
          <w:tcPr>
            <w:tcW w:w="935" w:type="dxa"/>
            <w:vMerge/>
            <w:tcBorders>
              <w:top w:val="nil"/>
            </w:tcBorders>
            <w:shd w:val="clear" w:color="auto" w:fill="FBE5C3"/>
          </w:tcPr>
          <w:p w14:paraId="1C436C27" w14:textId="77777777" w:rsidR="005F372C" w:rsidRPr="00194C4A" w:rsidRDefault="005F372C">
            <w:pPr>
              <w:rPr>
                <w:sz w:val="2"/>
                <w:szCs w:val="2"/>
              </w:rPr>
            </w:pPr>
          </w:p>
        </w:tc>
        <w:tc>
          <w:tcPr>
            <w:tcW w:w="2268" w:type="dxa"/>
            <w:tcBorders>
              <w:top w:val="nil"/>
            </w:tcBorders>
          </w:tcPr>
          <w:p w14:paraId="6198CFE2" w14:textId="77777777" w:rsidR="005F372C" w:rsidRPr="00194C4A" w:rsidRDefault="009439EC">
            <w:pPr>
              <w:pStyle w:val="TableParagraph"/>
              <w:spacing w:line="181" w:lineRule="exact"/>
              <w:ind w:left="80"/>
              <w:rPr>
                <w:sz w:val="16"/>
              </w:rPr>
            </w:pPr>
            <w:proofErr w:type="gramStart"/>
            <w:r w:rsidRPr="00194C4A">
              <w:rPr>
                <w:sz w:val="16"/>
              </w:rPr>
              <w:t>téléphonique</w:t>
            </w:r>
            <w:proofErr w:type="gramEnd"/>
            <w:r w:rsidRPr="00194C4A">
              <w:rPr>
                <w:sz w:val="16"/>
              </w:rPr>
              <w:t>, …).</w:t>
            </w:r>
          </w:p>
        </w:tc>
        <w:tc>
          <w:tcPr>
            <w:tcW w:w="2678" w:type="dxa"/>
            <w:vMerge/>
            <w:tcBorders>
              <w:top w:val="nil"/>
            </w:tcBorders>
          </w:tcPr>
          <w:p w14:paraId="3E6C0863" w14:textId="77777777" w:rsidR="005F372C" w:rsidRPr="00194C4A" w:rsidRDefault="005F372C">
            <w:pPr>
              <w:rPr>
                <w:sz w:val="2"/>
                <w:szCs w:val="2"/>
              </w:rPr>
            </w:pPr>
          </w:p>
        </w:tc>
      </w:tr>
      <w:tr w:rsidR="005F372C" w:rsidRPr="00194C4A" w14:paraId="4277FB21" w14:textId="77777777">
        <w:trPr>
          <w:trHeight w:val="259"/>
        </w:trPr>
        <w:tc>
          <w:tcPr>
            <w:tcW w:w="1540" w:type="dxa"/>
            <w:tcBorders>
              <w:top w:val="nil"/>
              <w:bottom w:val="nil"/>
            </w:tcBorders>
          </w:tcPr>
          <w:p w14:paraId="4DEB8020" w14:textId="77777777" w:rsidR="005F372C" w:rsidRPr="00194C4A" w:rsidRDefault="005F372C">
            <w:pPr>
              <w:pStyle w:val="TableParagraph"/>
              <w:rPr>
                <w:rFonts w:ascii="Times New Roman"/>
                <w:sz w:val="16"/>
              </w:rPr>
            </w:pPr>
          </w:p>
        </w:tc>
        <w:tc>
          <w:tcPr>
            <w:tcW w:w="283" w:type="dxa"/>
            <w:vMerge/>
            <w:tcBorders>
              <w:top w:val="nil"/>
            </w:tcBorders>
          </w:tcPr>
          <w:p w14:paraId="5E9F39FE" w14:textId="77777777" w:rsidR="005F372C" w:rsidRPr="00194C4A" w:rsidRDefault="005F372C">
            <w:pPr>
              <w:rPr>
                <w:sz w:val="2"/>
                <w:szCs w:val="2"/>
              </w:rPr>
            </w:pPr>
          </w:p>
        </w:tc>
        <w:tc>
          <w:tcPr>
            <w:tcW w:w="283" w:type="dxa"/>
            <w:vMerge/>
            <w:tcBorders>
              <w:top w:val="nil"/>
            </w:tcBorders>
          </w:tcPr>
          <w:p w14:paraId="1D80B478" w14:textId="77777777" w:rsidR="005F372C" w:rsidRPr="00194C4A" w:rsidRDefault="005F372C">
            <w:pPr>
              <w:rPr>
                <w:sz w:val="2"/>
                <w:szCs w:val="2"/>
              </w:rPr>
            </w:pPr>
          </w:p>
        </w:tc>
        <w:tc>
          <w:tcPr>
            <w:tcW w:w="283" w:type="dxa"/>
            <w:vMerge/>
            <w:tcBorders>
              <w:top w:val="nil"/>
            </w:tcBorders>
          </w:tcPr>
          <w:p w14:paraId="6D982859" w14:textId="77777777" w:rsidR="005F372C" w:rsidRPr="00194C4A" w:rsidRDefault="005F372C">
            <w:pPr>
              <w:rPr>
                <w:sz w:val="2"/>
                <w:szCs w:val="2"/>
              </w:rPr>
            </w:pPr>
          </w:p>
        </w:tc>
        <w:tc>
          <w:tcPr>
            <w:tcW w:w="283" w:type="dxa"/>
            <w:vMerge/>
            <w:tcBorders>
              <w:top w:val="nil"/>
            </w:tcBorders>
          </w:tcPr>
          <w:p w14:paraId="0150C67D" w14:textId="77777777" w:rsidR="005F372C" w:rsidRPr="00194C4A" w:rsidRDefault="005F372C">
            <w:pPr>
              <w:rPr>
                <w:sz w:val="2"/>
                <w:szCs w:val="2"/>
              </w:rPr>
            </w:pPr>
          </w:p>
        </w:tc>
        <w:tc>
          <w:tcPr>
            <w:tcW w:w="831" w:type="dxa"/>
            <w:vMerge w:val="restart"/>
            <w:shd w:val="clear" w:color="auto" w:fill="DDEEF9"/>
          </w:tcPr>
          <w:p w14:paraId="12DB491C" w14:textId="77777777" w:rsidR="005F372C" w:rsidRPr="00194C4A" w:rsidRDefault="005F372C">
            <w:pPr>
              <w:pStyle w:val="TableParagraph"/>
              <w:rPr>
                <w:rFonts w:ascii="Times New Roman"/>
                <w:sz w:val="16"/>
              </w:rPr>
            </w:pPr>
          </w:p>
        </w:tc>
        <w:tc>
          <w:tcPr>
            <w:tcW w:w="1063" w:type="dxa"/>
            <w:vMerge w:val="restart"/>
            <w:shd w:val="clear" w:color="auto" w:fill="DEE9BD"/>
          </w:tcPr>
          <w:p w14:paraId="01906449" w14:textId="77777777" w:rsidR="005F372C" w:rsidRPr="00194C4A" w:rsidRDefault="005F372C">
            <w:pPr>
              <w:pStyle w:val="TableParagraph"/>
              <w:rPr>
                <w:rFonts w:ascii="Times New Roman"/>
                <w:sz w:val="16"/>
              </w:rPr>
            </w:pPr>
          </w:p>
        </w:tc>
        <w:tc>
          <w:tcPr>
            <w:tcW w:w="935" w:type="dxa"/>
            <w:vMerge w:val="restart"/>
            <w:shd w:val="clear" w:color="auto" w:fill="FBE5C3"/>
          </w:tcPr>
          <w:p w14:paraId="1B63EA79" w14:textId="77777777" w:rsidR="005F372C" w:rsidRPr="00194C4A" w:rsidRDefault="005F372C">
            <w:pPr>
              <w:pStyle w:val="TableParagraph"/>
              <w:rPr>
                <w:rFonts w:ascii="Times New Roman"/>
                <w:sz w:val="16"/>
              </w:rPr>
            </w:pPr>
          </w:p>
        </w:tc>
        <w:tc>
          <w:tcPr>
            <w:tcW w:w="2268" w:type="dxa"/>
            <w:tcBorders>
              <w:bottom w:val="nil"/>
            </w:tcBorders>
          </w:tcPr>
          <w:p w14:paraId="6326EAA7" w14:textId="77777777" w:rsidR="005F372C" w:rsidRPr="00194C4A" w:rsidRDefault="009439EC">
            <w:pPr>
              <w:pStyle w:val="TableParagraph"/>
              <w:spacing w:before="71" w:line="168" w:lineRule="exact"/>
              <w:ind w:left="80"/>
              <w:rPr>
                <w:sz w:val="16"/>
              </w:rPr>
            </w:pPr>
            <w:r w:rsidRPr="00194C4A">
              <w:rPr>
                <w:sz w:val="16"/>
              </w:rPr>
              <w:t>Organiser la gestion</w:t>
            </w:r>
          </w:p>
        </w:tc>
        <w:tc>
          <w:tcPr>
            <w:tcW w:w="2678" w:type="dxa"/>
            <w:vMerge w:val="restart"/>
          </w:tcPr>
          <w:p w14:paraId="6704E953" w14:textId="77777777" w:rsidR="005F372C" w:rsidRPr="00194C4A" w:rsidRDefault="005F372C">
            <w:pPr>
              <w:pStyle w:val="TableParagraph"/>
              <w:rPr>
                <w:rFonts w:ascii="Times New Roman"/>
                <w:sz w:val="16"/>
              </w:rPr>
            </w:pPr>
          </w:p>
        </w:tc>
      </w:tr>
      <w:tr w:rsidR="005F372C" w:rsidRPr="00194C4A" w14:paraId="15B5B75A" w14:textId="77777777">
        <w:trPr>
          <w:trHeight w:val="182"/>
        </w:trPr>
        <w:tc>
          <w:tcPr>
            <w:tcW w:w="1540" w:type="dxa"/>
            <w:tcBorders>
              <w:top w:val="nil"/>
              <w:bottom w:val="nil"/>
            </w:tcBorders>
          </w:tcPr>
          <w:p w14:paraId="0FEA02FF" w14:textId="77777777" w:rsidR="005F372C" w:rsidRPr="00194C4A" w:rsidRDefault="005F372C">
            <w:pPr>
              <w:pStyle w:val="TableParagraph"/>
              <w:rPr>
                <w:rFonts w:ascii="Times New Roman"/>
                <w:sz w:val="12"/>
              </w:rPr>
            </w:pPr>
          </w:p>
        </w:tc>
        <w:tc>
          <w:tcPr>
            <w:tcW w:w="283" w:type="dxa"/>
            <w:vMerge/>
            <w:tcBorders>
              <w:top w:val="nil"/>
            </w:tcBorders>
          </w:tcPr>
          <w:p w14:paraId="1F81BA98" w14:textId="77777777" w:rsidR="005F372C" w:rsidRPr="00194C4A" w:rsidRDefault="005F372C">
            <w:pPr>
              <w:rPr>
                <w:sz w:val="2"/>
                <w:szCs w:val="2"/>
              </w:rPr>
            </w:pPr>
          </w:p>
        </w:tc>
        <w:tc>
          <w:tcPr>
            <w:tcW w:w="283" w:type="dxa"/>
            <w:vMerge/>
            <w:tcBorders>
              <w:top w:val="nil"/>
            </w:tcBorders>
          </w:tcPr>
          <w:p w14:paraId="4EE01769" w14:textId="77777777" w:rsidR="005F372C" w:rsidRPr="00194C4A" w:rsidRDefault="005F372C">
            <w:pPr>
              <w:rPr>
                <w:sz w:val="2"/>
                <w:szCs w:val="2"/>
              </w:rPr>
            </w:pPr>
          </w:p>
        </w:tc>
        <w:tc>
          <w:tcPr>
            <w:tcW w:w="283" w:type="dxa"/>
            <w:vMerge/>
            <w:tcBorders>
              <w:top w:val="nil"/>
            </w:tcBorders>
          </w:tcPr>
          <w:p w14:paraId="05EEE7D9" w14:textId="77777777" w:rsidR="005F372C" w:rsidRPr="00194C4A" w:rsidRDefault="005F372C">
            <w:pPr>
              <w:rPr>
                <w:sz w:val="2"/>
                <w:szCs w:val="2"/>
              </w:rPr>
            </w:pPr>
          </w:p>
        </w:tc>
        <w:tc>
          <w:tcPr>
            <w:tcW w:w="283" w:type="dxa"/>
            <w:vMerge/>
            <w:tcBorders>
              <w:top w:val="nil"/>
            </w:tcBorders>
          </w:tcPr>
          <w:p w14:paraId="394114FF" w14:textId="77777777" w:rsidR="005F372C" w:rsidRPr="00194C4A" w:rsidRDefault="005F372C">
            <w:pPr>
              <w:rPr>
                <w:sz w:val="2"/>
                <w:szCs w:val="2"/>
              </w:rPr>
            </w:pPr>
          </w:p>
        </w:tc>
        <w:tc>
          <w:tcPr>
            <w:tcW w:w="831" w:type="dxa"/>
            <w:vMerge/>
            <w:tcBorders>
              <w:top w:val="nil"/>
            </w:tcBorders>
            <w:shd w:val="clear" w:color="auto" w:fill="DDEEF9"/>
          </w:tcPr>
          <w:p w14:paraId="10CF5813" w14:textId="77777777" w:rsidR="005F372C" w:rsidRPr="00194C4A" w:rsidRDefault="005F372C">
            <w:pPr>
              <w:rPr>
                <w:sz w:val="2"/>
                <w:szCs w:val="2"/>
              </w:rPr>
            </w:pPr>
          </w:p>
        </w:tc>
        <w:tc>
          <w:tcPr>
            <w:tcW w:w="1063" w:type="dxa"/>
            <w:vMerge/>
            <w:tcBorders>
              <w:top w:val="nil"/>
            </w:tcBorders>
            <w:shd w:val="clear" w:color="auto" w:fill="DEE9BD"/>
          </w:tcPr>
          <w:p w14:paraId="7D7297C8" w14:textId="77777777" w:rsidR="005F372C" w:rsidRPr="00194C4A" w:rsidRDefault="005F372C">
            <w:pPr>
              <w:rPr>
                <w:sz w:val="2"/>
                <w:szCs w:val="2"/>
              </w:rPr>
            </w:pPr>
          </w:p>
        </w:tc>
        <w:tc>
          <w:tcPr>
            <w:tcW w:w="935" w:type="dxa"/>
            <w:vMerge/>
            <w:tcBorders>
              <w:top w:val="nil"/>
            </w:tcBorders>
            <w:shd w:val="clear" w:color="auto" w:fill="FBE5C3"/>
          </w:tcPr>
          <w:p w14:paraId="3035CD6B" w14:textId="77777777" w:rsidR="005F372C" w:rsidRPr="00194C4A" w:rsidRDefault="005F372C">
            <w:pPr>
              <w:rPr>
                <w:sz w:val="2"/>
                <w:szCs w:val="2"/>
              </w:rPr>
            </w:pPr>
          </w:p>
        </w:tc>
        <w:tc>
          <w:tcPr>
            <w:tcW w:w="2268" w:type="dxa"/>
            <w:tcBorders>
              <w:top w:val="nil"/>
              <w:bottom w:val="nil"/>
            </w:tcBorders>
          </w:tcPr>
          <w:p w14:paraId="1B163BCB" w14:textId="77777777" w:rsidR="005F372C" w:rsidRPr="00194C4A" w:rsidRDefault="009439EC">
            <w:pPr>
              <w:pStyle w:val="TableParagraph"/>
              <w:spacing w:line="162" w:lineRule="exact"/>
              <w:ind w:left="80"/>
              <w:rPr>
                <w:sz w:val="16"/>
              </w:rPr>
            </w:pPr>
            <w:proofErr w:type="gramStart"/>
            <w:r w:rsidRPr="00194C4A">
              <w:rPr>
                <w:sz w:val="16"/>
              </w:rPr>
              <w:t>dématérialisée</w:t>
            </w:r>
            <w:proofErr w:type="gramEnd"/>
            <w:r w:rsidRPr="00194C4A">
              <w:rPr>
                <w:sz w:val="16"/>
              </w:rPr>
              <w:t xml:space="preserve"> des</w:t>
            </w:r>
          </w:p>
        </w:tc>
        <w:tc>
          <w:tcPr>
            <w:tcW w:w="2678" w:type="dxa"/>
            <w:vMerge/>
            <w:tcBorders>
              <w:top w:val="nil"/>
            </w:tcBorders>
          </w:tcPr>
          <w:p w14:paraId="3F009DE2" w14:textId="77777777" w:rsidR="005F372C" w:rsidRPr="00194C4A" w:rsidRDefault="005F372C">
            <w:pPr>
              <w:rPr>
                <w:sz w:val="2"/>
                <w:szCs w:val="2"/>
              </w:rPr>
            </w:pPr>
          </w:p>
        </w:tc>
      </w:tr>
      <w:tr w:rsidR="005F372C" w:rsidRPr="00194C4A" w14:paraId="1464ED4E" w14:textId="77777777">
        <w:trPr>
          <w:trHeight w:val="181"/>
        </w:trPr>
        <w:tc>
          <w:tcPr>
            <w:tcW w:w="1540" w:type="dxa"/>
            <w:tcBorders>
              <w:top w:val="nil"/>
              <w:bottom w:val="nil"/>
            </w:tcBorders>
          </w:tcPr>
          <w:p w14:paraId="7747BFC6" w14:textId="77777777" w:rsidR="005F372C" w:rsidRPr="00194C4A" w:rsidRDefault="005F372C">
            <w:pPr>
              <w:pStyle w:val="TableParagraph"/>
              <w:rPr>
                <w:rFonts w:ascii="Times New Roman"/>
                <w:sz w:val="12"/>
              </w:rPr>
            </w:pPr>
          </w:p>
        </w:tc>
        <w:tc>
          <w:tcPr>
            <w:tcW w:w="283" w:type="dxa"/>
            <w:vMerge/>
            <w:tcBorders>
              <w:top w:val="nil"/>
            </w:tcBorders>
          </w:tcPr>
          <w:p w14:paraId="16950518" w14:textId="77777777" w:rsidR="005F372C" w:rsidRPr="00194C4A" w:rsidRDefault="005F372C">
            <w:pPr>
              <w:rPr>
                <w:sz w:val="2"/>
                <w:szCs w:val="2"/>
              </w:rPr>
            </w:pPr>
          </w:p>
        </w:tc>
        <w:tc>
          <w:tcPr>
            <w:tcW w:w="283" w:type="dxa"/>
            <w:vMerge/>
            <w:tcBorders>
              <w:top w:val="nil"/>
            </w:tcBorders>
          </w:tcPr>
          <w:p w14:paraId="6DF12E6D" w14:textId="77777777" w:rsidR="005F372C" w:rsidRPr="00194C4A" w:rsidRDefault="005F372C">
            <w:pPr>
              <w:rPr>
                <w:sz w:val="2"/>
                <w:szCs w:val="2"/>
              </w:rPr>
            </w:pPr>
          </w:p>
        </w:tc>
        <w:tc>
          <w:tcPr>
            <w:tcW w:w="283" w:type="dxa"/>
            <w:vMerge/>
            <w:tcBorders>
              <w:top w:val="nil"/>
            </w:tcBorders>
          </w:tcPr>
          <w:p w14:paraId="588EFB17" w14:textId="77777777" w:rsidR="005F372C" w:rsidRPr="00194C4A" w:rsidRDefault="005F372C">
            <w:pPr>
              <w:rPr>
                <w:sz w:val="2"/>
                <w:szCs w:val="2"/>
              </w:rPr>
            </w:pPr>
          </w:p>
        </w:tc>
        <w:tc>
          <w:tcPr>
            <w:tcW w:w="283" w:type="dxa"/>
            <w:vMerge/>
            <w:tcBorders>
              <w:top w:val="nil"/>
            </w:tcBorders>
          </w:tcPr>
          <w:p w14:paraId="004385FD" w14:textId="77777777" w:rsidR="005F372C" w:rsidRPr="00194C4A" w:rsidRDefault="005F372C">
            <w:pPr>
              <w:rPr>
                <w:sz w:val="2"/>
                <w:szCs w:val="2"/>
              </w:rPr>
            </w:pPr>
          </w:p>
        </w:tc>
        <w:tc>
          <w:tcPr>
            <w:tcW w:w="831" w:type="dxa"/>
            <w:vMerge/>
            <w:tcBorders>
              <w:top w:val="nil"/>
            </w:tcBorders>
            <w:shd w:val="clear" w:color="auto" w:fill="DDEEF9"/>
          </w:tcPr>
          <w:p w14:paraId="3977EC37" w14:textId="77777777" w:rsidR="005F372C" w:rsidRPr="00194C4A" w:rsidRDefault="005F372C">
            <w:pPr>
              <w:rPr>
                <w:sz w:val="2"/>
                <w:szCs w:val="2"/>
              </w:rPr>
            </w:pPr>
          </w:p>
        </w:tc>
        <w:tc>
          <w:tcPr>
            <w:tcW w:w="1063" w:type="dxa"/>
            <w:vMerge/>
            <w:tcBorders>
              <w:top w:val="nil"/>
            </w:tcBorders>
            <w:shd w:val="clear" w:color="auto" w:fill="DEE9BD"/>
          </w:tcPr>
          <w:p w14:paraId="48ADC163" w14:textId="77777777" w:rsidR="005F372C" w:rsidRPr="00194C4A" w:rsidRDefault="005F372C">
            <w:pPr>
              <w:rPr>
                <w:sz w:val="2"/>
                <w:szCs w:val="2"/>
              </w:rPr>
            </w:pPr>
          </w:p>
        </w:tc>
        <w:tc>
          <w:tcPr>
            <w:tcW w:w="935" w:type="dxa"/>
            <w:vMerge/>
            <w:tcBorders>
              <w:top w:val="nil"/>
            </w:tcBorders>
            <w:shd w:val="clear" w:color="auto" w:fill="FBE5C3"/>
          </w:tcPr>
          <w:p w14:paraId="4CE0DF29" w14:textId="77777777" w:rsidR="005F372C" w:rsidRPr="00194C4A" w:rsidRDefault="005F372C">
            <w:pPr>
              <w:rPr>
                <w:sz w:val="2"/>
                <w:szCs w:val="2"/>
              </w:rPr>
            </w:pPr>
          </w:p>
        </w:tc>
        <w:tc>
          <w:tcPr>
            <w:tcW w:w="2268" w:type="dxa"/>
            <w:tcBorders>
              <w:top w:val="nil"/>
              <w:bottom w:val="nil"/>
            </w:tcBorders>
          </w:tcPr>
          <w:p w14:paraId="69DE0CD2" w14:textId="77777777" w:rsidR="005F372C" w:rsidRPr="00194C4A" w:rsidRDefault="009439EC">
            <w:pPr>
              <w:pStyle w:val="TableParagraph"/>
              <w:spacing w:line="162" w:lineRule="exact"/>
              <w:ind w:left="80"/>
              <w:rPr>
                <w:sz w:val="16"/>
              </w:rPr>
            </w:pPr>
            <w:proofErr w:type="gramStart"/>
            <w:r w:rsidRPr="00194C4A">
              <w:rPr>
                <w:sz w:val="16"/>
              </w:rPr>
              <w:t>documents</w:t>
            </w:r>
            <w:proofErr w:type="gramEnd"/>
            <w:r w:rsidRPr="00194C4A">
              <w:rPr>
                <w:sz w:val="16"/>
              </w:rPr>
              <w:t xml:space="preserve"> du chantier :</w:t>
            </w:r>
          </w:p>
        </w:tc>
        <w:tc>
          <w:tcPr>
            <w:tcW w:w="2678" w:type="dxa"/>
            <w:vMerge/>
            <w:tcBorders>
              <w:top w:val="nil"/>
            </w:tcBorders>
          </w:tcPr>
          <w:p w14:paraId="069EC7D5" w14:textId="77777777" w:rsidR="005F372C" w:rsidRPr="00194C4A" w:rsidRDefault="005F372C">
            <w:pPr>
              <w:rPr>
                <w:sz w:val="2"/>
                <w:szCs w:val="2"/>
              </w:rPr>
            </w:pPr>
          </w:p>
        </w:tc>
      </w:tr>
      <w:tr w:rsidR="005F372C" w:rsidRPr="00194C4A" w14:paraId="1050E065" w14:textId="77777777">
        <w:trPr>
          <w:trHeight w:val="220"/>
        </w:trPr>
        <w:tc>
          <w:tcPr>
            <w:tcW w:w="1540" w:type="dxa"/>
            <w:tcBorders>
              <w:top w:val="nil"/>
              <w:bottom w:val="nil"/>
            </w:tcBorders>
          </w:tcPr>
          <w:p w14:paraId="7EF08247" w14:textId="77777777" w:rsidR="005F372C" w:rsidRPr="00194C4A" w:rsidRDefault="005F372C">
            <w:pPr>
              <w:pStyle w:val="TableParagraph"/>
              <w:rPr>
                <w:rFonts w:ascii="Times New Roman"/>
                <w:sz w:val="14"/>
              </w:rPr>
            </w:pPr>
          </w:p>
        </w:tc>
        <w:tc>
          <w:tcPr>
            <w:tcW w:w="283" w:type="dxa"/>
            <w:vMerge/>
            <w:tcBorders>
              <w:top w:val="nil"/>
            </w:tcBorders>
          </w:tcPr>
          <w:p w14:paraId="6BC2DFCB" w14:textId="77777777" w:rsidR="005F372C" w:rsidRPr="00194C4A" w:rsidRDefault="005F372C">
            <w:pPr>
              <w:rPr>
                <w:sz w:val="2"/>
                <w:szCs w:val="2"/>
              </w:rPr>
            </w:pPr>
          </w:p>
        </w:tc>
        <w:tc>
          <w:tcPr>
            <w:tcW w:w="283" w:type="dxa"/>
            <w:vMerge/>
            <w:tcBorders>
              <w:top w:val="nil"/>
            </w:tcBorders>
          </w:tcPr>
          <w:p w14:paraId="2E104E48" w14:textId="77777777" w:rsidR="005F372C" w:rsidRPr="00194C4A" w:rsidRDefault="005F372C">
            <w:pPr>
              <w:rPr>
                <w:sz w:val="2"/>
                <w:szCs w:val="2"/>
              </w:rPr>
            </w:pPr>
          </w:p>
        </w:tc>
        <w:tc>
          <w:tcPr>
            <w:tcW w:w="283" w:type="dxa"/>
            <w:vMerge/>
            <w:tcBorders>
              <w:top w:val="nil"/>
            </w:tcBorders>
          </w:tcPr>
          <w:p w14:paraId="4297EA69" w14:textId="77777777" w:rsidR="005F372C" w:rsidRPr="00194C4A" w:rsidRDefault="005F372C">
            <w:pPr>
              <w:rPr>
                <w:sz w:val="2"/>
                <w:szCs w:val="2"/>
              </w:rPr>
            </w:pPr>
          </w:p>
        </w:tc>
        <w:tc>
          <w:tcPr>
            <w:tcW w:w="283" w:type="dxa"/>
            <w:vMerge/>
            <w:tcBorders>
              <w:top w:val="nil"/>
            </w:tcBorders>
          </w:tcPr>
          <w:p w14:paraId="59089835" w14:textId="77777777" w:rsidR="005F372C" w:rsidRPr="00194C4A" w:rsidRDefault="005F372C">
            <w:pPr>
              <w:rPr>
                <w:sz w:val="2"/>
                <w:szCs w:val="2"/>
              </w:rPr>
            </w:pPr>
          </w:p>
        </w:tc>
        <w:tc>
          <w:tcPr>
            <w:tcW w:w="831" w:type="dxa"/>
            <w:vMerge/>
            <w:tcBorders>
              <w:top w:val="nil"/>
            </w:tcBorders>
            <w:shd w:val="clear" w:color="auto" w:fill="DDEEF9"/>
          </w:tcPr>
          <w:p w14:paraId="39C40FD5" w14:textId="77777777" w:rsidR="005F372C" w:rsidRPr="00194C4A" w:rsidRDefault="005F372C">
            <w:pPr>
              <w:rPr>
                <w:sz w:val="2"/>
                <w:szCs w:val="2"/>
              </w:rPr>
            </w:pPr>
          </w:p>
        </w:tc>
        <w:tc>
          <w:tcPr>
            <w:tcW w:w="1063" w:type="dxa"/>
            <w:vMerge/>
            <w:tcBorders>
              <w:top w:val="nil"/>
            </w:tcBorders>
            <w:shd w:val="clear" w:color="auto" w:fill="DEE9BD"/>
          </w:tcPr>
          <w:p w14:paraId="31A02B68" w14:textId="77777777" w:rsidR="005F372C" w:rsidRPr="00194C4A" w:rsidRDefault="005F372C">
            <w:pPr>
              <w:rPr>
                <w:sz w:val="2"/>
                <w:szCs w:val="2"/>
              </w:rPr>
            </w:pPr>
          </w:p>
        </w:tc>
        <w:tc>
          <w:tcPr>
            <w:tcW w:w="935" w:type="dxa"/>
            <w:vMerge/>
            <w:tcBorders>
              <w:top w:val="nil"/>
            </w:tcBorders>
            <w:shd w:val="clear" w:color="auto" w:fill="FBE5C3"/>
          </w:tcPr>
          <w:p w14:paraId="68AE0421" w14:textId="77777777" w:rsidR="005F372C" w:rsidRPr="00194C4A" w:rsidRDefault="005F372C">
            <w:pPr>
              <w:rPr>
                <w:sz w:val="2"/>
                <w:szCs w:val="2"/>
              </w:rPr>
            </w:pPr>
          </w:p>
        </w:tc>
        <w:tc>
          <w:tcPr>
            <w:tcW w:w="2268" w:type="dxa"/>
            <w:tcBorders>
              <w:top w:val="nil"/>
            </w:tcBorders>
          </w:tcPr>
          <w:p w14:paraId="76E14D89" w14:textId="77777777" w:rsidR="005F372C" w:rsidRPr="00194C4A" w:rsidRDefault="009439EC">
            <w:pPr>
              <w:pStyle w:val="TableParagraph"/>
              <w:spacing w:line="181" w:lineRule="exact"/>
              <w:ind w:left="80"/>
              <w:rPr>
                <w:sz w:val="16"/>
              </w:rPr>
            </w:pPr>
            <w:r w:rsidRPr="00194C4A">
              <w:rPr>
                <w:sz w:val="16"/>
              </w:rPr>
              <w:t>- scanner.</w:t>
            </w:r>
          </w:p>
        </w:tc>
        <w:tc>
          <w:tcPr>
            <w:tcW w:w="2678" w:type="dxa"/>
            <w:vMerge/>
            <w:tcBorders>
              <w:top w:val="nil"/>
            </w:tcBorders>
          </w:tcPr>
          <w:p w14:paraId="3C688205" w14:textId="77777777" w:rsidR="005F372C" w:rsidRPr="00194C4A" w:rsidRDefault="005F372C">
            <w:pPr>
              <w:rPr>
                <w:sz w:val="2"/>
                <w:szCs w:val="2"/>
              </w:rPr>
            </w:pPr>
          </w:p>
        </w:tc>
      </w:tr>
      <w:tr w:rsidR="005F372C" w:rsidRPr="00194C4A" w14:paraId="58A8B65E" w14:textId="77777777">
        <w:trPr>
          <w:trHeight w:val="259"/>
        </w:trPr>
        <w:tc>
          <w:tcPr>
            <w:tcW w:w="1540" w:type="dxa"/>
            <w:tcBorders>
              <w:top w:val="nil"/>
              <w:bottom w:val="nil"/>
            </w:tcBorders>
          </w:tcPr>
          <w:p w14:paraId="09BD4FB9" w14:textId="77777777" w:rsidR="005F372C" w:rsidRPr="00194C4A" w:rsidRDefault="005F372C">
            <w:pPr>
              <w:pStyle w:val="TableParagraph"/>
              <w:rPr>
                <w:rFonts w:ascii="Times New Roman"/>
                <w:sz w:val="16"/>
              </w:rPr>
            </w:pPr>
          </w:p>
        </w:tc>
        <w:tc>
          <w:tcPr>
            <w:tcW w:w="283" w:type="dxa"/>
            <w:vMerge/>
            <w:tcBorders>
              <w:top w:val="nil"/>
            </w:tcBorders>
          </w:tcPr>
          <w:p w14:paraId="3EA81531" w14:textId="77777777" w:rsidR="005F372C" w:rsidRPr="00194C4A" w:rsidRDefault="005F372C">
            <w:pPr>
              <w:rPr>
                <w:sz w:val="2"/>
                <w:szCs w:val="2"/>
              </w:rPr>
            </w:pPr>
          </w:p>
        </w:tc>
        <w:tc>
          <w:tcPr>
            <w:tcW w:w="283" w:type="dxa"/>
            <w:vMerge/>
            <w:tcBorders>
              <w:top w:val="nil"/>
            </w:tcBorders>
          </w:tcPr>
          <w:p w14:paraId="5141E05A" w14:textId="77777777" w:rsidR="005F372C" w:rsidRPr="00194C4A" w:rsidRDefault="005F372C">
            <w:pPr>
              <w:rPr>
                <w:sz w:val="2"/>
                <w:szCs w:val="2"/>
              </w:rPr>
            </w:pPr>
          </w:p>
        </w:tc>
        <w:tc>
          <w:tcPr>
            <w:tcW w:w="283" w:type="dxa"/>
            <w:vMerge/>
            <w:tcBorders>
              <w:top w:val="nil"/>
            </w:tcBorders>
          </w:tcPr>
          <w:p w14:paraId="6748B795" w14:textId="77777777" w:rsidR="005F372C" w:rsidRPr="00194C4A" w:rsidRDefault="005F372C">
            <w:pPr>
              <w:rPr>
                <w:sz w:val="2"/>
                <w:szCs w:val="2"/>
              </w:rPr>
            </w:pPr>
          </w:p>
        </w:tc>
        <w:tc>
          <w:tcPr>
            <w:tcW w:w="283" w:type="dxa"/>
            <w:vMerge/>
            <w:tcBorders>
              <w:top w:val="nil"/>
            </w:tcBorders>
          </w:tcPr>
          <w:p w14:paraId="6BB7B5A1" w14:textId="77777777" w:rsidR="005F372C" w:rsidRPr="00194C4A" w:rsidRDefault="005F372C">
            <w:pPr>
              <w:rPr>
                <w:sz w:val="2"/>
                <w:szCs w:val="2"/>
              </w:rPr>
            </w:pPr>
          </w:p>
        </w:tc>
        <w:tc>
          <w:tcPr>
            <w:tcW w:w="831" w:type="dxa"/>
            <w:vMerge w:val="restart"/>
            <w:shd w:val="clear" w:color="auto" w:fill="DDEEF9"/>
          </w:tcPr>
          <w:p w14:paraId="01BFCDEA" w14:textId="77777777" w:rsidR="005F372C" w:rsidRPr="00194C4A" w:rsidRDefault="005F372C">
            <w:pPr>
              <w:pStyle w:val="TableParagraph"/>
              <w:rPr>
                <w:rFonts w:ascii="Times New Roman"/>
                <w:sz w:val="16"/>
              </w:rPr>
            </w:pPr>
          </w:p>
        </w:tc>
        <w:tc>
          <w:tcPr>
            <w:tcW w:w="1063" w:type="dxa"/>
            <w:vMerge w:val="restart"/>
            <w:shd w:val="clear" w:color="auto" w:fill="DEE9BD"/>
          </w:tcPr>
          <w:p w14:paraId="364B3731" w14:textId="77777777" w:rsidR="005F372C" w:rsidRPr="00194C4A" w:rsidRDefault="005F372C">
            <w:pPr>
              <w:pStyle w:val="TableParagraph"/>
              <w:rPr>
                <w:rFonts w:ascii="Times New Roman"/>
                <w:sz w:val="16"/>
              </w:rPr>
            </w:pPr>
          </w:p>
        </w:tc>
        <w:tc>
          <w:tcPr>
            <w:tcW w:w="935" w:type="dxa"/>
            <w:vMerge w:val="restart"/>
            <w:shd w:val="clear" w:color="auto" w:fill="FBE5C3"/>
          </w:tcPr>
          <w:p w14:paraId="7E911A95" w14:textId="77777777" w:rsidR="005F372C" w:rsidRPr="00194C4A" w:rsidRDefault="005F372C">
            <w:pPr>
              <w:pStyle w:val="TableParagraph"/>
              <w:rPr>
                <w:rFonts w:ascii="Times New Roman"/>
                <w:sz w:val="16"/>
              </w:rPr>
            </w:pPr>
          </w:p>
        </w:tc>
        <w:tc>
          <w:tcPr>
            <w:tcW w:w="2268" w:type="dxa"/>
            <w:tcBorders>
              <w:bottom w:val="nil"/>
            </w:tcBorders>
          </w:tcPr>
          <w:p w14:paraId="1FB5B76C" w14:textId="77777777" w:rsidR="005F372C" w:rsidRPr="00194C4A" w:rsidRDefault="009439EC">
            <w:pPr>
              <w:pStyle w:val="TableParagraph"/>
              <w:spacing w:before="71" w:line="168" w:lineRule="exact"/>
              <w:ind w:left="80"/>
              <w:rPr>
                <w:sz w:val="16"/>
              </w:rPr>
            </w:pPr>
            <w:r w:rsidRPr="00194C4A">
              <w:rPr>
                <w:sz w:val="16"/>
              </w:rPr>
              <w:t>Mettre en place des</w:t>
            </w:r>
          </w:p>
        </w:tc>
        <w:tc>
          <w:tcPr>
            <w:tcW w:w="2678" w:type="dxa"/>
            <w:vMerge w:val="restart"/>
          </w:tcPr>
          <w:p w14:paraId="194A764A" w14:textId="77777777" w:rsidR="005F372C" w:rsidRPr="00194C4A" w:rsidRDefault="005F372C">
            <w:pPr>
              <w:pStyle w:val="TableParagraph"/>
              <w:rPr>
                <w:rFonts w:ascii="Times New Roman"/>
                <w:sz w:val="16"/>
              </w:rPr>
            </w:pPr>
          </w:p>
        </w:tc>
      </w:tr>
      <w:tr w:rsidR="005F372C" w:rsidRPr="00194C4A" w14:paraId="1AEB813D" w14:textId="77777777">
        <w:trPr>
          <w:trHeight w:val="182"/>
        </w:trPr>
        <w:tc>
          <w:tcPr>
            <w:tcW w:w="1540" w:type="dxa"/>
            <w:tcBorders>
              <w:top w:val="nil"/>
              <w:bottom w:val="nil"/>
            </w:tcBorders>
          </w:tcPr>
          <w:p w14:paraId="5B692AE9" w14:textId="77777777" w:rsidR="005F372C" w:rsidRPr="00194C4A" w:rsidRDefault="005F372C">
            <w:pPr>
              <w:pStyle w:val="TableParagraph"/>
              <w:rPr>
                <w:rFonts w:ascii="Times New Roman"/>
                <w:sz w:val="12"/>
              </w:rPr>
            </w:pPr>
          </w:p>
        </w:tc>
        <w:tc>
          <w:tcPr>
            <w:tcW w:w="283" w:type="dxa"/>
            <w:vMerge/>
            <w:tcBorders>
              <w:top w:val="nil"/>
            </w:tcBorders>
          </w:tcPr>
          <w:p w14:paraId="6CA002A9" w14:textId="77777777" w:rsidR="005F372C" w:rsidRPr="00194C4A" w:rsidRDefault="005F372C">
            <w:pPr>
              <w:rPr>
                <w:sz w:val="2"/>
                <w:szCs w:val="2"/>
              </w:rPr>
            </w:pPr>
          </w:p>
        </w:tc>
        <w:tc>
          <w:tcPr>
            <w:tcW w:w="283" w:type="dxa"/>
            <w:vMerge/>
            <w:tcBorders>
              <w:top w:val="nil"/>
            </w:tcBorders>
          </w:tcPr>
          <w:p w14:paraId="5192FB50" w14:textId="77777777" w:rsidR="005F372C" w:rsidRPr="00194C4A" w:rsidRDefault="005F372C">
            <w:pPr>
              <w:rPr>
                <w:sz w:val="2"/>
                <w:szCs w:val="2"/>
              </w:rPr>
            </w:pPr>
          </w:p>
        </w:tc>
        <w:tc>
          <w:tcPr>
            <w:tcW w:w="283" w:type="dxa"/>
            <w:vMerge/>
            <w:tcBorders>
              <w:top w:val="nil"/>
            </w:tcBorders>
          </w:tcPr>
          <w:p w14:paraId="0EC017E3" w14:textId="77777777" w:rsidR="005F372C" w:rsidRPr="00194C4A" w:rsidRDefault="005F372C">
            <w:pPr>
              <w:rPr>
                <w:sz w:val="2"/>
                <w:szCs w:val="2"/>
              </w:rPr>
            </w:pPr>
          </w:p>
        </w:tc>
        <w:tc>
          <w:tcPr>
            <w:tcW w:w="283" w:type="dxa"/>
            <w:vMerge/>
            <w:tcBorders>
              <w:top w:val="nil"/>
            </w:tcBorders>
          </w:tcPr>
          <w:p w14:paraId="7A61218C" w14:textId="77777777" w:rsidR="005F372C" w:rsidRPr="00194C4A" w:rsidRDefault="005F372C">
            <w:pPr>
              <w:rPr>
                <w:sz w:val="2"/>
                <w:szCs w:val="2"/>
              </w:rPr>
            </w:pPr>
          </w:p>
        </w:tc>
        <w:tc>
          <w:tcPr>
            <w:tcW w:w="831" w:type="dxa"/>
            <w:vMerge/>
            <w:tcBorders>
              <w:top w:val="nil"/>
            </w:tcBorders>
            <w:shd w:val="clear" w:color="auto" w:fill="DDEEF9"/>
          </w:tcPr>
          <w:p w14:paraId="7B510000" w14:textId="77777777" w:rsidR="005F372C" w:rsidRPr="00194C4A" w:rsidRDefault="005F372C">
            <w:pPr>
              <w:rPr>
                <w:sz w:val="2"/>
                <w:szCs w:val="2"/>
              </w:rPr>
            </w:pPr>
          </w:p>
        </w:tc>
        <w:tc>
          <w:tcPr>
            <w:tcW w:w="1063" w:type="dxa"/>
            <w:vMerge/>
            <w:tcBorders>
              <w:top w:val="nil"/>
            </w:tcBorders>
            <w:shd w:val="clear" w:color="auto" w:fill="DEE9BD"/>
          </w:tcPr>
          <w:p w14:paraId="6D7A01D9" w14:textId="77777777" w:rsidR="005F372C" w:rsidRPr="00194C4A" w:rsidRDefault="005F372C">
            <w:pPr>
              <w:rPr>
                <w:sz w:val="2"/>
                <w:szCs w:val="2"/>
              </w:rPr>
            </w:pPr>
          </w:p>
        </w:tc>
        <w:tc>
          <w:tcPr>
            <w:tcW w:w="935" w:type="dxa"/>
            <w:vMerge/>
            <w:tcBorders>
              <w:top w:val="nil"/>
            </w:tcBorders>
            <w:shd w:val="clear" w:color="auto" w:fill="FBE5C3"/>
          </w:tcPr>
          <w:p w14:paraId="7CA5D9CA" w14:textId="77777777" w:rsidR="005F372C" w:rsidRPr="00194C4A" w:rsidRDefault="005F372C">
            <w:pPr>
              <w:rPr>
                <w:sz w:val="2"/>
                <w:szCs w:val="2"/>
              </w:rPr>
            </w:pPr>
          </w:p>
        </w:tc>
        <w:tc>
          <w:tcPr>
            <w:tcW w:w="2268" w:type="dxa"/>
            <w:tcBorders>
              <w:top w:val="nil"/>
              <w:bottom w:val="nil"/>
            </w:tcBorders>
          </w:tcPr>
          <w:p w14:paraId="01A1133F" w14:textId="77777777" w:rsidR="005F372C" w:rsidRPr="00194C4A" w:rsidRDefault="009439EC">
            <w:pPr>
              <w:pStyle w:val="TableParagraph"/>
              <w:spacing w:line="162" w:lineRule="exact"/>
              <w:ind w:left="80"/>
              <w:rPr>
                <w:sz w:val="16"/>
              </w:rPr>
            </w:pPr>
            <w:proofErr w:type="gramStart"/>
            <w:r w:rsidRPr="00194C4A">
              <w:rPr>
                <w:sz w:val="16"/>
              </w:rPr>
              <w:t>détecteurs</w:t>
            </w:r>
            <w:proofErr w:type="gramEnd"/>
            <w:r w:rsidRPr="00194C4A">
              <w:rPr>
                <w:sz w:val="16"/>
              </w:rPr>
              <w:t xml:space="preserve"> de présence</w:t>
            </w:r>
          </w:p>
        </w:tc>
        <w:tc>
          <w:tcPr>
            <w:tcW w:w="2678" w:type="dxa"/>
            <w:vMerge/>
            <w:tcBorders>
              <w:top w:val="nil"/>
            </w:tcBorders>
          </w:tcPr>
          <w:p w14:paraId="1B6C0AEA" w14:textId="77777777" w:rsidR="005F372C" w:rsidRPr="00194C4A" w:rsidRDefault="005F372C">
            <w:pPr>
              <w:rPr>
                <w:sz w:val="2"/>
                <w:szCs w:val="2"/>
              </w:rPr>
            </w:pPr>
          </w:p>
        </w:tc>
      </w:tr>
      <w:tr w:rsidR="005F372C" w:rsidRPr="00194C4A" w14:paraId="6CEF08D0" w14:textId="77777777">
        <w:trPr>
          <w:trHeight w:val="182"/>
        </w:trPr>
        <w:tc>
          <w:tcPr>
            <w:tcW w:w="1540" w:type="dxa"/>
            <w:tcBorders>
              <w:top w:val="nil"/>
              <w:bottom w:val="nil"/>
            </w:tcBorders>
          </w:tcPr>
          <w:p w14:paraId="57C9B20D" w14:textId="77777777" w:rsidR="005F372C" w:rsidRPr="00194C4A" w:rsidRDefault="005F372C">
            <w:pPr>
              <w:pStyle w:val="TableParagraph"/>
              <w:rPr>
                <w:rFonts w:ascii="Times New Roman"/>
                <w:sz w:val="12"/>
              </w:rPr>
            </w:pPr>
          </w:p>
        </w:tc>
        <w:tc>
          <w:tcPr>
            <w:tcW w:w="283" w:type="dxa"/>
            <w:vMerge/>
            <w:tcBorders>
              <w:top w:val="nil"/>
            </w:tcBorders>
          </w:tcPr>
          <w:p w14:paraId="6FC07759" w14:textId="77777777" w:rsidR="005F372C" w:rsidRPr="00194C4A" w:rsidRDefault="005F372C">
            <w:pPr>
              <w:rPr>
                <w:sz w:val="2"/>
                <w:szCs w:val="2"/>
              </w:rPr>
            </w:pPr>
          </w:p>
        </w:tc>
        <w:tc>
          <w:tcPr>
            <w:tcW w:w="283" w:type="dxa"/>
            <w:vMerge/>
            <w:tcBorders>
              <w:top w:val="nil"/>
            </w:tcBorders>
          </w:tcPr>
          <w:p w14:paraId="45AF7297" w14:textId="77777777" w:rsidR="005F372C" w:rsidRPr="00194C4A" w:rsidRDefault="005F372C">
            <w:pPr>
              <w:rPr>
                <w:sz w:val="2"/>
                <w:szCs w:val="2"/>
              </w:rPr>
            </w:pPr>
          </w:p>
        </w:tc>
        <w:tc>
          <w:tcPr>
            <w:tcW w:w="283" w:type="dxa"/>
            <w:vMerge/>
            <w:tcBorders>
              <w:top w:val="nil"/>
            </w:tcBorders>
          </w:tcPr>
          <w:p w14:paraId="76CBDC00" w14:textId="77777777" w:rsidR="005F372C" w:rsidRPr="00194C4A" w:rsidRDefault="005F372C">
            <w:pPr>
              <w:rPr>
                <w:sz w:val="2"/>
                <w:szCs w:val="2"/>
              </w:rPr>
            </w:pPr>
          </w:p>
        </w:tc>
        <w:tc>
          <w:tcPr>
            <w:tcW w:w="283" w:type="dxa"/>
            <w:vMerge/>
            <w:tcBorders>
              <w:top w:val="nil"/>
            </w:tcBorders>
          </w:tcPr>
          <w:p w14:paraId="05C3E157" w14:textId="77777777" w:rsidR="005F372C" w:rsidRPr="00194C4A" w:rsidRDefault="005F372C">
            <w:pPr>
              <w:rPr>
                <w:sz w:val="2"/>
                <w:szCs w:val="2"/>
              </w:rPr>
            </w:pPr>
          </w:p>
        </w:tc>
        <w:tc>
          <w:tcPr>
            <w:tcW w:w="831" w:type="dxa"/>
            <w:vMerge/>
            <w:tcBorders>
              <w:top w:val="nil"/>
            </w:tcBorders>
            <w:shd w:val="clear" w:color="auto" w:fill="DDEEF9"/>
          </w:tcPr>
          <w:p w14:paraId="46A88B77" w14:textId="77777777" w:rsidR="005F372C" w:rsidRPr="00194C4A" w:rsidRDefault="005F372C">
            <w:pPr>
              <w:rPr>
                <w:sz w:val="2"/>
                <w:szCs w:val="2"/>
              </w:rPr>
            </w:pPr>
          </w:p>
        </w:tc>
        <w:tc>
          <w:tcPr>
            <w:tcW w:w="1063" w:type="dxa"/>
            <w:vMerge/>
            <w:tcBorders>
              <w:top w:val="nil"/>
            </w:tcBorders>
            <w:shd w:val="clear" w:color="auto" w:fill="DEE9BD"/>
          </w:tcPr>
          <w:p w14:paraId="4AFB2B4C" w14:textId="77777777" w:rsidR="005F372C" w:rsidRPr="00194C4A" w:rsidRDefault="005F372C">
            <w:pPr>
              <w:rPr>
                <w:sz w:val="2"/>
                <w:szCs w:val="2"/>
              </w:rPr>
            </w:pPr>
          </w:p>
        </w:tc>
        <w:tc>
          <w:tcPr>
            <w:tcW w:w="935" w:type="dxa"/>
            <w:vMerge/>
            <w:tcBorders>
              <w:top w:val="nil"/>
            </w:tcBorders>
            <w:shd w:val="clear" w:color="auto" w:fill="FBE5C3"/>
          </w:tcPr>
          <w:p w14:paraId="20B8DF00" w14:textId="77777777" w:rsidR="005F372C" w:rsidRPr="00194C4A" w:rsidRDefault="005F372C">
            <w:pPr>
              <w:rPr>
                <w:sz w:val="2"/>
                <w:szCs w:val="2"/>
              </w:rPr>
            </w:pPr>
          </w:p>
        </w:tc>
        <w:tc>
          <w:tcPr>
            <w:tcW w:w="2268" w:type="dxa"/>
            <w:tcBorders>
              <w:top w:val="nil"/>
              <w:bottom w:val="nil"/>
            </w:tcBorders>
          </w:tcPr>
          <w:p w14:paraId="6F4FB50D" w14:textId="77777777" w:rsidR="005F372C" w:rsidRPr="00194C4A" w:rsidRDefault="009439EC">
            <w:pPr>
              <w:pStyle w:val="TableParagraph"/>
              <w:spacing w:line="162" w:lineRule="exact"/>
              <w:ind w:left="80"/>
              <w:rPr>
                <w:sz w:val="16"/>
              </w:rPr>
            </w:pPr>
            <w:proofErr w:type="gramStart"/>
            <w:r w:rsidRPr="00194C4A">
              <w:rPr>
                <w:sz w:val="16"/>
              </w:rPr>
              <w:t>pour</w:t>
            </w:r>
            <w:proofErr w:type="gramEnd"/>
            <w:r w:rsidRPr="00194C4A">
              <w:rPr>
                <w:sz w:val="16"/>
              </w:rPr>
              <w:t xml:space="preserve"> supprimer les</w:t>
            </w:r>
          </w:p>
        </w:tc>
        <w:tc>
          <w:tcPr>
            <w:tcW w:w="2678" w:type="dxa"/>
            <w:vMerge/>
            <w:tcBorders>
              <w:top w:val="nil"/>
            </w:tcBorders>
          </w:tcPr>
          <w:p w14:paraId="5FE19A73" w14:textId="77777777" w:rsidR="005F372C" w:rsidRPr="00194C4A" w:rsidRDefault="005F372C">
            <w:pPr>
              <w:rPr>
                <w:sz w:val="2"/>
                <w:szCs w:val="2"/>
              </w:rPr>
            </w:pPr>
          </w:p>
        </w:tc>
      </w:tr>
      <w:tr w:rsidR="005F372C" w:rsidRPr="00194C4A" w14:paraId="64F318D2" w14:textId="77777777">
        <w:trPr>
          <w:trHeight w:val="182"/>
        </w:trPr>
        <w:tc>
          <w:tcPr>
            <w:tcW w:w="1540" w:type="dxa"/>
            <w:tcBorders>
              <w:top w:val="nil"/>
              <w:bottom w:val="nil"/>
            </w:tcBorders>
          </w:tcPr>
          <w:p w14:paraId="29320801" w14:textId="77777777" w:rsidR="005F372C" w:rsidRPr="00194C4A" w:rsidRDefault="005F372C">
            <w:pPr>
              <w:pStyle w:val="TableParagraph"/>
              <w:rPr>
                <w:rFonts w:ascii="Times New Roman"/>
                <w:sz w:val="12"/>
              </w:rPr>
            </w:pPr>
          </w:p>
        </w:tc>
        <w:tc>
          <w:tcPr>
            <w:tcW w:w="283" w:type="dxa"/>
            <w:vMerge/>
            <w:tcBorders>
              <w:top w:val="nil"/>
            </w:tcBorders>
          </w:tcPr>
          <w:p w14:paraId="7F69CC53" w14:textId="77777777" w:rsidR="005F372C" w:rsidRPr="00194C4A" w:rsidRDefault="005F372C">
            <w:pPr>
              <w:rPr>
                <w:sz w:val="2"/>
                <w:szCs w:val="2"/>
              </w:rPr>
            </w:pPr>
          </w:p>
        </w:tc>
        <w:tc>
          <w:tcPr>
            <w:tcW w:w="283" w:type="dxa"/>
            <w:vMerge/>
            <w:tcBorders>
              <w:top w:val="nil"/>
            </w:tcBorders>
          </w:tcPr>
          <w:p w14:paraId="18D094AD" w14:textId="77777777" w:rsidR="005F372C" w:rsidRPr="00194C4A" w:rsidRDefault="005F372C">
            <w:pPr>
              <w:rPr>
                <w:sz w:val="2"/>
                <w:szCs w:val="2"/>
              </w:rPr>
            </w:pPr>
          </w:p>
        </w:tc>
        <w:tc>
          <w:tcPr>
            <w:tcW w:w="283" w:type="dxa"/>
            <w:vMerge/>
            <w:tcBorders>
              <w:top w:val="nil"/>
            </w:tcBorders>
          </w:tcPr>
          <w:p w14:paraId="14E46287" w14:textId="77777777" w:rsidR="005F372C" w:rsidRPr="00194C4A" w:rsidRDefault="005F372C">
            <w:pPr>
              <w:rPr>
                <w:sz w:val="2"/>
                <w:szCs w:val="2"/>
              </w:rPr>
            </w:pPr>
          </w:p>
        </w:tc>
        <w:tc>
          <w:tcPr>
            <w:tcW w:w="283" w:type="dxa"/>
            <w:vMerge/>
            <w:tcBorders>
              <w:top w:val="nil"/>
            </w:tcBorders>
          </w:tcPr>
          <w:p w14:paraId="18A498EE" w14:textId="77777777" w:rsidR="005F372C" w:rsidRPr="00194C4A" w:rsidRDefault="005F372C">
            <w:pPr>
              <w:rPr>
                <w:sz w:val="2"/>
                <w:szCs w:val="2"/>
              </w:rPr>
            </w:pPr>
          </w:p>
        </w:tc>
        <w:tc>
          <w:tcPr>
            <w:tcW w:w="831" w:type="dxa"/>
            <w:vMerge/>
            <w:tcBorders>
              <w:top w:val="nil"/>
            </w:tcBorders>
            <w:shd w:val="clear" w:color="auto" w:fill="DDEEF9"/>
          </w:tcPr>
          <w:p w14:paraId="7D8BABAA" w14:textId="77777777" w:rsidR="005F372C" w:rsidRPr="00194C4A" w:rsidRDefault="005F372C">
            <w:pPr>
              <w:rPr>
                <w:sz w:val="2"/>
                <w:szCs w:val="2"/>
              </w:rPr>
            </w:pPr>
          </w:p>
        </w:tc>
        <w:tc>
          <w:tcPr>
            <w:tcW w:w="1063" w:type="dxa"/>
            <w:vMerge/>
            <w:tcBorders>
              <w:top w:val="nil"/>
            </w:tcBorders>
            <w:shd w:val="clear" w:color="auto" w:fill="DEE9BD"/>
          </w:tcPr>
          <w:p w14:paraId="7245845A" w14:textId="77777777" w:rsidR="005F372C" w:rsidRPr="00194C4A" w:rsidRDefault="005F372C">
            <w:pPr>
              <w:rPr>
                <w:sz w:val="2"/>
                <w:szCs w:val="2"/>
              </w:rPr>
            </w:pPr>
          </w:p>
        </w:tc>
        <w:tc>
          <w:tcPr>
            <w:tcW w:w="935" w:type="dxa"/>
            <w:vMerge/>
            <w:tcBorders>
              <w:top w:val="nil"/>
            </w:tcBorders>
            <w:shd w:val="clear" w:color="auto" w:fill="FBE5C3"/>
          </w:tcPr>
          <w:p w14:paraId="6FF36A9A" w14:textId="77777777" w:rsidR="005F372C" w:rsidRPr="00194C4A" w:rsidRDefault="005F372C">
            <w:pPr>
              <w:rPr>
                <w:sz w:val="2"/>
                <w:szCs w:val="2"/>
              </w:rPr>
            </w:pPr>
          </w:p>
        </w:tc>
        <w:tc>
          <w:tcPr>
            <w:tcW w:w="2268" w:type="dxa"/>
            <w:tcBorders>
              <w:top w:val="nil"/>
              <w:bottom w:val="nil"/>
            </w:tcBorders>
          </w:tcPr>
          <w:p w14:paraId="684D842A" w14:textId="77777777" w:rsidR="005F372C" w:rsidRPr="00194C4A" w:rsidRDefault="009439EC">
            <w:pPr>
              <w:pStyle w:val="TableParagraph"/>
              <w:spacing w:line="162" w:lineRule="exact"/>
              <w:ind w:left="80"/>
              <w:rPr>
                <w:sz w:val="16"/>
              </w:rPr>
            </w:pPr>
            <w:proofErr w:type="gramStart"/>
            <w:r w:rsidRPr="00194C4A">
              <w:rPr>
                <w:sz w:val="16"/>
              </w:rPr>
              <w:t>interrupteurs</w:t>
            </w:r>
            <w:proofErr w:type="gramEnd"/>
            <w:r w:rsidRPr="00194C4A">
              <w:rPr>
                <w:sz w:val="16"/>
              </w:rPr>
              <w:t xml:space="preserve"> des bases</w:t>
            </w:r>
          </w:p>
        </w:tc>
        <w:tc>
          <w:tcPr>
            <w:tcW w:w="2678" w:type="dxa"/>
            <w:vMerge/>
            <w:tcBorders>
              <w:top w:val="nil"/>
            </w:tcBorders>
          </w:tcPr>
          <w:p w14:paraId="00D42098" w14:textId="77777777" w:rsidR="005F372C" w:rsidRPr="00194C4A" w:rsidRDefault="005F372C">
            <w:pPr>
              <w:rPr>
                <w:sz w:val="2"/>
                <w:szCs w:val="2"/>
              </w:rPr>
            </w:pPr>
          </w:p>
        </w:tc>
      </w:tr>
      <w:tr w:rsidR="005F372C" w:rsidRPr="00194C4A" w14:paraId="477EB897" w14:textId="77777777">
        <w:trPr>
          <w:trHeight w:val="182"/>
        </w:trPr>
        <w:tc>
          <w:tcPr>
            <w:tcW w:w="1540" w:type="dxa"/>
            <w:tcBorders>
              <w:top w:val="nil"/>
              <w:bottom w:val="nil"/>
            </w:tcBorders>
          </w:tcPr>
          <w:p w14:paraId="5D0C1392" w14:textId="77777777" w:rsidR="005F372C" w:rsidRPr="00194C4A" w:rsidRDefault="005F372C">
            <w:pPr>
              <w:pStyle w:val="TableParagraph"/>
              <w:rPr>
                <w:rFonts w:ascii="Times New Roman"/>
                <w:sz w:val="12"/>
              </w:rPr>
            </w:pPr>
          </w:p>
        </w:tc>
        <w:tc>
          <w:tcPr>
            <w:tcW w:w="283" w:type="dxa"/>
            <w:vMerge/>
            <w:tcBorders>
              <w:top w:val="nil"/>
            </w:tcBorders>
          </w:tcPr>
          <w:p w14:paraId="3357A0D5" w14:textId="77777777" w:rsidR="005F372C" w:rsidRPr="00194C4A" w:rsidRDefault="005F372C">
            <w:pPr>
              <w:rPr>
                <w:sz w:val="2"/>
                <w:szCs w:val="2"/>
              </w:rPr>
            </w:pPr>
          </w:p>
        </w:tc>
        <w:tc>
          <w:tcPr>
            <w:tcW w:w="283" w:type="dxa"/>
            <w:vMerge/>
            <w:tcBorders>
              <w:top w:val="nil"/>
            </w:tcBorders>
          </w:tcPr>
          <w:p w14:paraId="43C1C839" w14:textId="77777777" w:rsidR="005F372C" w:rsidRPr="00194C4A" w:rsidRDefault="005F372C">
            <w:pPr>
              <w:rPr>
                <w:sz w:val="2"/>
                <w:szCs w:val="2"/>
              </w:rPr>
            </w:pPr>
          </w:p>
        </w:tc>
        <w:tc>
          <w:tcPr>
            <w:tcW w:w="283" w:type="dxa"/>
            <w:vMerge/>
            <w:tcBorders>
              <w:top w:val="nil"/>
            </w:tcBorders>
          </w:tcPr>
          <w:p w14:paraId="7C2AF910" w14:textId="77777777" w:rsidR="005F372C" w:rsidRPr="00194C4A" w:rsidRDefault="005F372C">
            <w:pPr>
              <w:rPr>
                <w:sz w:val="2"/>
                <w:szCs w:val="2"/>
              </w:rPr>
            </w:pPr>
          </w:p>
        </w:tc>
        <w:tc>
          <w:tcPr>
            <w:tcW w:w="283" w:type="dxa"/>
            <w:vMerge/>
            <w:tcBorders>
              <w:top w:val="nil"/>
            </w:tcBorders>
          </w:tcPr>
          <w:p w14:paraId="17A1CA29" w14:textId="77777777" w:rsidR="005F372C" w:rsidRPr="00194C4A" w:rsidRDefault="005F372C">
            <w:pPr>
              <w:rPr>
                <w:sz w:val="2"/>
                <w:szCs w:val="2"/>
              </w:rPr>
            </w:pPr>
          </w:p>
        </w:tc>
        <w:tc>
          <w:tcPr>
            <w:tcW w:w="831" w:type="dxa"/>
            <w:vMerge/>
            <w:tcBorders>
              <w:top w:val="nil"/>
            </w:tcBorders>
            <w:shd w:val="clear" w:color="auto" w:fill="DDEEF9"/>
          </w:tcPr>
          <w:p w14:paraId="34D53760" w14:textId="77777777" w:rsidR="005F372C" w:rsidRPr="00194C4A" w:rsidRDefault="005F372C">
            <w:pPr>
              <w:rPr>
                <w:sz w:val="2"/>
                <w:szCs w:val="2"/>
              </w:rPr>
            </w:pPr>
          </w:p>
        </w:tc>
        <w:tc>
          <w:tcPr>
            <w:tcW w:w="1063" w:type="dxa"/>
            <w:vMerge/>
            <w:tcBorders>
              <w:top w:val="nil"/>
            </w:tcBorders>
            <w:shd w:val="clear" w:color="auto" w:fill="DEE9BD"/>
          </w:tcPr>
          <w:p w14:paraId="72BA255B" w14:textId="77777777" w:rsidR="005F372C" w:rsidRPr="00194C4A" w:rsidRDefault="005F372C">
            <w:pPr>
              <w:rPr>
                <w:sz w:val="2"/>
                <w:szCs w:val="2"/>
              </w:rPr>
            </w:pPr>
          </w:p>
        </w:tc>
        <w:tc>
          <w:tcPr>
            <w:tcW w:w="935" w:type="dxa"/>
            <w:vMerge/>
            <w:tcBorders>
              <w:top w:val="nil"/>
            </w:tcBorders>
            <w:shd w:val="clear" w:color="auto" w:fill="FBE5C3"/>
          </w:tcPr>
          <w:p w14:paraId="6A37F8D6" w14:textId="77777777" w:rsidR="005F372C" w:rsidRPr="00194C4A" w:rsidRDefault="005F372C">
            <w:pPr>
              <w:rPr>
                <w:sz w:val="2"/>
                <w:szCs w:val="2"/>
              </w:rPr>
            </w:pPr>
          </w:p>
        </w:tc>
        <w:tc>
          <w:tcPr>
            <w:tcW w:w="2268" w:type="dxa"/>
            <w:tcBorders>
              <w:top w:val="nil"/>
              <w:bottom w:val="nil"/>
            </w:tcBorders>
          </w:tcPr>
          <w:p w14:paraId="00520F6D" w14:textId="77777777" w:rsidR="005F372C" w:rsidRPr="00194C4A" w:rsidRDefault="009439EC">
            <w:pPr>
              <w:pStyle w:val="TableParagraph"/>
              <w:spacing w:line="162" w:lineRule="exact"/>
              <w:ind w:left="80"/>
              <w:rPr>
                <w:sz w:val="16"/>
              </w:rPr>
            </w:pPr>
            <w:proofErr w:type="gramStart"/>
            <w:r w:rsidRPr="00194C4A">
              <w:rPr>
                <w:sz w:val="16"/>
              </w:rPr>
              <w:t>vie</w:t>
            </w:r>
            <w:proofErr w:type="gramEnd"/>
            <w:r w:rsidRPr="00194C4A">
              <w:rPr>
                <w:sz w:val="16"/>
              </w:rPr>
              <w:t xml:space="preserve"> et diminuer les</w:t>
            </w:r>
          </w:p>
        </w:tc>
        <w:tc>
          <w:tcPr>
            <w:tcW w:w="2678" w:type="dxa"/>
            <w:vMerge/>
            <w:tcBorders>
              <w:top w:val="nil"/>
            </w:tcBorders>
          </w:tcPr>
          <w:p w14:paraId="6726685D" w14:textId="77777777" w:rsidR="005F372C" w:rsidRPr="00194C4A" w:rsidRDefault="005F372C">
            <w:pPr>
              <w:rPr>
                <w:sz w:val="2"/>
                <w:szCs w:val="2"/>
              </w:rPr>
            </w:pPr>
          </w:p>
        </w:tc>
      </w:tr>
      <w:tr w:rsidR="005F372C" w:rsidRPr="00194C4A" w14:paraId="4895F778" w14:textId="77777777">
        <w:trPr>
          <w:trHeight w:val="412"/>
        </w:trPr>
        <w:tc>
          <w:tcPr>
            <w:tcW w:w="1540" w:type="dxa"/>
            <w:tcBorders>
              <w:top w:val="nil"/>
              <w:bottom w:val="nil"/>
            </w:tcBorders>
          </w:tcPr>
          <w:p w14:paraId="637C43EF" w14:textId="77777777" w:rsidR="005F372C" w:rsidRPr="00194C4A" w:rsidRDefault="005F372C">
            <w:pPr>
              <w:pStyle w:val="TableParagraph"/>
              <w:rPr>
                <w:rFonts w:ascii="Times New Roman"/>
                <w:sz w:val="16"/>
              </w:rPr>
            </w:pPr>
          </w:p>
        </w:tc>
        <w:tc>
          <w:tcPr>
            <w:tcW w:w="283" w:type="dxa"/>
            <w:vMerge/>
            <w:tcBorders>
              <w:top w:val="nil"/>
            </w:tcBorders>
          </w:tcPr>
          <w:p w14:paraId="314701D0" w14:textId="77777777" w:rsidR="005F372C" w:rsidRPr="00194C4A" w:rsidRDefault="005F372C">
            <w:pPr>
              <w:rPr>
                <w:sz w:val="2"/>
                <w:szCs w:val="2"/>
              </w:rPr>
            </w:pPr>
          </w:p>
        </w:tc>
        <w:tc>
          <w:tcPr>
            <w:tcW w:w="283" w:type="dxa"/>
            <w:vMerge/>
            <w:tcBorders>
              <w:top w:val="nil"/>
            </w:tcBorders>
          </w:tcPr>
          <w:p w14:paraId="0C1D682D" w14:textId="77777777" w:rsidR="005F372C" w:rsidRPr="00194C4A" w:rsidRDefault="005F372C">
            <w:pPr>
              <w:rPr>
                <w:sz w:val="2"/>
                <w:szCs w:val="2"/>
              </w:rPr>
            </w:pPr>
          </w:p>
        </w:tc>
        <w:tc>
          <w:tcPr>
            <w:tcW w:w="283" w:type="dxa"/>
            <w:vMerge/>
            <w:tcBorders>
              <w:top w:val="nil"/>
            </w:tcBorders>
          </w:tcPr>
          <w:p w14:paraId="5F323121" w14:textId="77777777" w:rsidR="005F372C" w:rsidRPr="00194C4A" w:rsidRDefault="005F372C">
            <w:pPr>
              <w:rPr>
                <w:sz w:val="2"/>
                <w:szCs w:val="2"/>
              </w:rPr>
            </w:pPr>
          </w:p>
        </w:tc>
        <w:tc>
          <w:tcPr>
            <w:tcW w:w="283" w:type="dxa"/>
            <w:vMerge/>
            <w:tcBorders>
              <w:top w:val="nil"/>
            </w:tcBorders>
          </w:tcPr>
          <w:p w14:paraId="2393B454" w14:textId="77777777" w:rsidR="005F372C" w:rsidRPr="00194C4A" w:rsidRDefault="005F372C">
            <w:pPr>
              <w:rPr>
                <w:sz w:val="2"/>
                <w:szCs w:val="2"/>
              </w:rPr>
            </w:pPr>
          </w:p>
        </w:tc>
        <w:tc>
          <w:tcPr>
            <w:tcW w:w="831" w:type="dxa"/>
            <w:vMerge/>
            <w:tcBorders>
              <w:top w:val="nil"/>
            </w:tcBorders>
            <w:shd w:val="clear" w:color="auto" w:fill="DDEEF9"/>
          </w:tcPr>
          <w:p w14:paraId="7479BF39" w14:textId="77777777" w:rsidR="005F372C" w:rsidRPr="00194C4A" w:rsidRDefault="005F372C">
            <w:pPr>
              <w:rPr>
                <w:sz w:val="2"/>
                <w:szCs w:val="2"/>
              </w:rPr>
            </w:pPr>
          </w:p>
        </w:tc>
        <w:tc>
          <w:tcPr>
            <w:tcW w:w="1063" w:type="dxa"/>
            <w:vMerge/>
            <w:tcBorders>
              <w:top w:val="nil"/>
            </w:tcBorders>
            <w:shd w:val="clear" w:color="auto" w:fill="DEE9BD"/>
          </w:tcPr>
          <w:p w14:paraId="7DA9DD32" w14:textId="77777777" w:rsidR="005F372C" w:rsidRPr="00194C4A" w:rsidRDefault="005F372C">
            <w:pPr>
              <w:rPr>
                <w:sz w:val="2"/>
                <w:szCs w:val="2"/>
              </w:rPr>
            </w:pPr>
          </w:p>
        </w:tc>
        <w:tc>
          <w:tcPr>
            <w:tcW w:w="935" w:type="dxa"/>
            <w:vMerge/>
            <w:tcBorders>
              <w:top w:val="nil"/>
            </w:tcBorders>
            <w:shd w:val="clear" w:color="auto" w:fill="FBE5C3"/>
          </w:tcPr>
          <w:p w14:paraId="7897D227" w14:textId="77777777" w:rsidR="005F372C" w:rsidRPr="00194C4A" w:rsidRDefault="005F372C">
            <w:pPr>
              <w:rPr>
                <w:sz w:val="2"/>
                <w:szCs w:val="2"/>
              </w:rPr>
            </w:pPr>
          </w:p>
        </w:tc>
        <w:tc>
          <w:tcPr>
            <w:tcW w:w="2268" w:type="dxa"/>
            <w:tcBorders>
              <w:top w:val="nil"/>
            </w:tcBorders>
          </w:tcPr>
          <w:p w14:paraId="73662045" w14:textId="77777777" w:rsidR="005F372C" w:rsidRPr="00194C4A" w:rsidRDefault="009439EC">
            <w:pPr>
              <w:pStyle w:val="TableParagraph"/>
              <w:spacing w:line="181" w:lineRule="exact"/>
              <w:ind w:left="80"/>
              <w:rPr>
                <w:sz w:val="16"/>
              </w:rPr>
            </w:pPr>
            <w:proofErr w:type="gramStart"/>
            <w:r w:rsidRPr="00194C4A">
              <w:rPr>
                <w:sz w:val="16"/>
              </w:rPr>
              <w:t>surfaces</w:t>
            </w:r>
            <w:proofErr w:type="gramEnd"/>
            <w:r w:rsidRPr="00194C4A">
              <w:rPr>
                <w:sz w:val="16"/>
              </w:rPr>
              <w:t xml:space="preserve"> de contact.</w:t>
            </w:r>
          </w:p>
        </w:tc>
        <w:tc>
          <w:tcPr>
            <w:tcW w:w="2678" w:type="dxa"/>
            <w:vMerge/>
            <w:tcBorders>
              <w:top w:val="nil"/>
            </w:tcBorders>
          </w:tcPr>
          <w:p w14:paraId="2FF0EBE2" w14:textId="77777777" w:rsidR="005F372C" w:rsidRPr="00194C4A" w:rsidRDefault="005F372C">
            <w:pPr>
              <w:rPr>
                <w:sz w:val="2"/>
                <w:szCs w:val="2"/>
              </w:rPr>
            </w:pPr>
          </w:p>
        </w:tc>
      </w:tr>
      <w:tr w:rsidR="005F372C" w:rsidRPr="00194C4A" w14:paraId="5D808DEE" w14:textId="77777777">
        <w:trPr>
          <w:trHeight w:val="259"/>
        </w:trPr>
        <w:tc>
          <w:tcPr>
            <w:tcW w:w="1540" w:type="dxa"/>
            <w:tcBorders>
              <w:top w:val="nil"/>
              <w:bottom w:val="nil"/>
            </w:tcBorders>
          </w:tcPr>
          <w:p w14:paraId="3C43A38A" w14:textId="77777777" w:rsidR="005F372C" w:rsidRPr="00194C4A" w:rsidRDefault="005F372C">
            <w:pPr>
              <w:pStyle w:val="TableParagraph"/>
              <w:rPr>
                <w:rFonts w:ascii="Times New Roman"/>
                <w:sz w:val="16"/>
              </w:rPr>
            </w:pPr>
          </w:p>
        </w:tc>
        <w:tc>
          <w:tcPr>
            <w:tcW w:w="283" w:type="dxa"/>
            <w:vMerge/>
            <w:tcBorders>
              <w:top w:val="nil"/>
            </w:tcBorders>
          </w:tcPr>
          <w:p w14:paraId="09E5C306" w14:textId="77777777" w:rsidR="005F372C" w:rsidRPr="00194C4A" w:rsidRDefault="005F372C">
            <w:pPr>
              <w:rPr>
                <w:sz w:val="2"/>
                <w:szCs w:val="2"/>
              </w:rPr>
            </w:pPr>
          </w:p>
        </w:tc>
        <w:tc>
          <w:tcPr>
            <w:tcW w:w="283" w:type="dxa"/>
            <w:vMerge/>
            <w:tcBorders>
              <w:top w:val="nil"/>
            </w:tcBorders>
          </w:tcPr>
          <w:p w14:paraId="4E776125" w14:textId="77777777" w:rsidR="005F372C" w:rsidRPr="00194C4A" w:rsidRDefault="005F372C">
            <w:pPr>
              <w:rPr>
                <w:sz w:val="2"/>
                <w:szCs w:val="2"/>
              </w:rPr>
            </w:pPr>
          </w:p>
        </w:tc>
        <w:tc>
          <w:tcPr>
            <w:tcW w:w="283" w:type="dxa"/>
            <w:vMerge/>
            <w:tcBorders>
              <w:top w:val="nil"/>
            </w:tcBorders>
          </w:tcPr>
          <w:p w14:paraId="54D6A979" w14:textId="77777777" w:rsidR="005F372C" w:rsidRPr="00194C4A" w:rsidRDefault="005F372C">
            <w:pPr>
              <w:rPr>
                <w:sz w:val="2"/>
                <w:szCs w:val="2"/>
              </w:rPr>
            </w:pPr>
          </w:p>
        </w:tc>
        <w:tc>
          <w:tcPr>
            <w:tcW w:w="283" w:type="dxa"/>
            <w:vMerge/>
            <w:tcBorders>
              <w:top w:val="nil"/>
            </w:tcBorders>
          </w:tcPr>
          <w:p w14:paraId="4A30696A" w14:textId="77777777" w:rsidR="005F372C" w:rsidRPr="00194C4A" w:rsidRDefault="005F372C">
            <w:pPr>
              <w:rPr>
                <w:sz w:val="2"/>
                <w:szCs w:val="2"/>
              </w:rPr>
            </w:pPr>
          </w:p>
        </w:tc>
        <w:tc>
          <w:tcPr>
            <w:tcW w:w="831" w:type="dxa"/>
            <w:vMerge w:val="restart"/>
            <w:shd w:val="clear" w:color="auto" w:fill="DDEEF9"/>
          </w:tcPr>
          <w:p w14:paraId="3E48D4E9" w14:textId="77777777" w:rsidR="005F372C" w:rsidRPr="00194C4A" w:rsidRDefault="005F372C">
            <w:pPr>
              <w:pStyle w:val="TableParagraph"/>
              <w:rPr>
                <w:rFonts w:ascii="Times New Roman"/>
                <w:sz w:val="16"/>
              </w:rPr>
            </w:pPr>
          </w:p>
        </w:tc>
        <w:tc>
          <w:tcPr>
            <w:tcW w:w="1063" w:type="dxa"/>
            <w:vMerge w:val="restart"/>
            <w:shd w:val="clear" w:color="auto" w:fill="DEE9BD"/>
          </w:tcPr>
          <w:p w14:paraId="0B1CBA7A" w14:textId="77777777" w:rsidR="005F372C" w:rsidRPr="00194C4A" w:rsidRDefault="005F372C">
            <w:pPr>
              <w:pStyle w:val="TableParagraph"/>
              <w:rPr>
                <w:rFonts w:ascii="Times New Roman"/>
                <w:sz w:val="16"/>
              </w:rPr>
            </w:pPr>
          </w:p>
        </w:tc>
        <w:tc>
          <w:tcPr>
            <w:tcW w:w="935" w:type="dxa"/>
            <w:vMerge w:val="restart"/>
            <w:shd w:val="clear" w:color="auto" w:fill="FBE5C3"/>
          </w:tcPr>
          <w:p w14:paraId="682A86E7" w14:textId="77777777" w:rsidR="005F372C" w:rsidRPr="00194C4A" w:rsidRDefault="005F372C">
            <w:pPr>
              <w:pStyle w:val="TableParagraph"/>
              <w:rPr>
                <w:rFonts w:ascii="Times New Roman"/>
                <w:sz w:val="16"/>
              </w:rPr>
            </w:pPr>
          </w:p>
        </w:tc>
        <w:tc>
          <w:tcPr>
            <w:tcW w:w="2268" w:type="dxa"/>
            <w:tcBorders>
              <w:bottom w:val="nil"/>
            </w:tcBorders>
          </w:tcPr>
          <w:p w14:paraId="428628AE" w14:textId="77777777" w:rsidR="005F372C" w:rsidRPr="00194C4A" w:rsidRDefault="009439EC">
            <w:pPr>
              <w:pStyle w:val="TableParagraph"/>
              <w:spacing w:before="71" w:line="168" w:lineRule="exact"/>
              <w:ind w:left="80"/>
              <w:rPr>
                <w:sz w:val="16"/>
              </w:rPr>
            </w:pPr>
            <w:r w:rsidRPr="00194C4A">
              <w:rPr>
                <w:sz w:val="16"/>
              </w:rPr>
              <w:t>Installer les nouvelles</w:t>
            </w:r>
          </w:p>
        </w:tc>
        <w:tc>
          <w:tcPr>
            <w:tcW w:w="2678" w:type="dxa"/>
            <w:vMerge w:val="restart"/>
          </w:tcPr>
          <w:p w14:paraId="2FD3701B" w14:textId="77777777" w:rsidR="005F372C" w:rsidRPr="00194C4A" w:rsidRDefault="005F372C">
            <w:pPr>
              <w:pStyle w:val="TableParagraph"/>
              <w:rPr>
                <w:rFonts w:ascii="Times New Roman"/>
                <w:sz w:val="16"/>
              </w:rPr>
            </w:pPr>
          </w:p>
        </w:tc>
      </w:tr>
      <w:tr w:rsidR="005F372C" w:rsidRPr="00194C4A" w14:paraId="5917EEAA" w14:textId="77777777">
        <w:trPr>
          <w:trHeight w:val="182"/>
        </w:trPr>
        <w:tc>
          <w:tcPr>
            <w:tcW w:w="1540" w:type="dxa"/>
            <w:tcBorders>
              <w:top w:val="nil"/>
              <w:bottom w:val="nil"/>
            </w:tcBorders>
          </w:tcPr>
          <w:p w14:paraId="27D1C04D" w14:textId="77777777" w:rsidR="005F372C" w:rsidRPr="00194C4A" w:rsidRDefault="005F372C">
            <w:pPr>
              <w:pStyle w:val="TableParagraph"/>
              <w:rPr>
                <w:rFonts w:ascii="Times New Roman"/>
                <w:sz w:val="12"/>
              </w:rPr>
            </w:pPr>
          </w:p>
        </w:tc>
        <w:tc>
          <w:tcPr>
            <w:tcW w:w="283" w:type="dxa"/>
            <w:vMerge/>
            <w:tcBorders>
              <w:top w:val="nil"/>
            </w:tcBorders>
          </w:tcPr>
          <w:p w14:paraId="34CAFF79" w14:textId="77777777" w:rsidR="005F372C" w:rsidRPr="00194C4A" w:rsidRDefault="005F372C">
            <w:pPr>
              <w:rPr>
                <w:sz w:val="2"/>
                <w:szCs w:val="2"/>
              </w:rPr>
            </w:pPr>
          </w:p>
        </w:tc>
        <w:tc>
          <w:tcPr>
            <w:tcW w:w="283" w:type="dxa"/>
            <w:vMerge/>
            <w:tcBorders>
              <w:top w:val="nil"/>
            </w:tcBorders>
          </w:tcPr>
          <w:p w14:paraId="6AB792F5" w14:textId="77777777" w:rsidR="005F372C" w:rsidRPr="00194C4A" w:rsidRDefault="005F372C">
            <w:pPr>
              <w:rPr>
                <w:sz w:val="2"/>
                <w:szCs w:val="2"/>
              </w:rPr>
            </w:pPr>
          </w:p>
        </w:tc>
        <w:tc>
          <w:tcPr>
            <w:tcW w:w="283" w:type="dxa"/>
            <w:vMerge/>
            <w:tcBorders>
              <w:top w:val="nil"/>
            </w:tcBorders>
          </w:tcPr>
          <w:p w14:paraId="1F8D9E38" w14:textId="77777777" w:rsidR="005F372C" w:rsidRPr="00194C4A" w:rsidRDefault="005F372C">
            <w:pPr>
              <w:rPr>
                <w:sz w:val="2"/>
                <w:szCs w:val="2"/>
              </w:rPr>
            </w:pPr>
          </w:p>
        </w:tc>
        <w:tc>
          <w:tcPr>
            <w:tcW w:w="283" w:type="dxa"/>
            <w:vMerge/>
            <w:tcBorders>
              <w:top w:val="nil"/>
            </w:tcBorders>
          </w:tcPr>
          <w:p w14:paraId="16FB7C53" w14:textId="77777777" w:rsidR="005F372C" w:rsidRPr="00194C4A" w:rsidRDefault="005F372C">
            <w:pPr>
              <w:rPr>
                <w:sz w:val="2"/>
                <w:szCs w:val="2"/>
              </w:rPr>
            </w:pPr>
          </w:p>
        </w:tc>
        <w:tc>
          <w:tcPr>
            <w:tcW w:w="831" w:type="dxa"/>
            <w:vMerge/>
            <w:tcBorders>
              <w:top w:val="nil"/>
            </w:tcBorders>
            <w:shd w:val="clear" w:color="auto" w:fill="DDEEF9"/>
          </w:tcPr>
          <w:p w14:paraId="48DD358C" w14:textId="77777777" w:rsidR="005F372C" w:rsidRPr="00194C4A" w:rsidRDefault="005F372C">
            <w:pPr>
              <w:rPr>
                <w:sz w:val="2"/>
                <w:szCs w:val="2"/>
              </w:rPr>
            </w:pPr>
          </w:p>
        </w:tc>
        <w:tc>
          <w:tcPr>
            <w:tcW w:w="1063" w:type="dxa"/>
            <w:vMerge/>
            <w:tcBorders>
              <w:top w:val="nil"/>
            </w:tcBorders>
            <w:shd w:val="clear" w:color="auto" w:fill="DEE9BD"/>
          </w:tcPr>
          <w:p w14:paraId="695C1AF1" w14:textId="77777777" w:rsidR="005F372C" w:rsidRPr="00194C4A" w:rsidRDefault="005F372C">
            <w:pPr>
              <w:rPr>
                <w:sz w:val="2"/>
                <w:szCs w:val="2"/>
              </w:rPr>
            </w:pPr>
          </w:p>
        </w:tc>
        <w:tc>
          <w:tcPr>
            <w:tcW w:w="935" w:type="dxa"/>
            <w:vMerge/>
            <w:tcBorders>
              <w:top w:val="nil"/>
            </w:tcBorders>
            <w:shd w:val="clear" w:color="auto" w:fill="FBE5C3"/>
          </w:tcPr>
          <w:p w14:paraId="0D827CA6" w14:textId="77777777" w:rsidR="005F372C" w:rsidRPr="00194C4A" w:rsidRDefault="005F372C">
            <w:pPr>
              <w:rPr>
                <w:sz w:val="2"/>
                <w:szCs w:val="2"/>
              </w:rPr>
            </w:pPr>
          </w:p>
        </w:tc>
        <w:tc>
          <w:tcPr>
            <w:tcW w:w="2268" w:type="dxa"/>
            <w:tcBorders>
              <w:top w:val="nil"/>
              <w:bottom w:val="nil"/>
            </w:tcBorders>
          </w:tcPr>
          <w:p w14:paraId="61F4B1C3" w14:textId="77777777" w:rsidR="005F372C" w:rsidRPr="00194C4A" w:rsidRDefault="009439EC">
            <w:pPr>
              <w:pStyle w:val="TableParagraph"/>
              <w:spacing w:line="162" w:lineRule="exact"/>
              <w:ind w:left="80"/>
              <w:rPr>
                <w:sz w:val="16"/>
              </w:rPr>
            </w:pPr>
            <w:proofErr w:type="gramStart"/>
            <w:r w:rsidRPr="00194C4A">
              <w:rPr>
                <w:sz w:val="16"/>
              </w:rPr>
              <w:t>base</w:t>
            </w:r>
            <w:proofErr w:type="gramEnd"/>
            <w:r w:rsidRPr="00194C4A">
              <w:rPr>
                <w:sz w:val="16"/>
              </w:rPr>
              <w:t xml:space="preserve"> vie en privilégiant les</w:t>
            </w:r>
          </w:p>
        </w:tc>
        <w:tc>
          <w:tcPr>
            <w:tcW w:w="2678" w:type="dxa"/>
            <w:vMerge/>
            <w:tcBorders>
              <w:top w:val="nil"/>
            </w:tcBorders>
          </w:tcPr>
          <w:p w14:paraId="03546E4B" w14:textId="77777777" w:rsidR="005F372C" w:rsidRPr="00194C4A" w:rsidRDefault="005F372C">
            <w:pPr>
              <w:rPr>
                <w:sz w:val="2"/>
                <w:szCs w:val="2"/>
              </w:rPr>
            </w:pPr>
          </w:p>
        </w:tc>
      </w:tr>
      <w:tr w:rsidR="005F372C" w:rsidRPr="00194C4A" w14:paraId="302F52A3" w14:textId="77777777">
        <w:trPr>
          <w:trHeight w:val="181"/>
        </w:trPr>
        <w:tc>
          <w:tcPr>
            <w:tcW w:w="1540" w:type="dxa"/>
            <w:tcBorders>
              <w:top w:val="nil"/>
              <w:bottom w:val="nil"/>
            </w:tcBorders>
          </w:tcPr>
          <w:p w14:paraId="062BCB2D" w14:textId="77777777" w:rsidR="005F372C" w:rsidRPr="00194C4A" w:rsidRDefault="005F372C">
            <w:pPr>
              <w:pStyle w:val="TableParagraph"/>
              <w:rPr>
                <w:rFonts w:ascii="Times New Roman"/>
                <w:sz w:val="12"/>
              </w:rPr>
            </w:pPr>
          </w:p>
        </w:tc>
        <w:tc>
          <w:tcPr>
            <w:tcW w:w="283" w:type="dxa"/>
            <w:vMerge/>
            <w:tcBorders>
              <w:top w:val="nil"/>
            </w:tcBorders>
          </w:tcPr>
          <w:p w14:paraId="591E388A" w14:textId="77777777" w:rsidR="005F372C" w:rsidRPr="00194C4A" w:rsidRDefault="005F372C">
            <w:pPr>
              <w:rPr>
                <w:sz w:val="2"/>
                <w:szCs w:val="2"/>
              </w:rPr>
            </w:pPr>
          </w:p>
        </w:tc>
        <w:tc>
          <w:tcPr>
            <w:tcW w:w="283" w:type="dxa"/>
            <w:vMerge/>
            <w:tcBorders>
              <w:top w:val="nil"/>
            </w:tcBorders>
          </w:tcPr>
          <w:p w14:paraId="776BF300" w14:textId="77777777" w:rsidR="005F372C" w:rsidRPr="00194C4A" w:rsidRDefault="005F372C">
            <w:pPr>
              <w:rPr>
                <w:sz w:val="2"/>
                <w:szCs w:val="2"/>
              </w:rPr>
            </w:pPr>
          </w:p>
        </w:tc>
        <w:tc>
          <w:tcPr>
            <w:tcW w:w="283" w:type="dxa"/>
            <w:vMerge/>
            <w:tcBorders>
              <w:top w:val="nil"/>
            </w:tcBorders>
          </w:tcPr>
          <w:p w14:paraId="03564449" w14:textId="77777777" w:rsidR="005F372C" w:rsidRPr="00194C4A" w:rsidRDefault="005F372C">
            <w:pPr>
              <w:rPr>
                <w:sz w:val="2"/>
                <w:szCs w:val="2"/>
              </w:rPr>
            </w:pPr>
          </w:p>
        </w:tc>
        <w:tc>
          <w:tcPr>
            <w:tcW w:w="283" w:type="dxa"/>
            <w:vMerge/>
            <w:tcBorders>
              <w:top w:val="nil"/>
            </w:tcBorders>
          </w:tcPr>
          <w:p w14:paraId="1F864C9C" w14:textId="77777777" w:rsidR="005F372C" w:rsidRPr="00194C4A" w:rsidRDefault="005F372C">
            <w:pPr>
              <w:rPr>
                <w:sz w:val="2"/>
                <w:szCs w:val="2"/>
              </w:rPr>
            </w:pPr>
          </w:p>
        </w:tc>
        <w:tc>
          <w:tcPr>
            <w:tcW w:w="831" w:type="dxa"/>
            <w:vMerge/>
            <w:tcBorders>
              <w:top w:val="nil"/>
            </w:tcBorders>
            <w:shd w:val="clear" w:color="auto" w:fill="DDEEF9"/>
          </w:tcPr>
          <w:p w14:paraId="7E35B6F6" w14:textId="77777777" w:rsidR="005F372C" w:rsidRPr="00194C4A" w:rsidRDefault="005F372C">
            <w:pPr>
              <w:rPr>
                <w:sz w:val="2"/>
                <w:szCs w:val="2"/>
              </w:rPr>
            </w:pPr>
          </w:p>
        </w:tc>
        <w:tc>
          <w:tcPr>
            <w:tcW w:w="1063" w:type="dxa"/>
            <w:vMerge/>
            <w:tcBorders>
              <w:top w:val="nil"/>
            </w:tcBorders>
            <w:shd w:val="clear" w:color="auto" w:fill="DEE9BD"/>
          </w:tcPr>
          <w:p w14:paraId="6DB907B5" w14:textId="77777777" w:rsidR="005F372C" w:rsidRPr="00194C4A" w:rsidRDefault="005F372C">
            <w:pPr>
              <w:rPr>
                <w:sz w:val="2"/>
                <w:szCs w:val="2"/>
              </w:rPr>
            </w:pPr>
          </w:p>
        </w:tc>
        <w:tc>
          <w:tcPr>
            <w:tcW w:w="935" w:type="dxa"/>
            <w:vMerge/>
            <w:tcBorders>
              <w:top w:val="nil"/>
            </w:tcBorders>
            <w:shd w:val="clear" w:color="auto" w:fill="FBE5C3"/>
          </w:tcPr>
          <w:p w14:paraId="6E698CD5" w14:textId="77777777" w:rsidR="005F372C" w:rsidRPr="00194C4A" w:rsidRDefault="005F372C">
            <w:pPr>
              <w:rPr>
                <w:sz w:val="2"/>
                <w:szCs w:val="2"/>
              </w:rPr>
            </w:pPr>
          </w:p>
        </w:tc>
        <w:tc>
          <w:tcPr>
            <w:tcW w:w="2268" w:type="dxa"/>
            <w:tcBorders>
              <w:top w:val="nil"/>
              <w:bottom w:val="nil"/>
            </w:tcBorders>
          </w:tcPr>
          <w:p w14:paraId="624CBEBD" w14:textId="77777777" w:rsidR="005F372C" w:rsidRPr="00194C4A" w:rsidRDefault="009439EC">
            <w:pPr>
              <w:pStyle w:val="TableParagraph"/>
              <w:spacing w:line="162" w:lineRule="exact"/>
              <w:ind w:left="80"/>
              <w:rPr>
                <w:sz w:val="16"/>
              </w:rPr>
            </w:pPr>
            <w:proofErr w:type="gramStart"/>
            <w:r w:rsidRPr="00194C4A">
              <w:rPr>
                <w:sz w:val="16"/>
              </w:rPr>
              <w:t>commandes</w:t>
            </w:r>
            <w:proofErr w:type="gramEnd"/>
            <w:r w:rsidRPr="00194C4A">
              <w:rPr>
                <w:sz w:val="16"/>
              </w:rPr>
              <w:t xml:space="preserve"> aux pieds,</w:t>
            </w:r>
          </w:p>
        </w:tc>
        <w:tc>
          <w:tcPr>
            <w:tcW w:w="2678" w:type="dxa"/>
            <w:vMerge/>
            <w:tcBorders>
              <w:top w:val="nil"/>
            </w:tcBorders>
          </w:tcPr>
          <w:p w14:paraId="353E4023" w14:textId="77777777" w:rsidR="005F372C" w:rsidRPr="00194C4A" w:rsidRDefault="005F372C">
            <w:pPr>
              <w:rPr>
                <w:sz w:val="2"/>
                <w:szCs w:val="2"/>
              </w:rPr>
            </w:pPr>
          </w:p>
        </w:tc>
      </w:tr>
      <w:tr w:rsidR="005F372C" w:rsidRPr="00194C4A" w14:paraId="5460BF23" w14:textId="77777777">
        <w:trPr>
          <w:trHeight w:val="182"/>
        </w:trPr>
        <w:tc>
          <w:tcPr>
            <w:tcW w:w="1540" w:type="dxa"/>
            <w:tcBorders>
              <w:top w:val="nil"/>
              <w:bottom w:val="nil"/>
            </w:tcBorders>
          </w:tcPr>
          <w:p w14:paraId="2281FB7A" w14:textId="77777777" w:rsidR="005F372C" w:rsidRPr="00194C4A" w:rsidRDefault="005F372C">
            <w:pPr>
              <w:pStyle w:val="TableParagraph"/>
              <w:rPr>
                <w:rFonts w:ascii="Times New Roman"/>
                <w:sz w:val="12"/>
              </w:rPr>
            </w:pPr>
          </w:p>
        </w:tc>
        <w:tc>
          <w:tcPr>
            <w:tcW w:w="283" w:type="dxa"/>
            <w:vMerge/>
            <w:tcBorders>
              <w:top w:val="nil"/>
            </w:tcBorders>
          </w:tcPr>
          <w:p w14:paraId="6F993D00" w14:textId="77777777" w:rsidR="005F372C" w:rsidRPr="00194C4A" w:rsidRDefault="005F372C">
            <w:pPr>
              <w:rPr>
                <w:sz w:val="2"/>
                <w:szCs w:val="2"/>
              </w:rPr>
            </w:pPr>
          </w:p>
        </w:tc>
        <w:tc>
          <w:tcPr>
            <w:tcW w:w="283" w:type="dxa"/>
            <w:vMerge/>
            <w:tcBorders>
              <w:top w:val="nil"/>
            </w:tcBorders>
          </w:tcPr>
          <w:p w14:paraId="64C6265A" w14:textId="77777777" w:rsidR="005F372C" w:rsidRPr="00194C4A" w:rsidRDefault="005F372C">
            <w:pPr>
              <w:rPr>
                <w:sz w:val="2"/>
                <w:szCs w:val="2"/>
              </w:rPr>
            </w:pPr>
          </w:p>
        </w:tc>
        <w:tc>
          <w:tcPr>
            <w:tcW w:w="283" w:type="dxa"/>
            <w:vMerge/>
            <w:tcBorders>
              <w:top w:val="nil"/>
            </w:tcBorders>
          </w:tcPr>
          <w:p w14:paraId="20BA468E" w14:textId="77777777" w:rsidR="005F372C" w:rsidRPr="00194C4A" w:rsidRDefault="005F372C">
            <w:pPr>
              <w:rPr>
                <w:sz w:val="2"/>
                <w:szCs w:val="2"/>
              </w:rPr>
            </w:pPr>
          </w:p>
        </w:tc>
        <w:tc>
          <w:tcPr>
            <w:tcW w:w="283" w:type="dxa"/>
            <w:vMerge/>
            <w:tcBorders>
              <w:top w:val="nil"/>
            </w:tcBorders>
          </w:tcPr>
          <w:p w14:paraId="253172BB" w14:textId="77777777" w:rsidR="005F372C" w:rsidRPr="00194C4A" w:rsidRDefault="005F372C">
            <w:pPr>
              <w:rPr>
                <w:sz w:val="2"/>
                <w:szCs w:val="2"/>
              </w:rPr>
            </w:pPr>
          </w:p>
        </w:tc>
        <w:tc>
          <w:tcPr>
            <w:tcW w:w="831" w:type="dxa"/>
            <w:vMerge/>
            <w:tcBorders>
              <w:top w:val="nil"/>
            </w:tcBorders>
            <w:shd w:val="clear" w:color="auto" w:fill="DDEEF9"/>
          </w:tcPr>
          <w:p w14:paraId="750B2BCC" w14:textId="77777777" w:rsidR="005F372C" w:rsidRPr="00194C4A" w:rsidRDefault="005F372C">
            <w:pPr>
              <w:rPr>
                <w:sz w:val="2"/>
                <w:szCs w:val="2"/>
              </w:rPr>
            </w:pPr>
          </w:p>
        </w:tc>
        <w:tc>
          <w:tcPr>
            <w:tcW w:w="1063" w:type="dxa"/>
            <w:vMerge/>
            <w:tcBorders>
              <w:top w:val="nil"/>
            </w:tcBorders>
            <w:shd w:val="clear" w:color="auto" w:fill="DEE9BD"/>
          </w:tcPr>
          <w:p w14:paraId="489C3655" w14:textId="77777777" w:rsidR="005F372C" w:rsidRPr="00194C4A" w:rsidRDefault="005F372C">
            <w:pPr>
              <w:rPr>
                <w:sz w:val="2"/>
                <w:szCs w:val="2"/>
              </w:rPr>
            </w:pPr>
          </w:p>
        </w:tc>
        <w:tc>
          <w:tcPr>
            <w:tcW w:w="935" w:type="dxa"/>
            <w:vMerge/>
            <w:tcBorders>
              <w:top w:val="nil"/>
            </w:tcBorders>
            <w:shd w:val="clear" w:color="auto" w:fill="FBE5C3"/>
          </w:tcPr>
          <w:p w14:paraId="2BDD3339" w14:textId="77777777" w:rsidR="005F372C" w:rsidRPr="00194C4A" w:rsidRDefault="005F372C">
            <w:pPr>
              <w:rPr>
                <w:sz w:val="2"/>
                <w:szCs w:val="2"/>
              </w:rPr>
            </w:pPr>
          </w:p>
        </w:tc>
        <w:tc>
          <w:tcPr>
            <w:tcW w:w="2268" w:type="dxa"/>
            <w:tcBorders>
              <w:top w:val="nil"/>
              <w:bottom w:val="nil"/>
            </w:tcBorders>
          </w:tcPr>
          <w:p w14:paraId="6002CB1A" w14:textId="77777777" w:rsidR="005F372C" w:rsidRPr="00194C4A" w:rsidRDefault="009439EC">
            <w:pPr>
              <w:pStyle w:val="TableParagraph"/>
              <w:spacing w:line="162" w:lineRule="exact"/>
              <w:ind w:left="80"/>
              <w:rPr>
                <w:sz w:val="16"/>
              </w:rPr>
            </w:pPr>
            <w:proofErr w:type="gramStart"/>
            <w:r w:rsidRPr="00194C4A">
              <w:rPr>
                <w:sz w:val="16"/>
              </w:rPr>
              <w:t>aux</w:t>
            </w:r>
            <w:proofErr w:type="gramEnd"/>
            <w:r w:rsidRPr="00194C4A">
              <w:rPr>
                <w:sz w:val="16"/>
              </w:rPr>
              <w:t xml:space="preserve"> genoux et détecteurs</w:t>
            </w:r>
          </w:p>
        </w:tc>
        <w:tc>
          <w:tcPr>
            <w:tcW w:w="2678" w:type="dxa"/>
            <w:vMerge/>
            <w:tcBorders>
              <w:top w:val="nil"/>
            </w:tcBorders>
          </w:tcPr>
          <w:p w14:paraId="66368387" w14:textId="77777777" w:rsidR="005F372C" w:rsidRPr="00194C4A" w:rsidRDefault="005F372C">
            <w:pPr>
              <w:rPr>
                <w:sz w:val="2"/>
                <w:szCs w:val="2"/>
              </w:rPr>
            </w:pPr>
          </w:p>
        </w:tc>
      </w:tr>
      <w:tr w:rsidR="005F372C" w:rsidRPr="00194C4A" w14:paraId="1D0A338E" w14:textId="77777777">
        <w:trPr>
          <w:trHeight w:val="181"/>
        </w:trPr>
        <w:tc>
          <w:tcPr>
            <w:tcW w:w="1540" w:type="dxa"/>
            <w:tcBorders>
              <w:top w:val="nil"/>
              <w:bottom w:val="nil"/>
            </w:tcBorders>
          </w:tcPr>
          <w:p w14:paraId="1E918D8A" w14:textId="77777777" w:rsidR="005F372C" w:rsidRPr="00194C4A" w:rsidRDefault="005F372C">
            <w:pPr>
              <w:pStyle w:val="TableParagraph"/>
              <w:rPr>
                <w:rFonts w:ascii="Times New Roman"/>
                <w:sz w:val="12"/>
              </w:rPr>
            </w:pPr>
          </w:p>
        </w:tc>
        <w:tc>
          <w:tcPr>
            <w:tcW w:w="283" w:type="dxa"/>
            <w:vMerge/>
            <w:tcBorders>
              <w:top w:val="nil"/>
            </w:tcBorders>
          </w:tcPr>
          <w:p w14:paraId="50EFA938" w14:textId="77777777" w:rsidR="005F372C" w:rsidRPr="00194C4A" w:rsidRDefault="005F372C">
            <w:pPr>
              <w:rPr>
                <w:sz w:val="2"/>
                <w:szCs w:val="2"/>
              </w:rPr>
            </w:pPr>
          </w:p>
        </w:tc>
        <w:tc>
          <w:tcPr>
            <w:tcW w:w="283" w:type="dxa"/>
            <w:vMerge/>
            <w:tcBorders>
              <w:top w:val="nil"/>
            </w:tcBorders>
          </w:tcPr>
          <w:p w14:paraId="153BAB21" w14:textId="77777777" w:rsidR="005F372C" w:rsidRPr="00194C4A" w:rsidRDefault="005F372C">
            <w:pPr>
              <w:rPr>
                <w:sz w:val="2"/>
                <w:szCs w:val="2"/>
              </w:rPr>
            </w:pPr>
          </w:p>
        </w:tc>
        <w:tc>
          <w:tcPr>
            <w:tcW w:w="283" w:type="dxa"/>
            <w:vMerge/>
            <w:tcBorders>
              <w:top w:val="nil"/>
            </w:tcBorders>
          </w:tcPr>
          <w:p w14:paraId="2D20C60A" w14:textId="77777777" w:rsidR="005F372C" w:rsidRPr="00194C4A" w:rsidRDefault="005F372C">
            <w:pPr>
              <w:rPr>
                <w:sz w:val="2"/>
                <w:szCs w:val="2"/>
              </w:rPr>
            </w:pPr>
          </w:p>
        </w:tc>
        <w:tc>
          <w:tcPr>
            <w:tcW w:w="283" w:type="dxa"/>
            <w:vMerge/>
            <w:tcBorders>
              <w:top w:val="nil"/>
            </w:tcBorders>
          </w:tcPr>
          <w:p w14:paraId="5D5A382F" w14:textId="77777777" w:rsidR="005F372C" w:rsidRPr="00194C4A" w:rsidRDefault="005F372C">
            <w:pPr>
              <w:rPr>
                <w:sz w:val="2"/>
                <w:szCs w:val="2"/>
              </w:rPr>
            </w:pPr>
          </w:p>
        </w:tc>
        <w:tc>
          <w:tcPr>
            <w:tcW w:w="831" w:type="dxa"/>
            <w:vMerge/>
            <w:tcBorders>
              <w:top w:val="nil"/>
            </w:tcBorders>
            <w:shd w:val="clear" w:color="auto" w:fill="DDEEF9"/>
          </w:tcPr>
          <w:p w14:paraId="692A5902" w14:textId="77777777" w:rsidR="005F372C" w:rsidRPr="00194C4A" w:rsidRDefault="005F372C">
            <w:pPr>
              <w:rPr>
                <w:sz w:val="2"/>
                <w:szCs w:val="2"/>
              </w:rPr>
            </w:pPr>
          </w:p>
        </w:tc>
        <w:tc>
          <w:tcPr>
            <w:tcW w:w="1063" w:type="dxa"/>
            <w:vMerge/>
            <w:tcBorders>
              <w:top w:val="nil"/>
            </w:tcBorders>
            <w:shd w:val="clear" w:color="auto" w:fill="DEE9BD"/>
          </w:tcPr>
          <w:p w14:paraId="18A59E2F" w14:textId="77777777" w:rsidR="005F372C" w:rsidRPr="00194C4A" w:rsidRDefault="005F372C">
            <w:pPr>
              <w:rPr>
                <w:sz w:val="2"/>
                <w:szCs w:val="2"/>
              </w:rPr>
            </w:pPr>
          </w:p>
        </w:tc>
        <w:tc>
          <w:tcPr>
            <w:tcW w:w="935" w:type="dxa"/>
            <w:vMerge/>
            <w:tcBorders>
              <w:top w:val="nil"/>
            </w:tcBorders>
            <w:shd w:val="clear" w:color="auto" w:fill="FBE5C3"/>
          </w:tcPr>
          <w:p w14:paraId="24B23F9A" w14:textId="77777777" w:rsidR="005F372C" w:rsidRPr="00194C4A" w:rsidRDefault="005F372C">
            <w:pPr>
              <w:rPr>
                <w:sz w:val="2"/>
                <w:szCs w:val="2"/>
              </w:rPr>
            </w:pPr>
          </w:p>
        </w:tc>
        <w:tc>
          <w:tcPr>
            <w:tcW w:w="2268" w:type="dxa"/>
            <w:tcBorders>
              <w:top w:val="nil"/>
              <w:bottom w:val="nil"/>
            </w:tcBorders>
          </w:tcPr>
          <w:p w14:paraId="653EB835" w14:textId="77777777" w:rsidR="005F372C" w:rsidRPr="00194C4A" w:rsidRDefault="009439EC">
            <w:pPr>
              <w:pStyle w:val="TableParagraph"/>
              <w:spacing w:line="162" w:lineRule="exact"/>
              <w:ind w:left="80"/>
              <w:rPr>
                <w:sz w:val="16"/>
              </w:rPr>
            </w:pPr>
            <w:proofErr w:type="gramStart"/>
            <w:r w:rsidRPr="00194C4A">
              <w:rPr>
                <w:sz w:val="16"/>
              </w:rPr>
              <w:t>automatiques</w:t>
            </w:r>
            <w:proofErr w:type="gramEnd"/>
            <w:r w:rsidRPr="00194C4A">
              <w:rPr>
                <w:sz w:val="16"/>
              </w:rPr>
              <w:t xml:space="preserve"> infrarouges</w:t>
            </w:r>
          </w:p>
        </w:tc>
        <w:tc>
          <w:tcPr>
            <w:tcW w:w="2678" w:type="dxa"/>
            <w:vMerge/>
            <w:tcBorders>
              <w:top w:val="nil"/>
            </w:tcBorders>
          </w:tcPr>
          <w:p w14:paraId="322DAB1D" w14:textId="77777777" w:rsidR="005F372C" w:rsidRPr="00194C4A" w:rsidRDefault="005F372C">
            <w:pPr>
              <w:rPr>
                <w:sz w:val="2"/>
                <w:szCs w:val="2"/>
              </w:rPr>
            </w:pPr>
          </w:p>
        </w:tc>
      </w:tr>
      <w:tr w:rsidR="005F372C" w:rsidRPr="00194C4A" w14:paraId="4BD88131" w14:textId="77777777">
        <w:trPr>
          <w:trHeight w:val="412"/>
        </w:trPr>
        <w:tc>
          <w:tcPr>
            <w:tcW w:w="1540" w:type="dxa"/>
            <w:tcBorders>
              <w:top w:val="nil"/>
              <w:bottom w:val="nil"/>
            </w:tcBorders>
          </w:tcPr>
          <w:p w14:paraId="2B689505" w14:textId="77777777" w:rsidR="005F372C" w:rsidRPr="00194C4A" w:rsidRDefault="005F372C">
            <w:pPr>
              <w:pStyle w:val="TableParagraph"/>
              <w:rPr>
                <w:rFonts w:ascii="Times New Roman"/>
                <w:sz w:val="16"/>
              </w:rPr>
            </w:pPr>
          </w:p>
        </w:tc>
        <w:tc>
          <w:tcPr>
            <w:tcW w:w="283" w:type="dxa"/>
            <w:vMerge/>
            <w:tcBorders>
              <w:top w:val="nil"/>
            </w:tcBorders>
          </w:tcPr>
          <w:p w14:paraId="6629B0C3" w14:textId="77777777" w:rsidR="005F372C" w:rsidRPr="00194C4A" w:rsidRDefault="005F372C">
            <w:pPr>
              <w:rPr>
                <w:sz w:val="2"/>
                <w:szCs w:val="2"/>
              </w:rPr>
            </w:pPr>
          </w:p>
        </w:tc>
        <w:tc>
          <w:tcPr>
            <w:tcW w:w="283" w:type="dxa"/>
            <w:vMerge/>
            <w:tcBorders>
              <w:top w:val="nil"/>
            </w:tcBorders>
          </w:tcPr>
          <w:p w14:paraId="686F21C6" w14:textId="77777777" w:rsidR="005F372C" w:rsidRPr="00194C4A" w:rsidRDefault="005F372C">
            <w:pPr>
              <w:rPr>
                <w:sz w:val="2"/>
                <w:szCs w:val="2"/>
              </w:rPr>
            </w:pPr>
          </w:p>
        </w:tc>
        <w:tc>
          <w:tcPr>
            <w:tcW w:w="283" w:type="dxa"/>
            <w:vMerge/>
            <w:tcBorders>
              <w:top w:val="nil"/>
            </w:tcBorders>
          </w:tcPr>
          <w:p w14:paraId="0A6F8937" w14:textId="77777777" w:rsidR="005F372C" w:rsidRPr="00194C4A" w:rsidRDefault="005F372C">
            <w:pPr>
              <w:rPr>
                <w:sz w:val="2"/>
                <w:szCs w:val="2"/>
              </w:rPr>
            </w:pPr>
          </w:p>
        </w:tc>
        <w:tc>
          <w:tcPr>
            <w:tcW w:w="283" w:type="dxa"/>
            <w:vMerge/>
            <w:tcBorders>
              <w:top w:val="nil"/>
            </w:tcBorders>
          </w:tcPr>
          <w:p w14:paraId="73EFC61D" w14:textId="77777777" w:rsidR="005F372C" w:rsidRPr="00194C4A" w:rsidRDefault="005F372C">
            <w:pPr>
              <w:rPr>
                <w:sz w:val="2"/>
                <w:szCs w:val="2"/>
              </w:rPr>
            </w:pPr>
          </w:p>
        </w:tc>
        <w:tc>
          <w:tcPr>
            <w:tcW w:w="831" w:type="dxa"/>
            <w:vMerge/>
            <w:tcBorders>
              <w:top w:val="nil"/>
            </w:tcBorders>
            <w:shd w:val="clear" w:color="auto" w:fill="DDEEF9"/>
          </w:tcPr>
          <w:p w14:paraId="50903D25" w14:textId="77777777" w:rsidR="005F372C" w:rsidRPr="00194C4A" w:rsidRDefault="005F372C">
            <w:pPr>
              <w:rPr>
                <w:sz w:val="2"/>
                <w:szCs w:val="2"/>
              </w:rPr>
            </w:pPr>
          </w:p>
        </w:tc>
        <w:tc>
          <w:tcPr>
            <w:tcW w:w="1063" w:type="dxa"/>
            <w:vMerge/>
            <w:tcBorders>
              <w:top w:val="nil"/>
            </w:tcBorders>
            <w:shd w:val="clear" w:color="auto" w:fill="DEE9BD"/>
          </w:tcPr>
          <w:p w14:paraId="4886A2F6" w14:textId="77777777" w:rsidR="005F372C" w:rsidRPr="00194C4A" w:rsidRDefault="005F372C">
            <w:pPr>
              <w:rPr>
                <w:sz w:val="2"/>
                <w:szCs w:val="2"/>
              </w:rPr>
            </w:pPr>
          </w:p>
        </w:tc>
        <w:tc>
          <w:tcPr>
            <w:tcW w:w="935" w:type="dxa"/>
            <w:vMerge/>
            <w:tcBorders>
              <w:top w:val="nil"/>
            </w:tcBorders>
            <w:shd w:val="clear" w:color="auto" w:fill="FBE5C3"/>
          </w:tcPr>
          <w:p w14:paraId="70268E22" w14:textId="77777777" w:rsidR="005F372C" w:rsidRPr="00194C4A" w:rsidRDefault="005F372C">
            <w:pPr>
              <w:rPr>
                <w:sz w:val="2"/>
                <w:szCs w:val="2"/>
              </w:rPr>
            </w:pPr>
          </w:p>
        </w:tc>
        <w:tc>
          <w:tcPr>
            <w:tcW w:w="2268" w:type="dxa"/>
            <w:tcBorders>
              <w:top w:val="nil"/>
            </w:tcBorders>
          </w:tcPr>
          <w:p w14:paraId="1227953B" w14:textId="77777777" w:rsidR="005F372C" w:rsidRPr="00194C4A" w:rsidRDefault="009439EC">
            <w:pPr>
              <w:pStyle w:val="TableParagraph"/>
              <w:spacing w:line="181" w:lineRule="exact"/>
              <w:ind w:left="80"/>
              <w:rPr>
                <w:sz w:val="16"/>
              </w:rPr>
            </w:pPr>
            <w:proofErr w:type="gramStart"/>
            <w:r w:rsidRPr="00194C4A">
              <w:rPr>
                <w:sz w:val="16"/>
              </w:rPr>
              <w:t>pour</w:t>
            </w:r>
            <w:proofErr w:type="gramEnd"/>
            <w:r w:rsidRPr="00194C4A">
              <w:rPr>
                <w:sz w:val="16"/>
              </w:rPr>
              <w:t xml:space="preserve"> les robinets.</w:t>
            </w:r>
          </w:p>
        </w:tc>
        <w:tc>
          <w:tcPr>
            <w:tcW w:w="2678" w:type="dxa"/>
            <w:vMerge/>
            <w:tcBorders>
              <w:top w:val="nil"/>
            </w:tcBorders>
          </w:tcPr>
          <w:p w14:paraId="1394BB0C" w14:textId="77777777" w:rsidR="005F372C" w:rsidRPr="00194C4A" w:rsidRDefault="005F372C">
            <w:pPr>
              <w:rPr>
                <w:sz w:val="2"/>
                <w:szCs w:val="2"/>
              </w:rPr>
            </w:pPr>
          </w:p>
        </w:tc>
      </w:tr>
      <w:tr w:rsidR="005F372C" w:rsidRPr="00194C4A" w14:paraId="412932D4" w14:textId="77777777">
        <w:trPr>
          <w:trHeight w:val="259"/>
        </w:trPr>
        <w:tc>
          <w:tcPr>
            <w:tcW w:w="1540" w:type="dxa"/>
            <w:tcBorders>
              <w:top w:val="nil"/>
              <w:bottom w:val="nil"/>
            </w:tcBorders>
          </w:tcPr>
          <w:p w14:paraId="4BE119BB" w14:textId="77777777" w:rsidR="005F372C" w:rsidRPr="00194C4A" w:rsidRDefault="005F372C">
            <w:pPr>
              <w:pStyle w:val="TableParagraph"/>
              <w:rPr>
                <w:rFonts w:ascii="Times New Roman"/>
                <w:sz w:val="16"/>
              </w:rPr>
            </w:pPr>
          </w:p>
        </w:tc>
        <w:tc>
          <w:tcPr>
            <w:tcW w:w="283" w:type="dxa"/>
            <w:vMerge/>
            <w:tcBorders>
              <w:top w:val="nil"/>
            </w:tcBorders>
          </w:tcPr>
          <w:p w14:paraId="15A4E81D" w14:textId="77777777" w:rsidR="005F372C" w:rsidRPr="00194C4A" w:rsidRDefault="005F372C">
            <w:pPr>
              <w:rPr>
                <w:sz w:val="2"/>
                <w:szCs w:val="2"/>
              </w:rPr>
            </w:pPr>
          </w:p>
        </w:tc>
        <w:tc>
          <w:tcPr>
            <w:tcW w:w="283" w:type="dxa"/>
            <w:vMerge/>
            <w:tcBorders>
              <w:top w:val="nil"/>
            </w:tcBorders>
          </w:tcPr>
          <w:p w14:paraId="72695774" w14:textId="77777777" w:rsidR="005F372C" w:rsidRPr="00194C4A" w:rsidRDefault="005F372C">
            <w:pPr>
              <w:rPr>
                <w:sz w:val="2"/>
                <w:szCs w:val="2"/>
              </w:rPr>
            </w:pPr>
          </w:p>
        </w:tc>
        <w:tc>
          <w:tcPr>
            <w:tcW w:w="283" w:type="dxa"/>
            <w:vMerge/>
            <w:tcBorders>
              <w:top w:val="nil"/>
            </w:tcBorders>
          </w:tcPr>
          <w:p w14:paraId="4E4D02D0" w14:textId="77777777" w:rsidR="005F372C" w:rsidRPr="00194C4A" w:rsidRDefault="005F372C">
            <w:pPr>
              <w:rPr>
                <w:sz w:val="2"/>
                <w:szCs w:val="2"/>
              </w:rPr>
            </w:pPr>
          </w:p>
        </w:tc>
        <w:tc>
          <w:tcPr>
            <w:tcW w:w="283" w:type="dxa"/>
            <w:vMerge/>
            <w:tcBorders>
              <w:top w:val="nil"/>
            </w:tcBorders>
          </w:tcPr>
          <w:p w14:paraId="7B71C132" w14:textId="77777777" w:rsidR="005F372C" w:rsidRPr="00194C4A" w:rsidRDefault="005F372C">
            <w:pPr>
              <w:rPr>
                <w:sz w:val="2"/>
                <w:szCs w:val="2"/>
              </w:rPr>
            </w:pPr>
          </w:p>
        </w:tc>
        <w:tc>
          <w:tcPr>
            <w:tcW w:w="831" w:type="dxa"/>
            <w:vMerge w:val="restart"/>
            <w:shd w:val="clear" w:color="auto" w:fill="DDEEF9"/>
          </w:tcPr>
          <w:p w14:paraId="560DA0FC" w14:textId="77777777" w:rsidR="005F372C" w:rsidRPr="00194C4A" w:rsidRDefault="005F372C">
            <w:pPr>
              <w:pStyle w:val="TableParagraph"/>
              <w:rPr>
                <w:rFonts w:ascii="Times New Roman"/>
                <w:sz w:val="16"/>
              </w:rPr>
            </w:pPr>
          </w:p>
        </w:tc>
        <w:tc>
          <w:tcPr>
            <w:tcW w:w="1063" w:type="dxa"/>
            <w:vMerge w:val="restart"/>
            <w:shd w:val="clear" w:color="auto" w:fill="DEE9BD"/>
          </w:tcPr>
          <w:p w14:paraId="63E5CD45" w14:textId="77777777" w:rsidR="005F372C" w:rsidRPr="00194C4A" w:rsidRDefault="005F372C">
            <w:pPr>
              <w:pStyle w:val="TableParagraph"/>
              <w:rPr>
                <w:rFonts w:ascii="Times New Roman"/>
                <w:sz w:val="16"/>
              </w:rPr>
            </w:pPr>
          </w:p>
        </w:tc>
        <w:tc>
          <w:tcPr>
            <w:tcW w:w="935" w:type="dxa"/>
            <w:vMerge w:val="restart"/>
            <w:shd w:val="clear" w:color="auto" w:fill="FBE5C3"/>
          </w:tcPr>
          <w:p w14:paraId="0200B539" w14:textId="77777777" w:rsidR="005F372C" w:rsidRPr="00194C4A" w:rsidRDefault="005F372C">
            <w:pPr>
              <w:pStyle w:val="TableParagraph"/>
              <w:rPr>
                <w:rFonts w:ascii="Times New Roman"/>
                <w:sz w:val="16"/>
              </w:rPr>
            </w:pPr>
          </w:p>
        </w:tc>
        <w:tc>
          <w:tcPr>
            <w:tcW w:w="2268" w:type="dxa"/>
            <w:tcBorders>
              <w:bottom w:val="nil"/>
            </w:tcBorders>
          </w:tcPr>
          <w:p w14:paraId="7035076C" w14:textId="77777777" w:rsidR="005F372C" w:rsidRPr="00194C4A" w:rsidRDefault="009439EC">
            <w:pPr>
              <w:pStyle w:val="TableParagraph"/>
              <w:spacing w:before="71" w:line="168" w:lineRule="exact"/>
              <w:ind w:left="80"/>
              <w:rPr>
                <w:sz w:val="16"/>
              </w:rPr>
            </w:pPr>
            <w:r w:rsidRPr="00194C4A">
              <w:rPr>
                <w:sz w:val="16"/>
              </w:rPr>
              <w:t>Privilégier les urinoirs sans</w:t>
            </w:r>
          </w:p>
        </w:tc>
        <w:tc>
          <w:tcPr>
            <w:tcW w:w="2678" w:type="dxa"/>
            <w:vMerge w:val="restart"/>
          </w:tcPr>
          <w:p w14:paraId="3D6AB186" w14:textId="77777777" w:rsidR="005F372C" w:rsidRPr="00194C4A" w:rsidRDefault="005F372C">
            <w:pPr>
              <w:pStyle w:val="TableParagraph"/>
              <w:rPr>
                <w:rFonts w:ascii="Times New Roman"/>
                <w:sz w:val="16"/>
              </w:rPr>
            </w:pPr>
          </w:p>
        </w:tc>
      </w:tr>
      <w:tr w:rsidR="005F372C" w:rsidRPr="00194C4A" w14:paraId="20806D89" w14:textId="77777777">
        <w:trPr>
          <w:trHeight w:val="181"/>
        </w:trPr>
        <w:tc>
          <w:tcPr>
            <w:tcW w:w="1540" w:type="dxa"/>
            <w:tcBorders>
              <w:top w:val="nil"/>
              <w:bottom w:val="nil"/>
            </w:tcBorders>
          </w:tcPr>
          <w:p w14:paraId="648FBDFD" w14:textId="77777777" w:rsidR="005F372C" w:rsidRPr="00194C4A" w:rsidRDefault="005F372C">
            <w:pPr>
              <w:pStyle w:val="TableParagraph"/>
              <w:rPr>
                <w:rFonts w:ascii="Times New Roman"/>
                <w:sz w:val="12"/>
              </w:rPr>
            </w:pPr>
          </w:p>
        </w:tc>
        <w:tc>
          <w:tcPr>
            <w:tcW w:w="283" w:type="dxa"/>
            <w:vMerge/>
            <w:tcBorders>
              <w:top w:val="nil"/>
            </w:tcBorders>
          </w:tcPr>
          <w:p w14:paraId="79787DFB" w14:textId="77777777" w:rsidR="005F372C" w:rsidRPr="00194C4A" w:rsidRDefault="005F372C">
            <w:pPr>
              <w:rPr>
                <w:sz w:val="2"/>
                <w:szCs w:val="2"/>
              </w:rPr>
            </w:pPr>
          </w:p>
        </w:tc>
        <w:tc>
          <w:tcPr>
            <w:tcW w:w="283" w:type="dxa"/>
            <w:vMerge/>
            <w:tcBorders>
              <w:top w:val="nil"/>
            </w:tcBorders>
          </w:tcPr>
          <w:p w14:paraId="1E85F5AE" w14:textId="77777777" w:rsidR="005F372C" w:rsidRPr="00194C4A" w:rsidRDefault="005F372C">
            <w:pPr>
              <w:rPr>
                <w:sz w:val="2"/>
                <w:szCs w:val="2"/>
              </w:rPr>
            </w:pPr>
          </w:p>
        </w:tc>
        <w:tc>
          <w:tcPr>
            <w:tcW w:w="283" w:type="dxa"/>
            <w:vMerge/>
            <w:tcBorders>
              <w:top w:val="nil"/>
            </w:tcBorders>
          </w:tcPr>
          <w:p w14:paraId="142ED27B" w14:textId="77777777" w:rsidR="005F372C" w:rsidRPr="00194C4A" w:rsidRDefault="005F372C">
            <w:pPr>
              <w:rPr>
                <w:sz w:val="2"/>
                <w:szCs w:val="2"/>
              </w:rPr>
            </w:pPr>
          </w:p>
        </w:tc>
        <w:tc>
          <w:tcPr>
            <w:tcW w:w="283" w:type="dxa"/>
            <w:vMerge/>
            <w:tcBorders>
              <w:top w:val="nil"/>
            </w:tcBorders>
          </w:tcPr>
          <w:p w14:paraId="634D69FC" w14:textId="77777777" w:rsidR="005F372C" w:rsidRPr="00194C4A" w:rsidRDefault="005F372C">
            <w:pPr>
              <w:rPr>
                <w:sz w:val="2"/>
                <w:szCs w:val="2"/>
              </w:rPr>
            </w:pPr>
          </w:p>
        </w:tc>
        <w:tc>
          <w:tcPr>
            <w:tcW w:w="831" w:type="dxa"/>
            <w:vMerge/>
            <w:tcBorders>
              <w:top w:val="nil"/>
            </w:tcBorders>
            <w:shd w:val="clear" w:color="auto" w:fill="DDEEF9"/>
          </w:tcPr>
          <w:p w14:paraId="2BE7D652" w14:textId="77777777" w:rsidR="005F372C" w:rsidRPr="00194C4A" w:rsidRDefault="005F372C">
            <w:pPr>
              <w:rPr>
                <w:sz w:val="2"/>
                <w:szCs w:val="2"/>
              </w:rPr>
            </w:pPr>
          </w:p>
        </w:tc>
        <w:tc>
          <w:tcPr>
            <w:tcW w:w="1063" w:type="dxa"/>
            <w:vMerge/>
            <w:tcBorders>
              <w:top w:val="nil"/>
            </w:tcBorders>
            <w:shd w:val="clear" w:color="auto" w:fill="DEE9BD"/>
          </w:tcPr>
          <w:p w14:paraId="7815BF3C" w14:textId="77777777" w:rsidR="005F372C" w:rsidRPr="00194C4A" w:rsidRDefault="005F372C">
            <w:pPr>
              <w:rPr>
                <w:sz w:val="2"/>
                <w:szCs w:val="2"/>
              </w:rPr>
            </w:pPr>
          </w:p>
        </w:tc>
        <w:tc>
          <w:tcPr>
            <w:tcW w:w="935" w:type="dxa"/>
            <w:vMerge/>
            <w:tcBorders>
              <w:top w:val="nil"/>
            </w:tcBorders>
            <w:shd w:val="clear" w:color="auto" w:fill="FBE5C3"/>
          </w:tcPr>
          <w:p w14:paraId="75564A85" w14:textId="77777777" w:rsidR="005F372C" w:rsidRPr="00194C4A" w:rsidRDefault="005F372C">
            <w:pPr>
              <w:rPr>
                <w:sz w:val="2"/>
                <w:szCs w:val="2"/>
              </w:rPr>
            </w:pPr>
          </w:p>
        </w:tc>
        <w:tc>
          <w:tcPr>
            <w:tcW w:w="2268" w:type="dxa"/>
            <w:tcBorders>
              <w:top w:val="nil"/>
              <w:bottom w:val="nil"/>
            </w:tcBorders>
          </w:tcPr>
          <w:p w14:paraId="0A75B58C" w14:textId="77777777" w:rsidR="005F372C" w:rsidRPr="00194C4A" w:rsidRDefault="009439EC">
            <w:pPr>
              <w:pStyle w:val="TableParagraph"/>
              <w:spacing w:line="162" w:lineRule="exact"/>
              <w:ind w:left="80"/>
              <w:rPr>
                <w:sz w:val="16"/>
              </w:rPr>
            </w:pPr>
            <w:proofErr w:type="gramStart"/>
            <w:r w:rsidRPr="00194C4A">
              <w:rPr>
                <w:sz w:val="16"/>
              </w:rPr>
              <w:t>eau</w:t>
            </w:r>
            <w:proofErr w:type="gramEnd"/>
            <w:r w:rsidRPr="00194C4A">
              <w:rPr>
                <w:sz w:val="16"/>
              </w:rPr>
              <w:t xml:space="preserve"> et les chasses d’eau à</w:t>
            </w:r>
          </w:p>
        </w:tc>
        <w:tc>
          <w:tcPr>
            <w:tcW w:w="2678" w:type="dxa"/>
            <w:vMerge/>
            <w:tcBorders>
              <w:top w:val="nil"/>
            </w:tcBorders>
          </w:tcPr>
          <w:p w14:paraId="60C27E9E" w14:textId="77777777" w:rsidR="005F372C" w:rsidRPr="00194C4A" w:rsidRDefault="005F372C">
            <w:pPr>
              <w:rPr>
                <w:sz w:val="2"/>
                <w:szCs w:val="2"/>
              </w:rPr>
            </w:pPr>
          </w:p>
        </w:tc>
      </w:tr>
      <w:tr w:rsidR="005F372C" w:rsidRPr="00194C4A" w14:paraId="56C59EE4" w14:textId="77777777">
        <w:trPr>
          <w:trHeight w:val="181"/>
        </w:trPr>
        <w:tc>
          <w:tcPr>
            <w:tcW w:w="1540" w:type="dxa"/>
            <w:tcBorders>
              <w:top w:val="nil"/>
              <w:bottom w:val="nil"/>
            </w:tcBorders>
          </w:tcPr>
          <w:p w14:paraId="79F6D717" w14:textId="77777777" w:rsidR="005F372C" w:rsidRPr="00194C4A" w:rsidRDefault="005F372C">
            <w:pPr>
              <w:pStyle w:val="TableParagraph"/>
              <w:rPr>
                <w:rFonts w:ascii="Times New Roman"/>
                <w:sz w:val="12"/>
              </w:rPr>
            </w:pPr>
          </w:p>
        </w:tc>
        <w:tc>
          <w:tcPr>
            <w:tcW w:w="283" w:type="dxa"/>
            <w:vMerge/>
            <w:tcBorders>
              <w:top w:val="nil"/>
            </w:tcBorders>
          </w:tcPr>
          <w:p w14:paraId="0DA681A6" w14:textId="77777777" w:rsidR="005F372C" w:rsidRPr="00194C4A" w:rsidRDefault="005F372C">
            <w:pPr>
              <w:rPr>
                <w:sz w:val="2"/>
                <w:szCs w:val="2"/>
              </w:rPr>
            </w:pPr>
          </w:p>
        </w:tc>
        <w:tc>
          <w:tcPr>
            <w:tcW w:w="283" w:type="dxa"/>
            <w:vMerge/>
            <w:tcBorders>
              <w:top w:val="nil"/>
            </w:tcBorders>
          </w:tcPr>
          <w:p w14:paraId="47C86D2F" w14:textId="77777777" w:rsidR="005F372C" w:rsidRPr="00194C4A" w:rsidRDefault="005F372C">
            <w:pPr>
              <w:rPr>
                <w:sz w:val="2"/>
                <w:szCs w:val="2"/>
              </w:rPr>
            </w:pPr>
          </w:p>
        </w:tc>
        <w:tc>
          <w:tcPr>
            <w:tcW w:w="283" w:type="dxa"/>
            <w:vMerge/>
            <w:tcBorders>
              <w:top w:val="nil"/>
            </w:tcBorders>
          </w:tcPr>
          <w:p w14:paraId="6F118088" w14:textId="77777777" w:rsidR="005F372C" w:rsidRPr="00194C4A" w:rsidRDefault="005F372C">
            <w:pPr>
              <w:rPr>
                <w:sz w:val="2"/>
                <w:szCs w:val="2"/>
              </w:rPr>
            </w:pPr>
          </w:p>
        </w:tc>
        <w:tc>
          <w:tcPr>
            <w:tcW w:w="283" w:type="dxa"/>
            <w:vMerge/>
            <w:tcBorders>
              <w:top w:val="nil"/>
            </w:tcBorders>
          </w:tcPr>
          <w:p w14:paraId="0D7CE728" w14:textId="77777777" w:rsidR="005F372C" w:rsidRPr="00194C4A" w:rsidRDefault="005F372C">
            <w:pPr>
              <w:rPr>
                <w:sz w:val="2"/>
                <w:szCs w:val="2"/>
              </w:rPr>
            </w:pPr>
          </w:p>
        </w:tc>
        <w:tc>
          <w:tcPr>
            <w:tcW w:w="831" w:type="dxa"/>
            <w:vMerge/>
            <w:tcBorders>
              <w:top w:val="nil"/>
            </w:tcBorders>
            <w:shd w:val="clear" w:color="auto" w:fill="DDEEF9"/>
          </w:tcPr>
          <w:p w14:paraId="0BBCA5DA" w14:textId="77777777" w:rsidR="005F372C" w:rsidRPr="00194C4A" w:rsidRDefault="005F372C">
            <w:pPr>
              <w:rPr>
                <w:sz w:val="2"/>
                <w:szCs w:val="2"/>
              </w:rPr>
            </w:pPr>
          </w:p>
        </w:tc>
        <w:tc>
          <w:tcPr>
            <w:tcW w:w="1063" w:type="dxa"/>
            <w:vMerge/>
            <w:tcBorders>
              <w:top w:val="nil"/>
            </w:tcBorders>
            <w:shd w:val="clear" w:color="auto" w:fill="DEE9BD"/>
          </w:tcPr>
          <w:p w14:paraId="5F335823" w14:textId="77777777" w:rsidR="005F372C" w:rsidRPr="00194C4A" w:rsidRDefault="005F372C">
            <w:pPr>
              <w:rPr>
                <w:sz w:val="2"/>
                <w:szCs w:val="2"/>
              </w:rPr>
            </w:pPr>
          </w:p>
        </w:tc>
        <w:tc>
          <w:tcPr>
            <w:tcW w:w="935" w:type="dxa"/>
            <w:vMerge/>
            <w:tcBorders>
              <w:top w:val="nil"/>
            </w:tcBorders>
            <w:shd w:val="clear" w:color="auto" w:fill="FBE5C3"/>
          </w:tcPr>
          <w:p w14:paraId="4FC91C8B" w14:textId="77777777" w:rsidR="005F372C" w:rsidRPr="00194C4A" w:rsidRDefault="005F372C">
            <w:pPr>
              <w:rPr>
                <w:sz w:val="2"/>
                <w:szCs w:val="2"/>
              </w:rPr>
            </w:pPr>
          </w:p>
        </w:tc>
        <w:tc>
          <w:tcPr>
            <w:tcW w:w="2268" w:type="dxa"/>
            <w:tcBorders>
              <w:top w:val="nil"/>
              <w:bottom w:val="nil"/>
            </w:tcBorders>
          </w:tcPr>
          <w:p w14:paraId="7158D490" w14:textId="77777777" w:rsidR="005F372C" w:rsidRPr="00194C4A" w:rsidRDefault="009439EC">
            <w:pPr>
              <w:pStyle w:val="TableParagraph"/>
              <w:spacing w:line="162" w:lineRule="exact"/>
              <w:ind w:left="80"/>
              <w:rPr>
                <w:sz w:val="16"/>
              </w:rPr>
            </w:pPr>
            <w:proofErr w:type="gramStart"/>
            <w:r w:rsidRPr="00194C4A">
              <w:rPr>
                <w:sz w:val="16"/>
              </w:rPr>
              <w:t>détecteur</w:t>
            </w:r>
            <w:proofErr w:type="gramEnd"/>
            <w:r w:rsidRPr="00194C4A">
              <w:rPr>
                <w:sz w:val="16"/>
              </w:rPr>
              <w:t xml:space="preserve"> infrarouge dans</w:t>
            </w:r>
          </w:p>
        </w:tc>
        <w:tc>
          <w:tcPr>
            <w:tcW w:w="2678" w:type="dxa"/>
            <w:vMerge/>
            <w:tcBorders>
              <w:top w:val="nil"/>
            </w:tcBorders>
          </w:tcPr>
          <w:p w14:paraId="77DF90DE" w14:textId="77777777" w:rsidR="005F372C" w:rsidRPr="00194C4A" w:rsidRDefault="005F372C">
            <w:pPr>
              <w:rPr>
                <w:sz w:val="2"/>
                <w:szCs w:val="2"/>
              </w:rPr>
            </w:pPr>
          </w:p>
        </w:tc>
      </w:tr>
      <w:tr w:rsidR="005F372C" w:rsidRPr="00194C4A" w14:paraId="72FF1EE3" w14:textId="77777777">
        <w:trPr>
          <w:trHeight w:val="412"/>
        </w:trPr>
        <w:tc>
          <w:tcPr>
            <w:tcW w:w="1540" w:type="dxa"/>
            <w:tcBorders>
              <w:top w:val="nil"/>
            </w:tcBorders>
          </w:tcPr>
          <w:p w14:paraId="766D6F9C" w14:textId="77777777" w:rsidR="005F372C" w:rsidRPr="00194C4A" w:rsidRDefault="005F372C">
            <w:pPr>
              <w:pStyle w:val="TableParagraph"/>
              <w:rPr>
                <w:rFonts w:ascii="Times New Roman"/>
                <w:sz w:val="16"/>
              </w:rPr>
            </w:pPr>
          </w:p>
        </w:tc>
        <w:tc>
          <w:tcPr>
            <w:tcW w:w="283" w:type="dxa"/>
            <w:vMerge/>
            <w:tcBorders>
              <w:top w:val="nil"/>
            </w:tcBorders>
          </w:tcPr>
          <w:p w14:paraId="5F5FAB41" w14:textId="77777777" w:rsidR="005F372C" w:rsidRPr="00194C4A" w:rsidRDefault="005F372C">
            <w:pPr>
              <w:rPr>
                <w:sz w:val="2"/>
                <w:szCs w:val="2"/>
              </w:rPr>
            </w:pPr>
          </w:p>
        </w:tc>
        <w:tc>
          <w:tcPr>
            <w:tcW w:w="283" w:type="dxa"/>
            <w:vMerge/>
            <w:tcBorders>
              <w:top w:val="nil"/>
            </w:tcBorders>
          </w:tcPr>
          <w:p w14:paraId="7439D8EB" w14:textId="77777777" w:rsidR="005F372C" w:rsidRPr="00194C4A" w:rsidRDefault="005F372C">
            <w:pPr>
              <w:rPr>
                <w:sz w:val="2"/>
                <w:szCs w:val="2"/>
              </w:rPr>
            </w:pPr>
          </w:p>
        </w:tc>
        <w:tc>
          <w:tcPr>
            <w:tcW w:w="283" w:type="dxa"/>
            <w:vMerge/>
            <w:tcBorders>
              <w:top w:val="nil"/>
            </w:tcBorders>
          </w:tcPr>
          <w:p w14:paraId="6A439652" w14:textId="77777777" w:rsidR="005F372C" w:rsidRPr="00194C4A" w:rsidRDefault="005F372C">
            <w:pPr>
              <w:rPr>
                <w:sz w:val="2"/>
                <w:szCs w:val="2"/>
              </w:rPr>
            </w:pPr>
          </w:p>
        </w:tc>
        <w:tc>
          <w:tcPr>
            <w:tcW w:w="283" w:type="dxa"/>
            <w:vMerge/>
            <w:tcBorders>
              <w:top w:val="nil"/>
            </w:tcBorders>
          </w:tcPr>
          <w:p w14:paraId="3DEAB7CF" w14:textId="77777777" w:rsidR="005F372C" w:rsidRPr="00194C4A" w:rsidRDefault="005F372C">
            <w:pPr>
              <w:rPr>
                <w:sz w:val="2"/>
                <w:szCs w:val="2"/>
              </w:rPr>
            </w:pPr>
          </w:p>
        </w:tc>
        <w:tc>
          <w:tcPr>
            <w:tcW w:w="831" w:type="dxa"/>
            <w:vMerge/>
            <w:tcBorders>
              <w:top w:val="nil"/>
            </w:tcBorders>
            <w:shd w:val="clear" w:color="auto" w:fill="DDEEF9"/>
          </w:tcPr>
          <w:p w14:paraId="709A48E1" w14:textId="77777777" w:rsidR="005F372C" w:rsidRPr="00194C4A" w:rsidRDefault="005F372C">
            <w:pPr>
              <w:rPr>
                <w:sz w:val="2"/>
                <w:szCs w:val="2"/>
              </w:rPr>
            </w:pPr>
          </w:p>
        </w:tc>
        <w:tc>
          <w:tcPr>
            <w:tcW w:w="1063" w:type="dxa"/>
            <w:vMerge/>
            <w:tcBorders>
              <w:top w:val="nil"/>
            </w:tcBorders>
            <w:shd w:val="clear" w:color="auto" w:fill="DEE9BD"/>
          </w:tcPr>
          <w:p w14:paraId="69EAC0EB" w14:textId="77777777" w:rsidR="005F372C" w:rsidRPr="00194C4A" w:rsidRDefault="005F372C">
            <w:pPr>
              <w:rPr>
                <w:sz w:val="2"/>
                <w:szCs w:val="2"/>
              </w:rPr>
            </w:pPr>
          </w:p>
        </w:tc>
        <w:tc>
          <w:tcPr>
            <w:tcW w:w="935" w:type="dxa"/>
            <w:vMerge/>
            <w:tcBorders>
              <w:top w:val="nil"/>
            </w:tcBorders>
            <w:shd w:val="clear" w:color="auto" w:fill="FBE5C3"/>
          </w:tcPr>
          <w:p w14:paraId="6DF7E7D6" w14:textId="77777777" w:rsidR="005F372C" w:rsidRPr="00194C4A" w:rsidRDefault="005F372C">
            <w:pPr>
              <w:rPr>
                <w:sz w:val="2"/>
                <w:szCs w:val="2"/>
              </w:rPr>
            </w:pPr>
          </w:p>
        </w:tc>
        <w:tc>
          <w:tcPr>
            <w:tcW w:w="2268" w:type="dxa"/>
            <w:tcBorders>
              <w:top w:val="nil"/>
            </w:tcBorders>
          </w:tcPr>
          <w:p w14:paraId="5A85EF3B" w14:textId="77777777" w:rsidR="005F372C" w:rsidRPr="00194C4A" w:rsidRDefault="009439EC">
            <w:pPr>
              <w:pStyle w:val="TableParagraph"/>
              <w:spacing w:line="181" w:lineRule="exact"/>
              <w:ind w:left="80"/>
              <w:rPr>
                <w:sz w:val="16"/>
              </w:rPr>
            </w:pPr>
            <w:proofErr w:type="gramStart"/>
            <w:r w:rsidRPr="00194C4A">
              <w:rPr>
                <w:sz w:val="16"/>
              </w:rPr>
              <w:t>les</w:t>
            </w:r>
            <w:proofErr w:type="gramEnd"/>
            <w:r w:rsidRPr="00194C4A">
              <w:rPr>
                <w:sz w:val="16"/>
              </w:rPr>
              <w:t xml:space="preserve"> sanitaires.</w:t>
            </w:r>
          </w:p>
        </w:tc>
        <w:tc>
          <w:tcPr>
            <w:tcW w:w="2678" w:type="dxa"/>
            <w:vMerge/>
            <w:tcBorders>
              <w:top w:val="nil"/>
            </w:tcBorders>
          </w:tcPr>
          <w:p w14:paraId="5F379940" w14:textId="77777777" w:rsidR="005F372C" w:rsidRPr="00194C4A" w:rsidRDefault="005F372C">
            <w:pPr>
              <w:rPr>
                <w:sz w:val="2"/>
                <w:szCs w:val="2"/>
              </w:rPr>
            </w:pPr>
          </w:p>
        </w:tc>
      </w:tr>
      <w:tr w:rsidR="00F82820" w:rsidRPr="00194C4A" w14:paraId="37BDAA2B" w14:textId="77777777">
        <w:trPr>
          <w:trHeight w:val="259"/>
        </w:trPr>
        <w:tc>
          <w:tcPr>
            <w:tcW w:w="1540" w:type="dxa"/>
            <w:tcBorders>
              <w:bottom w:val="nil"/>
            </w:tcBorders>
          </w:tcPr>
          <w:p w14:paraId="4050E739" w14:textId="77777777" w:rsidR="00F82820" w:rsidRPr="00194C4A" w:rsidRDefault="00F82820" w:rsidP="00F82820">
            <w:pPr>
              <w:pStyle w:val="TableParagraph"/>
              <w:spacing w:before="71" w:line="168" w:lineRule="exact"/>
              <w:ind w:left="80"/>
              <w:rPr>
                <w:sz w:val="16"/>
              </w:rPr>
            </w:pPr>
            <w:r w:rsidRPr="00194C4A">
              <w:rPr>
                <w:sz w:val="16"/>
              </w:rPr>
              <w:t>Identifier</w:t>
            </w:r>
          </w:p>
        </w:tc>
        <w:tc>
          <w:tcPr>
            <w:tcW w:w="283" w:type="dxa"/>
            <w:vMerge w:val="restart"/>
          </w:tcPr>
          <w:p w14:paraId="7AC339D0" w14:textId="77777777" w:rsidR="00F82820" w:rsidRPr="00194C4A" w:rsidRDefault="00F82820" w:rsidP="00F82820">
            <w:pPr>
              <w:pStyle w:val="TableParagraph"/>
              <w:rPr>
                <w:rFonts w:ascii="Times New Roman"/>
                <w:sz w:val="16"/>
              </w:rPr>
            </w:pPr>
          </w:p>
        </w:tc>
        <w:tc>
          <w:tcPr>
            <w:tcW w:w="283" w:type="dxa"/>
            <w:vMerge w:val="restart"/>
          </w:tcPr>
          <w:p w14:paraId="2E8DE509" w14:textId="77777777" w:rsidR="00F82820" w:rsidRPr="00194C4A" w:rsidRDefault="00F82820" w:rsidP="00F82820">
            <w:pPr>
              <w:pStyle w:val="TableParagraph"/>
              <w:rPr>
                <w:rFonts w:ascii="Times New Roman"/>
                <w:sz w:val="16"/>
              </w:rPr>
            </w:pPr>
          </w:p>
        </w:tc>
        <w:tc>
          <w:tcPr>
            <w:tcW w:w="283" w:type="dxa"/>
            <w:vMerge w:val="restart"/>
          </w:tcPr>
          <w:p w14:paraId="14986982" w14:textId="77777777" w:rsidR="00F82820" w:rsidRPr="00194C4A" w:rsidRDefault="00F82820" w:rsidP="00F82820">
            <w:pPr>
              <w:pStyle w:val="TableParagraph"/>
              <w:rPr>
                <w:rFonts w:ascii="Times New Roman"/>
                <w:sz w:val="16"/>
              </w:rPr>
            </w:pPr>
          </w:p>
        </w:tc>
        <w:tc>
          <w:tcPr>
            <w:tcW w:w="283" w:type="dxa"/>
            <w:vMerge w:val="restart"/>
          </w:tcPr>
          <w:p w14:paraId="36144E88" w14:textId="77777777" w:rsidR="00F82820" w:rsidRPr="00194C4A" w:rsidRDefault="00F82820" w:rsidP="00F82820">
            <w:pPr>
              <w:pStyle w:val="TableParagraph"/>
              <w:rPr>
                <w:rFonts w:ascii="Times New Roman"/>
                <w:sz w:val="16"/>
              </w:rPr>
            </w:pPr>
          </w:p>
        </w:tc>
        <w:tc>
          <w:tcPr>
            <w:tcW w:w="831" w:type="dxa"/>
            <w:vMerge w:val="restart"/>
            <w:shd w:val="clear" w:color="auto" w:fill="DDEEF9"/>
          </w:tcPr>
          <w:p w14:paraId="44159AFC" w14:textId="77777777" w:rsidR="00F82820" w:rsidRPr="00194C4A" w:rsidRDefault="00F82820" w:rsidP="00F82820">
            <w:pPr>
              <w:pStyle w:val="TableParagraph"/>
              <w:rPr>
                <w:rFonts w:ascii="Times New Roman"/>
                <w:sz w:val="16"/>
              </w:rPr>
            </w:pPr>
          </w:p>
        </w:tc>
        <w:tc>
          <w:tcPr>
            <w:tcW w:w="1063" w:type="dxa"/>
            <w:vMerge w:val="restart"/>
            <w:shd w:val="clear" w:color="auto" w:fill="DEE9BD"/>
          </w:tcPr>
          <w:p w14:paraId="0BE79EC0" w14:textId="77777777" w:rsidR="00F82820" w:rsidRPr="00194C4A" w:rsidRDefault="00F82820" w:rsidP="00F82820">
            <w:pPr>
              <w:pStyle w:val="TableParagraph"/>
              <w:rPr>
                <w:rFonts w:ascii="Times New Roman"/>
                <w:sz w:val="16"/>
              </w:rPr>
            </w:pPr>
          </w:p>
        </w:tc>
        <w:tc>
          <w:tcPr>
            <w:tcW w:w="935" w:type="dxa"/>
            <w:vMerge w:val="restart"/>
            <w:shd w:val="clear" w:color="auto" w:fill="FBE5C3"/>
          </w:tcPr>
          <w:p w14:paraId="4FC1E020" w14:textId="77777777" w:rsidR="00F82820" w:rsidRPr="00194C4A" w:rsidRDefault="00F82820" w:rsidP="00F82820">
            <w:pPr>
              <w:pStyle w:val="TableParagraph"/>
              <w:rPr>
                <w:rFonts w:ascii="Times New Roman"/>
                <w:sz w:val="16"/>
              </w:rPr>
            </w:pPr>
          </w:p>
        </w:tc>
        <w:tc>
          <w:tcPr>
            <w:tcW w:w="2268" w:type="dxa"/>
            <w:tcBorders>
              <w:bottom w:val="nil"/>
            </w:tcBorders>
          </w:tcPr>
          <w:p w14:paraId="5BC00430" w14:textId="77777777" w:rsidR="00F82820" w:rsidRPr="00194C4A" w:rsidRDefault="00F82820" w:rsidP="00F82820">
            <w:pPr>
              <w:pStyle w:val="TableParagraph"/>
              <w:spacing w:before="71" w:line="168" w:lineRule="exact"/>
              <w:ind w:left="91"/>
              <w:rPr>
                <w:sz w:val="16"/>
              </w:rPr>
            </w:pPr>
            <w:r w:rsidRPr="00194C4A">
              <w:rPr>
                <w:sz w:val="16"/>
              </w:rPr>
              <w:t>Fournir un pack</w:t>
            </w:r>
          </w:p>
        </w:tc>
        <w:tc>
          <w:tcPr>
            <w:tcW w:w="2678" w:type="dxa"/>
            <w:vMerge w:val="restart"/>
          </w:tcPr>
          <w:p w14:paraId="706D9A19" w14:textId="77777777" w:rsidR="00F82820" w:rsidRPr="00194C4A" w:rsidRDefault="00F82820" w:rsidP="00F82820">
            <w:pPr>
              <w:pStyle w:val="TableParagraph"/>
              <w:rPr>
                <w:rFonts w:ascii="Times New Roman"/>
                <w:sz w:val="16"/>
              </w:rPr>
            </w:pPr>
          </w:p>
        </w:tc>
      </w:tr>
      <w:tr w:rsidR="00F82820" w:rsidRPr="00194C4A" w14:paraId="37A80EEB" w14:textId="77777777">
        <w:trPr>
          <w:trHeight w:val="181"/>
        </w:trPr>
        <w:tc>
          <w:tcPr>
            <w:tcW w:w="1540" w:type="dxa"/>
            <w:tcBorders>
              <w:top w:val="nil"/>
              <w:bottom w:val="nil"/>
            </w:tcBorders>
          </w:tcPr>
          <w:p w14:paraId="0235FB7B" w14:textId="77777777" w:rsidR="00F82820" w:rsidRPr="00194C4A" w:rsidRDefault="00F82820" w:rsidP="00F82820">
            <w:pPr>
              <w:pStyle w:val="TableParagraph"/>
              <w:spacing w:line="162" w:lineRule="exact"/>
              <w:ind w:left="80"/>
              <w:rPr>
                <w:sz w:val="16"/>
              </w:rPr>
            </w:pPr>
            <w:proofErr w:type="gramStart"/>
            <w:r w:rsidRPr="00194C4A">
              <w:rPr>
                <w:sz w:val="16"/>
              </w:rPr>
              <w:t>et</w:t>
            </w:r>
            <w:proofErr w:type="gramEnd"/>
            <w:r w:rsidRPr="00194C4A">
              <w:rPr>
                <w:sz w:val="16"/>
              </w:rPr>
              <w:t xml:space="preserve"> mettre à</w:t>
            </w:r>
          </w:p>
        </w:tc>
        <w:tc>
          <w:tcPr>
            <w:tcW w:w="283" w:type="dxa"/>
            <w:vMerge/>
            <w:tcBorders>
              <w:top w:val="nil"/>
            </w:tcBorders>
          </w:tcPr>
          <w:p w14:paraId="6BFD5893" w14:textId="77777777" w:rsidR="00F82820" w:rsidRPr="00194C4A" w:rsidRDefault="00F82820" w:rsidP="00F82820">
            <w:pPr>
              <w:rPr>
                <w:sz w:val="2"/>
                <w:szCs w:val="2"/>
              </w:rPr>
            </w:pPr>
          </w:p>
        </w:tc>
        <w:tc>
          <w:tcPr>
            <w:tcW w:w="283" w:type="dxa"/>
            <w:vMerge/>
            <w:tcBorders>
              <w:top w:val="nil"/>
            </w:tcBorders>
          </w:tcPr>
          <w:p w14:paraId="713BF6C3" w14:textId="77777777" w:rsidR="00F82820" w:rsidRPr="00194C4A" w:rsidRDefault="00F82820" w:rsidP="00F82820">
            <w:pPr>
              <w:rPr>
                <w:sz w:val="2"/>
                <w:szCs w:val="2"/>
              </w:rPr>
            </w:pPr>
          </w:p>
        </w:tc>
        <w:tc>
          <w:tcPr>
            <w:tcW w:w="283" w:type="dxa"/>
            <w:vMerge/>
            <w:tcBorders>
              <w:top w:val="nil"/>
            </w:tcBorders>
          </w:tcPr>
          <w:p w14:paraId="2476953F" w14:textId="77777777" w:rsidR="00F82820" w:rsidRPr="00194C4A" w:rsidRDefault="00F82820" w:rsidP="00F82820">
            <w:pPr>
              <w:rPr>
                <w:sz w:val="2"/>
                <w:szCs w:val="2"/>
              </w:rPr>
            </w:pPr>
          </w:p>
        </w:tc>
        <w:tc>
          <w:tcPr>
            <w:tcW w:w="283" w:type="dxa"/>
            <w:vMerge/>
            <w:tcBorders>
              <w:top w:val="nil"/>
            </w:tcBorders>
          </w:tcPr>
          <w:p w14:paraId="744855D8" w14:textId="77777777" w:rsidR="00F82820" w:rsidRPr="00194C4A" w:rsidRDefault="00F82820" w:rsidP="00F82820">
            <w:pPr>
              <w:rPr>
                <w:sz w:val="2"/>
                <w:szCs w:val="2"/>
              </w:rPr>
            </w:pPr>
          </w:p>
        </w:tc>
        <w:tc>
          <w:tcPr>
            <w:tcW w:w="831" w:type="dxa"/>
            <w:vMerge/>
            <w:tcBorders>
              <w:top w:val="nil"/>
            </w:tcBorders>
            <w:shd w:val="clear" w:color="auto" w:fill="DDEEF9"/>
          </w:tcPr>
          <w:p w14:paraId="16123602" w14:textId="77777777" w:rsidR="00F82820" w:rsidRPr="00194C4A" w:rsidRDefault="00F82820" w:rsidP="00F82820">
            <w:pPr>
              <w:rPr>
                <w:sz w:val="2"/>
                <w:szCs w:val="2"/>
              </w:rPr>
            </w:pPr>
          </w:p>
        </w:tc>
        <w:tc>
          <w:tcPr>
            <w:tcW w:w="1063" w:type="dxa"/>
            <w:vMerge/>
            <w:tcBorders>
              <w:top w:val="nil"/>
            </w:tcBorders>
            <w:shd w:val="clear" w:color="auto" w:fill="DEE9BD"/>
          </w:tcPr>
          <w:p w14:paraId="53AEABFD" w14:textId="77777777" w:rsidR="00F82820" w:rsidRPr="00194C4A" w:rsidRDefault="00F82820" w:rsidP="00F82820">
            <w:pPr>
              <w:rPr>
                <w:sz w:val="2"/>
                <w:szCs w:val="2"/>
              </w:rPr>
            </w:pPr>
          </w:p>
        </w:tc>
        <w:tc>
          <w:tcPr>
            <w:tcW w:w="935" w:type="dxa"/>
            <w:vMerge/>
            <w:tcBorders>
              <w:top w:val="nil"/>
            </w:tcBorders>
            <w:shd w:val="clear" w:color="auto" w:fill="FBE5C3"/>
          </w:tcPr>
          <w:p w14:paraId="6F08EAC4" w14:textId="77777777" w:rsidR="00F82820" w:rsidRPr="00194C4A" w:rsidRDefault="00F82820" w:rsidP="00F82820">
            <w:pPr>
              <w:rPr>
                <w:sz w:val="2"/>
                <w:szCs w:val="2"/>
              </w:rPr>
            </w:pPr>
          </w:p>
        </w:tc>
        <w:tc>
          <w:tcPr>
            <w:tcW w:w="2268" w:type="dxa"/>
            <w:tcBorders>
              <w:top w:val="nil"/>
              <w:bottom w:val="nil"/>
            </w:tcBorders>
          </w:tcPr>
          <w:p w14:paraId="44234396" w14:textId="77777777" w:rsidR="00F82820" w:rsidRPr="00194C4A" w:rsidRDefault="00F82820" w:rsidP="00F82820">
            <w:pPr>
              <w:pStyle w:val="TableParagraph"/>
              <w:spacing w:line="162" w:lineRule="exact"/>
              <w:ind w:left="91"/>
              <w:rPr>
                <w:sz w:val="16"/>
              </w:rPr>
            </w:pPr>
            <w:r w:rsidRPr="00194C4A">
              <w:rPr>
                <w:sz w:val="16"/>
              </w:rPr>
              <w:t>Covid-19 (lingette,</w:t>
            </w:r>
          </w:p>
        </w:tc>
        <w:tc>
          <w:tcPr>
            <w:tcW w:w="2678" w:type="dxa"/>
            <w:vMerge/>
            <w:tcBorders>
              <w:top w:val="nil"/>
            </w:tcBorders>
          </w:tcPr>
          <w:p w14:paraId="17E49801" w14:textId="77777777" w:rsidR="00F82820" w:rsidRPr="00194C4A" w:rsidRDefault="00F82820" w:rsidP="00F82820">
            <w:pPr>
              <w:rPr>
                <w:sz w:val="2"/>
                <w:szCs w:val="2"/>
              </w:rPr>
            </w:pPr>
          </w:p>
        </w:tc>
      </w:tr>
      <w:tr w:rsidR="00F82820" w:rsidRPr="00194C4A" w14:paraId="744E6BF7" w14:textId="77777777">
        <w:trPr>
          <w:trHeight w:val="181"/>
        </w:trPr>
        <w:tc>
          <w:tcPr>
            <w:tcW w:w="1540" w:type="dxa"/>
            <w:tcBorders>
              <w:top w:val="nil"/>
              <w:bottom w:val="nil"/>
            </w:tcBorders>
          </w:tcPr>
          <w:p w14:paraId="45511BD2" w14:textId="77777777" w:rsidR="00F82820" w:rsidRPr="00194C4A" w:rsidRDefault="00F82820" w:rsidP="00F82820">
            <w:pPr>
              <w:pStyle w:val="TableParagraph"/>
              <w:spacing w:line="162" w:lineRule="exact"/>
              <w:ind w:left="80"/>
              <w:rPr>
                <w:sz w:val="16"/>
              </w:rPr>
            </w:pPr>
            <w:proofErr w:type="gramStart"/>
            <w:r w:rsidRPr="00194C4A">
              <w:rPr>
                <w:sz w:val="16"/>
              </w:rPr>
              <w:t>disposition</w:t>
            </w:r>
            <w:proofErr w:type="gramEnd"/>
            <w:r w:rsidRPr="00194C4A">
              <w:rPr>
                <w:sz w:val="16"/>
              </w:rPr>
              <w:t xml:space="preserve"> des</w:t>
            </w:r>
          </w:p>
        </w:tc>
        <w:tc>
          <w:tcPr>
            <w:tcW w:w="283" w:type="dxa"/>
            <w:vMerge/>
            <w:tcBorders>
              <w:top w:val="nil"/>
            </w:tcBorders>
          </w:tcPr>
          <w:p w14:paraId="53A527F2" w14:textId="77777777" w:rsidR="00F82820" w:rsidRPr="00194C4A" w:rsidRDefault="00F82820" w:rsidP="00F82820">
            <w:pPr>
              <w:rPr>
                <w:sz w:val="2"/>
                <w:szCs w:val="2"/>
              </w:rPr>
            </w:pPr>
          </w:p>
        </w:tc>
        <w:tc>
          <w:tcPr>
            <w:tcW w:w="283" w:type="dxa"/>
            <w:vMerge/>
            <w:tcBorders>
              <w:top w:val="nil"/>
            </w:tcBorders>
          </w:tcPr>
          <w:p w14:paraId="01FA54E5" w14:textId="77777777" w:rsidR="00F82820" w:rsidRPr="00194C4A" w:rsidRDefault="00F82820" w:rsidP="00F82820">
            <w:pPr>
              <w:rPr>
                <w:sz w:val="2"/>
                <w:szCs w:val="2"/>
              </w:rPr>
            </w:pPr>
          </w:p>
        </w:tc>
        <w:tc>
          <w:tcPr>
            <w:tcW w:w="283" w:type="dxa"/>
            <w:vMerge/>
            <w:tcBorders>
              <w:top w:val="nil"/>
            </w:tcBorders>
          </w:tcPr>
          <w:p w14:paraId="7B9790D5" w14:textId="77777777" w:rsidR="00F82820" w:rsidRPr="00194C4A" w:rsidRDefault="00F82820" w:rsidP="00F82820">
            <w:pPr>
              <w:rPr>
                <w:sz w:val="2"/>
                <w:szCs w:val="2"/>
              </w:rPr>
            </w:pPr>
          </w:p>
        </w:tc>
        <w:tc>
          <w:tcPr>
            <w:tcW w:w="283" w:type="dxa"/>
            <w:vMerge/>
            <w:tcBorders>
              <w:top w:val="nil"/>
            </w:tcBorders>
          </w:tcPr>
          <w:p w14:paraId="009C2BB4" w14:textId="77777777" w:rsidR="00F82820" w:rsidRPr="00194C4A" w:rsidRDefault="00F82820" w:rsidP="00F82820">
            <w:pPr>
              <w:rPr>
                <w:sz w:val="2"/>
                <w:szCs w:val="2"/>
              </w:rPr>
            </w:pPr>
          </w:p>
        </w:tc>
        <w:tc>
          <w:tcPr>
            <w:tcW w:w="831" w:type="dxa"/>
            <w:vMerge/>
            <w:tcBorders>
              <w:top w:val="nil"/>
            </w:tcBorders>
            <w:shd w:val="clear" w:color="auto" w:fill="DDEEF9"/>
          </w:tcPr>
          <w:p w14:paraId="0245473A" w14:textId="77777777" w:rsidR="00F82820" w:rsidRPr="00194C4A" w:rsidRDefault="00F82820" w:rsidP="00F82820">
            <w:pPr>
              <w:rPr>
                <w:sz w:val="2"/>
                <w:szCs w:val="2"/>
              </w:rPr>
            </w:pPr>
          </w:p>
        </w:tc>
        <w:tc>
          <w:tcPr>
            <w:tcW w:w="1063" w:type="dxa"/>
            <w:vMerge/>
            <w:tcBorders>
              <w:top w:val="nil"/>
            </w:tcBorders>
            <w:shd w:val="clear" w:color="auto" w:fill="DEE9BD"/>
          </w:tcPr>
          <w:p w14:paraId="36CA1D57" w14:textId="77777777" w:rsidR="00F82820" w:rsidRPr="00194C4A" w:rsidRDefault="00F82820" w:rsidP="00F82820">
            <w:pPr>
              <w:rPr>
                <w:sz w:val="2"/>
                <w:szCs w:val="2"/>
              </w:rPr>
            </w:pPr>
          </w:p>
        </w:tc>
        <w:tc>
          <w:tcPr>
            <w:tcW w:w="935" w:type="dxa"/>
            <w:vMerge/>
            <w:tcBorders>
              <w:top w:val="nil"/>
            </w:tcBorders>
            <w:shd w:val="clear" w:color="auto" w:fill="FBE5C3"/>
          </w:tcPr>
          <w:p w14:paraId="02D46A76" w14:textId="77777777" w:rsidR="00F82820" w:rsidRPr="00194C4A" w:rsidRDefault="00F82820" w:rsidP="00F82820">
            <w:pPr>
              <w:rPr>
                <w:sz w:val="2"/>
                <w:szCs w:val="2"/>
              </w:rPr>
            </w:pPr>
          </w:p>
        </w:tc>
        <w:tc>
          <w:tcPr>
            <w:tcW w:w="2268" w:type="dxa"/>
            <w:tcBorders>
              <w:top w:val="nil"/>
              <w:bottom w:val="nil"/>
            </w:tcBorders>
          </w:tcPr>
          <w:p w14:paraId="2A04DF8D" w14:textId="77777777" w:rsidR="00F82820" w:rsidRPr="00194C4A" w:rsidRDefault="00F82820" w:rsidP="00F82820">
            <w:pPr>
              <w:pStyle w:val="TableParagraph"/>
              <w:spacing w:line="162" w:lineRule="exact"/>
              <w:ind w:left="91"/>
              <w:rPr>
                <w:sz w:val="16"/>
              </w:rPr>
            </w:pPr>
            <w:proofErr w:type="gramStart"/>
            <w:r w:rsidRPr="00194C4A">
              <w:rPr>
                <w:sz w:val="16"/>
              </w:rPr>
              <w:t>bidon</w:t>
            </w:r>
            <w:proofErr w:type="gramEnd"/>
            <w:r w:rsidRPr="00194C4A">
              <w:rPr>
                <w:sz w:val="16"/>
              </w:rPr>
              <w:t xml:space="preserve"> d’eau, masque,</w:t>
            </w:r>
          </w:p>
        </w:tc>
        <w:tc>
          <w:tcPr>
            <w:tcW w:w="2678" w:type="dxa"/>
            <w:vMerge/>
            <w:tcBorders>
              <w:top w:val="nil"/>
            </w:tcBorders>
          </w:tcPr>
          <w:p w14:paraId="1800DDEC" w14:textId="77777777" w:rsidR="00F82820" w:rsidRPr="00194C4A" w:rsidRDefault="00F82820" w:rsidP="00F82820">
            <w:pPr>
              <w:rPr>
                <w:sz w:val="2"/>
                <w:szCs w:val="2"/>
              </w:rPr>
            </w:pPr>
          </w:p>
        </w:tc>
      </w:tr>
      <w:tr w:rsidR="00F82820" w:rsidRPr="00194C4A" w14:paraId="170A54B3" w14:textId="77777777">
        <w:trPr>
          <w:trHeight w:val="181"/>
        </w:trPr>
        <w:tc>
          <w:tcPr>
            <w:tcW w:w="1540" w:type="dxa"/>
            <w:tcBorders>
              <w:top w:val="nil"/>
              <w:bottom w:val="nil"/>
            </w:tcBorders>
          </w:tcPr>
          <w:p w14:paraId="7F90DCA3" w14:textId="77777777" w:rsidR="00F82820" w:rsidRPr="00194C4A" w:rsidRDefault="00F82820" w:rsidP="00F82820">
            <w:pPr>
              <w:pStyle w:val="TableParagraph"/>
              <w:spacing w:line="162" w:lineRule="exact"/>
              <w:ind w:left="80"/>
              <w:rPr>
                <w:sz w:val="16"/>
              </w:rPr>
            </w:pPr>
            <w:proofErr w:type="gramStart"/>
            <w:r w:rsidRPr="00194C4A">
              <w:rPr>
                <w:sz w:val="16"/>
              </w:rPr>
              <w:t>travailleurs</w:t>
            </w:r>
            <w:proofErr w:type="gramEnd"/>
            <w:r w:rsidRPr="00194C4A">
              <w:rPr>
                <w:sz w:val="16"/>
              </w:rPr>
              <w:t xml:space="preserve"> de</w:t>
            </w:r>
          </w:p>
        </w:tc>
        <w:tc>
          <w:tcPr>
            <w:tcW w:w="283" w:type="dxa"/>
            <w:vMerge/>
            <w:tcBorders>
              <w:top w:val="nil"/>
            </w:tcBorders>
          </w:tcPr>
          <w:p w14:paraId="736D476E" w14:textId="77777777" w:rsidR="00F82820" w:rsidRPr="00194C4A" w:rsidRDefault="00F82820" w:rsidP="00F82820">
            <w:pPr>
              <w:rPr>
                <w:sz w:val="2"/>
                <w:szCs w:val="2"/>
              </w:rPr>
            </w:pPr>
          </w:p>
        </w:tc>
        <w:tc>
          <w:tcPr>
            <w:tcW w:w="283" w:type="dxa"/>
            <w:vMerge/>
            <w:tcBorders>
              <w:top w:val="nil"/>
            </w:tcBorders>
          </w:tcPr>
          <w:p w14:paraId="425A4EA8" w14:textId="77777777" w:rsidR="00F82820" w:rsidRPr="00194C4A" w:rsidRDefault="00F82820" w:rsidP="00F82820">
            <w:pPr>
              <w:rPr>
                <w:sz w:val="2"/>
                <w:szCs w:val="2"/>
              </w:rPr>
            </w:pPr>
          </w:p>
        </w:tc>
        <w:tc>
          <w:tcPr>
            <w:tcW w:w="283" w:type="dxa"/>
            <w:vMerge/>
            <w:tcBorders>
              <w:top w:val="nil"/>
            </w:tcBorders>
          </w:tcPr>
          <w:p w14:paraId="1D885B13" w14:textId="77777777" w:rsidR="00F82820" w:rsidRPr="00194C4A" w:rsidRDefault="00F82820" w:rsidP="00F82820">
            <w:pPr>
              <w:rPr>
                <w:sz w:val="2"/>
                <w:szCs w:val="2"/>
              </w:rPr>
            </w:pPr>
          </w:p>
        </w:tc>
        <w:tc>
          <w:tcPr>
            <w:tcW w:w="283" w:type="dxa"/>
            <w:vMerge/>
            <w:tcBorders>
              <w:top w:val="nil"/>
            </w:tcBorders>
          </w:tcPr>
          <w:p w14:paraId="131AABCA" w14:textId="77777777" w:rsidR="00F82820" w:rsidRPr="00194C4A" w:rsidRDefault="00F82820" w:rsidP="00F82820">
            <w:pPr>
              <w:rPr>
                <w:sz w:val="2"/>
                <w:szCs w:val="2"/>
              </w:rPr>
            </w:pPr>
          </w:p>
        </w:tc>
        <w:tc>
          <w:tcPr>
            <w:tcW w:w="831" w:type="dxa"/>
            <w:vMerge/>
            <w:tcBorders>
              <w:top w:val="nil"/>
            </w:tcBorders>
            <w:shd w:val="clear" w:color="auto" w:fill="DDEEF9"/>
          </w:tcPr>
          <w:p w14:paraId="013D2D98" w14:textId="77777777" w:rsidR="00F82820" w:rsidRPr="00194C4A" w:rsidRDefault="00F82820" w:rsidP="00F82820">
            <w:pPr>
              <w:rPr>
                <w:sz w:val="2"/>
                <w:szCs w:val="2"/>
              </w:rPr>
            </w:pPr>
          </w:p>
        </w:tc>
        <w:tc>
          <w:tcPr>
            <w:tcW w:w="1063" w:type="dxa"/>
            <w:vMerge/>
            <w:tcBorders>
              <w:top w:val="nil"/>
            </w:tcBorders>
            <w:shd w:val="clear" w:color="auto" w:fill="DEE9BD"/>
          </w:tcPr>
          <w:p w14:paraId="230ABF17" w14:textId="77777777" w:rsidR="00F82820" w:rsidRPr="00194C4A" w:rsidRDefault="00F82820" w:rsidP="00F82820">
            <w:pPr>
              <w:rPr>
                <w:sz w:val="2"/>
                <w:szCs w:val="2"/>
              </w:rPr>
            </w:pPr>
          </w:p>
        </w:tc>
        <w:tc>
          <w:tcPr>
            <w:tcW w:w="935" w:type="dxa"/>
            <w:vMerge/>
            <w:tcBorders>
              <w:top w:val="nil"/>
            </w:tcBorders>
            <w:shd w:val="clear" w:color="auto" w:fill="FBE5C3"/>
          </w:tcPr>
          <w:p w14:paraId="6E51A8E6" w14:textId="77777777" w:rsidR="00F82820" w:rsidRPr="00194C4A" w:rsidRDefault="00F82820" w:rsidP="00F82820">
            <w:pPr>
              <w:rPr>
                <w:sz w:val="2"/>
                <w:szCs w:val="2"/>
              </w:rPr>
            </w:pPr>
          </w:p>
        </w:tc>
        <w:tc>
          <w:tcPr>
            <w:tcW w:w="2268" w:type="dxa"/>
            <w:tcBorders>
              <w:top w:val="nil"/>
              <w:bottom w:val="nil"/>
            </w:tcBorders>
          </w:tcPr>
          <w:p w14:paraId="4DC97933" w14:textId="77777777" w:rsidR="00F82820" w:rsidRPr="00194C4A" w:rsidRDefault="00F82820" w:rsidP="00F82820">
            <w:pPr>
              <w:pStyle w:val="TableParagraph"/>
              <w:spacing w:line="162" w:lineRule="exact"/>
              <w:ind w:left="91"/>
              <w:rPr>
                <w:sz w:val="16"/>
              </w:rPr>
            </w:pPr>
            <w:proofErr w:type="gramStart"/>
            <w:r w:rsidRPr="00194C4A">
              <w:rPr>
                <w:sz w:val="16"/>
              </w:rPr>
              <w:t>gel</w:t>
            </w:r>
            <w:proofErr w:type="gramEnd"/>
            <w:r w:rsidRPr="00194C4A">
              <w:rPr>
                <w:sz w:val="16"/>
              </w:rPr>
              <w:t xml:space="preserve"> hydroalcoolique...)</w:t>
            </w:r>
          </w:p>
        </w:tc>
        <w:tc>
          <w:tcPr>
            <w:tcW w:w="2678" w:type="dxa"/>
            <w:vMerge/>
            <w:tcBorders>
              <w:top w:val="nil"/>
            </w:tcBorders>
          </w:tcPr>
          <w:p w14:paraId="453B8280" w14:textId="77777777" w:rsidR="00F82820" w:rsidRPr="00194C4A" w:rsidRDefault="00F82820" w:rsidP="00F82820">
            <w:pPr>
              <w:rPr>
                <w:sz w:val="2"/>
                <w:szCs w:val="2"/>
              </w:rPr>
            </w:pPr>
          </w:p>
        </w:tc>
      </w:tr>
      <w:tr w:rsidR="00F82820" w:rsidRPr="00194C4A" w14:paraId="2119A0CB" w14:textId="77777777">
        <w:trPr>
          <w:trHeight w:val="181"/>
        </w:trPr>
        <w:tc>
          <w:tcPr>
            <w:tcW w:w="1540" w:type="dxa"/>
            <w:tcBorders>
              <w:top w:val="nil"/>
              <w:bottom w:val="nil"/>
            </w:tcBorders>
          </w:tcPr>
          <w:p w14:paraId="02601599" w14:textId="77777777" w:rsidR="00F82820" w:rsidRPr="00194C4A" w:rsidRDefault="00F82820" w:rsidP="00F82820">
            <w:pPr>
              <w:pStyle w:val="TableParagraph"/>
              <w:spacing w:line="162" w:lineRule="exact"/>
              <w:ind w:left="80"/>
              <w:rPr>
                <w:sz w:val="16"/>
              </w:rPr>
            </w:pPr>
            <w:proofErr w:type="gramStart"/>
            <w:r w:rsidRPr="00194C4A">
              <w:rPr>
                <w:sz w:val="16"/>
              </w:rPr>
              <w:t>l’entreprise</w:t>
            </w:r>
            <w:proofErr w:type="gramEnd"/>
            <w:r w:rsidRPr="00194C4A">
              <w:rPr>
                <w:sz w:val="16"/>
              </w:rPr>
              <w:t xml:space="preserve"> et</w:t>
            </w:r>
          </w:p>
        </w:tc>
        <w:tc>
          <w:tcPr>
            <w:tcW w:w="283" w:type="dxa"/>
            <w:vMerge/>
            <w:tcBorders>
              <w:top w:val="nil"/>
            </w:tcBorders>
          </w:tcPr>
          <w:p w14:paraId="3B293565" w14:textId="77777777" w:rsidR="00F82820" w:rsidRPr="00194C4A" w:rsidRDefault="00F82820" w:rsidP="00F82820">
            <w:pPr>
              <w:rPr>
                <w:sz w:val="2"/>
                <w:szCs w:val="2"/>
              </w:rPr>
            </w:pPr>
          </w:p>
        </w:tc>
        <w:tc>
          <w:tcPr>
            <w:tcW w:w="283" w:type="dxa"/>
            <w:vMerge/>
            <w:tcBorders>
              <w:top w:val="nil"/>
            </w:tcBorders>
          </w:tcPr>
          <w:p w14:paraId="36F240FB" w14:textId="77777777" w:rsidR="00F82820" w:rsidRPr="00194C4A" w:rsidRDefault="00F82820" w:rsidP="00F82820">
            <w:pPr>
              <w:rPr>
                <w:sz w:val="2"/>
                <w:szCs w:val="2"/>
              </w:rPr>
            </w:pPr>
          </w:p>
        </w:tc>
        <w:tc>
          <w:tcPr>
            <w:tcW w:w="283" w:type="dxa"/>
            <w:vMerge/>
            <w:tcBorders>
              <w:top w:val="nil"/>
            </w:tcBorders>
          </w:tcPr>
          <w:p w14:paraId="06B3AD23" w14:textId="77777777" w:rsidR="00F82820" w:rsidRPr="00194C4A" w:rsidRDefault="00F82820" w:rsidP="00F82820">
            <w:pPr>
              <w:rPr>
                <w:sz w:val="2"/>
                <w:szCs w:val="2"/>
              </w:rPr>
            </w:pPr>
          </w:p>
        </w:tc>
        <w:tc>
          <w:tcPr>
            <w:tcW w:w="283" w:type="dxa"/>
            <w:vMerge/>
            <w:tcBorders>
              <w:top w:val="nil"/>
            </w:tcBorders>
          </w:tcPr>
          <w:p w14:paraId="3605C3EC" w14:textId="77777777" w:rsidR="00F82820" w:rsidRPr="00194C4A" w:rsidRDefault="00F82820" w:rsidP="00F82820">
            <w:pPr>
              <w:rPr>
                <w:sz w:val="2"/>
                <w:szCs w:val="2"/>
              </w:rPr>
            </w:pPr>
          </w:p>
        </w:tc>
        <w:tc>
          <w:tcPr>
            <w:tcW w:w="831" w:type="dxa"/>
            <w:vMerge/>
            <w:tcBorders>
              <w:top w:val="nil"/>
            </w:tcBorders>
            <w:shd w:val="clear" w:color="auto" w:fill="DDEEF9"/>
          </w:tcPr>
          <w:p w14:paraId="163A1505" w14:textId="77777777" w:rsidR="00F82820" w:rsidRPr="00194C4A" w:rsidRDefault="00F82820" w:rsidP="00F82820">
            <w:pPr>
              <w:rPr>
                <w:sz w:val="2"/>
                <w:szCs w:val="2"/>
              </w:rPr>
            </w:pPr>
          </w:p>
        </w:tc>
        <w:tc>
          <w:tcPr>
            <w:tcW w:w="1063" w:type="dxa"/>
            <w:vMerge/>
            <w:tcBorders>
              <w:top w:val="nil"/>
            </w:tcBorders>
            <w:shd w:val="clear" w:color="auto" w:fill="DEE9BD"/>
          </w:tcPr>
          <w:p w14:paraId="4D4523F4" w14:textId="77777777" w:rsidR="00F82820" w:rsidRPr="00194C4A" w:rsidRDefault="00F82820" w:rsidP="00F82820">
            <w:pPr>
              <w:rPr>
                <w:sz w:val="2"/>
                <w:szCs w:val="2"/>
              </w:rPr>
            </w:pPr>
          </w:p>
        </w:tc>
        <w:tc>
          <w:tcPr>
            <w:tcW w:w="935" w:type="dxa"/>
            <w:vMerge/>
            <w:tcBorders>
              <w:top w:val="nil"/>
            </w:tcBorders>
            <w:shd w:val="clear" w:color="auto" w:fill="FBE5C3"/>
          </w:tcPr>
          <w:p w14:paraId="708117E3" w14:textId="77777777" w:rsidR="00F82820" w:rsidRPr="00194C4A" w:rsidRDefault="00F82820" w:rsidP="00F82820">
            <w:pPr>
              <w:rPr>
                <w:sz w:val="2"/>
                <w:szCs w:val="2"/>
              </w:rPr>
            </w:pPr>
          </w:p>
        </w:tc>
        <w:tc>
          <w:tcPr>
            <w:tcW w:w="2268" w:type="dxa"/>
            <w:tcBorders>
              <w:top w:val="nil"/>
              <w:bottom w:val="nil"/>
            </w:tcBorders>
          </w:tcPr>
          <w:p w14:paraId="237E4DE9" w14:textId="77777777" w:rsidR="00F82820" w:rsidRPr="00194C4A" w:rsidRDefault="00F82820" w:rsidP="00F82820">
            <w:pPr>
              <w:pStyle w:val="TableParagraph"/>
              <w:spacing w:line="162" w:lineRule="exact"/>
              <w:ind w:left="91"/>
              <w:rPr>
                <w:sz w:val="16"/>
              </w:rPr>
            </w:pPr>
            <w:proofErr w:type="gramStart"/>
            <w:r w:rsidRPr="00194C4A">
              <w:rPr>
                <w:sz w:val="16"/>
              </w:rPr>
              <w:t>à</w:t>
            </w:r>
            <w:proofErr w:type="gramEnd"/>
            <w:r w:rsidRPr="00194C4A">
              <w:rPr>
                <w:sz w:val="16"/>
              </w:rPr>
              <w:t xml:space="preserve"> chaque personne de</w:t>
            </w:r>
          </w:p>
        </w:tc>
        <w:tc>
          <w:tcPr>
            <w:tcW w:w="2678" w:type="dxa"/>
            <w:vMerge/>
            <w:tcBorders>
              <w:top w:val="nil"/>
            </w:tcBorders>
          </w:tcPr>
          <w:p w14:paraId="3F7FB398" w14:textId="77777777" w:rsidR="00F82820" w:rsidRPr="00194C4A" w:rsidRDefault="00F82820" w:rsidP="00F82820">
            <w:pPr>
              <w:rPr>
                <w:sz w:val="2"/>
                <w:szCs w:val="2"/>
              </w:rPr>
            </w:pPr>
          </w:p>
        </w:tc>
      </w:tr>
      <w:tr w:rsidR="00F82820" w:rsidRPr="00194C4A" w14:paraId="3D1049AA" w14:textId="77777777">
        <w:trPr>
          <w:trHeight w:val="182"/>
        </w:trPr>
        <w:tc>
          <w:tcPr>
            <w:tcW w:w="1540" w:type="dxa"/>
            <w:tcBorders>
              <w:top w:val="nil"/>
              <w:bottom w:val="nil"/>
            </w:tcBorders>
          </w:tcPr>
          <w:p w14:paraId="6F3A45AA" w14:textId="77777777" w:rsidR="00F82820" w:rsidRPr="00194C4A" w:rsidRDefault="00F82820" w:rsidP="00F82820">
            <w:pPr>
              <w:pStyle w:val="TableParagraph"/>
              <w:spacing w:line="162" w:lineRule="exact"/>
              <w:ind w:left="80"/>
              <w:rPr>
                <w:sz w:val="16"/>
              </w:rPr>
            </w:pPr>
            <w:proofErr w:type="gramStart"/>
            <w:r w:rsidRPr="00194C4A">
              <w:rPr>
                <w:sz w:val="16"/>
              </w:rPr>
              <w:t>des</w:t>
            </w:r>
            <w:proofErr w:type="gramEnd"/>
            <w:r w:rsidRPr="00194C4A">
              <w:rPr>
                <w:sz w:val="16"/>
              </w:rPr>
              <w:t xml:space="preserve"> intérimaires</w:t>
            </w:r>
          </w:p>
        </w:tc>
        <w:tc>
          <w:tcPr>
            <w:tcW w:w="283" w:type="dxa"/>
            <w:vMerge/>
            <w:tcBorders>
              <w:top w:val="nil"/>
            </w:tcBorders>
          </w:tcPr>
          <w:p w14:paraId="298F7442" w14:textId="77777777" w:rsidR="00F82820" w:rsidRPr="00194C4A" w:rsidRDefault="00F82820" w:rsidP="00F82820">
            <w:pPr>
              <w:rPr>
                <w:sz w:val="2"/>
                <w:szCs w:val="2"/>
              </w:rPr>
            </w:pPr>
          </w:p>
        </w:tc>
        <w:tc>
          <w:tcPr>
            <w:tcW w:w="283" w:type="dxa"/>
            <w:vMerge/>
            <w:tcBorders>
              <w:top w:val="nil"/>
            </w:tcBorders>
          </w:tcPr>
          <w:p w14:paraId="7F6BD839" w14:textId="77777777" w:rsidR="00F82820" w:rsidRPr="00194C4A" w:rsidRDefault="00F82820" w:rsidP="00F82820">
            <w:pPr>
              <w:rPr>
                <w:sz w:val="2"/>
                <w:szCs w:val="2"/>
              </w:rPr>
            </w:pPr>
          </w:p>
        </w:tc>
        <w:tc>
          <w:tcPr>
            <w:tcW w:w="283" w:type="dxa"/>
            <w:vMerge/>
            <w:tcBorders>
              <w:top w:val="nil"/>
            </w:tcBorders>
          </w:tcPr>
          <w:p w14:paraId="6752F126" w14:textId="77777777" w:rsidR="00F82820" w:rsidRPr="00194C4A" w:rsidRDefault="00F82820" w:rsidP="00F82820">
            <w:pPr>
              <w:rPr>
                <w:sz w:val="2"/>
                <w:szCs w:val="2"/>
              </w:rPr>
            </w:pPr>
          </w:p>
        </w:tc>
        <w:tc>
          <w:tcPr>
            <w:tcW w:w="283" w:type="dxa"/>
            <w:vMerge/>
            <w:tcBorders>
              <w:top w:val="nil"/>
            </w:tcBorders>
          </w:tcPr>
          <w:p w14:paraId="73FA351D" w14:textId="77777777" w:rsidR="00F82820" w:rsidRPr="00194C4A" w:rsidRDefault="00F82820" w:rsidP="00F82820">
            <w:pPr>
              <w:rPr>
                <w:sz w:val="2"/>
                <w:szCs w:val="2"/>
              </w:rPr>
            </w:pPr>
          </w:p>
        </w:tc>
        <w:tc>
          <w:tcPr>
            <w:tcW w:w="831" w:type="dxa"/>
            <w:vMerge/>
            <w:tcBorders>
              <w:top w:val="nil"/>
            </w:tcBorders>
            <w:shd w:val="clear" w:color="auto" w:fill="DDEEF9"/>
          </w:tcPr>
          <w:p w14:paraId="60D49278" w14:textId="77777777" w:rsidR="00F82820" w:rsidRPr="00194C4A" w:rsidRDefault="00F82820" w:rsidP="00F82820">
            <w:pPr>
              <w:rPr>
                <w:sz w:val="2"/>
                <w:szCs w:val="2"/>
              </w:rPr>
            </w:pPr>
          </w:p>
        </w:tc>
        <w:tc>
          <w:tcPr>
            <w:tcW w:w="1063" w:type="dxa"/>
            <w:vMerge/>
            <w:tcBorders>
              <w:top w:val="nil"/>
            </w:tcBorders>
            <w:shd w:val="clear" w:color="auto" w:fill="DEE9BD"/>
          </w:tcPr>
          <w:p w14:paraId="5603E607" w14:textId="77777777" w:rsidR="00F82820" w:rsidRPr="00194C4A" w:rsidRDefault="00F82820" w:rsidP="00F82820">
            <w:pPr>
              <w:rPr>
                <w:sz w:val="2"/>
                <w:szCs w:val="2"/>
              </w:rPr>
            </w:pPr>
          </w:p>
        </w:tc>
        <w:tc>
          <w:tcPr>
            <w:tcW w:w="935" w:type="dxa"/>
            <w:vMerge/>
            <w:tcBorders>
              <w:top w:val="nil"/>
            </w:tcBorders>
            <w:shd w:val="clear" w:color="auto" w:fill="FBE5C3"/>
          </w:tcPr>
          <w:p w14:paraId="6E9C6B9D" w14:textId="77777777" w:rsidR="00F82820" w:rsidRPr="00194C4A" w:rsidRDefault="00F82820" w:rsidP="00F82820">
            <w:pPr>
              <w:rPr>
                <w:sz w:val="2"/>
                <w:szCs w:val="2"/>
              </w:rPr>
            </w:pPr>
          </w:p>
        </w:tc>
        <w:tc>
          <w:tcPr>
            <w:tcW w:w="2268" w:type="dxa"/>
            <w:tcBorders>
              <w:top w:val="nil"/>
              <w:bottom w:val="nil"/>
            </w:tcBorders>
          </w:tcPr>
          <w:p w14:paraId="01D95469" w14:textId="77777777" w:rsidR="00F82820" w:rsidRPr="00194C4A" w:rsidRDefault="00F82820" w:rsidP="00F82820">
            <w:pPr>
              <w:pStyle w:val="TableParagraph"/>
              <w:spacing w:line="162" w:lineRule="exact"/>
              <w:ind w:left="91"/>
              <w:rPr>
                <w:sz w:val="16"/>
              </w:rPr>
            </w:pPr>
            <w:proofErr w:type="gramStart"/>
            <w:r w:rsidRPr="00194C4A">
              <w:rPr>
                <w:sz w:val="16"/>
              </w:rPr>
              <w:t>l’entreprise</w:t>
            </w:r>
            <w:proofErr w:type="gramEnd"/>
            <w:r w:rsidRPr="00194C4A">
              <w:rPr>
                <w:sz w:val="16"/>
              </w:rPr>
              <w:t xml:space="preserve"> afin de</w:t>
            </w:r>
          </w:p>
        </w:tc>
        <w:tc>
          <w:tcPr>
            <w:tcW w:w="2678" w:type="dxa"/>
            <w:vMerge/>
            <w:tcBorders>
              <w:top w:val="nil"/>
            </w:tcBorders>
          </w:tcPr>
          <w:p w14:paraId="0987E2B1" w14:textId="77777777" w:rsidR="00F82820" w:rsidRPr="00194C4A" w:rsidRDefault="00F82820" w:rsidP="00F82820">
            <w:pPr>
              <w:rPr>
                <w:sz w:val="2"/>
                <w:szCs w:val="2"/>
              </w:rPr>
            </w:pPr>
          </w:p>
        </w:tc>
      </w:tr>
      <w:tr w:rsidR="00F82820" w:rsidRPr="00194C4A" w14:paraId="1593875E" w14:textId="77777777">
        <w:trPr>
          <w:trHeight w:val="182"/>
        </w:trPr>
        <w:tc>
          <w:tcPr>
            <w:tcW w:w="1540" w:type="dxa"/>
            <w:tcBorders>
              <w:top w:val="nil"/>
              <w:bottom w:val="nil"/>
            </w:tcBorders>
          </w:tcPr>
          <w:p w14:paraId="34E6D36B" w14:textId="77777777" w:rsidR="00F82820" w:rsidRPr="00194C4A" w:rsidRDefault="00F82820" w:rsidP="00F82820">
            <w:pPr>
              <w:pStyle w:val="TableParagraph"/>
              <w:spacing w:line="162" w:lineRule="exact"/>
              <w:ind w:left="80"/>
              <w:rPr>
                <w:sz w:val="16"/>
              </w:rPr>
            </w:pPr>
            <w:proofErr w:type="gramStart"/>
            <w:r w:rsidRPr="00194C4A">
              <w:rPr>
                <w:sz w:val="16"/>
              </w:rPr>
              <w:t>les</w:t>
            </w:r>
            <w:proofErr w:type="gramEnd"/>
            <w:r w:rsidRPr="00194C4A">
              <w:rPr>
                <w:sz w:val="16"/>
              </w:rPr>
              <w:t xml:space="preserve"> moyens</w:t>
            </w:r>
          </w:p>
        </w:tc>
        <w:tc>
          <w:tcPr>
            <w:tcW w:w="283" w:type="dxa"/>
            <w:vMerge/>
            <w:tcBorders>
              <w:top w:val="nil"/>
            </w:tcBorders>
          </w:tcPr>
          <w:p w14:paraId="1649842B" w14:textId="77777777" w:rsidR="00F82820" w:rsidRPr="00194C4A" w:rsidRDefault="00F82820" w:rsidP="00F82820">
            <w:pPr>
              <w:rPr>
                <w:sz w:val="2"/>
                <w:szCs w:val="2"/>
              </w:rPr>
            </w:pPr>
          </w:p>
        </w:tc>
        <w:tc>
          <w:tcPr>
            <w:tcW w:w="283" w:type="dxa"/>
            <w:vMerge/>
            <w:tcBorders>
              <w:top w:val="nil"/>
            </w:tcBorders>
          </w:tcPr>
          <w:p w14:paraId="1D60265D" w14:textId="77777777" w:rsidR="00F82820" w:rsidRPr="00194C4A" w:rsidRDefault="00F82820" w:rsidP="00F82820">
            <w:pPr>
              <w:rPr>
                <w:sz w:val="2"/>
                <w:szCs w:val="2"/>
              </w:rPr>
            </w:pPr>
          </w:p>
        </w:tc>
        <w:tc>
          <w:tcPr>
            <w:tcW w:w="283" w:type="dxa"/>
            <w:vMerge/>
            <w:tcBorders>
              <w:top w:val="nil"/>
            </w:tcBorders>
          </w:tcPr>
          <w:p w14:paraId="0CAC6EDE" w14:textId="77777777" w:rsidR="00F82820" w:rsidRPr="00194C4A" w:rsidRDefault="00F82820" w:rsidP="00F82820">
            <w:pPr>
              <w:rPr>
                <w:sz w:val="2"/>
                <w:szCs w:val="2"/>
              </w:rPr>
            </w:pPr>
          </w:p>
        </w:tc>
        <w:tc>
          <w:tcPr>
            <w:tcW w:w="283" w:type="dxa"/>
            <w:vMerge/>
            <w:tcBorders>
              <w:top w:val="nil"/>
            </w:tcBorders>
          </w:tcPr>
          <w:p w14:paraId="4E25ED26" w14:textId="77777777" w:rsidR="00F82820" w:rsidRPr="00194C4A" w:rsidRDefault="00F82820" w:rsidP="00F82820">
            <w:pPr>
              <w:rPr>
                <w:sz w:val="2"/>
                <w:szCs w:val="2"/>
              </w:rPr>
            </w:pPr>
          </w:p>
        </w:tc>
        <w:tc>
          <w:tcPr>
            <w:tcW w:w="831" w:type="dxa"/>
            <w:vMerge/>
            <w:tcBorders>
              <w:top w:val="nil"/>
            </w:tcBorders>
            <w:shd w:val="clear" w:color="auto" w:fill="DDEEF9"/>
          </w:tcPr>
          <w:p w14:paraId="2007B4FB" w14:textId="77777777" w:rsidR="00F82820" w:rsidRPr="00194C4A" w:rsidRDefault="00F82820" w:rsidP="00F82820">
            <w:pPr>
              <w:rPr>
                <w:sz w:val="2"/>
                <w:szCs w:val="2"/>
              </w:rPr>
            </w:pPr>
          </w:p>
        </w:tc>
        <w:tc>
          <w:tcPr>
            <w:tcW w:w="1063" w:type="dxa"/>
            <w:vMerge/>
            <w:tcBorders>
              <w:top w:val="nil"/>
            </w:tcBorders>
            <w:shd w:val="clear" w:color="auto" w:fill="DEE9BD"/>
          </w:tcPr>
          <w:p w14:paraId="62B6C36B" w14:textId="77777777" w:rsidR="00F82820" w:rsidRPr="00194C4A" w:rsidRDefault="00F82820" w:rsidP="00F82820">
            <w:pPr>
              <w:rPr>
                <w:sz w:val="2"/>
                <w:szCs w:val="2"/>
              </w:rPr>
            </w:pPr>
          </w:p>
        </w:tc>
        <w:tc>
          <w:tcPr>
            <w:tcW w:w="935" w:type="dxa"/>
            <w:vMerge/>
            <w:tcBorders>
              <w:top w:val="nil"/>
            </w:tcBorders>
            <w:shd w:val="clear" w:color="auto" w:fill="FBE5C3"/>
          </w:tcPr>
          <w:p w14:paraId="1873CF98" w14:textId="77777777" w:rsidR="00F82820" w:rsidRPr="00194C4A" w:rsidRDefault="00F82820" w:rsidP="00F82820">
            <w:pPr>
              <w:rPr>
                <w:sz w:val="2"/>
                <w:szCs w:val="2"/>
              </w:rPr>
            </w:pPr>
          </w:p>
        </w:tc>
        <w:tc>
          <w:tcPr>
            <w:tcW w:w="2268" w:type="dxa"/>
            <w:tcBorders>
              <w:top w:val="nil"/>
              <w:bottom w:val="nil"/>
            </w:tcBorders>
          </w:tcPr>
          <w:p w14:paraId="2DEFA707" w14:textId="77777777" w:rsidR="00F82820" w:rsidRPr="00194C4A" w:rsidRDefault="00F82820" w:rsidP="00F82820">
            <w:pPr>
              <w:pStyle w:val="TableParagraph"/>
              <w:spacing w:line="162" w:lineRule="exact"/>
              <w:ind w:left="91"/>
              <w:rPr>
                <w:sz w:val="16"/>
              </w:rPr>
            </w:pPr>
            <w:proofErr w:type="gramStart"/>
            <w:r w:rsidRPr="00194C4A">
              <w:rPr>
                <w:sz w:val="16"/>
              </w:rPr>
              <w:t>nettoyer</w:t>
            </w:r>
            <w:proofErr w:type="gramEnd"/>
            <w:r w:rsidRPr="00194C4A">
              <w:rPr>
                <w:sz w:val="16"/>
              </w:rPr>
              <w:t xml:space="preserve"> WC,</w:t>
            </w:r>
          </w:p>
        </w:tc>
        <w:tc>
          <w:tcPr>
            <w:tcW w:w="2678" w:type="dxa"/>
            <w:vMerge/>
            <w:tcBorders>
              <w:top w:val="nil"/>
            </w:tcBorders>
          </w:tcPr>
          <w:p w14:paraId="5DE782D8" w14:textId="77777777" w:rsidR="00F82820" w:rsidRPr="00194C4A" w:rsidRDefault="00F82820" w:rsidP="00F82820">
            <w:pPr>
              <w:rPr>
                <w:sz w:val="2"/>
                <w:szCs w:val="2"/>
              </w:rPr>
            </w:pPr>
          </w:p>
        </w:tc>
      </w:tr>
      <w:tr w:rsidR="00F82820" w:rsidRPr="00194C4A" w14:paraId="46C23F94" w14:textId="77777777">
        <w:trPr>
          <w:trHeight w:val="181"/>
        </w:trPr>
        <w:tc>
          <w:tcPr>
            <w:tcW w:w="1540" w:type="dxa"/>
            <w:tcBorders>
              <w:top w:val="nil"/>
              <w:bottom w:val="nil"/>
            </w:tcBorders>
          </w:tcPr>
          <w:p w14:paraId="57BCCE08" w14:textId="77777777" w:rsidR="00F82820" w:rsidRPr="00194C4A" w:rsidRDefault="00F82820" w:rsidP="00F82820">
            <w:pPr>
              <w:pStyle w:val="TableParagraph"/>
              <w:spacing w:line="162" w:lineRule="exact"/>
              <w:ind w:left="80"/>
              <w:rPr>
                <w:sz w:val="16"/>
              </w:rPr>
            </w:pPr>
            <w:proofErr w:type="gramStart"/>
            <w:r w:rsidRPr="00194C4A">
              <w:rPr>
                <w:sz w:val="16"/>
              </w:rPr>
              <w:t>d’assurer</w:t>
            </w:r>
            <w:proofErr w:type="gramEnd"/>
            <w:r w:rsidRPr="00194C4A">
              <w:rPr>
                <w:sz w:val="16"/>
              </w:rPr>
              <w:t xml:space="preserve"> le</w:t>
            </w:r>
          </w:p>
        </w:tc>
        <w:tc>
          <w:tcPr>
            <w:tcW w:w="283" w:type="dxa"/>
            <w:vMerge/>
            <w:tcBorders>
              <w:top w:val="nil"/>
            </w:tcBorders>
          </w:tcPr>
          <w:p w14:paraId="0138DB2F" w14:textId="77777777" w:rsidR="00F82820" w:rsidRPr="00194C4A" w:rsidRDefault="00F82820" w:rsidP="00F82820">
            <w:pPr>
              <w:rPr>
                <w:sz w:val="2"/>
                <w:szCs w:val="2"/>
              </w:rPr>
            </w:pPr>
          </w:p>
        </w:tc>
        <w:tc>
          <w:tcPr>
            <w:tcW w:w="283" w:type="dxa"/>
            <w:vMerge/>
            <w:tcBorders>
              <w:top w:val="nil"/>
            </w:tcBorders>
          </w:tcPr>
          <w:p w14:paraId="7D3D381E" w14:textId="77777777" w:rsidR="00F82820" w:rsidRPr="00194C4A" w:rsidRDefault="00F82820" w:rsidP="00F82820">
            <w:pPr>
              <w:rPr>
                <w:sz w:val="2"/>
                <w:szCs w:val="2"/>
              </w:rPr>
            </w:pPr>
          </w:p>
        </w:tc>
        <w:tc>
          <w:tcPr>
            <w:tcW w:w="283" w:type="dxa"/>
            <w:vMerge/>
            <w:tcBorders>
              <w:top w:val="nil"/>
            </w:tcBorders>
          </w:tcPr>
          <w:p w14:paraId="309ED0E2" w14:textId="77777777" w:rsidR="00F82820" w:rsidRPr="00194C4A" w:rsidRDefault="00F82820" w:rsidP="00F82820">
            <w:pPr>
              <w:rPr>
                <w:sz w:val="2"/>
                <w:szCs w:val="2"/>
              </w:rPr>
            </w:pPr>
          </w:p>
        </w:tc>
        <w:tc>
          <w:tcPr>
            <w:tcW w:w="283" w:type="dxa"/>
            <w:vMerge/>
            <w:tcBorders>
              <w:top w:val="nil"/>
            </w:tcBorders>
          </w:tcPr>
          <w:p w14:paraId="57C04864" w14:textId="77777777" w:rsidR="00F82820" w:rsidRPr="00194C4A" w:rsidRDefault="00F82820" w:rsidP="00F82820">
            <w:pPr>
              <w:rPr>
                <w:sz w:val="2"/>
                <w:szCs w:val="2"/>
              </w:rPr>
            </w:pPr>
          </w:p>
        </w:tc>
        <w:tc>
          <w:tcPr>
            <w:tcW w:w="831" w:type="dxa"/>
            <w:vMerge/>
            <w:tcBorders>
              <w:top w:val="nil"/>
            </w:tcBorders>
            <w:shd w:val="clear" w:color="auto" w:fill="DDEEF9"/>
          </w:tcPr>
          <w:p w14:paraId="06A5F973" w14:textId="77777777" w:rsidR="00F82820" w:rsidRPr="00194C4A" w:rsidRDefault="00F82820" w:rsidP="00F82820">
            <w:pPr>
              <w:rPr>
                <w:sz w:val="2"/>
                <w:szCs w:val="2"/>
              </w:rPr>
            </w:pPr>
          </w:p>
        </w:tc>
        <w:tc>
          <w:tcPr>
            <w:tcW w:w="1063" w:type="dxa"/>
            <w:vMerge/>
            <w:tcBorders>
              <w:top w:val="nil"/>
            </w:tcBorders>
            <w:shd w:val="clear" w:color="auto" w:fill="DEE9BD"/>
          </w:tcPr>
          <w:p w14:paraId="285F7171" w14:textId="77777777" w:rsidR="00F82820" w:rsidRPr="00194C4A" w:rsidRDefault="00F82820" w:rsidP="00F82820">
            <w:pPr>
              <w:rPr>
                <w:sz w:val="2"/>
                <w:szCs w:val="2"/>
              </w:rPr>
            </w:pPr>
          </w:p>
        </w:tc>
        <w:tc>
          <w:tcPr>
            <w:tcW w:w="935" w:type="dxa"/>
            <w:vMerge/>
            <w:tcBorders>
              <w:top w:val="nil"/>
            </w:tcBorders>
            <w:shd w:val="clear" w:color="auto" w:fill="FBE5C3"/>
          </w:tcPr>
          <w:p w14:paraId="708FCC85" w14:textId="77777777" w:rsidR="00F82820" w:rsidRPr="00194C4A" w:rsidRDefault="00F82820" w:rsidP="00F82820">
            <w:pPr>
              <w:rPr>
                <w:sz w:val="2"/>
                <w:szCs w:val="2"/>
              </w:rPr>
            </w:pPr>
          </w:p>
        </w:tc>
        <w:tc>
          <w:tcPr>
            <w:tcW w:w="2268" w:type="dxa"/>
            <w:tcBorders>
              <w:top w:val="nil"/>
              <w:bottom w:val="nil"/>
            </w:tcBorders>
          </w:tcPr>
          <w:p w14:paraId="57A60DAA" w14:textId="77777777" w:rsidR="00F82820" w:rsidRPr="00194C4A" w:rsidRDefault="00F82820" w:rsidP="00F82820">
            <w:pPr>
              <w:pStyle w:val="TableParagraph"/>
              <w:spacing w:line="162" w:lineRule="exact"/>
              <w:ind w:left="91"/>
              <w:rPr>
                <w:sz w:val="16"/>
              </w:rPr>
            </w:pPr>
            <w:proofErr w:type="gramStart"/>
            <w:r w:rsidRPr="00194C4A">
              <w:rPr>
                <w:sz w:val="16"/>
              </w:rPr>
              <w:t>vestiaire</w:t>
            </w:r>
            <w:proofErr w:type="gramEnd"/>
            <w:r w:rsidRPr="00194C4A">
              <w:rPr>
                <w:sz w:val="16"/>
              </w:rPr>
              <w:t>, outils, ...et</w:t>
            </w:r>
          </w:p>
        </w:tc>
        <w:tc>
          <w:tcPr>
            <w:tcW w:w="2678" w:type="dxa"/>
            <w:vMerge/>
            <w:tcBorders>
              <w:top w:val="nil"/>
            </w:tcBorders>
          </w:tcPr>
          <w:p w14:paraId="18671CA2" w14:textId="77777777" w:rsidR="00F82820" w:rsidRPr="00194C4A" w:rsidRDefault="00F82820" w:rsidP="00F82820">
            <w:pPr>
              <w:rPr>
                <w:sz w:val="2"/>
                <w:szCs w:val="2"/>
              </w:rPr>
            </w:pPr>
          </w:p>
        </w:tc>
      </w:tr>
      <w:tr w:rsidR="00F82820" w:rsidRPr="00194C4A" w14:paraId="5E11A569" w14:textId="77777777">
        <w:trPr>
          <w:trHeight w:val="181"/>
        </w:trPr>
        <w:tc>
          <w:tcPr>
            <w:tcW w:w="1540" w:type="dxa"/>
            <w:tcBorders>
              <w:top w:val="nil"/>
              <w:bottom w:val="nil"/>
            </w:tcBorders>
          </w:tcPr>
          <w:p w14:paraId="250DEA9B" w14:textId="77777777" w:rsidR="00F82820" w:rsidRPr="00194C4A" w:rsidRDefault="00F82820" w:rsidP="00F82820">
            <w:pPr>
              <w:pStyle w:val="TableParagraph"/>
              <w:spacing w:line="162" w:lineRule="exact"/>
              <w:ind w:left="80"/>
              <w:rPr>
                <w:sz w:val="16"/>
              </w:rPr>
            </w:pPr>
            <w:proofErr w:type="gramStart"/>
            <w:r w:rsidRPr="00194C4A">
              <w:rPr>
                <w:sz w:val="16"/>
              </w:rPr>
              <w:t>nettoyage</w:t>
            </w:r>
            <w:proofErr w:type="gramEnd"/>
            <w:r w:rsidRPr="00194C4A">
              <w:rPr>
                <w:sz w:val="16"/>
              </w:rPr>
              <w:t xml:space="preserve"> et la</w:t>
            </w:r>
          </w:p>
        </w:tc>
        <w:tc>
          <w:tcPr>
            <w:tcW w:w="283" w:type="dxa"/>
            <w:vMerge/>
            <w:tcBorders>
              <w:top w:val="nil"/>
            </w:tcBorders>
          </w:tcPr>
          <w:p w14:paraId="21EE0DFC" w14:textId="77777777" w:rsidR="00F82820" w:rsidRPr="00194C4A" w:rsidRDefault="00F82820" w:rsidP="00F82820">
            <w:pPr>
              <w:rPr>
                <w:sz w:val="2"/>
                <w:szCs w:val="2"/>
              </w:rPr>
            </w:pPr>
          </w:p>
        </w:tc>
        <w:tc>
          <w:tcPr>
            <w:tcW w:w="283" w:type="dxa"/>
            <w:vMerge/>
            <w:tcBorders>
              <w:top w:val="nil"/>
            </w:tcBorders>
          </w:tcPr>
          <w:p w14:paraId="449B2F93" w14:textId="77777777" w:rsidR="00F82820" w:rsidRPr="00194C4A" w:rsidRDefault="00F82820" w:rsidP="00F82820">
            <w:pPr>
              <w:rPr>
                <w:sz w:val="2"/>
                <w:szCs w:val="2"/>
              </w:rPr>
            </w:pPr>
          </w:p>
        </w:tc>
        <w:tc>
          <w:tcPr>
            <w:tcW w:w="283" w:type="dxa"/>
            <w:vMerge/>
            <w:tcBorders>
              <w:top w:val="nil"/>
            </w:tcBorders>
          </w:tcPr>
          <w:p w14:paraId="107CE8A1" w14:textId="77777777" w:rsidR="00F82820" w:rsidRPr="00194C4A" w:rsidRDefault="00F82820" w:rsidP="00F82820">
            <w:pPr>
              <w:rPr>
                <w:sz w:val="2"/>
                <w:szCs w:val="2"/>
              </w:rPr>
            </w:pPr>
          </w:p>
        </w:tc>
        <w:tc>
          <w:tcPr>
            <w:tcW w:w="283" w:type="dxa"/>
            <w:vMerge/>
            <w:tcBorders>
              <w:top w:val="nil"/>
            </w:tcBorders>
          </w:tcPr>
          <w:p w14:paraId="22F5343E" w14:textId="77777777" w:rsidR="00F82820" w:rsidRPr="00194C4A" w:rsidRDefault="00F82820" w:rsidP="00F82820">
            <w:pPr>
              <w:rPr>
                <w:sz w:val="2"/>
                <w:szCs w:val="2"/>
              </w:rPr>
            </w:pPr>
          </w:p>
        </w:tc>
        <w:tc>
          <w:tcPr>
            <w:tcW w:w="831" w:type="dxa"/>
            <w:vMerge/>
            <w:tcBorders>
              <w:top w:val="nil"/>
            </w:tcBorders>
            <w:shd w:val="clear" w:color="auto" w:fill="DDEEF9"/>
          </w:tcPr>
          <w:p w14:paraId="33E1FA80" w14:textId="77777777" w:rsidR="00F82820" w:rsidRPr="00194C4A" w:rsidRDefault="00F82820" w:rsidP="00F82820">
            <w:pPr>
              <w:rPr>
                <w:sz w:val="2"/>
                <w:szCs w:val="2"/>
              </w:rPr>
            </w:pPr>
          </w:p>
        </w:tc>
        <w:tc>
          <w:tcPr>
            <w:tcW w:w="1063" w:type="dxa"/>
            <w:vMerge/>
            <w:tcBorders>
              <w:top w:val="nil"/>
            </w:tcBorders>
            <w:shd w:val="clear" w:color="auto" w:fill="DEE9BD"/>
          </w:tcPr>
          <w:p w14:paraId="7F53E161" w14:textId="77777777" w:rsidR="00F82820" w:rsidRPr="00194C4A" w:rsidRDefault="00F82820" w:rsidP="00F82820">
            <w:pPr>
              <w:rPr>
                <w:sz w:val="2"/>
                <w:szCs w:val="2"/>
              </w:rPr>
            </w:pPr>
          </w:p>
        </w:tc>
        <w:tc>
          <w:tcPr>
            <w:tcW w:w="935" w:type="dxa"/>
            <w:vMerge/>
            <w:tcBorders>
              <w:top w:val="nil"/>
            </w:tcBorders>
            <w:shd w:val="clear" w:color="auto" w:fill="FBE5C3"/>
          </w:tcPr>
          <w:p w14:paraId="4FFA411F" w14:textId="77777777" w:rsidR="00F82820" w:rsidRPr="00194C4A" w:rsidRDefault="00F82820" w:rsidP="00F82820">
            <w:pPr>
              <w:rPr>
                <w:sz w:val="2"/>
                <w:szCs w:val="2"/>
              </w:rPr>
            </w:pPr>
          </w:p>
        </w:tc>
        <w:tc>
          <w:tcPr>
            <w:tcW w:w="2268" w:type="dxa"/>
            <w:tcBorders>
              <w:top w:val="nil"/>
              <w:bottom w:val="nil"/>
            </w:tcBorders>
          </w:tcPr>
          <w:p w14:paraId="4EA117E7" w14:textId="77777777" w:rsidR="00F82820" w:rsidRPr="00194C4A" w:rsidRDefault="00F82820" w:rsidP="00F82820">
            <w:pPr>
              <w:pStyle w:val="TableParagraph"/>
              <w:spacing w:line="162" w:lineRule="exact"/>
              <w:ind w:left="91"/>
              <w:rPr>
                <w:sz w:val="16"/>
              </w:rPr>
            </w:pPr>
            <w:proofErr w:type="gramStart"/>
            <w:r w:rsidRPr="00194C4A">
              <w:rPr>
                <w:sz w:val="16"/>
              </w:rPr>
              <w:t>réapprovisionnement</w:t>
            </w:r>
            <w:proofErr w:type="gramEnd"/>
          </w:p>
        </w:tc>
        <w:tc>
          <w:tcPr>
            <w:tcW w:w="2678" w:type="dxa"/>
            <w:vMerge/>
            <w:tcBorders>
              <w:top w:val="nil"/>
            </w:tcBorders>
          </w:tcPr>
          <w:p w14:paraId="151EEA5D" w14:textId="77777777" w:rsidR="00F82820" w:rsidRPr="00194C4A" w:rsidRDefault="00F82820" w:rsidP="00F82820">
            <w:pPr>
              <w:rPr>
                <w:sz w:val="2"/>
                <w:szCs w:val="2"/>
              </w:rPr>
            </w:pPr>
          </w:p>
        </w:tc>
      </w:tr>
      <w:tr w:rsidR="00F82820" w:rsidRPr="00194C4A" w14:paraId="0F8F0B90" w14:textId="77777777">
        <w:trPr>
          <w:trHeight w:val="181"/>
        </w:trPr>
        <w:tc>
          <w:tcPr>
            <w:tcW w:w="1540" w:type="dxa"/>
            <w:tcBorders>
              <w:top w:val="nil"/>
              <w:bottom w:val="nil"/>
            </w:tcBorders>
          </w:tcPr>
          <w:p w14:paraId="66038CC0" w14:textId="77777777" w:rsidR="00F82820" w:rsidRPr="00194C4A" w:rsidRDefault="00F82820" w:rsidP="00F82820">
            <w:pPr>
              <w:pStyle w:val="TableParagraph"/>
              <w:spacing w:line="162" w:lineRule="exact"/>
              <w:ind w:left="80"/>
              <w:rPr>
                <w:sz w:val="16"/>
              </w:rPr>
            </w:pPr>
            <w:proofErr w:type="gramStart"/>
            <w:r w:rsidRPr="00194C4A">
              <w:rPr>
                <w:sz w:val="16"/>
              </w:rPr>
              <w:t>désinfection</w:t>
            </w:r>
            <w:proofErr w:type="gramEnd"/>
          </w:p>
        </w:tc>
        <w:tc>
          <w:tcPr>
            <w:tcW w:w="283" w:type="dxa"/>
            <w:vMerge/>
            <w:tcBorders>
              <w:top w:val="nil"/>
            </w:tcBorders>
          </w:tcPr>
          <w:p w14:paraId="313B9943" w14:textId="77777777" w:rsidR="00F82820" w:rsidRPr="00194C4A" w:rsidRDefault="00F82820" w:rsidP="00F82820">
            <w:pPr>
              <w:rPr>
                <w:sz w:val="2"/>
                <w:szCs w:val="2"/>
              </w:rPr>
            </w:pPr>
          </w:p>
        </w:tc>
        <w:tc>
          <w:tcPr>
            <w:tcW w:w="283" w:type="dxa"/>
            <w:vMerge/>
            <w:tcBorders>
              <w:top w:val="nil"/>
            </w:tcBorders>
          </w:tcPr>
          <w:p w14:paraId="56736E50" w14:textId="77777777" w:rsidR="00F82820" w:rsidRPr="00194C4A" w:rsidRDefault="00F82820" w:rsidP="00F82820">
            <w:pPr>
              <w:rPr>
                <w:sz w:val="2"/>
                <w:szCs w:val="2"/>
              </w:rPr>
            </w:pPr>
          </w:p>
        </w:tc>
        <w:tc>
          <w:tcPr>
            <w:tcW w:w="283" w:type="dxa"/>
            <w:vMerge/>
            <w:tcBorders>
              <w:top w:val="nil"/>
            </w:tcBorders>
          </w:tcPr>
          <w:p w14:paraId="255BDE23" w14:textId="77777777" w:rsidR="00F82820" w:rsidRPr="00194C4A" w:rsidRDefault="00F82820" w:rsidP="00F82820">
            <w:pPr>
              <w:rPr>
                <w:sz w:val="2"/>
                <w:szCs w:val="2"/>
              </w:rPr>
            </w:pPr>
          </w:p>
        </w:tc>
        <w:tc>
          <w:tcPr>
            <w:tcW w:w="283" w:type="dxa"/>
            <w:vMerge/>
            <w:tcBorders>
              <w:top w:val="nil"/>
            </w:tcBorders>
          </w:tcPr>
          <w:p w14:paraId="5065ADD8" w14:textId="77777777" w:rsidR="00F82820" w:rsidRPr="00194C4A" w:rsidRDefault="00F82820" w:rsidP="00F82820">
            <w:pPr>
              <w:rPr>
                <w:sz w:val="2"/>
                <w:szCs w:val="2"/>
              </w:rPr>
            </w:pPr>
          </w:p>
        </w:tc>
        <w:tc>
          <w:tcPr>
            <w:tcW w:w="831" w:type="dxa"/>
            <w:vMerge/>
            <w:tcBorders>
              <w:top w:val="nil"/>
            </w:tcBorders>
            <w:shd w:val="clear" w:color="auto" w:fill="DDEEF9"/>
          </w:tcPr>
          <w:p w14:paraId="67CB1C18" w14:textId="77777777" w:rsidR="00F82820" w:rsidRPr="00194C4A" w:rsidRDefault="00F82820" w:rsidP="00F82820">
            <w:pPr>
              <w:rPr>
                <w:sz w:val="2"/>
                <w:szCs w:val="2"/>
              </w:rPr>
            </w:pPr>
          </w:p>
        </w:tc>
        <w:tc>
          <w:tcPr>
            <w:tcW w:w="1063" w:type="dxa"/>
            <w:vMerge/>
            <w:tcBorders>
              <w:top w:val="nil"/>
            </w:tcBorders>
            <w:shd w:val="clear" w:color="auto" w:fill="DEE9BD"/>
          </w:tcPr>
          <w:p w14:paraId="7601C2BF" w14:textId="77777777" w:rsidR="00F82820" w:rsidRPr="00194C4A" w:rsidRDefault="00F82820" w:rsidP="00F82820">
            <w:pPr>
              <w:rPr>
                <w:sz w:val="2"/>
                <w:szCs w:val="2"/>
              </w:rPr>
            </w:pPr>
          </w:p>
        </w:tc>
        <w:tc>
          <w:tcPr>
            <w:tcW w:w="935" w:type="dxa"/>
            <w:vMerge/>
            <w:tcBorders>
              <w:top w:val="nil"/>
            </w:tcBorders>
            <w:shd w:val="clear" w:color="auto" w:fill="FBE5C3"/>
          </w:tcPr>
          <w:p w14:paraId="3C990728" w14:textId="77777777" w:rsidR="00F82820" w:rsidRPr="00194C4A" w:rsidRDefault="00F82820" w:rsidP="00F82820">
            <w:pPr>
              <w:rPr>
                <w:sz w:val="2"/>
                <w:szCs w:val="2"/>
              </w:rPr>
            </w:pPr>
          </w:p>
        </w:tc>
        <w:tc>
          <w:tcPr>
            <w:tcW w:w="2268" w:type="dxa"/>
            <w:tcBorders>
              <w:top w:val="nil"/>
              <w:bottom w:val="nil"/>
            </w:tcBorders>
          </w:tcPr>
          <w:p w14:paraId="55B4676A" w14:textId="77777777" w:rsidR="00F82820" w:rsidRPr="00194C4A" w:rsidRDefault="00F82820" w:rsidP="00F82820">
            <w:pPr>
              <w:pStyle w:val="TableParagraph"/>
              <w:spacing w:line="162" w:lineRule="exact"/>
              <w:ind w:left="91"/>
              <w:rPr>
                <w:sz w:val="16"/>
              </w:rPr>
            </w:pPr>
            <w:proofErr w:type="gramStart"/>
            <w:r w:rsidRPr="00194C4A">
              <w:rPr>
                <w:sz w:val="16"/>
              </w:rPr>
              <w:t>auprès</w:t>
            </w:r>
            <w:proofErr w:type="gramEnd"/>
            <w:r w:rsidRPr="00194C4A">
              <w:rPr>
                <w:sz w:val="16"/>
              </w:rPr>
              <w:t xml:space="preserve"> du réfèrent</w:t>
            </w:r>
          </w:p>
        </w:tc>
        <w:tc>
          <w:tcPr>
            <w:tcW w:w="2678" w:type="dxa"/>
            <w:vMerge/>
            <w:tcBorders>
              <w:top w:val="nil"/>
            </w:tcBorders>
          </w:tcPr>
          <w:p w14:paraId="04F03E34" w14:textId="77777777" w:rsidR="00F82820" w:rsidRPr="00194C4A" w:rsidRDefault="00F82820" w:rsidP="00F82820">
            <w:pPr>
              <w:rPr>
                <w:sz w:val="2"/>
                <w:szCs w:val="2"/>
              </w:rPr>
            </w:pPr>
          </w:p>
        </w:tc>
      </w:tr>
      <w:tr w:rsidR="00F82820" w:rsidRPr="00194C4A" w14:paraId="5502F331" w14:textId="77777777">
        <w:trPr>
          <w:trHeight w:val="181"/>
        </w:trPr>
        <w:tc>
          <w:tcPr>
            <w:tcW w:w="1540" w:type="dxa"/>
            <w:tcBorders>
              <w:top w:val="nil"/>
              <w:bottom w:val="nil"/>
            </w:tcBorders>
          </w:tcPr>
          <w:p w14:paraId="7DBB4F67" w14:textId="77777777" w:rsidR="00F82820" w:rsidRPr="00194C4A" w:rsidRDefault="00F82820" w:rsidP="00F82820">
            <w:pPr>
              <w:pStyle w:val="TableParagraph"/>
              <w:spacing w:line="162" w:lineRule="exact"/>
              <w:ind w:left="80"/>
              <w:rPr>
                <w:sz w:val="16"/>
              </w:rPr>
            </w:pPr>
            <w:proofErr w:type="gramStart"/>
            <w:r w:rsidRPr="00194C4A">
              <w:rPr>
                <w:sz w:val="16"/>
              </w:rPr>
              <w:t>des</w:t>
            </w:r>
            <w:proofErr w:type="gramEnd"/>
            <w:r w:rsidRPr="00194C4A">
              <w:rPr>
                <w:sz w:val="16"/>
              </w:rPr>
              <w:t xml:space="preserve"> mains.</w:t>
            </w:r>
          </w:p>
        </w:tc>
        <w:tc>
          <w:tcPr>
            <w:tcW w:w="283" w:type="dxa"/>
            <w:vMerge/>
            <w:tcBorders>
              <w:top w:val="nil"/>
            </w:tcBorders>
          </w:tcPr>
          <w:p w14:paraId="15E2162F" w14:textId="77777777" w:rsidR="00F82820" w:rsidRPr="00194C4A" w:rsidRDefault="00F82820" w:rsidP="00F82820">
            <w:pPr>
              <w:rPr>
                <w:sz w:val="2"/>
                <w:szCs w:val="2"/>
              </w:rPr>
            </w:pPr>
          </w:p>
        </w:tc>
        <w:tc>
          <w:tcPr>
            <w:tcW w:w="283" w:type="dxa"/>
            <w:vMerge/>
            <w:tcBorders>
              <w:top w:val="nil"/>
            </w:tcBorders>
          </w:tcPr>
          <w:p w14:paraId="1D79D4FB" w14:textId="77777777" w:rsidR="00F82820" w:rsidRPr="00194C4A" w:rsidRDefault="00F82820" w:rsidP="00F82820">
            <w:pPr>
              <w:rPr>
                <w:sz w:val="2"/>
                <w:szCs w:val="2"/>
              </w:rPr>
            </w:pPr>
          </w:p>
        </w:tc>
        <w:tc>
          <w:tcPr>
            <w:tcW w:w="283" w:type="dxa"/>
            <w:vMerge/>
            <w:tcBorders>
              <w:top w:val="nil"/>
            </w:tcBorders>
          </w:tcPr>
          <w:p w14:paraId="65EC54BB" w14:textId="77777777" w:rsidR="00F82820" w:rsidRPr="00194C4A" w:rsidRDefault="00F82820" w:rsidP="00F82820">
            <w:pPr>
              <w:rPr>
                <w:sz w:val="2"/>
                <w:szCs w:val="2"/>
              </w:rPr>
            </w:pPr>
          </w:p>
        </w:tc>
        <w:tc>
          <w:tcPr>
            <w:tcW w:w="283" w:type="dxa"/>
            <w:vMerge/>
            <w:tcBorders>
              <w:top w:val="nil"/>
            </w:tcBorders>
          </w:tcPr>
          <w:p w14:paraId="367B88F0" w14:textId="77777777" w:rsidR="00F82820" w:rsidRPr="00194C4A" w:rsidRDefault="00F82820" w:rsidP="00F82820">
            <w:pPr>
              <w:rPr>
                <w:sz w:val="2"/>
                <w:szCs w:val="2"/>
              </w:rPr>
            </w:pPr>
          </w:p>
        </w:tc>
        <w:tc>
          <w:tcPr>
            <w:tcW w:w="831" w:type="dxa"/>
            <w:vMerge/>
            <w:tcBorders>
              <w:top w:val="nil"/>
            </w:tcBorders>
            <w:shd w:val="clear" w:color="auto" w:fill="DDEEF9"/>
          </w:tcPr>
          <w:p w14:paraId="3C413475" w14:textId="77777777" w:rsidR="00F82820" w:rsidRPr="00194C4A" w:rsidRDefault="00F82820" w:rsidP="00F82820">
            <w:pPr>
              <w:rPr>
                <w:sz w:val="2"/>
                <w:szCs w:val="2"/>
              </w:rPr>
            </w:pPr>
          </w:p>
        </w:tc>
        <w:tc>
          <w:tcPr>
            <w:tcW w:w="1063" w:type="dxa"/>
            <w:vMerge/>
            <w:tcBorders>
              <w:top w:val="nil"/>
            </w:tcBorders>
            <w:shd w:val="clear" w:color="auto" w:fill="DEE9BD"/>
          </w:tcPr>
          <w:p w14:paraId="2C863B1B" w14:textId="77777777" w:rsidR="00F82820" w:rsidRPr="00194C4A" w:rsidRDefault="00F82820" w:rsidP="00F82820">
            <w:pPr>
              <w:rPr>
                <w:sz w:val="2"/>
                <w:szCs w:val="2"/>
              </w:rPr>
            </w:pPr>
          </w:p>
        </w:tc>
        <w:tc>
          <w:tcPr>
            <w:tcW w:w="935" w:type="dxa"/>
            <w:vMerge/>
            <w:tcBorders>
              <w:top w:val="nil"/>
            </w:tcBorders>
            <w:shd w:val="clear" w:color="auto" w:fill="FBE5C3"/>
          </w:tcPr>
          <w:p w14:paraId="3496430A" w14:textId="77777777" w:rsidR="00F82820" w:rsidRPr="00194C4A" w:rsidRDefault="00F82820" w:rsidP="00F82820">
            <w:pPr>
              <w:rPr>
                <w:sz w:val="2"/>
                <w:szCs w:val="2"/>
              </w:rPr>
            </w:pPr>
          </w:p>
        </w:tc>
        <w:tc>
          <w:tcPr>
            <w:tcW w:w="2268" w:type="dxa"/>
            <w:tcBorders>
              <w:top w:val="nil"/>
              <w:bottom w:val="nil"/>
            </w:tcBorders>
          </w:tcPr>
          <w:p w14:paraId="0396B45F" w14:textId="77777777" w:rsidR="00F82820" w:rsidRPr="00194C4A" w:rsidRDefault="00F82820" w:rsidP="00F82820">
            <w:pPr>
              <w:pStyle w:val="TableParagraph"/>
              <w:spacing w:line="162" w:lineRule="exact"/>
              <w:ind w:left="91"/>
              <w:rPr>
                <w:sz w:val="16"/>
              </w:rPr>
            </w:pPr>
            <w:r w:rsidRPr="00194C4A">
              <w:rPr>
                <w:sz w:val="16"/>
              </w:rPr>
              <w:t>Covid-19 et chef de</w:t>
            </w:r>
          </w:p>
        </w:tc>
        <w:tc>
          <w:tcPr>
            <w:tcW w:w="2678" w:type="dxa"/>
            <w:vMerge/>
            <w:tcBorders>
              <w:top w:val="nil"/>
            </w:tcBorders>
          </w:tcPr>
          <w:p w14:paraId="47925CE7" w14:textId="77777777" w:rsidR="00F82820" w:rsidRPr="00194C4A" w:rsidRDefault="00F82820" w:rsidP="00F82820">
            <w:pPr>
              <w:rPr>
                <w:sz w:val="2"/>
                <w:szCs w:val="2"/>
              </w:rPr>
            </w:pPr>
          </w:p>
        </w:tc>
      </w:tr>
      <w:tr w:rsidR="00F82820" w:rsidRPr="00194C4A" w14:paraId="4D1CD98B" w14:textId="77777777">
        <w:trPr>
          <w:trHeight w:val="1219"/>
        </w:trPr>
        <w:tc>
          <w:tcPr>
            <w:tcW w:w="1540" w:type="dxa"/>
            <w:tcBorders>
              <w:top w:val="nil"/>
            </w:tcBorders>
          </w:tcPr>
          <w:p w14:paraId="6D388081" w14:textId="77777777" w:rsidR="00F82820" w:rsidRPr="00194C4A" w:rsidRDefault="00F82820" w:rsidP="00F82820">
            <w:pPr>
              <w:pStyle w:val="TableParagraph"/>
              <w:rPr>
                <w:rFonts w:ascii="Times New Roman"/>
                <w:sz w:val="16"/>
              </w:rPr>
            </w:pPr>
          </w:p>
        </w:tc>
        <w:tc>
          <w:tcPr>
            <w:tcW w:w="283" w:type="dxa"/>
            <w:vMerge/>
            <w:tcBorders>
              <w:top w:val="nil"/>
            </w:tcBorders>
          </w:tcPr>
          <w:p w14:paraId="2BA6CFAC" w14:textId="77777777" w:rsidR="00F82820" w:rsidRPr="00194C4A" w:rsidRDefault="00F82820" w:rsidP="00F82820">
            <w:pPr>
              <w:rPr>
                <w:sz w:val="2"/>
                <w:szCs w:val="2"/>
              </w:rPr>
            </w:pPr>
          </w:p>
        </w:tc>
        <w:tc>
          <w:tcPr>
            <w:tcW w:w="283" w:type="dxa"/>
            <w:vMerge/>
            <w:tcBorders>
              <w:top w:val="nil"/>
            </w:tcBorders>
          </w:tcPr>
          <w:p w14:paraId="3979C83C" w14:textId="77777777" w:rsidR="00F82820" w:rsidRPr="00194C4A" w:rsidRDefault="00F82820" w:rsidP="00F82820">
            <w:pPr>
              <w:rPr>
                <w:sz w:val="2"/>
                <w:szCs w:val="2"/>
              </w:rPr>
            </w:pPr>
          </w:p>
        </w:tc>
        <w:tc>
          <w:tcPr>
            <w:tcW w:w="283" w:type="dxa"/>
            <w:vMerge/>
            <w:tcBorders>
              <w:top w:val="nil"/>
            </w:tcBorders>
          </w:tcPr>
          <w:p w14:paraId="10037BF8" w14:textId="77777777" w:rsidR="00F82820" w:rsidRPr="00194C4A" w:rsidRDefault="00F82820" w:rsidP="00F82820">
            <w:pPr>
              <w:rPr>
                <w:sz w:val="2"/>
                <w:szCs w:val="2"/>
              </w:rPr>
            </w:pPr>
          </w:p>
        </w:tc>
        <w:tc>
          <w:tcPr>
            <w:tcW w:w="283" w:type="dxa"/>
            <w:vMerge/>
            <w:tcBorders>
              <w:top w:val="nil"/>
            </w:tcBorders>
          </w:tcPr>
          <w:p w14:paraId="70B78839" w14:textId="77777777" w:rsidR="00F82820" w:rsidRPr="00194C4A" w:rsidRDefault="00F82820" w:rsidP="00F82820">
            <w:pPr>
              <w:rPr>
                <w:sz w:val="2"/>
                <w:szCs w:val="2"/>
              </w:rPr>
            </w:pPr>
          </w:p>
        </w:tc>
        <w:tc>
          <w:tcPr>
            <w:tcW w:w="831" w:type="dxa"/>
            <w:vMerge/>
            <w:tcBorders>
              <w:top w:val="nil"/>
            </w:tcBorders>
            <w:shd w:val="clear" w:color="auto" w:fill="DDEEF9"/>
          </w:tcPr>
          <w:p w14:paraId="4BF1D636" w14:textId="77777777" w:rsidR="00F82820" w:rsidRPr="00194C4A" w:rsidRDefault="00F82820" w:rsidP="00F82820">
            <w:pPr>
              <w:rPr>
                <w:sz w:val="2"/>
                <w:szCs w:val="2"/>
              </w:rPr>
            </w:pPr>
          </w:p>
        </w:tc>
        <w:tc>
          <w:tcPr>
            <w:tcW w:w="1063" w:type="dxa"/>
            <w:vMerge/>
            <w:tcBorders>
              <w:top w:val="nil"/>
            </w:tcBorders>
            <w:shd w:val="clear" w:color="auto" w:fill="DEE9BD"/>
          </w:tcPr>
          <w:p w14:paraId="17B3B7DA" w14:textId="77777777" w:rsidR="00F82820" w:rsidRPr="00194C4A" w:rsidRDefault="00F82820" w:rsidP="00F82820">
            <w:pPr>
              <w:rPr>
                <w:sz w:val="2"/>
                <w:szCs w:val="2"/>
              </w:rPr>
            </w:pPr>
          </w:p>
        </w:tc>
        <w:tc>
          <w:tcPr>
            <w:tcW w:w="935" w:type="dxa"/>
            <w:vMerge/>
            <w:tcBorders>
              <w:top w:val="nil"/>
            </w:tcBorders>
            <w:shd w:val="clear" w:color="auto" w:fill="FBE5C3"/>
          </w:tcPr>
          <w:p w14:paraId="64A0DEB0" w14:textId="77777777" w:rsidR="00F82820" w:rsidRPr="00194C4A" w:rsidRDefault="00F82820" w:rsidP="00F82820">
            <w:pPr>
              <w:rPr>
                <w:sz w:val="2"/>
                <w:szCs w:val="2"/>
              </w:rPr>
            </w:pPr>
          </w:p>
        </w:tc>
        <w:tc>
          <w:tcPr>
            <w:tcW w:w="2268" w:type="dxa"/>
            <w:tcBorders>
              <w:top w:val="nil"/>
            </w:tcBorders>
          </w:tcPr>
          <w:p w14:paraId="0A8C047F" w14:textId="77777777" w:rsidR="00F82820" w:rsidRPr="00194C4A" w:rsidRDefault="00F82820" w:rsidP="00F82820">
            <w:pPr>
              <w:pStyle w:val="TableParagraph"/>
              <w:spacing w:line="181" w:lineRule="exact"/>
              <w:ind w:left="91"/>
              <w:rPr>
                <w:sz w:val="16"/>
              </w:rPr>
            </w:pPr>
            <w:proofErr w:type="gramStart"/>
            <w:r w:rsidRPr="00194C4A">
              <w:rPr>
                <w:sz w:val="16"/>
              </w:rPr>
              <w:t>chantier</w:t>
            </w:r>
            <w:proofErr w:type="gramEnd"/>
            <w:r w:rsidRPr="00194C4A">
              <w:rPr>
                <w:sz w:val="16"/>
              </w:rPr>
              <w:t>.</w:t>
            </w:r>
          </w:p>
        </w:tc>
        <w:tc>
          <w:tcPr>
            <w:tcW w:w="2678" w:type="dxa"/>
            <w:vMerge/>
            <w:tcBorders>
              <w:top w:val="nil"/>
            </w:tcBorders>
          </w:tcPr>
          <w:p w14:paraId="38952799" w14:textId="77777777" w:rsidR="00F82820" w:rsidRPr="00194C4A" w:rsidRDefault="00F82820" w:rsidP="00F82820">
            <w:pPr>
              <w:rPr>
                <w:sz w:val="2"/>
                <w:szCs w:val="2"/>
              </w:rPr>
            </w:pPr>
          </w:p>
        </w:tc>
      </w:tr>
    </w:tbl>
    <w:p w14:paraId="66D295D7" w14:textId="77777777" w:rsidR="005F372C" w:rsidRPr="00194C4A" w:rsidRDefault="005F372C">
      <w:pPr>
        <w:pStyle w:val="Corpsdetexte"/>
      </w:pPr>
      <w:bookmarkStart w:id="3" w:name="_bookmark3"/>
      <w:bookmarkEnd w:id="3"/>
    </w:p>
    <w:p w14:paraId="37CB4BF9" w14:textId="77777777" w:rsidR="005F372C" w:rsidRPr="00194C4A" w:rsidRDefault="005F372C">
      <w:pPr>
        <w:sectPr w:rsidR="005F372C" w:rsidRPr="00194C4A">
          <w:pgSz w:w="11910" w:h="16840"/>
          <w:pgMar w:top="700" w:right="600" w:bottom="48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4BC7A593" w14:textId="77777777">
        <w:trPr>
          <w:trHeight w:val="293"/>
        </w:trPr>
        <w:tc>
          <w:tcPr>
            <w:tcW w:w="1538" w:type="dxa"/>
            <w:vMerge w:val="restart"/>
            <w:tcBorders>
              <w:bottom w:val="single" w:sz="8" w:space="0" w:color="000000"/>
            </w:tcBorders>
            <w:shd w:val="clear" w:color="auto" w:fill="EDEDED"/>
          </w:tcPr>
          <w:p w14:paraId="0D2E5465"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45685E5D"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4FF8EE0D" w14:textId="77777777" w:rsidR="005F372C" w:rsidRPr="00194C4A" w:rsidRDefault="009439EC">
            <w:pPr>
              <w:pStyle w:val="TableParagraph"/>
              <w:spacing w:before="71"/>
              <w:ind w:left="81"/>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1BD14184"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Conditions à organiser</w:t>
            </w:r>
          </w:p>
          <w:p w14:paraId="45CB21CB" w14:textId="77777777" w:rsidR="005F372C" w:rsidRPr="00194C4A" w:rsidRDefault="009439EC">
            <w:pPr>
              <w:pStyle w:val="TableParagraph"/>
              <w:spacing w:before="5"/>
              <w:ind w:left="82"/>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1CDC5578" w14:textId="77777777" w:rsidR="005F372C" w:rsidRPr="00194C4A" w:rsidRDefault="009439EC">
            <w:pPr>
              <w:pStyle w:val="TableParagraph"/>
              <w:spacing w:before="71" w:line="244" w:lineRule="auto"/>
              <w:ind w:left="69"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6CC1BB34" w14:textId="77777777">
        <w:trPr>
          <w:trHeight w:val="373"/>
        </w:trPr>
        <w:tc>
          <w:tcPr>
            <w:tcW w:w="1538" w:type="dxa"/>
            <w:vMerge/>
            <w:tcBorders>
              <w:top w:val="nil"/>
              <w:bottom w:val="single" w:sz="8" w:space="0" w:color="000000"/>
            </w:tcBorders>
            <w:shd w:val="clear" w:color="auto" w:fill="EDEDED"/>
          </w:tcPr>
          <w:p w14:paraId="4527CF18" w14:textId="77777777" w:rsidR="005F372C" w:rsidRPr="00194C4A" w:rsidRDefault="005F372C">
            <w:pPr>
              <w:rPr>
                <w:sz w:val="2"/>
                <w:szCs w:val="2"/>
              </w:rPr>
            </w:pPr>
          </w:p>
        </w:tc>
        <w:tc>
          <w:tcPr>
            <w:tcW w:w="283" w:type="dxa"/>
            <w:tcBorders>
              <w:bottom w:val="single" w:sz="8" w:space="0" w:color="000000"/>
            </w:tcBorders>
          </w:tcPr>
          <w:p w14:paraId="2340ABA1"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03050626"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283" w:type="dxa"/>
            <w:tcBorders>
              <w:bottom w:val="single" w:sz="8" w:space="0" w:color="000000"/>
            </w:tcBorders>
          </w:tcPr>
          <w:p w14:paraId="72C99E4B"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3BCA8FD2" w14:textId="77777777" w:rsidR="005F372C" w:rsidRPr="00194C4A" w:rsidRDefault="009439EC">
            <w:pPr>
              <w:pStyle w:val="TableParagraph"/>
              <w:spacing w:before="104"/>
              <w:ind w:left="92"/>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64FC3D55" w14:textId="77777777" w:rsidR="005F372C" w:rsidRPr="00194C4A" w:rsidRDefault="009439EC">
            <w:pPr>
              <w:pStyle w:val="TableParagraph"/>
              <w:spacing w:before="25"/>
              <w:ind w:left="21"/>
              <w:rPr>
                <w:rFonts w:ascii="WorkSans-SemiBold"/>
                <w:b/>
                <w:sz w:val="12"/>
              </w:rPr>
            </w:pPr>
            <w:r w:rsidRPr="00194C4A">
              <w:rPr>
                <w:rFonts w:ascii="WorkSans-SemiBold"/>
                <w:b/>
                <w:sz w:val="12"/>
              </w:rPr>
              <w:t>Responsable</w:t>
            </w:r>
          </w:p>
          <w:p w14:paraId="3BC9E21C" w14:textId="77777777" w:rsidR="005F372C" w:rsidRPr="00194C4A" w:rsidRDefault="009439EC">
            <w:pPr>
              <w:pStyle w:val="TableParagraph"/>
              <w:spacing w:before="9" w:line="179" w:lineRule="exact"/>
              <w:ind w:left="2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4AF42C28" w14:textId="77777777" w:rsidR="005F372C" w:rsidRPr="00194C4A" w:rsidRDefault="009439EC">
            <w:pPr>
              <w:pStyle w:val="TableParagraph"/>
              <w:spacing w:before="24"/>
              <w:ind w:left="45"/>
              <w:rPr>
                <w:rFonts w:ascii="WorkSans-SemiBold" w:hAnsi="WorkSans-SemiBold"/>
                <w:b/>
                <w:sz w:val="12"/>
              </w:rPr>
            </w:pPr>
            <w:r w:rsidRPr="00194C4A">
              <w:rPr>
                <w:rFonts w:ascii="WorkSans-SemiBold" w:hAnsi="WorkSans-SemiBold"/>
                <w:b/>
                <w:sz w:val="12"/>
              </w:rPr>
              <w:t>Suppléant</w:t>
            </w:r>
          </w:p>
          <w:p w14:paraId="144EC829" w14:textId="77777777" w:rsidR="005F372C" w:rsidRPr="00194C4A" w:rsidRDefault="009439EC">
            <w:pPr>
              <w:pStyle w:val="TableParagraph"/>
              <w:spacing w:before="14" w:line="175" w:lineRule="exact"/>
              <w:ind w:left="4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2D618744" w14:textId="77777777" w:rsidR="005F372C" w:rsidRPr="00194C4A" w:rsidRDefault="009439EC">
            <w:pPr>
              <w:pStyle w:val="TableParagraph"/>
              <w:spacing w:before="12"/>
              <w:ind w:left="56"/>
              <w:rPr>
                <w:rFonts w:ascii="WorkSans-SemiBold" w:hAnsi="WorkSans-SemiBold"/>
                <w:b/>
                <w:sz w:val="12"/>
              </w:rPr>
            </w:pPr>
            <w:r w:rsidRPr="00194C4A">
              <w:rPr>
                <w:rFonts w:ascii="WorkSans-SemiBold" w:hAnsi="WorkSans-SemiBold"/>
                <w:b/>
                <w:sz w:val="12"/>
              </w:rPr>
              <w:t>Suppléant</w:t>
            </w:r>
          </w:p>
          <w:p w14:paraId="118F024A" w14:textId="77777777" w:rsidR="005F372C" w:rsidRPr="00194C4A" w:rsidRDefault="009439EC">
            <w:pPr>
              <w:pStyle w:val="TableParagraph"/>
              <w:spacing w:before="16" w:line="184" w:lineRule="exact"/>
              <w:ind w:left="5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36578868"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5718C81C" w14:textId="77777777" w:rsidR="005F372C" w:rsidRPr="00194C4A" w:rsidRDefault="005F372C">
            <w:pPr>
              <w:rPr>
                <w:sz w:val="2"/>
                <w:szCs w:val="2"/>
              </w:rPr>
            </w:pPr>
          </w:p>
        </w:tc>
      </w:tr>
      <w:tr w:rsidR="005F372C" w:rsidRPr="00194C4A" w14:paraId="1A65D7DB" w14:textId="77777777">
        <w:trPr>
          <w:trHeight w:val="254"/>
        </w:trPr>
        <w:tc>
          <w:tcPr>
            <w:tcW w:w="1538" w:type="dxa"/>
            <w:vMerge w:val="restart"/>
            <w:tcBorders>
              <w:top w:val="single" w:sz="8" w:space="0" w:color="000000"/>
            </w:tcBorders>
          </w:tcPr>
          <w:p w14:paraId="5F379C58"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7375CFE1"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09B4EADF"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7CA31180" w14:textId="77777777" w:rsidR="005F372C" w:rsidRPr="00194C4A" w:rsidRDefault="005F372C">
            <w:pPr>
              <w:pStyle w:val="TableParagraph"/>
              <w:rPr>
                <w:rFonts w:ascii="Times New Roman"/>
                <w:sz w:val="14"/>
              </w:rPr>
            </w:pPr>
          </w:p>
        </w:tc>
        <w:tc>
          <w:tcPr>
            <w:tcW w:w="283" w:type="dxa"/>
            <w:vMerge w:val="restart"/>
            <w:tcBorders>
              <w:top w:val="single" w:sz="8" w:space="0" w:color="000000"/>
            </w:tcBorders>
          </w:tcPr>
          <w:p w14:paraId="16E346F3" w14:textId="77777777" w:rsidR="005F372C" w:rsidRPr="00194C4A" w:rsidRDefault="005F372C">
            <w:pPr>
              <w:pStyle w:val="TableParagraph"/>
              <w:rPr>
                <w:rFonts w:ascii="Times New Roman"/>
                <w:sz w:val="14"/>
              </w:rPr>
            </w:pPr>
          </w:p>
        </w:tc>
        <w:tc>
          <w:tcPr>
            <w:tcW w:w="831" w:type="dxa"/>
            <w:vMerge w:val="restart"/>
            <w:tcBorders>
              <w:top w:val="single" w:sz="8" w:space="0" w:color="000000"/>
            </w:tcBorders>
            <w:shd w:val="clear" w:color="auto" w:fill="DDEEF9"/>
          </w:tcPr>
          <w:p w14:paraId="28259E0A" w14:textId="77777777" w:rsidR="005F372C" w:rsidRPr="00194C4A" w:rsidRDefault="005F372C">
            <w:pPr>
              <w:pStyle w:val="TableParagraph"/>
              <w:rPr>
                <w:rFonts w:ascii="Times New Roman"/>
                <w:sz w:val="14"/>
              </w:rPr>
            </w:pPr>
          </w:p>
        </w:tc>
        <w:tc>
          <w:tcPr>
            <w:tcW w:w="1063" w:type="dxa"/>
            <w:vMerge w:val="restart"/>
            <w:tcBorders>
              <w:top w:val="single" w:sz="8" w:space="0" w:color="000000"/>
            </w:tcBorders>
            <w:shd w:val="clear" w:color="auto" w:fill="DEE9BD"/>
          </w:tcPr>
          <w:p w14:paraId="462C9D3B" w14:textId="77777777" w:rsidR="005F372C" w:rsidRPr="00194C4A" w:rsidRDefault="005F372C">
            <w:pPr>
              <w:pStyle w:val="TableParagraph"/>
              <w:rPr>
                <w:rFonts w:ascii="Times New Roman"/>
                <w:sz w:val="14"/>
              </w:rPr>
            </w:pPr>
          </w:p>
        </w:tc>
        <w:tc>
          <w:tcPr>
            <w:tcW w:w="935" w:type="dxa"/>
            <w:vMerge w:val="restart"/>
            <w:tcBorders>
              <w:top w:val="single" w:sz="8" w:space="0" w:color="000000"/>
            </w:tcBorders>
            <w:shd w:val="clear" w:color="auto" w:fill="FBE5C3"/>
          </w:tcPr>
          <w:p w14:paraId="3898B1BB" w14:textId="77777777" w:rsidR="005F372C" w:rsidRPr="00194C4A" w:rsidRDefault="005F372C">
            <w:pPr>
              <w:pStyle w:val="TableParagraph"/>
              <w:rPr>
                <w:rFonts w:ascii="Times New Roman"/>
                <w:sz w:val="14"/>
              </w:rPr>
            </w:pPr>
          </w:p>
        </w:tc>
        <w:tc>
          <w:tcPr>
            <w:tcW w:w="2275" w:type="dxa"/>
            <w:tcBorders>
              <w:top w:val="single" w:sz="8" w:space="0" w:color="000000"/>
              <w:bottom w:val="nil"/>
            </w:tcBorders>
          </w:tcPr>
          <w:p w14:paraId="54E72FD8" w14:textId="77777777" w:rsidR="005F372C" w:rsidRPr="00194C4A" w:rsidRDefault="009439EC">
            <w:pPr>
              <w:pStyle w:val="TableParagraph"/>
              <w:spacing w:before="66" w:line="168" w:lineRule="exact"/>
              <w:ind w:left="82"/>
              <w:rPr>
                <w:sz w:val="16"/>
              </w:rPr>
            </w:pPr>
            <w:r w:rsidRPr="00194C4A">
              <w:rPr>
                <w:sz w:val="16"/>
              </w:rPr>
              <w:t>Fournir de la crème</w:t>
            </w:r>
          </w:p>
        </w:tc>
        <w:tc>
          <w:tcPr>
            <w:tcW w:w="2673" w:type="dxa"/>
            <w:vMerge w:val="restart"/>
            <w:tcBorders>
              <w:top w:val="single" w:sz="8" w:space="0" w:color="000000"/>
            </w:tcBorders>
          </w:tcPr>
          <w:p w14:paraId="4423544D" w14:textId="77777777" w:rsidR="005F372C" w:rsidRPr="00194C4A" w:rsidRDefault="005F372C">
            <w:pPr>
              <w:pStyle w:val="TableParagraph"/>
              <w:rPr>
                <w:rFonts w:ascii="Times New Roman"/>
                <w:sz w:val="14"/>
              </w:rPr>
            </w:pPr>
          </w:p>
        </w:tc>
      </w:tr>
      <w:tr w:rsidR="005F372C" w:rsidRPr="00194C4A" w14:paraId="4C32DBD6" w14:textId="77777777">
        <w:trPr>
          <w:trHeight w:val="182"/>
        </w:trPr>
        <w:tc>
          <w:tcPr>
            <w:tcW w:w="1538" w:type="dxa"/>
            <w:vMerge/>
            <w:tcBorders>
              <w:top w:val="nil"/>
            </w:tcBorders>
          </w:tcPr>
          <w:p w14:paraId="5016A3C8" w14:textId="77777777" w:rsidR="005F372C" w:rsidRPr="00194C4A" w:rsidRDefault="005F372C">
            <w:pPr>
              <w:rPr>
                <w:sz w:val="2"/>
                <w:szCs w:val="2"/>
              </w:rPr>
            </w:pPr>
          </w:p>
        </w:tc>
        <w:tc>
          <w:tcPr>
            <w:tcW w:w="283" w:type="dxa"/>
            <w:vMerge/>
            <w:tcBorders>
              <w:top w:val="nil"/>
            </w:tcBorders>
          </w:tcPr>
          <w:p w14:paraId="0F96047A" w14:textId="77777777" w:rsidR="005F372C" w:rsidRPr="00194C4A" w:rsidRDefault="005F372C">
            <w:pPr>
              <w:rPr>
                <w:sz w:val="2"/>
                <w:szCs w:val="2"/>
              </w:rPr>
            </w:pPr>
          </w:p>
        </w:tc>
        <w:tc>
          <w:tcPr>
            <w:tcW w:w="283" w:type="dxa"/>
            <w:vMerge/>
            <w:tcBorders>
              <w:top w:val="nil"/>
            </w:tcBorders>
          </w:tcPr>
          <w:p w14:paraId="0936877A" w14:textId="77777777" w:rsidR="005F372C" w:rsidRPr="00194C4A" w:rsidRDefault="005F372C">
            <w:pPr>
              <w:rPr>
                <w:sz w:val="2"/>
                <w:szCs w:val="2"/>
              </w:rPr>
            </w:pPr>
          </w:p>
        </w:tc>
        <w:tc>
          <w:tcPr>
            <w:tcW w:w="283" w:type="dxa"/>
            <w:vMerge/>
            <w:tcBorders>
              <w:top w:val="nil"/>
            </w:tcBorders>
          </w:tcPr>
          <w:p w14:paraId="0BF80DEB" w14:textId="77777777" w:rsidR="005F372C" w:rsidRPr="00194C4A" w:rsidRDefault="005F372C">
            <w:pPr>
              <w:rPr>
                <w:sz w:val="2"/>
                <w:szCs w:val="2"/>
              </w:rPr>
            </w:pPr>
          </w:p>
        </w:tc>
        <w:tc>
          <w:tcPr>
            <w:tcW w:w="283" w:type="dxa"/>
            <w:vMerge/>
            <w:tcBorders>
              <w:top w:val="nil"/>
            </w:tcBorders>
          </w:tcPr>
          <w:p w14:paraId="463AA57F" w14:textId="77777777" w:rsidR="005F372C" w:rsidRPr="00194C4A" w:rsidRDefault="005F372C">
            <w:pPr>
              <w:rPr>
                <w:sz w:val="2"/>
                <w:szCs w:val="2"/>
              </w:rPr>
            </w:pPr>
          </w:p>
        </w:tc>
        <w:tc>
          <w:tcPr>
            <w:tcW w:w="831" w:type="dxa"/>
            <w:vMerge/>
            <w:tcBorders>
              <w:top w:val="nil"/>
            </w:tcBorders>
            <w:shd w:val="clear" w:color="auto" w:fill="DDEEF9"/>
          </w:tcPr>
          <w:p w14:paraId="52EBCAA8" w14:textId="77777777" w:rsidR="005F372C" w:rsidRPr="00194C4A" w:rsidRDefault="005F372C">
            <w:pPr>
              <w:rPr>
                <w:sz w:val="2"/>
                <w:szCs w:val="2"/>
              </w:rPr>
            </w:pPr>
          </w:p>
        </w:tc>
        <w:tc>
          <w:tcPr>
            <w:tcW w:w="1063" w:type="dxa"/>
            <w:vMerge/>
            <w:tcBorders>
              <w:top w:val="nil"/>
            </w:tcBorders>
            <w:shd w:val="clear" w:color="auto" w:fill="DEE9BD"/>
          </w:tcPr>
          <w:p w14:paraId="3ACA80D9" w14:textId="77777777" w:rsidR="005F372C" w:rsidRPr="00194C4A" w:rsidRDefault="005F372C">
            <w:pPr>
              <w:rPr>
                <w:sz w:val="2"/>
                <w:szCs w:val="2"/>
              </w:rPr>
            </w:pPr>
          </w:p>
        </w:tc>
        <w:tc>
          <w:tcPr>
            <w:tcW w:w="935" w:type="dxa"/>
            <w:vMerge/>
            <w:tcBorders>
              <w:top w:val="nil"/>
            </w:tcBorders>
            <w:shd w:val="clear" w:color="auto" w:fill="FBE5C3"/>
          </w:tcPr>
          <w:p w14:paraId="05BDDB4E" w14:textId="77777777" w:rsidR="005F372C" w:rsidRPr="00194C4A" w:rsidRDefault="005F372C">
            <w:pPr>
              <w:rPr>
                <w:sz w:val="2"/>
                <w:szCs w:val="2"/>
              </w:rPr>
            </w:pPr>
          </w:p>
        </w:tc>
        <w:tc>
          <w:tcPr>
            <w:tcW w:w="2275" w:type="dxa"/>
            <w:tcBorders>
              <w:top w:val="nil"/>
              <w:bottom w:val="nil"/>
            </w:tcBorders>
          </w:tcPr>
          <w:p w14:paraId="5F92E3F9" w14:textId="77777777" w:rsidR="005F372C" w:rsidRPr="00194C4A" w:rsidRDefault="009439EC">
            <w:pPr>
              <w:pStyle w:val="TableParagraph"/>
              <w:spacing w:line="162" w:lineRule="exact"/>
              <w:ind w:left="82"/>
              <w:rPr>
                <w:sz w:val="16"/>
              </w:rPr>
            </w:pPr>
            <w:proofErr w:type="gramStart"/>
            <w:r w:rsidRPr="00194C4A">
              <w:rPr>
                <w:sz w:val="16"/>
              </w:rPr>
              <w:t>hydratante</w:t>
            </w:r>
            <w:proofErr w:type="gramEnd"/>
            <w:r w:rsidRPr="00194C4A">
              <w:rPr>
                <w:sz w:val="16"/>
              </w:rPr>
              <w:t xml:space="preserve"> pour pallier:</w:t>
            </w:r>
          </w:p>
        </w:tc>
        <w:tc>
          <w:tcPr>
            <w:tcW w:w="2673" w:type="dxa"/>
            <w:vMerge/>
            <w:tcBorders>
              <w:top w:val="nil"/>
            </w:tcBorders>
          </w:tcPr>
          <w:p w14:paraId="2140C0D8" w14:textId="77777777" w:rsidR="005F372C" w:rsidRPr="00194C4A" w:rsidRDefault="005F372C">
            <w:pPr>
              <w:rPr>
                <w:sz w:val="2"/>
                <w:szCs w:val="2"/>
              </w:rPr>
            </w:pPr>
          </w:p>
        </w:tc>
      </w:tr>
      <w:tr w:rsidR="005F372C" w:rsidRPr="00194C4A" w14:paraId="63CBEF34" w14:textId="77777777">
        <w:trPr>
          <w:trHeight w:val="182"/>
        </w:trPr>
        <w:tc>
          <w:tcPr>
            <w:tcW w:w="1538" w:type="dxa"/>
            <w:vMerge/>
            <w:tcBorders>
              <w:top w:val="nil"/>
            </w:tcBorders>
          </w:tcPr>
          <w:p w14:paraId="56287184" w14:textId="77777777" w:rsidR="005F372C" w:rsidRPr="00194C4A" w:rsidRDefault="005F372C">
            <w:pPr>
              <w:rPr>
                <w:sz w:val="2"/>
                <w:szCs w:val="2"/>
              </w:rPr>
            </w:pPr>
          </w:p>
        </w:tc>
        <w:tc>
          <w:tcPr>
            <w:tcW w:w="283" w:type="dxa"/>
            <w:vMerge/>
            <w:tcBorders>
              <w:top w:val="nil"/>
            </w:tcBorders>
          </w:tcPr>
          <w:p w14:paraId="6897A772" w14:textId="77777777" w:rsidR="005F372C" w:rsidRPr="00194C4A" w:rsidRDefault="005F372C">
            <w:pPr>
              <w:rPr>
                <w:sz w:val="2"/>
                <w:szCs w:val="2"/>
              </w:rPr>
            </w:pPr>
          </w:p>
        </w:tc>
        <w:tc>
          <w:tcPr>
            <w:tcW w:w="283" w:type="dxa"/>
            <w:vMerge/>
            <w:tcBorders>
              <w:top w:val="nil"/>
            </w:tcBorders>
          </w:tcPr>
          <w:p w14:paraId="1CFFC018" w14:textId="77777777" w:rsidR="005F372C" w:rsidRPr="00194C4A" w:rsidRDefault="005F372C">
            <w:pPr>
              <w:rPr>
                <w:sz w:val="2"/>
                <w:szCs w:val="2"/>
              </w:rPr>
            </w:pPr>
          </w:p>
        </w:tc>
        <w:tc>
          <w:tcPr>
            <w:tcW w:w="283" w:type="dxa"/>
            <w:vMerge/>
            <w:tcBorders>
              <w:top w:val="nil"/>
            </w:tcBorders>
          </w:tcPr>
          <w:p w14:paraId="1A791FFA" w14:textId="77777777" w:rsidR="005F372C" w:rsidRPr="00194C4A" w:rsidRDefault="005F372C">
            <w:pPr>
              <w:rPr>
                <w:sz w:val="2"/>
                <w:szCs w:val="2"/>
              </w:rPr>
            </w:pPr>
          </w:p>
        </w:tc>
        <w:tc>
          <w:tcPr>
            <w:tcW w:w="283" w:type="dxa"/>
            <w:vMerge/>
            <w:tcBorders>
              <w:top w:val="nil"/>
            </w:tcBorders>
          </w:tcPr>
          <w:p w14:paraId="33CC89B2" w14:textId="77777777" w:rsidR="005F372C" w:rsidRPr="00194C4A" w:rsidRDefault="005F372C">
            <w:pPr>
              <w:rPr>
                <w:sz w:val="2"/>
                <w:szCs w:val="2"/>
              </w:rPr>
            </w:pPr>
          </w:p>
        </w:tc>
        <w:tc>
          <w:tcPr>
            <w:tcW w:w="831" w:type="dxa"/>
            <w:vMerge/>
            <w:tcBorders>
              <w:top w:val="nil"/>
            </w:tcBorders>
            <w:shd w:val="clear" w:color="auto" w:fill="DDEEF9"/>
          </w:tcPr>
          <w:p w14:paraId="48CB3D44" w14:textId="77777777" w:rsidR="005F372C" w:rsidRPr="00194C4A" w:rsidRDefault="005F372C">
            <w:pPr>
              <w:rPr>
                <w:sz w:val="2"/>
                <w:szCs w:val="2"/>
              </w:rPr>
            </w:pPr>
          </w:p>
        </w:tc>
        <w:tc>
          <w:tcPr>
            <w:tcW w:w="1063" w:type="dxa"/>
            <w:vMerge/>
            <w:tcBorders>
              <w:top w:val="nil"/>
            </w:tcBorders>
            <w:shd w:val="clear" w:color="auto" w:fill="DEE9BD"/>
          </w:tcPr>
          <w:p w14:paraId="37FA3E1C" w14:textId="77777777" w:rsidR="005F372C" w:rsidRPr="00194C4A" w:rsidRDefault="005F372C">
            <w:pPr>
              <w:rPr>
                <w:sz w:val="2"/>
                <w:szCs w:val="2"/>
              </w:rPr>
            </w:pPr>
          </w:p>
        </w:tc>
        <w:tc>
          <w:tcPr>
            <w:tcW w:w="935" w:type="dxa"/>
            <w:vMerge/>
            <w:tcBorders>
              <w:top w:val="nil"/>
            </w:tcBorders>
            <w:shd w:val="clear" w:color="auto" w:fill="FBE5C3"/>
          </w:tcPr>
          <w:p w14:paraId="162D7AF0" w14:textId="77777777" w:rsidR="005F372C" w:rsidRPr="00194C4A" w:rsidRDefault="005F372C">
            <w:pPr>
              <w:rPr>
                <w:sz w:val="2"/>
                <w:szCs w:val="2"/>
              </w:rPr>
            </w:pPr>
          </w:p>
        </w:tc>
        <w:tc>
          <w:tcPr>
            <w:tcW w:w="2275" w:type="dxa"/>
            <w:tcBorders>
              <w:top w:val="nil"/>
              <w:bottom w:val="nil"/>
            </w:tcBorders>
          </w:tcPr>
          <w:p w14:paraId="69D1F698" w14:textId="77777777" w:rsidR="005F372C" w:rsidRPr="00194C4A" w:rsidRDefault="009439EC">
            <w:pPr>
              <w:pStyle w:val="TableParagraph"/>
              <w:spacing w:line="162" w:lineRule="exact"/>
              <w:ind w:left="82"/>
              <w:rPr>
                <w:sz w:val="16"/>
              </w:rPr>
            </w:pPr>
            <w:r w:rsidRPr="00194C4A">
              <w:rPr>
                <w:sz w:val="16"/>
              </w:rPr>
              <w:t>- le dessèchement des</w:t>
            </w:r>
          </w:p>
        </w:tc>
        <w:tc>
          <w:tcPr>
            <w:tcW w:w="2673" w:type="dxa"/>
            <w:vMerge/>
            <w:tcBorders>
              <w:top w:val="nil"/>
            </w:tcBorders>
          </w:tcPr>
          <w:p w14:paraId="36EE01E8" w14:textId="77777777" w:rsidR="005F372C" w:rsidRPr="00194C4A" w:rsidRDefault="005F372C">
            <w:pPr>
              <w:rPr>
                <w:sz w:val="2"/>
                <w:szCs w:val="2"/>
              </w:rPr>
            </w:pPr>
          </w:p>
        </w:tc>
      </w:tr>
      <w:tr w:rsidR="005F372C" w:rsidRPr="00194C4A" w14:paraId="17D83A63" w14:textId="77777777">
        <w:trPr>
          <w:trHeight w:val="182"/>
        </w:trPr>
        <w:tc>
          <w:tcPr>
            <w:tcW w:w="1538" w:type="dxa"/>
            <w:vMerge/>
            <w:tcBorders>
              <w:top w:val="nil"/>
            </w:tcBorders>
          </w:tcPr>
          <w:p w14:paraId="21A49A80" w14:textId="77777777" w:rsidR="005F372C" w:rsidRPr="00194C4A" w:rsidRDefault="005F372C">
            <w:pPr>
              <w:rPr>
                <w:sz w:val="2"/>
                <w:szCs w:val="2"/>
              </w:rPr>
            </w:pPr>
          </w:p>
        </w:tc>
        <w:tc>
          <w:tcPr>
            <w:tcW w:w="283" w:type="dxa"/>
            <w:vMerge/>
            <w:tcBorders>
              <w:top w:val="nil"/>
            </w:tcBorders>
          </w:tcPr>
          <w:p w14:paraId="42C7D699" w14:textId="77777777" w:rsidR="005F372C" w:rsidRPr="00194C4A" w:rsidRDefault="005F372C">
            <w:pPr>
              <w:rPr>
                <w:sz w:val="2"/>
                <w:szCs w:val="2"/>
              </w:rPr>
            </w:pPr>
          </w:p>
        </w:tc>
        <w:tc>
          <w:tcPr>
            <w:tcW w:w="283" w:type="dxa"/>
            <w:vMerge/>
            <w:tcBorders>
              <w:top w:val="nil"/>
            </w:tcBorders>
          </w:tcPr>
          <w:p w14:paraId="07808AF8" w14:textId="77777777" w:rsidR="005F372C" w:rsidRPr="00194C4A" w:rsidRDefault="005F372C">
            <w:pPr>
              <w:rPr>
                <w:sz w:val="2"/>
                <w:szCs w:val="2"/>
              </w:rPr>
            </w:pPr>
          </w:p>
        </w:tc>
        <w:tc>
          <w:tcPr>
            <w:tcW w:w="283" w:type="dxa"/>
            <w:vMerge/>
            <w:tcBorders>
              <w:top w:val="nil"/>
            </w:tcBorders>
          </w:tcPr>
          <w:p w14:paraId="69600855" w14:textId="77777777" w:rsidR="005F372C" w:rsidRPr="00194C4A" w:rsidRDefault="005F372C">
            <w:pPr>
              <w:rPr>
                <w:sz w:val="2"/>
                <w:szCs w:val="2"/>
              </w:rPr>
            </w:pPr>
          </w:p>
        </w:tc>
        <w:tc>
          <w:tcPr>
            <w:tcW w:w="283" w:type="dxa"/>
            <w:vMerge/>
            <w:tcBorders>
              <w:top w:val="nil"/>
            </w:tcBorders>
          </w:tcPr>
          <w:p w14:paraId="242CA695" w14:textId="77777777" w:rsidR="005F372C" w:rsidRPr="00194C4A" w:rsidRDefault="005F372C">
            <w:pPr>
              <w:rPr>
                <w:sz w:val="2"/>
                <w:szCs w:val="2"/>
              </w:rPr>
            </w:pPr>
          </w:p>
        </w:tc>
        <w:tc>
          <w:tcPr>
            <w:tcW w:w="831" w:type="dxa"/>
            <w:vMerge/>
            <w:tcBorders>
              <w:top w:val="nil"/>
            </w:tcBorders>
            <w:shd w:val="clear" w:color="auto" w:fill="DDEEF9"/>
          </w:tcPr>
          <w:p w14:paraId="5FFF65B6" w14:textId="77777777" w:rsidR="005F372C" w:rsidRPr="00194C4A" w:rsidRDefault="005F372C">
            <w:pPr>
              <w:rPr>
                <w:sz w:val="2"/>
                <w:szCs w:val="2"/>
              </w:rPr>
            </w:pPr>
          </w:p>
        </w:tc>
        <w:tc>
          <w:tcPr>
            <w:tcW w:w="1063" w:type="dxa"/>
            <w:vMerge/>
            <w:tcBorders>
              <w:top w:val="nil"/>
            </w:tcBorders>
            <w:shd w:val="clear" w:color="auto" w:fill="DEE9BD"/>
          </w:tcPr>
          <w:p w14:paraId="63EDF12C" w14:textId="77777777" w:rsidR="005F372C" w:rsidRPr="00194C4A" w:rsidRDefault="005F372C">
            <w:pPr>
              <w:rPr>
                <w:sz w:val="2"/>
                <w:szCs w:val="2"/>
              </w:rPr>
            </w:pPr>
          </w:p>
        </w:tc>
        <w:tc>
          <w:tcPr>
            <w:tcW w:w="935" w:type="dxa"/>
            <w:vMerge/>
            <w:tcBorders>
              <w:top w:val="nil"/>
            </w:tcBorders>
            <w:shd w:val="clear" w:color="auto" w:fill="FBE5C3"/>
          </w:tcPr>
          <w:p w14:paraId="3A4A2111" w14:textId="77777777" w:rsidR="005F372C" w:rsidRPr="00194C4A" w:rsidRDefault="005F372C">
            <w:pPr>
              <w:rPr>
                <w:sz w:val="2"/>
                <w:szCs w:val="2"/>
              </w:rPr>
            </w:pPr>
          </w:p>
        </w:tc>
        <w:tc>
          <w:tcPr>
            <w:tcW w:w="2275" w:type="dxa"/>
            <w:tcBorders>
              <w:top w:val="nil"/>
              <w:bottom w:val="nil"/>
            </w:tcBorders>
          </w:tcPr>
          <w:p w14:paraId="48E35B39" w14:textId="77777777" w:rsidR="005F372C" w:rsidRPr="00194C4A" w:rsidRDefault="009439EC">
            <w:pPr>
              <w:pStyle w:val="TableParagraph"/>
              <w:spacing w:line="162" w:lineRule="exact"/>
              <w:ind w:left="82"/>
              <w:rPr>
                <w:sz w:val="16"/>
              </w:rPr>
            </w:pPr>
            <w:proofErr w:type="gramStart"/>
            <w:r w:rsidRPr="00194C4A">
              <w:rPr>
                <w:sz w:val="16"/>
              </w:rPr>
              <w:t>mains</w:t>
            </w:r>
            <w:proofErr w:type="gramEnd"/>
            <w:r w:rsidRPr="00194C4A">
              <w:rPr>
                <w:sz w:val="16"/>
              </w:rPr>
              <w:t xml:space="preserve"> relatif au nettoyage</w:t>
            </w:r>
          </w:p>
        </w:tc>
        <w:tc>
          <w:tcPr>
            <w:tcW w:w="2673" w:type="dxa"/>
            <w:vMerge/>
            <w:tcBorders>
              <w:top w:val="nil"/>
            </w:tcBorders>
          </w:tcPr>
          <w:p w14:paraId="552F6F93" w14:textId="77777777" w:rsidR="005F372C" w:rsidRPr="00194C4A" w:rsidRDefault="005F372C">
            <w:pPr>
              <w:rPr>
                <w:sz w:val="2"/>
                <w:szCs w:val="2"/>
              </w:rPr>
            </w:pPr>
          </w:p>
        </w:tc>
      </w:tr>
      <w:tr w:rsidR="005F372C" w:rsidRPr="00194C4A" w14:paraId="406BA654" w14:textId="77777777">
        <w:trPr>
          <w:trHeight w:val="181"/>
        </w:trPr>
        <w:tc>
          <w:tcPr>
            <w:tcW w:w="1538" w:type="dxa"/>
            <w:vMerge/>
            <w:tcBorders>
              <w:top w:val="nil"/>
            </w:tcBorders>
          </w:tcPr>
          <w:p w14:paraId="5D44B597" w14:textId="77777777" w:rsidR="005F372C" w:rsidRPr="00194C4A" w:rsidRDefault="005F372C">
            <w:pPr>
              <w:rPr>
                <w:sz w:val="2"/>
                <w:szCs w:val="2"/>
              </w:rPr>
            </w:pPr>
          </w:p>
        </w:tc>
        <w:tc>
          <w:tcPr>
            <w:tcW w:w="283" w:type="dxa"/>
            <w:vMerge/>
            <w:tcBorders>
              <w:top w:val="nil"/>
            </w:tcBorders>
          </w:tcPr>
          <w:p w14:paraId="2FF74297" w14:textId="77777777" w:rsidR="005F372C" w:rsidRPr="00194C4A" w:rsidRDefault="005F372C">
            <w:pPr>
              <w:rPr>
                <w:sz w:val="2"/>
                <w:szCs w:val="2"/>
              </w:rPr>
            </w:pPr>
          </w:p>
        </w:tc>
        <w:tc>
          <w:tcPr>
            <w:tcW w:w="283" w:type="dxa"/>
            <w:vMerge/>
            <w:tcBorders>
              <w:top w:val="nil"/>
            </w:tcBorders>
          </w:tcPr>
          <w:p w14:paraId="3BC26170" w14:textId="77777777" w:rsidR="005F372C" w:rsidRPr="00194C4A" w:rsidRDefault="005F372C">
            <w:pPr>
              <w:rPr>
                <w:sz w:val="2"/>
                <w:szCs w:val="2"/>
              </w:rPr>
            </w:pPr>
          </w:p>
        </w:tc>
        <w:tc>
          <w:tcPr>
            <w:tcW w:w="283" w:type="dxa"/>
            <w:vMerge/>
            <w:tcBorders>
              <w:top w:val="nil"/>
            </w:tcBorders>
          </w:tcPr>
          <w:p w14:paraId="2B20E393" w14:textId="77777777" w:rsidR="005F372C" w:rsidRPr="00194C4A" w:rsidRDefault="005F372C">
            <w:pPr>
              <w:rPr>
                <w:sz w:val="2"/>
                <w:szCs w:val="2"/>
              </w:rPr>
            </w:pPr>
          </w:p>
        </w:tc>
        <w:tc>
          <w:tcPr>
            <w:tcW w:w="283" w:type="dxa"/>
            <w:vMerge/>
            <w:tcBorders>
              <w:top w:val="nil"/>
            </w:tcBorders>
          </w:tcPr>
          <w:p w14:paraId="27C748BC" w14:textId="77777777" w:rsidR="005F372C" w:rsidRPr="00194C4A" w:rsidRDefault="005F372C">
            <w:pPr>
              <w:rPr>
                <w:sz w:val="2"/>
                <w:szCs w:val="2"/>
              </w:rPr>
            </w:pPr>
          </w:p>
        </w:tc>
        <w:tc>
          <w:tcPr>
            <w:tcW w:w="831" w:type="dxa"/>
            <w:vMerge/>
            <w:tcBorders>
              <w:top w:val="nil"/>
            </w:tcBorders>
            <w:shd w:val="clear" w:color="auto" w:fill="DDEEF9"/>
          </w:tcPr>
          <w:p w14:paraId="233E0EF8" w14:textId="77777777" w:rsidR="005F372C" w:rsidRPr="00194C4A" w:rsidRDefault="005F372C">
            <w:pPr>
              <w:rPr>
                <w:sz w:val="2"/>
                <w:szCs w:val="2"/>
              </w:rPr>
            </w:pPr>
          </w:p>
        </w:tc>
        <w:tc>
          <w:tcPr>
            <w:tcW w:w="1063" w:type="dxa"/>
            <w:vMerge/>
            <w:tcBorders>
              <w:top w:val="nil"/>
            </w:tcBorders>
            <w:shd w:val="clear" w:color="auto" w:fill="DEE9BD"/>
          </w:tcPr>
          <w:p w14:paraId="1ED0FC30" w14:textId="77777777" w:rsidR="005F372C" w:rsidRPr="00194C4A" w:rsidRDefault="005F372C">
            <w:pPr>
              <w:rPr>
                <w:sz w:val="2"/>
                <w:szCs w:val="2"/>
              </w:rPr>
            </w:pPr>
          </w:p>
        </w:tc>
        <w:tc>
          <w:tcPr>
            <w:tcW w:w="935" w:type="dxa"/>
            <w:vMerge/>
            <w:tcBorders>
              <w:top w:val="nil"/>
            </w:tcBorders>
            <w:shd w:val="clear" w:color="auto" w:fill="FBE5C3"/>
          </w:tcPr>
          <w:p w14:paraId="52678AD6" w14:textId="77777777" w:rsidR="005F372C" w:rsidRPr="00194C4A" w:rsidRDefault="005F372C">
            <w:pPr>
              <w:rPr>
                <w:sz w:val="2"/>
                <w:szCs w:val="2"/>
              </w:rPr>
            </w:pPr>
          </w:p>
        </w:tc>
        <w:tc>
          <w:tcPr>
            <w:tcW w:w="2275" w:type="dxa"/>
            <w:tcBorders>
              <w:top w:val="nil"/>
              <w:bottom w:val="nil"/>
            </w:tcBorders>
          </w:tcPr>
          <w:p w14:paraId="694625EE" w14:textId="77777777" w:rsidR="005F372C" w:rsidRPr="00194C4A" w:rsidRDefault="009439EC">
            <w:pPr>
              <w:pStyle w:val="TableParagraph"/>
              <w:spacing w:line="162" w:lineRule="exact"/>
              <w:ind w:left="82"/>
              <w:rPr>
                <w:sz w:val="16"/>
              </w:rPr>
            </w:pPr>
            <w:proofErr w:type="gramStart"/>
            <w:r w:rsidRPr="00194C4A">
              <w:rPr>
                <w:sz w:val="16"/>
              </w:rPr>
              <w:t>fréquents</w:t>
            </w:r>
            <w:proofErr w:type="gramEnd"/>
            <w:r w:rsidRPr="00194C4A">
              <w:rPr>
                <w:sz w:val="16"/>
              </w:rPr>
              <w:t xml:space="preserve"> des mains.</w:t>
            </w:r>
          </w:p>
        </w:tc>
        <w:tc>
          <w:tcPr>
            <w:tcW w:w="2673" w:type="dxa"/>
            <w:vMerge/>
            <w:tcBorders>
              <w:top w:val="nil"/>
            </w:tcBorders>
          </w:tcPr>
          <w:p w14:paraId="432A14C5" w14:textId="77777777" w:rsidR="005F372C" w:rsidRPr="00194C4A" w:rsidRDefault="005F372C">
            <w:pPr>
              <w:rPr>
                <w:sz w:val="2"/>
                <w:szCs w:val="2"/>
              </w:rPr>
            </w:pPr>
          </w:p>
        </w:tc>
      </w:tr>
      <w:tr w:rsidR="005F372C" w:rsidRPr="00194C4A" w14:paraId="49511CF5" w14:textId="77777777">
        <w:trPr>
          <w:trHeight w:val="182"/>
        </w:trPr>
        <w:tc>
          <w:tcPr>
            <w:tcW w:w="1538" w:type="dxa"/>
            <w:vMerge/>
            <w:tcBorders>
              <w:top w:val="nil"/>
            </w:tcBorders>
          </w:tcPr>
          <w:p w14:paraId="7CD8B968" w14:textId="77777777" w:rsidR="005F372C" w:rsidRPr="00194C4A" w:rsidRDefault="005F372C">
            <w:pPr>
              <w:rPr>
                <w:sz w:val="2"/>
                <w:szCs w:val="2"/>
              </w:rPr>
            </w:pPr>
          </w:p>
        </w:tc>
        <w:tc>
          <w:tcPr>
            <w:tcW w:w="283" w:type="dxa"/>
            <w:vMerge/>
            <w:tcBorders>
              <w:top w:val="nil"/>
            </w:tcBorders>
          </w:tcPr>
          <w:p w14:paraId="214DC345" w14:textId="77777777" w:rsidR="005F372C" w:rsidRPr="00194C4A" w:rsidRDefault="005F372C">
            <w:pPr>
              <w:rPr>
                <w:sz w:val="2"/>
                <w:szCs w:val="2"/>
              </w:rPr>
            </w:pPr>
          </w:p>
        </w:tc>
        <w:tc>
          <w:tcPr>
            <w:tcW w:w="283" w:type="dxa"/>
            <w:vMerge/>
            <w:tcBorders>
              <w:top w:val="nil"/>
            </w:tcBorders>
          </w:tcPr>
          <w:p w14:paraId="3F48E48A" w14:textId="77777777" w:rsidR="005F372C" w:rsidRPr="00194C4A" w:rsidRDefault="005F372C">
            <w:pPr>
              <w:rPr>
                <w:sz w:val="2"/>
                <w:szCs w:val="2"/>
              </w:rPr>
            </w:pPr>
          </w:p>
        </w:tc>
        <w:tc>
          <w:tcPr>
            <w:tcW w:w="283" w:type="dxa"/>
            <w:vMerge/>
            <w:tcBorders>
              <w:top w:val="nil"/>
            </w:tcBorders>
          </w:tcPr>
          <w:p w14:paraId="6A745DFE" w14:textId="77777777" w:rsidR="005F372C" w:rsidRPr="00194C4A" w:rsidRDefault="005F372C">
            <w:pPr>
              <w:rPr>
                <w:sz w:val="2"/>
                <w:szCs w:val="2"/>
              </w:rPr>
            </w:pPr>
          </w:p>
        </w:tc>
        <w:tc>
          <w:tcPr>
            <w:tcW w:w="283" w:type="dxa"/>
            <w:vMerge/>
            <w:tcBorders>
              <w:top w:val="nil"/>
            </w:tcBorders>
          </w:tcPr>
          <w:p w14:paraId="0D46CDA4" w14:textId="77777777" w:rsidR="005F372C" w:rsidRPr="00194C4A" w:rsidRDefault="005F372C">
            <w:pPr>
              <w:rPr>
                <w:sz w:val="2"/>
                <w:szCs w:val="2"/>
              </w:rPr>
            </w:pPr>
          </w:p>
        </w:tc>
        <w:tc>
          <w:tcPr>
            <w:tcW w:w="831" w:type="dxa"/>
            <w:vMerge/>
            <w:tcBorders>
              <w:top w:val="nil"/>
            </w:tcBorders>
            <w:shd w:val="clear" w:color="auto" w:fill="DDEEF9"/>
          </w:tcPr>
          <w:p w14:paraId="704BC36C" w14:textId="77777777" w:rsidR="005F372C" w:rsidRPr="00194C4A" w:rsidRDefault="005F372C">
            <w:pPr>
              <w:rPr>
                <w:sz w:val="2"/>
                <w:szCs w:val="2"/>
              </w:rPr>
            </w:pPr>
          </w:p>
        </w:tc>
        <w:tc>
          <w:tcPr>
            <w:tcW w:w="1063" w:type="dxa"/>
            <w:vMerge/>
            <w:tcBorders>
              <w:top w:val="nil"/>
            </w:tcBorders>
            <w:shd w:val="clear" w:color="auto" w:fill="DEE9BD"/>
          </w:tcPr>
          <w:p w14:paraId="259504F1" w14:textId="77777777" w:rsidR="005F372C" w:rsidRPr="00194C4A" w:rsidRDefault="005F372C">
            <w:pPr>
              <w:rPr>
                <w:sz w:val="2"/>
                <w:szCs w:val="2"/>
              </w:rPr>
            </w:pPr>
          </w:p>
        </w:tc>
        <w:tc>
          <w:tcPr>
            <w:tcW w:w="935" w:type="dxa"/>
            <w:vMerge/>
            <w:tcBorders>
              <w:top w:val="nil"/>
            </w:tcBorders>
            <w:shd w:val="clear" w:color="auto" w:fill="FBE5C3"/>
          </w:tcPr>
          <w:p w14:paraId="60EB4B05" w14:textId="77777777" w:rsidR="005F372C" w:rsidRPr="00194C4A" w:rsidRDefault="005F372C">
            <w:pPr>
              <w:rPr>
                <w:sz w:val="2"/>
                <w:szCs w:val="2"/>
              </w:rPr>
            </w:pPr>
          </w:p>
        </w:tc>
        <w:tc>
          <w:tcPr>
            <w:tcW w:w="2275" w:type="dxa"/>
            <w:tcBorders>
              <w:top w:val="nil"/>
              <w:bottom w:val="nil"/>
            </w:tcBorders>
          </w:tcPr>
          <w:p w14:paraId="3DA9E4DF" w14:textId="77777777" w:rsidR="005F372C" w:rsidRPr="00194C4A" w:rsidRDefault="009439EC">
            <w:pPr>
              <w:pStyle w:val="TableParagraph"/>
              <w:spacing w:line="162" w:lineRule="exact"/>
              <w:ind w:left="82"/>
              <w:rPr>
                <w:sz w:val="16"/>
              </w:rPr>
            </w:pPr>
            <w:r w:rsidRPr="00194C4A">
              <w:rPr>
                <w:sz w:val="16"/>
              </w:rPr>
              <w:t>- l’irritation du visage lié</w:t>
            </w:r>
          </w:p>
        </w:tc>
        <w:tc>
          <w:tcPr>
            <w:tcW w:w="2673" w:type="dxa"/>
            <w:vMerge/>
            <w:tcBorders>
              <w:top w:val="nil"/>
            </w:tcBorders>
          </w:tcPr>
          <w:p w14:paraId="39BE01A0" w14:textId="77777777" w:rsidR="005F372C" w:rsidRPr="00194C4A" w:rsidRDefault="005F372C">
            <w:pPr>
              <w:rPr>
                <w:sz w:val="2"/>
                <w:szCs w:val="2"/>
              </w:rPr>
            </w:pPr>
          </w:p>
        </w:tc>
      </w:tr>
      <w:tr w:rsidR="005F372C" w:rsidRPr="00194C4A" w14:paraId="6ED77F3E" w14:textId="77777777">
        <w:trPr>
          <w:trHeight w:val="412"/>
        </w:trPr>
        <w:tc>
          <w:tcPr>
            <w:tcW w:w="1538" w:type="dxa"/>
            <w:vMerge/>
            <w:tcBorders>
              <w:top w:val="nil"/>
            </w:tcBorders>
          </w:tcPr>
          <w:p w14:paraId="47D0C7EF" w14:textId="77777777" w:rsidR="005F372C" w:rsidRPr="00194C4A" w:rsidRDefault="005F372C">
            <w:pPr>
              <w:rPr>
                <w:sz w:val="2"/>
                <w:szCs w:val="2"/>
              </w:rPr>
            </w:pPr>
          </w:p>
        </w:tc>
        <w:tc>
          <w:tcPr>
            <w:tcW w:w="283" w:type="dxa"/>
            <w:vMerge/>
            <w:tcBorders>
              <w:top w:val="nil"/>
            </w:tcBorders>
          </w:tcPr>
          <w:p w14:paraId="2F92E900" w14:textId="77777777" w:rsidR="005F372C" w:rsidRPr="00194C4A" w:rsidRDefault="005F372C">
            <w:pPr>
              <w:rPr>
                <w:sz w:val="2"/>
                <w:szCs w:val="2"/>
              </w:rPr>
            </w:pPr>
          </w:p>
        </w:tc>
        <w:tc>
          <w:tcPr>
            <w:tcW w:w="283" w:type="dxa"/>
            <w:vMerge/>
            <w:tcBorders>
              <w:top w:val="nil"/>
            </w:tcBorders>
          </w:tcPr>
          <w:p w14:paraId="32018249" w14:textId="77777777" w:rsidR="005F372C" w:rsidRPr="00194C4A" w:rsidRDefault="005F372C">
            <w:pPr>
              <w:rPr>
                <w:sz w:val="2"/>
                <w:szCs w:val="2"/>
              </w:rPr>
            </w:pPr>
          </w:p>
        </w:tc>
        <w:tc>
          <w:tcPr>
            <w:tcW w:w="283" w:type="dxa"/>
            <w:vMerge/>
            <w:tcBorders>
              <w:top w:val="nil"/>
            </w:tcBorders>
          </w:tcPr>
          <w:p w14:paraId="7EF009D3" w14:textId="77777777" w:rsidR="005F372C" w:rsidRPr="00194C4A" w:rsidRDefault="005F372C">
            <w:pPr>
              <w:rPr>
                <w:sz w:val="2"/>
                <w:szCs w:val="2"/>
              </w:rPr>
            </w:pPr>
          </w:p>
        </w:tc>
        <w:tc>
          <w:tcPr>
            <w:tcW w:w="283" w:type="dxa"/>
            <w:vMerge/>
            <w:tcBorders>
              <w:top w:val="nil"/>
            </w:tcBorders>
          </w:tcPr>
          <w:p w14:paraId="59B5E5A7" w14:textId="77777777" w:rsidR="005F372C" w:rsidRPr="00194C4A" w:rsidRDefault="005F372C">
            <w:pPr>
              <w:rPr>
                <w:sz w:val="2"/>
                <w:szCs w:val="2"/>
              </w:rPr>
            </w:pPr>
          </w:p>
        </w:tc>
        <w:tc>
          <w:tcPr>
            <w:tcW w:w="831" w:type="dxa"/>
            <w:vMerge/>
            <w:tcBorders>
              <w:top w:val="nil"/>
            </w:tcBorders>
            <w:shd w:val="clear" w:color="auto" w:fill="DDEEF9"/>
          </w:tcPr>
          <w:p w14:paraId="32381734" w14:textId="77777777" w:rsidR="005F372C" w:rsidRPr="00194C4A" w:rsidRDefault="005F372C">
            <w:pPr>
              <w:rPr>
                <w:sz w:val="2"/>
                <w:szCs w:val="2"/>
              </w:rPr>
            </w:pPr>
          </w:p>
        </w:tc>
        <w:tc>
          <w:tcPr>
            <w:tcW w:w="1063" w:type="dxa"/>
            <w:vMerge/>
            <w:tcBorders>
              <w:top w:val="nil"/>
            </w:tcBorders>
            <w:shd w:val="clear" w:color="auto" w:fill="DEE9BD"/>
          </w:tcPr>
          <w:p w14:paraId="2CDEF012" w14:textId="77777777" w:rsidR="005F372C" w:rsidRPr="00194C4A" w:rsidRDefault="005F372C">
            <w:pPr>
              <w:rPr>
                <w:sz w:val="2"/>
                <w:szCs w:val="2"/>
              </w:rPr>
            </w:pPr>
          </w:p>
        </w:tc>
        <w:tc>
          <w:tcPr>
            <w:tcW w:w="935" w:type="dxa"/>
            <w:vMerge/>
            <w:tcBorders>
              <w:top w:val="nil"/>
            </w:tcBorders>
            <w:shd w:val="clear" w:color="auto" w:fill="FBE5C3"/>
          </w:tcPr>
          <w:p w14:paraId="7FACB5A2" w14:textId="77777777" w:rsidR="005F372C" w:rsidRPr="00194C4A" w:rsidRDefault="005F372C">
            <w:pPr>
              <w:rPr>
                <w:sz w:val="2"/>
                <w:szCs w:val="2"/>
              </w:rPr>
            </w:pPr>
          </w:p>
        </w:tc>
        <w:tc>
          <w:tcPr>
            <w:tcW w:w="2275" w:type="dxa"/>
            <w:tcBorders>
              <w:top w:val="nil"/>
            </w:tcBorders>
          </w:tcPr>
          <w:p w14:paraId="1FC0F28D" w14:textId="77777777" w:rsidR="005F372C" w:rsidRPr="00194C4A" w:rsidRDefault="009439EC">
            <w:pPr>
              <w:pStyle w:val="TableParagraph"/>
              <w:spacing w:line="181" w:lineRule="exact"/>
              <w:ind w:left="82"/>
              <w:rPr>
                <w:sz w:val="16"/>
              </w:rPr>
            </w:pPr>
            <w:proofErr w:type="gramStart"/>
            <w:r w:rsidRPr="00194C4A">
              <w:rPr>
                <w:sz w:val="16"/>
              </w:rPr>
              <w:t>au</w:t>
            </w:r>
            <w:proofErr w:type="gramEnd"/>
            <w:r w:rsidRPr="00194C4A">
              <w:rPr>
                <w:sz w:val="16"/>
              </w:rPr>
              <w:t xml:space="preserve"> port du masque.</w:t>
            </w:r>
          </w:p>
        </w:tc>
        <w:tc>
          <w:tcPr>
            <w:tcW w:w="2673" w:type="dxa"/>
            <w:vMerge/>
            <w:tcBorders>
              <w:top w:val="nil"/>
            </w:tcBorders>
          </w:tcPr>
          <w:p w14:paraId="4825D7E0" w14:textId="77777777" w:rsidR="005F372C" w:rsidRPr="00194C4A" w:rsidRDefault="005F372C">
            <w:pPr>
              <w:rPr>
                <w:sz w:val="2"/>
                <w:szCs w:val="2"/>
              </w:rPr>
            </w:pPr>
          </w:p>
        </w:tc>
      </w:tr>
      <w:tr w:rsidR="005F372C" w:rsidRPr="00194C4A" w14:paraId="2ED5A003" w14:textId="77777777">
        <w:trPr>
          <w:trHeight w:val="259"/>
        </w:trPr>
        <w:tc>
          <w:tcPr>
            <w:tcW w:w="1538" w:type="dxa"/>
            <w:vMerge/>
            <w:tcBorders>
              <w:top w:val="nil"/>
            </w:tcBorders>
          </w:tcPr>
          <w:p w14:paraId="5C3969AE" w14:textId="77777777" w:rsidR="005F372C" w:rsidRPr="00194C4A" w:rsidRDefault="005F372C">
            <w:pPr>
              <w:rPr>
                <w:sz w:val="2"/>
                <w:szCs w:val="2"/>
              </w:rPr>
            </w:pPr>
          </w:p>
        </w:tc>
        <w:tc>
          <w:tcPr>
            <w:tcW w:w="283" w:type="dxa"/>
            <w:vMerge/>
            <w:tcBorders>
              <w:top w:val="nil"/>
            </w:tcBorders>
          </w:tcPr>
          <w:p w14:paraId="2198114E" w14:textId="77777777" w:rsidR="005F372C" w:rsidRPr="00194C4A" w:rsidRDefault="005F372C">
            <w:pPr>
              <w:rPr>
                <w:sz w:val="2"/>
                <w:szCs w:val="2"/>
              </w:rPr>
            </w:pPr>
          </w:p>
        </w:tc>
        <w:tc>
          <w:tcPr>
            <w:tcW w:w="283" w:type="dxa"/>
            <w:vMerge/>
            <w:tcBorders>
              <w:top w:val="nil"/>
            </w:tcBorders>
          </w:tcPr>
          <w:p w14:paraId="61DC8FB0" w14:textId="77777777" w:rsidR="005F372C" w:rsidRPr="00194C4A" w:rsidRDefault="005F372C">
            <w:pPr>
              <w:rPr>
                <w:sz w:val="2"/>
                <w:szCs w:val="2"/>
              </w:rPr>
            </w:pPr>
          </w:p>
        </w:tc>
        <w:tc>
          <w:tcPr>
            <w:tcW w:w="283" w:type="dxa"/>
            <w:vMerge/>
            <w:tcBorders>
              <w:top w:val="nil"/>
            </w:tcBorders>
          </w:tcPr>
          <w:p w14:paraId="65812F2C" w14:textId="77777777" w:rsidR="005F372C" w:rsidRPr="00194C4A" w:rsidRDefault="005F372C">
            <w:pPr>
              <w:rPr>
                <w:sz w:val="2"/>
                <w:szCs w:val="2"/>
              </w:rPr>
            </w:pPr>
          </w:p>
        </w:tc>
        <w:tc>
          <w:tcPr>
            <w:tcW w:w="283" w:type="dxa"/>
            <w:vMerge/>
            <w:tcBorders>
              <w:top w:val="nil"/>
            </w:tcBorders>
          </w:tcPr>
          <w:p w14:paraId="27FB9BD4" w14:textId="77777777" w:rsidR="005F372C" w:rsidRPr="00194C4A" w:rsidRDefault="005F372C">
            <w:pPr>
              <w:rPr>
                <w:sz w:val="2"/>
                <w:szCs w:val="2"/>
              </w:rPr>
            </w:pPr>
          </w:p>
        </w:tc>
        <w:tc>
          <w:tcPr>
            <w:tcW w:w="831" w:type="dxa"/>
            <w:vMerge w:val="restart"/>
            <w:shd w:val="clear" w:color="auto" w:fill="DDEEF9"/>
          </w:tcPr>
          <w:p w14:paraId="7A95DC9E" w14:textId="77777777" w:rsidR="005F372C" w:rsidRPr="00194C4A" w:rsidRDefault="005F372C">
            <w:pPr>
              <w:pStyle w:val="TableParagraph"/>
              <w:rPr>
                <w:rFonts w:ascii="Times New Roman"/>
                <w:sz w:val="14"/>
              </w:rPr>
            </w:pPr>
          </w:p>
        </w:tc>
        <w:tc>
          <w:tcPr>
            <w:tcW w:w="1063" w:type="dxa"/>
            <w:vMerge w:val="restart"/>
            <w:shd w:val="clear" w:color="auto" w:fill="DEE9BD"/>
          </w:tcPr>
          <w:p w14:paraId="623D99F9" w14:textId="77777777" w:rsidR="005F372C" w:rsidRPr="00194C4A" w:rsidRDefault="005F372C">
            <w:pPr>
              <w:pStyle w:val="TableParagraph"/>
              <w:rPr>
                <w:rFonts w:ascii="Times New Roman"/>
                <w:sz w:val="14"/>
              </w:rPr>
            </w:pPr>
          </w:p>
        </w:tc>
        <w:tc>
          <w:tcPr>
            <w:tcW w:w="935" w:type="dxa"/>
            <w:vMerge w:val="restart"/>
            <w:shd w:val="clear" w:color="auto" w:fill="FBE5C3"/>
          </w:tcPr>
          <w:p w14:paraId="7048D9F8" w14:textId="77777777" w:rsidR="005F372C" w:rsidRPr="00194C4A" w:rsidRDefault="005F372C">
            <w:pPr>
              <w:pStyle w:val="TableParagraph"/>
              <w:rPr>
                <w:rFonts w:ascii="Times New Roman"/>
                <w:sz w:val="14"/>
              </w:rPr>
            </w:pPr>
          </w:p>
        </w:tc>
        <w:tc>
          <w:tcPr>
            <w:tcW w:w="2275" w:type="dxa"/>
            <w:tcBorders>
              <w:bottom w:val="nil"/>
            </w:tcBorders>
          </w:tcPr>
          <w:p w14:paraId="35DEEA3E" w14:textId="77777777" w:rsidR="005F372C" w:rsidRPr="00194C4A" w:rsidRDefault="009439EC">
            <w:pPr>
              <w:pStyle w:val="TableParagraph"/>
              <w:spacing w:before="71" w:line="168" w:lineRule="exact"/>
              <w:ind w:left="82"/>
              <w:rPr>
                <w:sz w:val="16"/>
              </w:rPr>
            </w:pPr>
            <w:r w:rsidRPr="00194C4A">
              <w:rPr>
                <w:sz w:val="16"/>
              </w:rPr>
              <w:t>Mettre à disposition des</w:t>
            </w:r>
          </w:p>
        </w:tc>
        <w:tc>
          <w:tcPr>
            <w:tcW w:w="2673" w:type="dxa"/>
            <w:vMerge w:val="restart"/>
          </w:tcPr>
          <w:p w14:paraId="43CD1CC6" w14:textId="77777777" w:rsidR="005F372C" w:rsidRPr="00194C4A" w:rsidRDefault="005F372C">
            <w:pPr>
              <w:pStyle w:val="TableParagraph"/>
              <w:rPr>
                <w:rFonts w:ascii="Times New Roman"/>
                <w:sz w:val="14"/>
              </w:rPr>
            </w:pPr>
          </w:p>
        </w:tc>
      </w:tr>
      <w:tr w:rsidR="005F372C" w:rsidRPr="00194C4A" w14:paraId="654D4BA1" w14:textId="77777777">
        <w:trPr>
          <w:trHeight w:val="182"/>
        </w:trPr>
        <w:tc>
          <w:tcPr>
            <w:tcW w:w="1538" w:type="dxa"/>
            <w:vMerge/>
            <w:tcBorders>
              <w:top w:val="nil"/>
            </w:tcBorders>
          </w:tcPr>
          <w:p w14:paraId="546862E3" w14:textId="77777777" w:rsidR="005F372C" w:rsidRPr="00194C4A" w:rsidRDefault="005F372C">
            <w:pPr>
              <w:rPr>
                <w:sz w:val="2"/>
                <w:szCs w:val="2"/>
              </w:rPr>
            </w:pPr>
          </w:p>
        </w:tc>
        <w:tc>
          <w:tcPr>
            <w:tcW w:w="283" w:type="dxa"/>
            <w:vMerge/>
            <w:tcBorders>
              <w:top w:val="nil"/>
            </w:tcBorders>
          </w:tcPr>
          <w:p w14:paraId="43A68976" w14:textId="77777777" w:rsidR="005F372C" w:rsidRPr="00194C4A" w:rsidRDefault="005F372C">
            <w:pPr>
              <w:rPr>
                <w:sz w:val="2"/>
                <w:szCs w:val="2"/>
              </w:rPr>
            </w:pPr>
          </w:p>
        </w:tc>
        <w:tc>
          <w:tcPr>
            <w:tcW w:w="283" w:type="dxa"/>
            <w:vMerge/>
            <w:tcBorders>
              <w:top w:val="nil"/>
            </w:tcBorders>
          </w:tcPr>
          <w:p w14:paraId="66F45C64" w14:textId="77777777" w:rsidR="005F372C" w:rsidRPr="00194C4A" w:rsidRDefault="005F372C">
            <w:pPr>
              <w:rPr>
                <w:sz w:val="2"/>
                <w:szCs w:val="2"/>
              </w:rPr>
            </w:pPr>
          </w:p>
        </w:tc>
        <w:tc>
          <w:tcPr>
            <w:tcW w:w="283" w:type="dxa"/>
            <w:vMerge/>
            <w:tcBorders>
              <w:top w:val="nil"/>
            </w:tcBorders>
          </w:tcPr>
          <w:p w14:paraId="47895114" w14:textId="77777777" w:rsidR="005F372C" w:rsidRPr="00194C4A" w:rsidRDefault="005F372C">
            <w:pPr>
              <w:rPr>
                <w:sz w:val="2"/>
                <w:szCs w:val="2"/>
              </w:rPr>
            </w:pPr>
          </w:p>
        </w:tc>
        <w:tc>
          <w:tcPr>
            <w:tcW w:w="283" w:type="dxa"/>
            <w:vMerge/>
            <w:tcBorders>
              <w:top w:val="nil"/>
            </w:tcBorders>
          </w:tcPr>
          <w:p w14:paraId="79F8438E" w14:textId="77777777" w:rsidR="005F372C" w:rsidRPr="00194C4A" w:rsidRDefault="005F372C">
            <w:pPr>
              <w:rPr>
                <w:sz w:val="2"/>
                <w:szCs w:val="2"/>
              </w:rPr>
            </w:pPr>
          </w:p>
        </w:tc>
        <w:tc>
          <w:tcPr>
            <w:tcW w:w="831" w:type="dxa"/>
            <w:vMerge/>
            <w:tcBorders>
              <w:top w:val="nil"/>
            </w:tcBorders>
            <w:shd w:val="clear" w:color="auto" w:fill="DDEEF9"/>
          </w:tcPr>
          <w:p w14:paraId="44448FE1" w14:textId="77777777" w:rsidR="005F372C" w:rsidRPr="00194C4A" w:rsidRDefault="005F372C">
            <w:pPr>
              <w:rPr>
                <w:sz w:val="2"/>
                <w:szCs w:val="2"/>
              </w:rPr>
            </w:pPr>
          </w:p>
        </w:tc>
        <w:tc>
          <w:tcPr>
            <w:tcW w:w="1063" w:type="dxa"/>
            <w:vMerge/>
            <w:tcBorders>
              <w:top w:val="nil"/>
            </w:tcBorders>
            <w:shd w:val="clear" w:color="auto" w:fill="DEE9BD"/>
          </w:tcPr>
          <w:p w14:paraId="155076CB" w14:textId="77777777" w:rsidR="005F372C" w:rsidRPr="00194C4A" w:rsidRDefault="005F372C">
            <w:pPr>
              <w:rPr>
                <w:sz w:val="2"/>
                <w:szCs w:val="2"/>
              </w:rPr>
            </w:pPr>
          </w:p>
        </w:tc>
        <w:tc>
          <w:tcPr>
            <w:tcW w:w="935" w:type="dxa"/>
            <w:vMerge/>
            <w:tcBorders>
              <w:top w:val="nil"/>
            </w:tcBorders>
            <w:shd w:val="clear" w:color="auto" w:fill="FBE5C3"/>
          </w:tcPr>
          <w:p w14:paraId="4AEA0B3C" w14:textId="77777777" w:rsidR="005F372C" w:rsidRPr="00194C4A" w:rsidRDefault="005F372C">
            <w:pPr>
              <w:rPr>
                <w:sz w:val="2"/>
                <w:szCs w:val="2"/>
              </w:rPr>
            </w:pPr>
          </w:p>
        </w:tc>
        <w:tc>
          <w:tcPr>
            <w:tcW w:w="2275" w:type="dxa"/>
            <w:tcBorders>
              <w:top w:val="nil"/>
              <w:bottom w:val="nil"/>
            </w:tcBorders>
          </w:tcPr>
          <w:p w14:paraId="0FBDCD33" w14:textId="77777777" w:rsidR="005F372C" w:rsidRPr="00194C4A" w:rsidRDefault="009439EC">
            <w:pPr>
              <w:pStyle w:val="TableParagraph"/>
              <w:spacing w:line="162" w:lineRule="exact"/>
              <w:ind w:left="82"/>
              <w:rPr>
                <w:sz w:val="16"/>
              </w:rPr>
            </w:pPr>
            <w:proofErr w:type="gramStart"/>
            <w:r w:rsidRPr="00194C4A">
              <w:rPr>
                <w:sz w:val="16"/>
              </w:rPr>
              <w:t>bidons</w:t>
            </w:r>
            <w:proofErr w:type="gramEnd"/>
            <w:r w:rsidRPr="00194C4A">
              <w:rPr>
                <w:sz w:val="16"/>
              </w:rPr>
              <w:t xml:space="preserve"> individuels d’eau</w:t>
            </w:r>
          </w:p>
        </w:tc>
        <w:tc>
          <w:tcPr>
            <w:tcW w:w="2673" w:type="dxa"/>
            <w:vMerge/>
            <w:tcBorders>
              <w:top w:val="nil"/>
            </w:tcBorders>
          </w:tcPr>
          <w:p w14:paraId="7F75CD2E" w14:textId="77777777" w:rsidR="005F372C" w:rsidRPr="00194C4A" w:rsidRDefault="005F372C">
            <w:pPr>
              <w:rPr>
                <w:sz w:val="2"/>
                <w:szCs w:val="2"/>
              </w:rPr>
            </w:pPr>
          </w:p>
        </w:tc>
      </w:tr>
      <w:tr w:rsidR="005F372C" w:rsidRPr="00194C4A" w14:paraId="387EDBA3" w14:textId="77777777">
        <w:trPr>
          <w:trHeight w:val="181"/>
        </w:trPr>
        <w:tc>
          <w:tcPr>
            <w:tcW w:w="1538" w:type="dxa"/>
            <w:vMerge/>
            <w:tcBorders>
              <w:top w:val="nil"/>
            </w:tcBorders>
          </w:tcPr>
          <w:p w14:paraId="615B4B4F" w14:textId="77777777" w:rsidR="005F372C" w:rsidRPr="00194C4A" w:rsidRDefault="005F372C">
            <w:pPr>
              <w:rPr>
                <w:sz w:val="2"/>
                <w:szCs w:val="2"/>
              </w:rPr>
            </w:pPr>
          </w:p>
        </w:tc>
        <w:tc>
          <w:tcPr>
            <w:tcW w:w="283" w:type="dxa"/>
            <w:vMerge/>
            <w:tcBorders>
              <w:top w:val="nil"/>
            </w:tcBorders>
          </w:tcPr>
          <w:p w14:paraId="0664FE27" w14:textId="77777777" w:rsidR="005F372C" w:rsidRPr="00194C4A" w:rsidRDefault="005F372C">
            <w:pPr>
              <w:rPr>
                <w:sz w:val="2"/>
                <w:szCs w:val="2"/>
              </w:rPr>
            </w:pPr>
          </w:p>
        </w:tc>
        <w:tc>
          <w:tcPr>
            <w:tcW w:w="283" w:type="dxa"/>
            <w:vMerge/>
            <w:tcBorders>
              <w:top w:val="nil"/>
            </w:tcBorders>
          </w:tcPr>
          <w:p w14:paraId="6B76D995" w14:textId="77777777" w:rsidR="005F372C" w:rsidRPr="00194C4A" w:rsidRDefault="005F372C">
            <w:pPr>
              <w:rPr>
                <w:sz w:val="2"/>
                <w:szCs w:val="2"/>
              </w:rPr>
            </w:pPr>
          </w:p>
        </w:tc>
        <w:tc>
          <w:tcPr>
            <w:tcW w:w="283" w:type="dxa"/>
            <w:vMerge/>
            <w:tcBorders>
              <w:top w:val="nil"/>
            </w:tcBorders>
          </w:tcPr>
          <w:p w14:paraId="49862AE8" w14:textId="77777777" w:rsidR="005F372C" w:rsidRPr="00194C4A" w:rsidRDefault="005F372C">
            <w:pPr>
              <w:rPr>
                <w:sz w:val="2"/>
                <w:szCs w:val="2"/>
              </w:rPr>
            </w:pPr>
          </w:p>
        </w:tc>
        <w:tc>
          <w:tcPr>
            <w:tcW w:w="283" w:type="dxa"/>
            <w:vMerge/>
            <w:tcBorders>
              <w:top w:val="nil"/>
            </w:tcBorders>
          </w:tcPr>
          <w:p w14:paraId="3B28D0D6" w14:textId="77777777" w:rsidR="005F372C" w:rsidRPr="00194C4A" w:rsidRDefault="005F372C">
            <w:pPr>
              <w:rPr>
                <w:sz w:val="2"/>
                <w:szCs w:val="2"/>
              </w:rPr>
            </w:pPr>
          </w:p>
        </w:tc>
        <w:tc>
          <w:tcPr>
            <w:tcW w:w="831" w:type="dxa"/>
            <w:vMerge/>
            <w:tcBorders>
              <w:top w:val="nil"/>
            </w:tcBorders>
            <w:shd w:val="clear" w:color="auto" w:fill="DDEEF9"/>
          </w:tcPr>
          <w:p w14:paraId="27E07151" w14:textId="77777777" w:rsidR="005F372C" w:rsidRPr="00194C4A" w:rsidRDefault="005F372C">
            <w:pPr>
              <w:rPr>
                <w:sz w:val="2"/>
                <w:szCs w:val="2"/>
              </w:rPr>
            </w:pPr>
          </w:p>
        </w:tc>
        <w:tc>
          <w:tcPr>
            <w:tcW w:w="1063" w:type="dxa"/>
            <w:vMerge/>
            <w:tcBorders>
              <w:top w:val="nil"/>
            </w:tcBorders>
            <w:shd w:val="clear" w:color="auto" w:fill="DEE9BD"/>
          </w:tcPr>
          <w:p w14:paraId="68680684" w14:textId="77777777" w:rsidR="005F372C" w:rsidRPr="00194C4A" w:rsidRDefault="005F372C">
            <w:pPr>
              <w:rPr>
                <w:sz w:val="2"/>
                <w:szCs w:val="2"/>
              </w:rPr>
            </w:pPr>
          </w:p>
        </w:tc>
        <w:tc>
          <w:tcPr>
            <w:tcW w:w="935" w:type="dxa"/>
            <w:vMerge/>
            <w:tcBorders>
              <w:top w:val="nil"/>
            </w:tcBorders>
            <w:shd w:val="clear" w:color="auto" w:fill="FBE5C3"/>
          </w:tcPr>
          <w:p w14:paraId="79CEEAD7" w14:textId="77777777" w:rsidR="005F372C" w:rsidRPr="00194C4A" w:rsidRDefault="005F372C">
            <w:pPr>
              <w:rPr>
                <w:sz w:val="2"/>
                <w:szCs w:val="2"/>
              </w:rPr>
            </w:pPr>
          </w:p>
        </w:tc>
        <w:tc>
          <w:tcPr>
            <w:tcW w:w="2275" w:type="dxa"/>
            <w:tcBorders>
              <w:top w:val="nil"/>
              <w:bottom w:val="nil"/>
            </w:tcBorders>
          </w:tcPr>
          <w:p w14:paraId="121421BC" w14:textId="77777777" w:rsidR="005F372C" w:rsidRPr="00194C4A" w:rsidRDefault="009439EC">
            <w:pPr>
              <w:pStyle w:val="TableParagraph"/>
              <w:spacing w:line="162" w:lineRule="exact"/>
              <w:ind w:left="82"/>
              <w:rPr>
                <w:sz w:val="16"/>
              </w:rPr>
            </w:pPr>
            <w:r w:rsidRPr="00194C4A">
              <w:rPr>
                <w:sz w:val="16"/>
              </w:rPr>
              <w:t>(</w:t>
            </w:r>
            <w:proofErr w:type="gramStart"/>
            <w:r w:rsidRPr="00194C4A">
              <w:rPr>
                <w:sz w:val="16"/>
              </w:rPr>
              <w:t>capacité</w:t>
            </w:r>
            <w:proofErr w:type="gramEnd"/>
            <w:r w:rsidRPr="00194C4A">
              <w:rPr>
                <w:sz w:val="16"/>
              </w:rPr>
              <w:t xml:space="preserve"> inférieur à 5</w:t>
            </w:r>
          </w:p>
        </w:tc>
        <w:tc>
          <w:tcPr>
            <w:tcW w:w="2673" w:type="dxa"/>
            <w:vMerge/>
            <w:tcBorders>
              <w:top w:val="nil"/>
            </w:tcBorders>
          </w:tcPr>
          <w:p w14:paraId="295EE4DE" w14:textId="77777777" w:rsidR="005F372C" w:rsidRPr="00194C4A" w:rsidRDefault="005F372C">
            <w:pPr>
              <w:rPr>
                <w:sz w:val="2"/>
                <w:szCs w:val="2"/>
              </w:rPr>
            </w:pPr>
          </w:p>
        </w:tc>
      </w:tr>
      <w:tr w:rsidR="005F372C" w:rsidRPr="00194C4A" w14:paraId="482AE84D" w14:textId="77777777">
        <w:trPr>
          <w:trHeight w:val="182"/>
        </w:trPr>
        <w:tc>
          <w:tcPr>
            <w:tcW w:w="1538" w:type="dxa"/>
            <w:vMerge/>
            <w:tcBorders>
              <w:top w:val="nil"/>
            </w:tcBorders>
          </w:tcPr>
          <w:p w14:paraId="75BCBE86" w14:textId="77777777" w:rsidR="005F372C" w:rsidRPr="00194C4A" w:rsidRDefault="005F372C">
            <w:pPr>
              <w:rPr>
                <w:sz w:val="2"/>
                <w:szCs w:val="2"/>
              </w:rPr>
            </w:pPr>
          </w:p>
        </w:tc>
        <w:tc>
          <w:tcPr>
            <w:tcW w:w="283" w:type="dxa"/>
            <w:vMerge/>
            <w:tcBorders>
              <w:top w:val="nil"/>
            </w:tcBorders>
          </w:tcPr>
          <w:p w14:paraId="64E6115D" w14:textId="77777777" w:rsidR="005F372C" w:rsidRPr="00194C4A" w:rsidRDefault="005F372C">
            <w:pPr>
              <w:rPr>
                <w:sz w:val="2"/>
                <w:szCs w:val="2"/>
              </w:rPr>
            </w:pPr>
          </w:p>
        </w:tc>
        <w:tc>
          <w:tcPr>
            <w:tcW w:w="283" w:type="dxa"/>
            <w:vMerge/>
            <w:tcBorders>
              <w:top w:val="nil"/>
            </w:tcBorders>
          </w:tcPr>
          <w:p w14:paraId="69351232" w14:textId="77777777" w:rsidR="005F372C" w:rsidRPr="00194C4A" w:rsidRDefault="005F372C">
            <w:pPr>
              <w:rPr>
                <w:sz w:val="2"/>
                <w:szCs w:val="2"/>
              </w:rPr>
            </w:pPr>
          </w:p>
        </w:tc>
        <w:tc>
          <w:tcPr>
            <w:tcW w:w="283" w:type="dxa"/>
            <w:vMerge/>
            <w:tcBorders>
              <w:top w:val="nil"/>
            </w:tcBorders>
          </w:tcPr>
          <w:p w14:paraId="3407FA35" w14:textId="77777777" w:rsidR="005F372C" w:rsidRPr="00194C4A" w:rsidRDefault="005F372C">
            <w:pPr>
              <w:rPr>
                <w:sz w:val="2"/>
                <w:szCs w:val="2"/>
              </w:rPr>
            </w:pPr>
          </w:p>
        </w:tc>
        <w:tc>
          <w:tcPr>
            <w:tcW w:w="283" w:type="dxa"/>
            <w:vMerge/>
            <w:tcBorders>
              <w:top w:val="nil"/>
            </w:tcBorders>
          </w:tcPr>
          <w:p w14:paraId="31168844" w14:textId="77777777" w:rsidR="005F372C" w:rsidRPr="00194C4A" w:rsidRDefault="005F372C">
            <w:pPr>
              <w:rPr>
                <w:sz w:val="2"/>
                <w:szCs w:val="2"/>
              </w:rPr>
            </w:pPr>
          </w:p>
        </w:tc>
        <w:tc>
          <w:tcPr>
            <w:tcW w:w="831" w:type="dxa"/>
            <w:vMerge/>
            <w:tcBorders>
              <w:top w:val="nil"/>
            </w:tcBorders>
            <w:shd w:val="clear" w:color="auto" w:fill="DDEEF9"/>
          </w:tcPr>
          <w:p w14:paraId="48765758" w14:textId="77777777" w:rsidR="005F372C" w:rsidRPr="00194C4A" w:rsidRDefault="005F372C">
            <w:pPr>
              <w:rPr>
                <w:sz w:val="2"/>
                <w:szCs w:val="2"/>
              </w:rPr>
            </w:pPr>
          </w:p>
        </w:tc>
        <w:tc>
          <w:tcPr>
            <w:tcW w:w="1063" w:type="dxa"/>
            <w:vMerge/>
            <w:tcBorders>
              <w:top w:val="nil"/>
            </w:tcBorders>
            <w:shd w:val="clear" w:color="auto" w:fill="DEE9BD"/>
          </w:tcPr>
          <w:p w14:paraId="7F019F1C" w14:textId="77777777" w:rsidR="005F372C" w:rsidRPr="00194C4A" w:rsidRDefault="005F372C">
            <w:pPr>
              <w:rPr>
                <w:sz w:val="2"/>
                <w:szCs w:val="2"/>
              </w:rPr>
            </w:pPr>
          </w:p>
        </w:tc>
        <w:tc>
          <w:tcPr>
            <w:tcW w:w="935" w:type="dxa"/>
            <w:vMerge/>
            <w:tcBorders>
              <w:top w:val="nil"/>
            </w:tcBorders>
            <w:shd w:val="clear" w:color="auto" w:fill="FBE5C3"/>
          </w:tcPr>
          <w:p w14:paraId="7C41F4B2" w14:textId="77777777" w:rsidR="005F372C" w:rsidRPr="00194C4A" w:rsidRDefault="005F372C">
            <w:pPr>
              <w:rPr>
                <w:sz w:val="2"/>
                <w:szCs w:val="2"/>
              </w:rPr>
            </w:pPr>
          </w:p>
        </w:tc>
        <w:tc>
          <w:tcPr>
            <w:tcW w:w="2275" w:type="dxa"/>
            <w:tcBorders>
              <w:top w:val="nil"/>
              <w:bottom w:val="nil"/>
            </w:tcBorders>
          </w:tcPr>
          <w:p w14:paraId="095556DD" w14:textId="77777777" w:rsidR="005F372C" w:rsidRPr="00194C4A" w:rsidRDefault="009439EC">
            <w:pPr>
              <w:pStyle w:val="TableParagraph"/>
              <w:spacing w:line="162" w:lineRule="exact"/>
              <w:ind w:left="82"/>
              <w:rPr>
                <w:sz w:val="16"/>
              </w:rPr>
            </w:pPr>
            <w:proofErr w:type="gramStart"/>
            <w:r w:rsidRPr="00194C4A">
              <w:rPr>
                <w:sz w:val="16"/>
              </w:rPr>
              <w:t>litres</w:t>
            </w:r>
            <w:proofErr w:type="gramEnd"/>
            <w:r w:rsidRPr="00194C4A">
              <w:rPr>
                <w:sz w:val="16"/>
              </w:rPr>
              <w:t>), en l’absence d’eau</w:t>
            </w:r>
          </w:p>
        </w:tc>
        <w:tc>
          <w:tcPr>
            <w:tcW w:w="2673" w:type="dxa"/>
            <w:vMerge/>
            <w:tcBorders>
              <w:top w:val="nil"/>
            </w:tcBorders>
          </w:tcPr>
          <w:p w14:paraId="29F21C0D" w14:textId="77777777" w:rsidR="005F372C" w:rsidRPr="00194C4A" w:rsidRDefault="005F372C">
            <w:pPr>
              <w:rPr>
                <w:sz w:val="2"/>
                <w:szCs w:val="2"/>
              </w:rPr>
            </w:pPr>
          </w:p>
        </w:tc>
      </w:tr>
      <w:tr w:rsidR="005F372C" w:rsidRPr="00194C4A" w14:paraId="73131B9F" w14:textId="77777777">
        <w:trPr>
          <w:trHeight w:val="181"/>
        </w:trPr>
        <w:tc>
          <w:tcPr>
            <w:tcW w:w="1538" w:type="dxa"/>
            <w:vMerge/>
            <w:tcBorders>
              <w:top w:val="nil"/>
            </w:tcBorders>
          </w:tcPr>
          <w:p w14:paraId="311EBA0D" w14:textId="77777777" w:rsidR="005F372C" w:rsidRPr="00194C4A" w:rsidRDefault="005F372C">
            <w:pPr>
              <w:rPr>
                <w:sz w:val="2"/>
                <w:szCs w:val="2"/>
              </w:rPr>
            </w:pPr>
          </w:p>
        </w:tc>
        <w:tc>
          <w:tcPr>
            <w:tcW w:w="283" w:type="dxa"/>
            <w:vMerge/>
            <w:tcBorders>
              <w:top w:val="nil"/>
            </w:tcBorders>
          </w:tcPr>
          <w:p w14:paraId="02D443AB" w14:textId="77777777" w:rsidR="005F372C" w:rsidRPr="00194C4A" w:rsidRDefault="005F372C">
            <w:pPr>
              <w:rPr>
                <w:sz w:val="2"/>
                <w:szCs w:val="2"/>
              </w:rPr>
            </w:pPr>
          </w:p>
        </w:tc>
        <w:tc>
          <w:tcPr>
            <w:tcW w:w="283" w:type="dxa"/>
            <w:vMerge/>
            <w:tcBorders>
              <w:top w:val="nil"/>
            </w:tcBorders>
          </w:tcPr>
          <w:p w14:paraId="24349A6A" w14:textId="77777777" w:rsidR="005F372C" w:rsidRPr="00194C4A" w:rsidRDefault="005F372C">
            <w:pPr>
              <w:rPr>
                <w:sz w:val="2"/>
                <w:szCs w:val="2"/>
              </w:rPr>
            </w:pPr>
          </w:p>
        </w:tc>
        <w:tc>
          <w:tcPr>
            <w:tcW w:w="283" w:type="dxa"/>
            <w:vMerge/>
            <w:tcBorders>
              <w:top w:val="nil"/>
            </w:tcBorders>
          </w:tcPr>
          <w:p w14:paraId="11149D32" w14:textId="77777777" w:rsidR="005F372C" w:rsidRPr="00194C4A" w:rsidRDefault="005F372C">
            <w:pPr>
              <w:rPr>
                <w:sz w:val="2"/>
                <w:szCs w:val="2"/>
              </w:rPr>
            </w:pPr>
          </w:p>
        </w:tc>
        <w:tc>
          <w:tcPr>
            <w:tcW w:w="283" w:type="dxa"/>
            <w:vMerge/>
            <w:tcBorders>
              <w:top w:val="nil"/>
            </w:tcBorders>
          </w:tcPr>
          <w:p w14:paraId="5EDF329F" w14:textId="77777777" w:rsidR="005F372C" w:rsidRPr="00194C4A" w:rsidRDefault="005F372C">
            <w:pPr>
              <w:rPr>
                <w:sz w:val="2"/>
                <w:szCs w:val="2"/>
              </w:rPr>
            </w:pPr>
          </w:p>
        </w:tc>
        <w:tc>
          <w:tcPr>
            <w:tcW w:w="831" w:type="dxa"/>
            <w:vMerge/>
            <w:tcBorders>
              <w:top w:val="nil"/>
            </w:tcBorders>
            <w:shd w:val="clear" w:color="auto" w:fill="DDEEF9"/>
          </w:tcPr>
          <w:p w14:paraId="33A5E517" w14:textId="77777777" w:rsidR="005F372C" w:rsidRPr="00194C4A" w:rsidRDefault="005F372C">
            <w:pPr>
              <w:rPr>
                <w:sz w:val="2"/>
                <w:szCs w:val="2"/>
              </w:rPr>
            </w:pPr>
          </w:p>
        </w:tc>
        <w:tc>
          <w:tcPr>
            <w:tcW w:w="1063" w:type="dxa"/>
            <w:vMerge/>
            <w:tcBorders>
              <w:top w:val="nil"/>
            </w:tcBorders>
            <w:shd w:val="clear" w:color="auto" w:fill="DEE9BD"/>
          </w:tcPr>
          <w:p w14:paraId="7E526956" w14:textId="77777777" w:rsidR="005F372C" w:rsidRPr="00194C4A" w:rsidRDefault="005F372C">
            <w:pPr>
              <w:rPr>
                <w:sz w:val="2"/>
                <w:szCs w:val="2"/>
              </w:rPr>
            </w:pPr>
          </w:p>
        </w:tc>
        <w:tc>
          <w:tcPr>
            <w:tcW w:w="935" w:type="dxa"/>
            <w:vMerge/>
            <w:tcBorders>
              <w:top w:val="nil"/>
            </w:tcBorders>
            <w:shd w:val="clear" w:color="auto" w:fill="FBE5C3"/>
          </w:tcPr>
          <w:p w14:paraId="3A9FFB1C" w14:textId="77777777" w:rsidR="005F372C" w:rsidRPr="00194C4A" w:rsidRDefault="005F372C">
            <w:pPr>
              <w:rPr>
                <w:sz w:val="2"/>
                <w:szCs w:val="2"/>
              </w:rPr>
            </w:pPr>
          </w:p>
        </w:tc>
        <w:tc>
          <w:tcPr>
            <w:tcW w:w="2275" w:type="dxa"/>
            <w:tcBorders>
              <w:top w:val="nil"/>
              <w:bottom w:val="nil"/>
            </w:tcBorders>
          </w:tcPr>
          <w:p w14:paraId="2671262F" w14:textId="77777777" w:rsidR="005F372C" w:rsidRPr="00194C4A" w:rsidRDefault="009439EC">
            <w:pPr>
              <w:pStyle w:val="TableParagraph"/>
              <w:spacing w:line="162" w:lineRule="exact"/>
              <w:ind w:left="82"/>
              <w:rPr>
                <w:sz w:val="16"/>
              </w:rPr>
            </w:pPr>
            <w:proofErr w:type="gramStart"/>
            <w:r w:rsidRPr="00194C4A">
              <w:rPr>
                <w:sz w:val="16"/>
              </w:rPr>
              <w:t>courante</w:t>
            </w:r>
            <w:proofErr w:type="gramEnd"/>
            <w:r w:rsidRPr="00194C4A">
              <w:rPr>
                <w:sz w:val="16"/>
              </w:rPr>
              <w:t xml:space="preserve"> potable sur site,</w:t>
            </w:r>
          </w:p>
        </w:tc>
        <w:tc>
          <w:tcPr>
            <w:tcW w:w="2673" w:type="dxa"/>
            <w:vMerge/>
            <w:tcBorders>
              <w:top w:val="nil"/>
            </w:tcBorders>
          </w:tcPr>
          <w:p w14:paraId="5DD297B6" w14:textId="77777777" w:rsidR="005F372C" w:rsidRPr="00194C4A" w:rsidRDefault="005F372C">
            <w:pPr>
              <w:rPr>
                <w:sz w:val="2"/>
                <w:szCs w:val="2"/>
              </w:rPr>
            </w:pPr>
          </w:p>
        </w:tc>
      </w:tr>
      <w:tr w:rsidR="005F372C" w:rsidRPr="00194C4A" w14:paraId="6E37E668" w14:textId="77777777">
        <w:trPr>
          <w:trHeight w:val="182"/>
        </w:trPr>
        <w:tc>
          <w:tcPr>
            <w:tcW w:w="1538" w:type="dxa"/>
            <w:vMerge/>
            <w:tcBorders>
              <w:top w:val="nil"/>
            </w:tcBorders>
          </w:tcPr>
          <w:p w14:paraId="3F17A24A" w14:textId="77777777" w:rsidR="005F372C" w:rsidRPr="00194C4A" w:rsidRDefault="005F372C">
            <w:pPr>
              <w:rPr>
                <w:sz w:val="2"/>
                <w:szCs w:val="2"/>
              </w:rPr>
            </w:pPr>
          </w:p>
        </w:tc>
        <w:tc>
          <w:tcPr>
            <w:tcW w:w="283" w:type="dxa"/>
            <w:vMerge/>
            <w:tcBorders>
              <w:top w:val="nil"/>
            </w:tcBorders>
          </w:tcPr>
          <w:p w14:paraId="08B9D0B8" w14:textId="77777777" w:rsidR="005F372C" w:rsidRPr="00194C4A" w:rsidRDefault="005F372C">
            <w:pPr>
              <w:rPr>
                <w:sz w:val="2"/>
                <w:szCs w:val="2"/>
              </w:rPr>
            </w:pPr>
          </w:p>
        </w:tc>
        <w:tc>
          <w:tcPr>
            <w:tcW w:w="283" w:type="dxa"/>
            <w:vMerge/>
            <w:tcBorders>
              <w:top w:val="nil"/>
            </w:tcBorders>
          </w:tcPr>
          <w:p w14:paraId="5B88E288" w14:textId="77777777" w:rsidR="005F372C" w:rsidRPr="00194C4A" w:rsidRDefault="005F372C">
            <w:pPr>
              <w:rPr>
                <w:sz w:val="2"/>
                <w:szCs w:val="2"/>
              </w:rPr>
            </w:pPr>
          </w:p>
        </w:tc>
        <w:tc>
          <w:tcPr>
            <w:tcW w:w="283" w:type="dxa"/>
            <w:vMerge/>
            <w:tcBorders>
              <w:top w:val="nil"/>
            </w:tcBorders>
          </w:tcPr>
          <w:p w14:paraId="2D676462" w14:textId="77777777" w:rsidR="005F372C" w:rsidRPr="00194C4A" w:rsidRDefault="005F372C">
            <w:pPr>
              <w:rPr>
                <w:sz w:val="2"/>
                <w:szCs w:val="2"/>
              </w:rPr>
            </w:pPr>
          </w:p>
        </w:tc>
        <w:tc>
          <w:tcPr>
            <w:tcW w:w="283" w:type="dxa"/>
            <w:vMerge/>
            <w:tcBorders>
              <w:top w:val="nil"/>
            </w:tcBorders>
          </w:tcPr>
          <w:p w14:paraId="7282C96F" w14:textId="77777777" w:rsidR="005F372C" w:rsidRPr="00194C4A" w:rsidRDefault="005F372C">
            <w:pPr>
              <w:rPr>
                <w:sz w:val="2"/>
                <w:szCs w:val="2"/>
              </w:rPr>
            </w:pPr>
          </w:p>
        </w:tc>
        <w:tc>
          <w:tcPr>
            <w:tcW w:w="831" w:type="dxa"/>
            <w:vMerge/>
            <w:tcBorders>
              <w:top w:val="nil"/>
            </w:tcBorders>
            <w:shd w:val="clear" w:color="auto" w:fill="DDEEF9"/>
          </w:tcPr>
          <w:p w14:paraId="1E768C41" w14:textId="77777777" w:rsidR="005F372C" w:rsidRPr="00194C4A" w:rsidRDefault="005F372C">
            <w:pPr>
              <w:rPr>
                <w:sz w:val="2"/>
                <w:szCs w:val="2"/>
              </w:rPr>
            </w:pPr>
          </w:p>
        </w:tc>
        <w:tc>
          <w:tcPr>
            <w:tcW w:w="1063" w:type="dxa"/>
            <w:vMerge/>
            <w:tcBorders>
              <w:top w:val="nil"/>
            </w:tcBorders>
            <w:shd w:val="clear" w:color="auto" w:fill="DEE9BD"/>
          </w:tcPr>
          <w:p w14:paraId="44EF66DD" w14:textId="77777777" w:rsidR="005F372C" w:rsidRPr="00194C4A" w:rsidRDefault="005F372C">
            <w:pPr>
              <w:rPr>
                <w:sz w:val="2"/>
                <w:szCs w:val="2"/>
              </w:rPr>
            </w:pPr>
          </w:p>
        </w:tc>
        <w:tc>
          <w:tcPr>
            <w:tcW w:w="935" w:type="dxa"/>
            <w:vMerge/>
            <w:tcBorders>
              <w:top w:val="nil"/>
            </w:tcBorders>
            <w:shd w:val="clear" w:color="auto" w:fill="FBE5C3"/>
          </w:tcPr>
          <w:p w14:paraId="2F4A108A" w14:textId="77777777" w:rsidR="005F372C" w:rsidRPr="00194C4A" w:rsidRDefault="005F372C">
            <w:pPr>
              <w:rPr>
                <w:sz w:val="2"/>
                <w:szCs w:val="2"/>
              </w:rPr>
            </w:pPr>
          </w:p>
        </w:tc>
        <w:tc>
          <w:tcPr>
            <w:tcW w:w="2275" w:type="dxa"/>
            <w:tcBorders>
              <w:top w:val="nil"/>
              <w:bottom w:val="nil"/>
            </w:tcBorders>
          </w:tcPr>
          <w:p w14:paraId="47695952" w14:textId="77777777" w:rsidR="005F372C" w:rsidRPr="00194C4A" w:rsidRDefault="009439EC">
            <w:pPr>
              <w:pStyle w:val="TableParagraph"/>
              <w:spacing w:line="162" w:lineRule="exact"/>
              <w:ind w:left="82"/>
              <w:rPr>
                <w:sz w:val="16"/>
              </w:rPr>
            </w:pPr>
            <w:proofErr w:type="gramStart"/>
            <w:r w:rsidRPr="00194C4A">
              <w:rPr>
                <w:sz w:val="16"/>
              </w:rPr>
              <w:t>sur</w:t>
            </w:r>
            <w:proofErr w:type="gramEnd"/>
            <w:r w:rsidRPr="00194C4A">
              <w:rPr>
                <w:sz w:val="16"/>
              </w:rPr>
              <w:t xml:space="preserve"> lequel sera</w:t>
            </w:r>
          </w:p>
        </w:tc>
        <w:tc>
          <w:tcPr>
            <w:tcW w:w="2673" w:type="dxa"/>
            <w:vMerge/>
            <w:tcBorders>
              <w:top w:val="nil"/>
            </w:tcBorders>
          </w:tcPr>
          <w:p w14:paraId="2F947ACD" w14:textId="77777777" w:rsidR="005F372C" w:rsidRPr="00194C4A" w:rsidRDefault="005F372C">
            <w:pPr>
              <w:rPr>
                <w:sz w:val="2"/>
                <w:szCs w:val="2"/>
              </w:rPr>
            </w:pPr>
          </w:p>
        </w:tc>
      </w:tr>
      <w:tr w:rsidR="005F372C" w:rsidRPr="00194C4A" w14:paraId="3355A6DB" w14:textId="77777777">
        <w:trPr>
          <w:trHeight w:val="181"/>
        </w:trPr>
        <w:tc>
          <w:tcPr>
            <w:tcW w:w="1538" w:type="dxa"/>
            <w:vMerge/>
            <w:tcBorders>
              <w:top w:val="nil"/>
            </w:tcBorders>
          </w:tcPr>
          <w:p w14:paraId="718F1F1C" w14:textId="77777777" w:rsidR="005F372C" w:rsidRPr="00194C4A" w:rsidRDefault="005F372C">
            <w:pPr>
              <w:rPr>
                <w:sz w:val="2"/>
                <w:szCs w:val="2"/>
              </w:rPr>
            </w:pPr>
          </w:p>
        </w:tc>
        <w:tc>
          <w:tcPr>
            <w:tcW w:w="283" w:type="dxa"/>
            <w:vMerge/>
            <w:tcBorders>
              <w:top w:val="nil"/>
            </w:tcBorders>
          </w:tcPr>
          <w:p w14:paraId="1AA974C7" w14:textId="77777777" w:rsidR="005F372C" w:rsidRPr="00194C4A" w:rsidRDefault="005F372C">
            <w:pPr>
              <w:rPr>
                <w:sz w:val="2"/>
                <w:szCs w:val="2"/>
              </w:rPr>
            </w:pPr>
          </w:p>
        </w:tc>
        <w:tc>
          <w:tcPr>
            <w:tcW w:w="283" w:type="dxa"/>
            <w:vMerge/>
            <w:tcBorders>
              <w:top w:val="nil"/>
            </w:tcBorders>
          </w:tcPr>
          <w:p w14:paraId="71F1B6A7" w14:textId="77777777" w:rsidR="005F372C" w:rsidRPr="00194C4A" w:rsidRDefault="005F372C">
            <w:pPr>
              <w:rPr>
                <w:sz w:val="2"/>
                <w:szCs w:val="2"/>
              </w:rPr>
            </w:pPr>
          </w:p>
        </w:tc>
        <w:tc>
          <w:tcPr>
            <w:tcW w:w="283" w:type="dxa"/>
            <w:vMerge/>
            <w:tcBorders>
              <w:top w:val="nil"/>
            </w:tcBorders>
          </w:tcPr>
          <w:p w14:paraId="60F925FE" w14:textId="77777777" w:rsidR="005F372C" w:rsidRPr="00194C4A" w:rsidRDefault="005F372C">
            <w:pPr>
              <w:rPr>
                <w:sz w:val="2"/>
                <w:szCs w:val="2"/>
              </w:rPr>
            </w:pPr>
          </w:p>
        </w:tc>
        <w:tc>
          <w:tcPr>
            <w:tcW w:w="283" w:type="dxa"/>
            <w:vMerge/>
            <w:tcBorders>
              <w:top w:val="nil"/>
            </w:tcBorders>
          </w:tcPr>
          <w:p w14:paraId="51336EE5" w14:textId="77777777" w:rsidR="005F372C" w:rsidRPr="00194C4A" w:rsidRDefault="005F372C">
            <w:pPr>
              <w:rPr>
                <w:sz w:val="2"/>
                <w:szCs w:val="2"/>
              </w:rPr>
            </w:pPr>
          </w:p>
        </w:tc>
        <w:tc>
          <w:tcPr>
            <w:tcW w:w="831" w:type="dxa"/>
            <w:vMerge/>
            <w:tcBorders>
              <w:top w:val="nil"/>
            </w:tcBorders>
            <w:shd w:val="clear" w:color="auto" w:fill="DDEEF9"/>
          </w:tcPr>
          <w:p w14:paraId="3D321711" w14:textId="77777777" w:rsidR="005F372C" w:rsidRPr="00194C4A" w:rsidRDefault="005F372C">
            <w:pPr>
              <w:rPr>
                <w:sz w:val="2"/>
                <w:szCs w:val="2"/>
              </w:rPr>
            </w:pPr>
          </w:p>
        </w:tc>
        <w:tc>
          <w:tcPr>
            <w:tcW w:w="1063" w:type="dxa"/>
            <w:vMerge/>
            <w:tcBorders>
              <w:top w:val="nil"/>
            </w:tcBorders>
            <w:shd w:val="clear" w:color="auto" w:fill="DEE9BD"/>
          </w:tcPr>
          <w:p w14:paraId="45ABB2C7" w14:textId="77777777" w:rsidR="005F372C" w:rsidRPr="00194C4A" w:rsidRDefault="005F372C">
            <w:pPr>
              <w:rPr>
                <w:sz w:val="2"/>
                <w:szCs w:val="2"/>
              </w:rPr>
            </w:pPr>
          </w:p>
        </w:tc>
        <w:tc>
          <w:tcPr>
            <w:tcW w:w="935" w:type="dxa"/>
            <w:vMerge/>
            <w:tcBorders>
              <w:top w:val="nil"/>
            </w:tcBorders>
            <w:shd w:val="clear" w:color="auto" w:fill="FBE5C3"/>
          </w:tcPr>
          <w:p w14:paraId="66F660B2" w14:textId="77777777" w:rsidR="005F372C" w:rsidRPr="00194C4A" w:rsidRDefault="005F372C">
            <w:pPr>
              <w:rPr>
                <w:sz w:val="2"/>
                <w:szCs w:val="2"/>
              </w:rPr>
            </w:pPr>
          </w:p>
        </w:tc>
        <w:tc>
          <w:tcPr>
            <w:tcW w:w="2275" w:type="dxa"/>
            <w:tcBorders>
              <w:top w:val="nil"/>
              <w:bottom w:val="nil"/>
            </w:tcBorders>
          </w:tcPr>
          <w:p w14:paraId="14E875CB" w14:textId="77777777" w:rsidR="005F372C" w:rsidRPr="00194C4A" w:rsidRDefault="009439EC">
            <w:pPr>
              <w:pStyle w:val="TableParagraph"/>
              <w:spacing w:line="162" w:lineRule="exact"/>
              <w:ind w:left="82"/>
              <w:rPr>
                <w:sz w:val="16"/>
              </w:rPr>
            </w:pPr>
            <w:proofErr w:type="gramStart"/>
            <w:r w:rsidRPr="00194C4A">
              <w:rPr>
                <w:sz w:val="16"/>
              </w:rPr>
              <w:t>lisiblement</w:t>
            </w:r>
            <w:proofErr w:type="gramEnd"/>
            <w:r w:rsidRPr="00194C4A">
              <w:rPr>
                <w:sz w:val="16"/>
              </w:rPr>
              <w:t xml:space="preserve"> marqués «eau</w:t>
            </w:r>
          </w:p>
        </w:tc>
        <w:tc>
          <w:tcPr>
            <w:tcW w:w="2673" w:type="dxa"/>
            <w:vMerge/>
            <w:tcBorders>
              <w:top w:val="nil"/>
            </w:tcBorders>
          </w:tcPr>
          <w:p w14:paraId="34FB9A27" w14:textId="77777777" w:rsidR="005F372C" w:rsidRPr="00194C4A" w:rsidRDefault="005F372C">
            <w:pPr>
              <w:rPr>
                <w:sz w:val="2"/>
                <w:szCs w:val="2"/>
              </w:rPr>
            </w:pPr>
          </w:p>
        </w:tc>
      </w:tr>
      <w:tr w:rsidR="005F372C" w:rsidRPr="00194C4A" w14:paraId="583BECEC" w14:textId="77777777">
        <w:trPr>
          <w:trHeight w:val="412"/>
        </w:trPr>
        <w:tc>
          <w:tcPr>
            <w:tcW w:w="1538" w:type="dxa"/>
            <w:vMerge/>
            <w:tcBorders>
              <w:top w:val="nil"/>
            </w:tcBorders>
          </w:tcPr>
          <w:p w14:paraId="77EEED7B" w14:textId="77777777" w:rsidR="005F372C" w:rsidRPr="00194C4A" w:rsidRDefault="005F372C">
            <w:pPr>
              <w:rPr>
                <w:sz w:val="2"/>
                <w:szCs w:val="2"/>
              </w:rPr>
            </w:pPr>
          </w:p>
        </w:tc>
        <w:tc>
          <w:tcPr>
            <w:tcW w:w="283" w:type="dxa"/>
            <w:vMerge/>
            <w:tcBorders>
              <w:top w:val="nil"/>
            </w:tcBorders>
          </w:tcPr>
          <w:p w14:paraId="2419844B" w14:textId="77777777" w:rsidR="005F372C" w:rsidRPr="00194C4A" w:rsidRDefault="005F372C">
            <w:pPr>
              <w:rPr>
                <w:sz w:val="2"/>
                <w:szCs w:val="2"/>
              </w:rPr>
            </w:pPr>
          </w:p>
        </w:tc>
        <w:tc>
          <w:tcPr>
            <w:tcW w:w="283" w:type="dxa"/>
            <w:vMerge/>
            <w:tcBorders>
              <w:top w:val="nil"/>
            </w:tcBorders>
          </w:tcPr>
          <w:p w14:paraId="01F4E76C" w14:textId="77777777" w:rsidR="005F372C" w:rsidRPr="00194C4A" w:rsidRDefault="005F372C">
            <w:pPr>
              <w:rPr>
                <w:sz w:val="2"/>
                <w:szCs w:val="2"/>
              </w:rPr>
            </w:pPr>
          </w:p>
        </w:tc>
        <w:tc>
          <w:tcPr>
            <w:tcW w:w="283" w:type="dxa"/>
            <w:vMerge/>
            <w:tcBorders>
              <w:top w:val="nil"/>
            </w:tcBorders>
          </w:tcPr>
          <w:p w14:paraId="2B5EDA3A" w14:textId="77777777" w:rsidR="005F372C" w:rsidRPr="00194C4A" w:rsidRDefault="005F372C">
            <w:pPr>
              <w:rPr>
                <w:sz w:val="2"/>
                <w:szCs w:val="2"/>
              </w:rPr>
            </w:pPr>
          </w:p>
        </w:tc>
        <w:tc>
          <w:tcPr>
            <w:tcW w:w="283" w:type="dxa"/>
            <w:vMerge/>
            <w:tcBorders>
              <w:top w:val="nil"/>
            </w:tcBorders>
          </w:tcPr>
          <w:p w14:paraId="70E69B31" w14:textId="77777777" w:rsidR="005F372C" w:rsidRPr="00194C4A" w:rsidRDefault="005F372C">
            <w:pPr>
              <w:rPr>
                <w:sz w:val="2"/>
                <w:szCs w:val="2"/>
              </w:rPr>
            </w:pPr>
          </w:p>
        </w:tc>
        <w:tc>
          <w:tcPr>
            <w:tcW w:w="831" w:type="dxa"/>
            <w:vMerge/>
            <w:tcBorders>
              <w:top w:val="nil"/>
            </w:tcBorders>
            <w:shd w:val="clear" w:color="auto" w:fill="DDEEF9"/>
          </w:tcPr>
          <w:p w14:paraId="59DC9984" w14:textId="77777777" w:rsidR="005F372C" w:rsidRPr="00194C4A" w:rsidRDefault="005F372C">
            <w:pPr>
              <w:rPr>
                <w:sz w:val="2"/>
                <w:szCs w:val="2"/>
              </w:rPr>
            </w:pPr>
          </w:p>
        </w:tc>
        <w:tc>
          <w:tcPr>
            <w:tcW w:w="1063" w:type="dxa"/>
            <w:vMerge/>
            <w:tcBorders>
              <w:top w:val="nil"/>
            </w:tcBorders>
            <w:shd w:val="clear" w:color="auto" w:fill="DEE9BD"/>
          </w:tcPr>
          <w:p w14:paraId="7EFA3A63" w14:textId="77777777" w:rsidR="005F372C" w:rsidRPr="00194C4A" w:rsidRDefault="005F372C">
            <w:pPr>
              <w:rPr>
                <w:sz w:val="2"/>
                <w:szCs w:val="2"/>
              </w:rPr>
            </w:pPr>
          </w:p>
        </w:tc>
        <w:tc>
          <w:tcPr>
            <w:tcW w:w="935" w:type="dxa"/>
            <w:vMerge/>
            <w:tcBorders>
              <w:top w:val="nil"/>
            </w:tcBorders>
            <w:shd w:val="clear" w:color="auto" w:fill="FBE5C3"/>
          </w:tcPr>
          <w:p w14:paraId="609ED535" w14:textId="77777777" w:rsidR="005F372C" w:rsidRPr="00194C4A" w:rsidRDefault="005F372C">
            <w:pPr>
              <w:rPr>
                <w:sz w:val="2"/>
                <w:szCs w:val="2"/>
              </w:rPr>
            </w:pPr>
          </w:p>
        </w:tc>
        <w:tc>
          <w:tcPr>
            <w:tcW w:w="2275" w:type="dxa"/>
            <w:tcBorders>
              <w:top w:val="nil"/>
            </w:tcBorders>
          </w:tcPr>
          <w:p w14:paraId="48664C29" w14:textId="77777777" w:rsidR="005F372C" w:rsidRPr="00194C4A" w:rsidRDefault="009439EC">
            <w:pPr>
              <w:pStyle w:val="TableParagraph"/>
              <w:spacing w:line="181" w:lineRule="exact"/>
              <w:ind w:left="82"/>
              <w:rPr>
                <w:sz w:val="16"/>
              </w:rPr>
            </w:pPr>
            <w:proofErr w:type="gramStart"/>
            <w:r w:rsidRPr="00194C4A">
              <w:rPr>
                <w:sz w:val="16"/>
              </w:rPr>
              <w:t>de</w:t>
            </w:r>
            <w:proofErr w:type="gramEnd"/>
            <w:r w:rsidRPr="00194C4A">
              <w:rPr>
                <w:sz w:val="16"/>
              </w:rPr>
              <w:t xml:space="preserve"> lavage des mains».</w:t>
            </w:r>
          </w:p>
        </w:tc>
        <w:tc>
          <w:tcPr>
            <w:tcW w:w="2673" w:type="dxa"/>
            <w:vMerge/>
            <w:tcBorders>
              <w:top w:val="nil"/>
            </w:tcBorders>
          </w:tcPr>
          <w:p w14:paraId="1784AF0B" w14:textId="77777777" w:rsidR="005F372C" w:rsidRPr="00194C4A" w:rsidRDefault="005F372C">
            <w:pPr>
              <w:rPr>
                <w:sz w:val="2"/>
                <w:szCs w:val="2"/>
              </w:rPr>
            </w:pPr>
          </w:p>
        </w:tc>
      </w:tr>
      <w:tr w:rsidR="005F372C" w:rsidRPr="00194C4A" w14:paraId="31833DA2" w14:textId="77777777">
        <w:trPr>
          <w:trHeight w:val="259"/>
        </w:trPr>
        <w:tc>
          <w:tcPr>
            <w:tcW w:w="1538" w:type="dxa"/>
            <w:vMerge/>
            <w:tcBorders>
              <w:top w:val="nil"/>
            </w:tcBorders>
          </w:tcPr>
          <w:p w14:paraId="0DFCEEDB" w14:textId="77777777" w:rsidR="005F372C" w:rsidRPr="00194C4A" w:rsidRDefault="005F372C">
            <w:pPr>
              <w:rPr>
                <w:sz w:val="2"/>
                <w:szCs w:val="2"/>
              </w:rPr>
            </w:pPr>
          </w:p>
        </w:tc>
        <w:tc>
          <w:tcPr>
            <w:tcW w:w="283" w:type="dxa"/>
            <w:vMerge/>
            <w:tcBorders>
              <w:top w:val="nil"/>
            </w:tcBorders>
          </w:tcPr>
          <w:p w14:paraId="3B640839" w14:textId="77777777" w:rsidR="005F372C" w:rsidRPr="00194C4A" w:rsidRDefault="005F372C">
            <w:pPr>
              <w:rPr>
                <w:sz w:val="2"/>
                <w:szCs w:val="2"/>
              </w:rPr>
            </w:pPr>
          </w:p>
        </w:tc>
        <w:tc>
          <w:tcPr>
            <w:tcW w:w="283" w:type="dxa"/>
            <w:vMerge/>
            <w:tcBorders>
              <w:top w:val="nil"/>
            </w:tcBorders>
          </w:tcPr>
          <w:p w14:paraId="079C432F" w14:textId="77777777" w:rsidR="005F372C" w:rsidRPr="00194C4A" w:rsidRDefault="005F372C">
            <w:pPr>
              <w:rPr>
                <w:sz w:val="2"/>
                <w:szCs w:val="2"/>
              </w:rPr>
            </w:pPr>
          </w:p>
        </w:tc>
        <w:tc>
          <w:tcPr>
            <w:tcW w:w="283" w:type="dxa"/>
            <w:vMerge/>
            <w:tcBorders>
              <w:top w:val="nil"/>
            </w:tcBorders>
          </w:tcPr>
          <w:p w14:paraId="10CA18B3" w14:textId="77777777" w:rsidR="005F372C" w:rsidRPr="00194C4A" w:rsidRDefault="005F372C">
            <w:pPr>
              <w:rPr>
                <w:sz w:val="2"/>
                <w:szCs w:val="2"/>
              </w:rPr>
            </w:pPr>
          </w:p>
        </w:tc>
        <w:tc>
          <w:tcPr>
            <w:tcW w:w="283" w:type="dxa"/>
            <w:vMerge/>
            <w:tcBorders>
              <w:top w:val="nil"/>
            </w:tcBorders>
          </w:tcPr>
          <w:p w14:paraId="34224E77" w14:textId="77777777" w:rsidR="005F372C" w:rsidRPr="00194C4A" w:rsidRDefault="005F372C">
            <w:pPr>
              <w:rPr>
                <w:sz w:val="2"/>
                <w:szCs w:val="2"/>
              </w:rPr>
            </w:pPr>
          </w:p>
        </w:tc>
        <w:tc>
          <w:tcPr>
            <w:tcW w:w="831" w:type="dxa"/>
            <w:vMerge w:val="restart"/>
            <w:shd w:val="clear" w:color="auto" w:fill="DDEEF9"/>
          </w:tcPr>
          <w:p w14:paraId="2328F0FE" w14:textId="77777777" w:rsidR="005F372C" w:rsidRPr="00194C4A" w:rsidRDefault="005F372C">
            <w:pPr>
              <w:pStyle w:val="TableParagraph"/>
              <w:rPr>
                <w:rFonts w:ascii="Times New Roman"/>
                <w:sz w:val="14"/>
              </w:rPr>
            </w:pPr>
          </w:p>
        </w:tc>
        <w:tc>
          <w:tcPr>
            <w:tcW w:w="1063" w:type="dxa"/>
            <w:vMerge w:val="restart"/>
            <w:shd w:val="clear" w:color="auto" w:fill="DEE9BD"/>
          </w:tcPr>
          <w:p w14:paraId="74B1F7DE" w14:textId="77777777" w:rsidR="005F372C" w:rsidRPr="00194C4A" w:rsidRDefault="005F372C">
            <w:pPr>
              <w:pStyle w:val="TableParagraph"/>
              <w:rPr>
                <w:rFonts w:ascii="Times New Roman"/>
                <w:sz w:val="14"/>
              </w:rPr>
            </w:pPr>
          </w:p>
        </w:tc>
        <w:tc>
          <w:tcPr>
            <w:tcW w:w="935" w:type="dxa"/>
            <w:vMerge w:val="restart"/>
            <w:shd w:val="clear" w:color="auto" w:fill="FBE5C3"/>
          </w:tcPr>
          <w:p w14:paraId="6A7EF74F" w14:textId="77777777" w:rsidR="005F372C" w:rsidRPr="00194C4A" w:rsidRDefault="005F372C">
            <w:pPr>
              <w:pStyle w:val="TableParagraph"/>
              <w:rPr>
                <w:rFonts w:ascii="Times New Roman"/>
                <w:sz w:val="14"/>
              </w:rPr>
            </w:pPr>
          </w:p>
        </w:tc>
        <w:tc>
          <w:tcPr>
            <w:tcW w:w="2275" w:type="dxa"/>
            <w:tcBorders>
              <w:bottom w:val="nil"/>
            </w:tcBorders>
          </w:tcPr>
          <w:p w14:paraId="23E26EB0" w14:textId="77777777" w:rsidR="005F372C" w:rsidRPr="00194C4A" w:rsidRDefault="009439EC">
            <w:pPr>
              <w:pStyle w:val="TableParagraph"/>
              <w:spacing w:before="71" w:line="168" w:lineRule="exact"/>
              <w:ind w:left="82"/>
              <w:rPr>
                <w:sz w:val="16"/>
              </w:rPr>
            </w:pPr>
            <w:r w:rsidRPr="00194C4A">
              <w:rPr>
                <w:sz w:val="16"/>
              </w:rPr>
              <w:t>Identifier les points de</w:t>
            </w:r>
          </w:p>
        </w:tc>
        <w:tc>
          <w:tcPr>
            <w:tcW w:w="2673" w:type="dxa"/>
            <w:vMerge w:val="restart"/>
          </w:tcPr>
          <w:p w14:paraId="40BD1960" w14:textId="77777777" w:rsidR="005F372C" w:rsidRPr="00194C4A" w:rsidRDefault="005F372C">
            <w:pPr>
              <w:pStyle w:val="TableParagraph"/>
              <w:rPr>
                <w:rFonts w:ascii="Times New Roman"/>
                <w:sz w:val="14"/>
              </w:rPr>
            </w:pPr>
          </w:p>
        </w:tc>
      </w:tr>
      <w:tr w:rsidR="005F372C" w:rsidRPr="00194C4A" w14:paraId="34BA6684" w14:textId="77777777">
        <w:trPr>
          <w:trHeight w:val="182"/>
        </w:trPr>
        <w:tc>
          <w:tcPr>
            <w:tcW w:w="1538" w:type="dxa"/>
            <w:vMerge/>
            <w:tcBorders>
              <w:top w:val="nil"/>
            </w:tcBorders>
          </w:tcPr>
          <w:p w14:paraId="12E04DD1" w14:textId="77777777" w:rsidR="005F372C" w:rsidRPr="00194C4A" w:rsidRDefault="005F372C">
            <w:pPr>
              <w:rPr>
                <w:sz w:val="2"/>
                <w:szCs w:val="2"/>
              </w:rPr>
            </w:pPr>
          </w:p>
        </w:tc>
        <w:tc>
          <w:tcPr>
            <w:tcW w:w="283" w:type="dxa"/>
            <w:vMerge/>
            <w:tcBorders>
              <w:top w:val="nil"/>
            </w:tcBorders>
          </w:tcPr>
          <w:p w14:paraId="4215F5DC" w14:textId="77777777" w:rsidR="005F372C" w:rsidRPr="00194C4A" w:rsidRDefault="005F372C">
            <w:pPr>
              <w:rPr>
                <w:sz w:val="2"/>
                <w:szCs w:val="2"/>
              </w:rPr>
            </w:pPr>
          </w:p>
        </w:tc>
        <w:tc>
          <w:tcPr>
            <w:tcW w:w="283" w:type="dxa"/>
            <w:vMerge/>
            <w:tcBorders>
              <w:top w:val="nil"/>
            </w:tcBorders>
          </w:tcPr>
          <w:p w14:paraId="5F85D5D5" w14:textId="77777777" w:rsidR="005F372C" w:rsidRPr="00194C4A" w:rsidRDefault="005F372C">
            <w:pPr>
              <w:rPr>
                <w:sz w:val="2"/>
                <w:szCs w:val="2"/>
              </w:rPr>
            </w:pPr>
          </w:p>
        </w:tc>
        <w:tc>
          <w:tcPr>
            <w:tcW w:w="283" w:type="dxa"/>
            <w:vMerge/>
            <w:tcBorders>
              <w:top w:val="nil"/>
            </w:tcBorders>
          </w:tcPr>
          <w:p w14:paraId="2C692F36" w14:textId="77777777" w:rsidR="005F372C" w:rsidRPr="00194C4A" w:rsidRDefault="005F372C">
            <w:pPr>
              <w:rPr>
                <w:sz w:val="2"/>
                <w:szCs w:val="2"/>
              </w:rPr>
            </w:pPr>
          </w:p>
        </w:tc>
        <w:tc>
          <w:tcPr>
            <w:tcW w:w="283" w:type="dxa"/>
            <w:vMerge/>
            <w:tcBorders>
              <w:top w:val="nil"/>
            </w:tcBorders>
          </w:tcPr>
          <w:p w14:paraId="5A44F47F" w14:textId="77777777" w:rsidR="005F372C" w:rsidRPr="00194C4A" w:rsidRDefault="005F372C">
            <w:pPr>
              <w:rPr>
                <w:sz w:val="2"/>
                <w:szCs w:val="2"/>
              </w:rPr>
            </w:pPr>
          </w:p>
        </w:tc>
        <w:tc>
          <w:tcPr>
            <w:tcW w:w="831" w:type="dxa"/>
            <w:vMerge/>
            <w:tcBorders>
              <w:top w:val="nil"/>
            </w:tcBorders>
            <w:shd w:val="clear" w:color="auto" w:fill="DDEEF9"/>
          </w:tcPr>
          <w:p w14:paraId="226489B9" w14:textId="77777777" w:rsidR="005F372C" w:rsidRPr="00194C4A" w:rsidRDefault="005F372C">
            <w:pPr>
              <w:rPr>
                <w:sz w:val="2"/>
                <w:szCs w:val="2"/>
              </w:rPr>
            </w:pPr>
          </w:p>
        </w:tc>
        <w:tc>
          <w:tcPr>
            <w:tcW w:w="1063" w:type="dxa"/>
            <w:vMerge/>
            <w:tcBorders>
              <w:top w:val="nil"/>
            </w:tcBorders>
            <w:shd w:val="clear" w:color="auto" w:fill="DEE9BD"/>
          </w:tcPr>
          <w:p w14:paraId="06045308" w14:textId="77777777" w:rsidR="005F372C" w:rsidRPr="00194C4A" w:rsidRDefault="005F372C">
            <w:pPr>
              <w:rPr>
                <w:sz w:val="2"/>
                <w:szCs w:val="2"/>
              </w:rPr>
            </w:pPr>
          </w:p>
        </w:tc>
        <w:tc>
          <w:tcPr>
            <w:tcW w:w="935" w:type="dxa"/>
            <w:vMerge/>
            <w:tcBorders>
              <w:top w:val="nil"/>
            </w:tcBorders>
            <w:shd w:val="clear" w:color="auto" w:fill="FBE5C3"/>
          </w:tcPr>
          <w:p w14:paraId="6EF1FEB2" w14:textId="77777777" w:rsidR="005F372C" w:rsidRPr="00194C4A" w:rsidRDefault="005F372C">
            <w:pPr>
              <w:rPr>
                <w:sz w:val="2"/>
                <w:szCs w:val="2"/>
              </w:rPr>
            </w:pPr>
          </w:p>
        </w:tc>
        <w:tc>
          <w:tcPr>
            <w:tcW w:w="2275" w:type="dxa"/>
            <w:tcBorders>
              <w:top w:val="nil"/>
              <w:bottom w:val="nil"/>
            </w:tcBorders>
          </w:tcPr>
          <w:p w14:paraId="54C4D39F" w14:textId="77777777" w:rsidR="005F372C" w:rsidRPr="00194C4A" w:rsidRDefault="009439EC">
            <w:pPr>
              <w:pStyle w:val="TableParagraph"/>
              <w:spacing w:line="162" w:lineRule="exact"/>
              <w:ind w:left="82"/>
              <w:rPr>
                <w:sz w:val="16"/>
              </w:rPr>
            </w:pPr>
            <w:proofErr w:type="gramStart"/>
            <w:r w:rsidRPr="00194C4A">
              <w:rPr>
                <w:sz w:val="16"/>
              </w:rPr>
              <w:t>lavage</w:t>
            </w:r>
            <w:proofErr w:type="gramEnd"/>
            <w:r w:rsidRPr="00194C4A">
              <w:rPr>
                <w:sz w:val="16"/>
              </w:rPr>
              <w:t xml:space="preserve"> des mains localisés</w:t>
            </w:r>
          </w:p>
        </w:tc>
        <w:tc>
          <w:tcPr>
            <w:tcW w:w="2673" w:type="dxa"/>
            <w:vMerge/>
            <w:tcBorders>
              <w:top w:val="nil"/>
            </w:tcBorders>
          </w:tcPr>
          <w:p w14:paraId="1DF75667" w14:textId="77777777" w:rsidR="005F372C" w:rsidRPr="00194C4A" w:rsidRDefault="005F372C">
            <w:pPr>
              <w:rPr>
                <w:sz w:val="2"/>
                <w:szCs w:val="2"/>
              </w:rPr>
            </w:pPr>
          </w:p>
        </w:tc>
      </w:tr>
      <w:tr w:rsidR="005F372C" w:rsidRPr="00194C4A" w14:paraId="1FB1163F" w14:textId="77777777">
        <w:trPr>
          <w:trHeight w:val="181"/>
        </w:trPr>
        <w:tc>
          <w:tcPr>
            <w:tcW w:w="1538" w:type="dxa"/>
            <w:vMerge/>
            <w:tcBorders>
              <w:top w:val="nil"/>
            </w:tcBorders>
          </w:tcPr>
          <w:p w14:paraId="6DFB9929" w14:textId="77777777" w:rsidR="005F372C" w:rsidRPr="00194C4A" w:rsidRDefault="005F372C">
            <w:pPr>
              <w:rPr>
                <w:sz w:val="2"/>
                <w:szCs w:val="2"/>
              </w:rPr>
            </w:pPr>
          </w:p>
        </w:tc>
        <w:tc>
          <w:tcPr>
            <w:tcW w:w="283" w:type="dxa"/>
            <w:vMerge/>
            <w:tcBorders>
              <w:top w:val="nil"/>
            </w:tcBorders>
          </w:tcPr>
          <w:p w14:paraId="682FB779" w14:textId="77777777" w:rsidR="005F372C" w:rsidRPr="00194C4A" w:rsidRDefault="005F372C">
            <w:pPr>
              <w:rPr>
                <w:sz w:val="2"/>
                <w:szCs w:val="2"/>
              </w:rPr>
            </w:pPr>
          </w:p>
        </w:tc>
        <w:tc>
          <w:tcPr>
            <w:tcW w:w="283" w:type="dxa"/>
            <w:vMerge/>
            <w:tcBorders>
              <w:top w:val="nil"/>
            </w:tcBorders>
          </w:tcPr>
          <w:p w14:paraId="099E8749" w14:textId="77777777" w:rsidR="005F372C" w:rsidRPr="00194C4A" w:rsidRDefault="005F372C">
            <w:pPr>
              <w:rPr>
                <w:sz w:val="2"/>
                <w:szCs w:val="2"/>
              </w:rPr>
            </w:pPr>
          </w:p>
        </w:tc>
        <w:tc>
          <w:tcPr>
            <w:tcW w:w="283" w:type="dxa"/>
            <w:vMerge/>
            <w:tcBorders>
              <w:top w:val="nil"/>
            </w:tcBorders>
          </w:tcPr>
          <w:p w14:paraId="21B8A555" w14:textId="77777777" w:rsidR="005F372C" w:rsidRPr="00194C4A" w:rsidRDefault="005F372C">
            <w:pPr>
              <w:rPr>
                <w:sz w:val="2"/>
                <w:szCs w:val="2"/>
              </w:rPr>
            </w:pPr>
          </w:p>
        </w:tc>
        <w:tc>
          <w:tcPr>
            <w:tcW w:w="283" w:type="dxa"/>
            <w:vMerge/>
            <w:tcBorders>
              <w:top w:val="nil"/>
            </w:tcBorders>
          </w:tcPr>
          <w:p w14:paraId="43AB6EFE" w14:textId="77777777" w:rsidR="005F372C" w:rsidRPr="00194C4A" w:rsidRDefault="005F372C">
            <w:pPr>
              <w:rPr>
                <w:sz w:val="2"/>
                <w:szCs w:val="2"/>
              </w:rPr>
            </w:pPr>
          </w:p>
        </w:tc>
        <w:tc>
          <w:tcPr>
            <w:tcW w:w="831" w:type="dxa"/>
            <w:vMerge/>
            <w:tcBorders>
              <w:top w:val="nil"/>
            </w:tcBorders>
            <w:shd w:val="clear" w:color="auto" w:fill="DDEEF9"/>
          </w:tcPr>
          <w:p w14:paraId="22CDDA32" w14:textId="77777777" w:rsidR="005F372C" w:rsidRPr="00194C4A" w:rsidRDefault="005F372C">
            <w:pPr>
              <w:rPr>
                <w:sz w:val="2"/>
                <w:szCs w:val="2"/>
              </w:rPr>
            </w:pPr>
          </w:p>
        </w:tc>
        <w:tc>
          <w:tcPr>
            <w:tcW w:w="1063" w:type="dxa"/>
            <w:vMerge/>
            <w:tcBorders>
              <w:top w:val="nil"/>
            </w:tcBorders>
            <w:shd w:val="clear" w:color="auto" w:fill="DEE9BD"/>
          </w:tcPr>
          <w:p w14:paraId="4E38746C" w14:textId="77777777" w:rsidR="005F372C" w:rsidRPr="00194C4A" w:rsidRDefault="005F372C">
            <w:pPr>
              <w:rPr>
                <w:sz w:val="2"/>
                <w:szCs w:val="2"/>
              </w:rPr>
            </w:pPr>
          </w:p>
        </w:tc>
        <w:tc>
          <w:tcPr>
            <w:tcW w:w="935" w:type="dxa"/>
            <w:vMerge/>
            <w:tcBorders>
              <w:top w:val="nil"/>
            </w:tcBorders>
            <w:shd w:val="clear" w:color="auto" w:fill="FBE5C3"/>
          </w:tcPr>
          <w:p w14:paraId="66D73F47" w14:textId="77777777" w:rsidR="005F372C" w:rsidRPr="00194C4A" w:rsidRDefault="005F372C">
            <w:pPr>
              <w:rPr>
                <w:sz w:val="2"/>
                <w:szCs w:val="2"/>
              </w:rPr>
            </w:pPr>
          </w:p>
        </w:tc>
        <w:tc>
          <w:tcPr>
            <w:tcW w:w="2275" w:type="dxa"/>
            <w:tcBorders>
              <w:top w:val="nil"/>
              <w:bottom w:val="nil"/>
            </w:tcBorders>
          </w:tcPr>
          <w:p w14:paraId="6AA38425" w14:textId="77777777" w:rsidR="005F372C" w:rsidRPr="00194C4A" w:rsidRDefault="009439EC">
            <w:pPr>
              <w:pStyle w:val="TableParagraph"/>
              <w:spacing w:line="162" w:lineRule="exact"/>
              <w:ind w:left="82"/>
              <w:rPr>
                <w:sz w:val="16"/>
              </w:rPr>
            </w:pPr>
            <w:proofErr w:type="gramStart"/>
            <w:r w:rsidRPr="00194C4A">
              <w:rPr>
                <w:sz w:val="16"/>
              </w:rPr>
              <w:t>sur</w:t>
            </w:r>
            <w:proofErr w:type="gramEnd"/>
            <w:r w:rsidRPr="00194C4A">
              <w:rPr>
                <w:sz w:val="16"/>
              </w:rPr>
              <w:t xml:space="preserve"> le chantier en</w:t>
            </w:r>
          </w:p>
        </w:tc>
        <w:tc>
          <w:tcPr>
            <w:tcW w:w="2673" w:type="dxa"/>
            <w:vMerge/>
            <w:tcBorders>
              <w:top w:val="nil"/>
            </w:tcBorders>
          </w:tcPr>
          <w:p w14:paraId="1E117B3A" w14:textId="77777777" w:rsidR="005F372C" w:rsidRPr="00194C4A" w:rsidRDefault="005F372C">
            <w:pPr>
              <w:rPr>
                <w:sz w:val="2"/>
                <w:szCs w:val="2"/>
              </w:rPr>
            </w:pPr>
          </w:p>
        </w:tc>
      </w:tr>
      <w:tr w:rsidR="005F372C" w:rsidRPr="00194C4A" w14:paraId="10E55A09" w14:textId="77777777">
        <w:trPr>
          <w:trHeight w:val="182"/>
        </w:trPr>
        <w:tc>
          <w:tcPr>
            <w:tcW w:w="1538" w:type="dxa"/>
            <w:vMerge/>
            <w:tcBorders>
              <w:top w:val="nil"/>
            </w:tcBorders>
          </w:tcPr>
          <w:p w14:paraId="67AF2EE0" w14:textId="77777777" w:rsidR="005F372C" w:rsidRPr="00194C4A" w:rsidRDefault="005F372C">
            <w:pPr>
              <w:rPr>
                <w:sz w:val="2"/>
                <w:szCs w:val="2"/>
              </w:rPr>
            </w:pPr>
          </w:p>
        </w:tc>
        <w:tc>
          <w:tcPr>
            <w:tcW w:w="283" w:type="dxa"/>
            <w:vMerge/>
            <w:tcBorders>
              <w:top w:val="nil"/>
            </w:tcBorders>
          </w:tcPr>
          <w:p w14:paraId="46A625DC" w14:textId="77777777" w:rsidR="005F372C" w:rsidRPr="00194C4A" w:rsidRDefault="005F372C">
            <w:pPr>
              <w:rPr>
                <w:sz w:val="2"/>
                <w:szCs w:val="2"/>
              </w:rPr>
            </w:pPr>
          </w:p>
        </w:tc>
        <w:tc>
          <w:tcPr>
            <w:tcW w:w="283" w:type="dxa"/>
            <w:vMerge/>
            <w:tcBorders>
              <w:top w:val="nil"/>
            </w:tcBorders>
          </w:tcPr>
          <w:p w14:paraId="6F0744A2" w14:textId="77777777" w:rsidR="005F372C" w:rsidRPr="00194C4A" w:rsidRDefault="005F372C">
            <w:pPr>
              <w:rPr>
                <w:sz w:val="2"/>
                <w:szCs w:val="2"/>
              </w:rPr>
            </w:pPr>
          </w:p>
        </w:tc>
        <w:tc>
          <w:tcPr>
            <w:tcW w:w="283" w:type="dxa"/>
            <w:vMerge/>
            <w:tcBorders>
              <w:top w:val="nil"/>
            </w:tcBorders>
          </w:tcPr>
          <w:p w14:paraId="04E0E148" w14:textId="77777777" w:rsidR="005F372C" w:rsidRPr="00194C4A" w:rsidRDefault="005F372C">
            <w:pPr>
              <w:rPr>
                <w:sz w:val="2"/>
                <w:szCs w:val="2"/>
              </w:rPr>
            </w:pPr>
          </w:p>
        </w:tc>
        <w:tc>
          <w:tcPr>
            <w:tcW w:w="283" w:type="dxa"/>
            <w:vMerge/>
            <w:tcBorders>
              <w:top w:val="nil"/>
            </w:tcBorders>
          </w:tcPr>
          <w:p w14:paraId="422F4652" w14:textId="77777777" w:rsidR="005F372C" w:rsidRPr="00194C4A" w:rsidRDefault="005F372C">
            <w:pPr>
              <w:rPr>
                <w:sz w:val="2"/>
                <w:szCs w:val="2"/>
              </w:rPr>
            </w:pPr>
          </w:p>
        </w:tc>
        <w:tc>
          <w:tcPr>
            <w:tcW w:w="831" w:type="dxa"/>
            <w:vMerge/>
            <w:tcBorders>
              <w:top w:val="nil"/>
            </w:tcBorders>
            <w:shd w:val="clear" w:color="auto" w:fill="DDEEF9"/>
          </w:tcPr>
          <w:p w14:paraId="2AA9965A" w14:textId="77777777" w:rsidR="005F372C" w:rsidRPr="00194C4A" w:rsidRDefault="005F372C">
            <w:pPr>
              <w:rPr>
                <w:sz w:val="2"/>
                <w:szCs w:val="2"/>
              </w:rPr>
            </w:pPr>
          </w:p>
        </w:tc>
        <w:tc>
          <w:tcPr>
            <w:tcW w:w="1063" w:type="dxa"/>
            <w:vMerge/>
            <w:tcBorders>
              <w:top w:val="nil"/>
            </w:tcBorders>
            <w:shd w:val="clear" w:color="auto" w:fill="DEE9BD"/>
          </w:tcPr>
          <w:p w14:paraId="46F9B703" w14:textId="77777777" w:rsidR="005F372C" w:rsidRPr="00194C4A" w:rsidRDefault="005F372C">
            <w:pPr>
              <w:rPr>
                <w:sz w:val="2"/>
                <w:szCs w:val="2"/>
              </w:rPr>
            </w:pPr>
          </w:p>
        </w:tc>
        <w:tc>
          <w:tcPr>
            <w:tcW w:w="935" w:type="dxa"/>
            <w:vMerge/>
            <w:tcBorders>
              <w:top w:val="nil"/>
            </w:tcBorders>
            <w:shd w:val="clear" w:color="auto" w:fill="FBE5C3"/>
          </w:tcPr>
          <w:p w14:paraId="74EED065" w14:textId="77777777" w:rsidR="005F372C" w:rsidRPr="00194C4A" w:rsidRDefault="005F372C">
            <w:pPr>
              <w:rPr>
                <w:sz w:val="2"/>
                <w:szCs w:val="2"/>
              </w:rPr>
            </w:pPr>
          </w:p>
        </w:tc>
        <w:tc>
          <w:tcPr>
            <w:tcW w:w="2275" w:type="dxa"/>
            <w:tcBorders>
              <w:top w:val="nil"/>
              <w:bottom w:val="nil"/>
            </w:tcBorders>
          </w:tcPr>
          <w:p w14:paraId="08BD9886" w14:textId="77777777" w:rsidR="005F372C" w:rsidRPr="00194C4A" w:rsidRDefault="009439EC">
            <w:pPr>
              <w:pStyle w:val="TableParagraph"/>
              <w:spacing w:line="162" w:lineRule="exact"/>
              <w:ind w:left="82"/>
              <w:rPr>
                <w:sz w:val="16"/>
              </w:rPr>
            </w:pPr>
            <w:proofErr w:type="gramStart"/>
            <w:r w:rsidRPr="00194C4A">
              <w:rPr>
                <w:sz w:val="16"/>
              </w:rPr>
              <w:t>réalisant</w:t>
            </w:r>
            <w:proofErr w:type="gramEnd"/>
            <w:r w:rsidRPr="00194C4A">
              <w:rPr>
                <w:sz w:val="16"/>
              </w:rPr>
              <w:t xml:space="preserve"> un affichage</w:t>
            </w:r>
          </w:p>
        </w:tc>
        <w:tc>
          <w:tcPr>
            <w:tcW w:w="2673" w:type="dxa"/>
            <w:vMerge/>
            <w:tcBorders>
              <w:top w:val="nil"/>
            </w:tcBorders>
          </w:tcPr>
          <w:p w14:paraId="6C90FA75" w14:textId="77777777" w:rsidR="005F372C" w:rsidRPr="00194C4A" w:rsidRDefault="005F372C">
            <w:pPr>
              <w:rPr>
                <w:sz w:val="2"/>
                <w:szCs w:val="2"/>
              </w:rPr>
            </w:pPr>
          </w:p>
        </w:tc>
      </w:tr>
      <w:tr w:rsidR="005F372C" w:rsidRPr="00194C4A" w14:paraId="5B27A4AB" w14:textId="77777777">
        <w:trPr>
          <w:trHeight w:val="181"/>
        </w:trPr>
        <w:tc>
          <w:tcPr>
            <w:tcW w:w="1538" w:type="dxa"/>
            <w:vMerge/>
            <w:tcBorders>
              <w:top w:val="nil"/>
            </w:tcBorders>
          </w:tcPr>
          <w:p w14:paraId="49BBC4BD" w14:textId="77777777" w:rsidR="005F372C" w:rsidRPr="00194C4A" w:rsidRDefault="005F372C">
            <w:pPr>
              <w:rPr>
                <w:sz w:val="2"/>
                <w:szCs w:val="2"/>
              </w:rPr>
            </w:pPr>
          </w:p>
        </w:tc>
        <w:tc>
          <w:tcPr>
            <w:tcW w:w="283" w:type="dxa"/>
            <w:vMerge/>
            <w:tcBorders>
              <w:top w:val="nil"/>
            </w:tcBorders>
          </w:tcPr>
          <w:p w14:paraId="43776CB6" w14:textId="77777777" w:rsidR="005F372C" w:rsidRPr="00194C4A" w:rsidRDefault="005F372C">
            <w:pPr>
              <w:rPr>
                <w:sz w:val="2"/>
                <w:szCs w:val="2"/>
              </w:rPr>
            </w:pPr>
          </w:p>
        </w:tc>
        <w:tc>
          <w:tcPr>
            <w:tcW w:w="283" w:type="dxa"/>
            <w:vMerge/>
            <w:tcBorders>
              <w:top w:val="nil"/>
            </w:tcBorders>
          </w:tcPr>
          <w:p w14:paraId="57926B17" w14:textId="77777777" w:rsidR="005F372C" w:rsidRPr="00194C4A" w:rsidRDefault="005F372C">
            <w:pPr>
              <w:rPr>
                <w:sz w:val="2"/>
                <w:szCs w:val="2"/>
              </w:rPr>
            </w:pPr>
          </w:p>
        </w:tc>
        <w:tc>
          <w:tcPr>
            <w:tcW w:w="283" w:type="dxa"/>
            <w:vMerge/>
            <w:tcBorders>
              <w:top w:val="nil"/>
            </w:tcBorders>
          </w:tcPr>
          <w:p w14:paraId="27233D8E" w14:textId="77777777" w:rsidR="005F372C" w:rsidRPr="00194C4A" w:rsidRDefault="005F372C">
            <w:pPr>
              <w:rPr>
                <w:sz w:val="2"/>
                <w:szCs w:val="2"/>
              </w:rPr>
            </w:pPr>
          </w:p>
        </w:tc>
        <w:tc>
          <w:tcPr>
            <w:tcW w:w="283" w:type="dxa"/>
            <w:vMerge/>
            <w:tcBorders>
              <w:top w:val="nil"/>
            </w:tcBorders>
          </w:tcPr>
          <w:p w14:paraId="0DFD2F28" w14:textId="77777777" w:rsidR="005F372C" w:rsidRPr="00194C4A" w:rsidRDefault="005F372C">
            <w:pPr>
              <w:rPr>
                <w:sz w:val="2"/>
                <w:szCs w:val="2"/>
              </w:rPr>
            </w:pPr>
          </w:p>
        </w:tc>
        <w:tc>
          <w:tcPr>
            <w:tcW w:w="831" w:type="dxa"/>
            <w:vMerge/>
            <w:tcBorders>
              <w:top w:val="nil"/>
            </w:tcBorders>
            <w:shd w:val="clear" w:color="auto" w:fill="DDEEF9"/>
          </w:tcPr>
          <w:p w14:paraId="4506B858" w14:textId="77777777" w:rsidR="005F372C" w:rsidRPr="00194C4A" w:rsidRDefault="005F372C">
            <w:pPr>
              <w:rPr>
                <w:sz w:val="2"/>
                <w:szCs w:val="2"/>
              </w:rPr>
            </w:pPr>
          </w:p>
        </w:tc>
        <w:tc>
          <w:tcPr>
            <w:tcW w:w="1063" w:type="dxa"/>
            <w:vMerge/>
            <w:tcBorders>
              <w:top w:val="nil"/>
            </w:tcBorders>
            <w:shd w:val="clear" w:color="auto" w:fill="DEE9BD"/>
          </w:tcPr>
          <w:p w14:paraId="2DDAE542" w14:textId="77777777" w:rsidR="005F372C" w:rsidRPr="00194C4A" w:rsidRDefault="005F372C">
            <w:pPr>
              <w:rPr>
                <w:sz w:val="2"/>
                <w:szCs w:val="2"/>
              </w:rPr>
            </w:pPr>
          </w:p>
        </w:tc>
        <w:tc>
          <w:tcPr>
            <w:tcW w:w="935" w:type="dxa"/>
            <w:vMerge/>
            <w:tcBorders>
              <w:top w:val="nil"/>
            </w:tcBorders>
            <w:shd w:val="clear" w:color="auto" w:fill="FBE5C3"/>
          </w:tcPr>
          <w:p w14:paraId="4199CDEC" w14:textId="77777777" w:rsidR="005F372C" w:rsidRPr="00194C4A" w:rsidRDefault="005F372C">
            <w:pPr>
              <w:rPr>
                <w:sz w:val="2"/>
                <w:szCs w:val="2"/>
              </w:rPr>
            </w:pPr>
          </w:p>
        </w:tc>
        <w:tc>
          <w:tcPr>
            <w:tcW w:w="2275" w:type="dxa"/>
            <w:tcBorders>
              <w:top w:val="nil"/>
              <w:bottom w:val="nil"/>
            </w:tcBorders>
          </w:tcPr>
          <w:p w14:paraId="447DB25F" w14:textId="77777777" w:rsidR="005F372C" w:rsidRPr="00194C4A" w:rsidRDefault="009439EC">
            <w:pPr>
              <w:pStyle w:val="TableParagraph"/>
              <w:spacing w:line="162" w:lineRule="exact"/>
              <w:ind w:left="82"/>
              <w:rPr>
                <w:sz w:val="16"/>
              </w:rPr>
            </w:pPr>
            <w:proofErr w:type="gramStart"/>
            <w:r w:rsidRPr="00194C4A">
              <w:rPr>
                <w:sz w:val="16"/>
              </w:rPr>
              <w:t>dans</w:t>
            </w:r>
            <w:proofErr w:type="gramEnd"/>
            <w:r w:rsidRPr="00194C4A">
              <w:rPr>
                <w:sz w:val="16"/>
              </w:rPr>
              <w:t xml:space="preserve"> la base vie et à</w:t>
            </w:r>
          </w:p>
        </w:tc>
        <w:tc>
          <w:tcPr>
            <w:tcW w:w="2673" w:type="dxa"/>
            <w:vMerge/>
            <w:tcBorders>
              <w:top w:val="nil"/>
            </w:tcBorders>
          </w:tcPr>
          <w:p w14:paraId="2530C5F9" w14:textId="77777777" w:rsidR="005F372C" w:rsidRPr="00194C4A" w:rsidRDefault="005F372C">
            <w:pPr>
              <w:rPr>
                <w:sz w:val="2"/>
                <w:szCs w:val="2"/>
              </w:rPr>
            </w:pPr>
          </w:p>
        </w:tc>
      </w:tr>
      <w:tr w:rsidR="005F372C" w:rsidRPr="00194C4A" w14:paraId="18E15B99" w14:textId="77777777">
        <w:trPr>
          <w:trHeight w:val="220"/>
        </w:trPr>
        <w:tc>
          <w:tcPr>
            <w:tcW w:w="1538" w:type="dxa"/>
            <w:vMerge/>
            <w:tcBorders>
              <w:top w:val="nil"/>
            </w:tcBorders>
          </w:tcPr>
          <w:p w14:paraId="1AE50B57" w14:textId="77777777" w:rsidR="005F372C" w:rsidRPr="00194C4A" w:rsidRDefault="005F372C">
            <w:pPr>
              <w:rPr>
                <w:sz w:val="2"/>
                <w:szCs w:val="2"/>
              </w:rPr>
            </w:pPr>
          </w:p>
        </w:tc>
        <w:tc>
          <w:tcPr>
            <w:tcW w:w="283" w:type="dxa"/>
            <w:vMerge/>
            <w:tcBorders>
              <w:top w:val="nil"/>
            </w:tcBorders>
          </w:tcPr>
          <w:p w14:paraId="5FF0CC90" w14:textId="77777777" w:rsidR="005F372C" w:rsidRPr="00194C4A" w:rsidRDefault="005F372C">
            <w:pPr>
              <w:rPr>
                <w:sz w:val="2"/>
                <w:szCs w:val="2"/>
              </w:rPr>
            </w:pPr>
          </w:p>
        </w:tc>
        <w:tc>
          <w:tcPr>
            <w:tcW w:w="283" w:type="dxa"/>
            <w:vMerge/>
            <w:tcBorders>
              <w:top w:val="nil"/>
            </w:tcBorders>
          </w:tcPr>
          <w:p w14:paraId="33E4A6DA" w14:textId="77777777" w:rsidR="005F372C" w:rsidRPr="00194C4A" w:rsidRDefault="005F372C">
            <w:pPr>
              <w:rPr>
                <w:sz w:val="2"/>
                <w:szCs w:val="2"/>
              </w:rPr>
            </w:pPr>
          </w:p>
        </w:tc>
        <w:tc>
          <w:tcPr>
            <w:tcW w:w="283" w:type="dxa"/>
            <w:vMerge/>
            <w:tcBorders>
              <w:top w:val="nil"/>
            </w:tcBorders>
          </w:tcPr>
          <w:p w14:paraId="65E1BA4E" w14:textId="77777777" w:rsidR="005F372C" w:rsidRPr="00194C4A" w:rsidRDefault="005F372C">
            <w:pPr>
              <w:rPr>
                <w:sz w:val="2"/>
                <w:szCs w:val="2"/>
              </w:rPr>
            </w:pPr>
          </w:p>
        </w:tc>
        <w:tc>
          <w:tcPr>
            <w:tcW w:w="283" w:type="dxa"/>
            <w:vMerge/>
            <w:tcBorders>
              <w:top w:val="nil"/>
            </w:tcBorders>
          </w:tcPr>
          <w:p w14:paraId="1FB53C9F" w14:textId="77777777" w:rsidR="005F372C" w:rsidRPr="00194C4A" w:rsidRDefault="005F372C">
            <w:pPr>
              <w:rPr>
                <w:sz w:val="2"/>
                <w:szCs w:val="2"/>
              </w:rPr>
            </w:pPr>
          </w:p>
        </w:tc>
        <w:tc>
          <w:tcPr>
            <w:tcW w:w="831" w:type="dxa"/>
            <w:vMerge/>
            <w:tcBorders>
              <w:top w:val="nil"/>
            </w:tcBorders>
            <w:shd w:val="clear" w:color="auto" w:fill="DDEEF9"/>
          </w:tcPr>
          <w:p w14:paraId="06E36406" w14:textId="77777777" w:rsidR="005F372C" w:rsidRPr="00194C4A" w:rsidRDefault="005F372C">
            <w:pPr>
              <w:rPr>
                <w:sz w:val="2"/>
                <w:szCs w:val="2"/>
              </w:rPr>
            </w:pPr>
          </w:p>
        </w:tc>
        <w:tc>
          <w:tcPr>
            <w:tcW w:w="1063" w:type="dxa"/>
            <w:vMerge/>
            <w:tcBorders>
              <w:top w:val="nil"/>
            </w:tcBorders>
            <w:shd w:val="clear" w:color="auto" w:fill="DEE9BD"/>
          </w:tcPr>
          <w:p w14:paraId="5C80FFDD" w14:textId="77777777" w:rsidR="005F372C" w:rsidRPr="00194C4A" w:rsidRDefault="005F372C">
            <w:pPr>
              <w:rPr>
                <w:sz w:val="2"/>
                <w:szCs w:val="2"/>
              </w:rPr>
            </w:pPr>
          </w:p>
        </w:tc>
        <w:tc>
          <w:tcPr>
            <w:tcW w:w="935" w:type="dxa"/>
            <w:vMerge/>
            <w:tcBorders>
              <w:top w:val="nil"/>
            </w:tcBorders>
            <w:shd w:val="clear" w:color="auto" w:fill="FBE5C3"/>
          </w:tcPr>
          <w:p w14:paraId="5BE49847" w14:textId="77777777" w:rsidR="005F372C" w:rsidRPr="00194C4A" w:rsidRDefault="005F372C">
            <w:pPr>
              <w:rPr>
                <w:sz w:val="2"/>
                <w:szCs w:val="2"/>
              </w:rPr>
            </w:pPr>
          </w:p>
        </w:tc>
        <w:tc>
          <w:tcPr>
            <w:tcW w:w="2275" w:type="dxa"/>
            <w:tcBorders>
              <w:top w:val="nil"/>
            </w:tcBorders>
          </w:tcPr>
          <w:p w14:paraId="6BB2B135" w14:textId="77777777" w:rsidR="005F372C" w:rsidRPr="00194C4A" w:rsidRDefault="009439EC">
            <w:pPr>
              <w:pStyle w:val="TableParagraph"/>
              <w:spacing w:line="181" w:lineRule="exact"/>
              <w:ind w:left="82"/>
              <w:rPr>
                <w:sz w:val="16"/>
              </w:rPr>
            </w:pPr>
            <w:proofErr w:type="gramStart"/>
            <w:r w:rsidRPr="00194C4A">
              <w:rPr>
                <w:sz w:val="16"/>
              </w:rPr>
              <w:t>chaque</w:t>
            </w:r>
            <w:proofErr w:type="gramEnd"/>
            <w:r w:rsidRPr="00194C4A">
              <w:rPr>
                <w:sz w:val="16"/>
              </w:rPr>
              <w:t xml:space="preserve"> point d’eau.</w:t>
            </w:r>
          </w:p>
        </w:tc>
        <w:tc>
          <w:tcPr>
            <w:tcW w:w="2673" w:type="dxa"/>
            <w:vMerge/>
            <w:tcBorders>
              <w:top w:val="nil"/>
            </w:tcBorders>
          </w:tcPr>
          <w:p w14:paraId="41454127" w14:textId="77777777" w:rsidR="005F372C" w:rsidRPr="00194C4A" w:rsidRDefault="005F372C">
            <w:pPr>
              <w:rPr>
                <w:sz w:val="2"/>
                <w:szCs w:val="2"/>
              </w:rPr>
            </w:pPr>
          </w:p>
        </w:tc>
      </w:tr>
      <w:tr w:rsidR="005F372C" w:rsidRPr="00194C4A" w14:paraId="5D5DB482" w14:textId="77777777">
        <w:trPr>
          <w:trHeight w:val="259"/>
        </w:trPr>
        <w:tc>
          <w:tcPr>
            <w:tcW w:w="1538" w:type="dxa"/>
            <w:vMerge/>
            <w:tcBorders>
              <w:top w:val="nil"/>
            </w:tcBorders>
          </w:tcPr>
          <w:p w14:paraId="1883BBAD" w14:textId="77777777" w:rsidR="005F372C" w:rsidRPr="00194C4A" w:rsidRDefault="005F372C">
            <w:pPr>
              <w:rPr>
                <w:sz w:val="2"/>
                <w:szCs w:val="2"/>
              </w:rPr>
            </w:pPr>
          </w:p>
        </w:tc>
        <w:tc>
          <w:tcPr>
            <w:tcW w:w="283" w:type="dxa"/>
            <w:vMerge/>
            <w:tcBorders>
              <w:top w:val="nil"/>
            </w:tcBorders>
          </w:tcPr>
          <w:p w14:paraId="10C38D14" w14:textId="77777777" w:rsidR="005F372C" w:rsidRPr="00194C4A" w:rsidRDefault="005F372C">
            <w:pPr>
              <w:rPr>
                <w:sz w:val="2"/>
                <w:szCs w:val="2"/>
              </w:rPr>
            </w:pPr>
          </w:p>
        </w:tc>
        <w:tc>
          <w:tcPr>
            <w:tcW w:w="283" w:type="dxa"/>
            <w:vMerge/>
            <w:tcBorders>
              <w:top w:val="nil"/>
            </w:tcBorders>
          </w:tcPr>
          <w:p w14:paraId="3907F8B4" w14:textId="77777777" w:rsidR="005F372C" w:rsidRPr="00194C4A" w:rsidRDefault="005F372C">
            <w:pPr>
              <w:rPr>
                <w:sz w:val="2"/>
                <w:szCs w:val="2"/>
              </w:rPr>
            </w:pPr>
          </w:p>
        </w:tc>
        <w:tc>
          <w:tcPr>
            <w:tcW w:w="283" w:type="dxa"/>
            <w:vMerge/>
            <w:tcBorders>
              <w:top w:val="nil"/>
            </w:tcBorders>
          </w:tcPr>
          <w:p w14:paraId="01DCF353" w14:textId="77777777" w:rsidR="005F372C" w:rsidRPr="00194C4A" w:rsidRDefault="005F372C">
            <w:pPr>
              <w:rPr>
                <w:sz w:val="2"/>
                <w:szCs w:val="2"/>
              </w:rPr>
            </w:pPr>
          </w:p>
        </w:tc>
        <w:tc>
          <w:tcPr>
            <w:tcW w:w="283" w:type="dxa"/>
            <w:vMerge/>
            <w:tcBorders>
              <w:top w:val="nil"/>
            </w:tcBorders>
          </w:tcPr>
          <w:p w14:paraId="146F7A24" w14:textId="77777777" w:rsidR="005F372C" w:rsidRPr="00194C4A" w:rsidRDefault="005F372C">
            <w:pPr>
              <w:rPr>
                <w:sz w:val="2"/>
                <w:szCs w:val="2"/>
              </w:rPr>
            </w:pPr>
          </w:p>
        </w:tc>
        <w:tc>
          <w:tcPr>
            <w:tcW w:w="831" w:type="dxa"/>
            <w:vMerge w:val="restart"/>
            <w:shd w:val="clear" w:color="auto" w:fill="DDEEF9"/>
          </w:tcPr>
          <w:p w14:paraId="13AD7965" w14:textId="77777777" w:rsidR="005F372C" w:rsidRPr="00194C4A" w:rsidRDefault="005F372C">
            <w:pPr>
              <w:pStyle w:val="TableParagraph"/>
              <w:rPr>
                <w:rFonts w:ascii="Times New Roman"/>
                <w:sz w:val="14"/>
              </w:rPr>
            </w:pPr>
          </w:p>
        </w:tc>
        <w:tc>
          <w:tcPr>
            <w:tcW w:w="1063" w:type="dxa"/>
            <w:vMerge w:val="restart"/>
            <w:shd w:val="clear" w:color="auto" w:fill="DEE9BD"/>
          </w:tcPr>
          <w:p w14:paraId="0116D8A9" w14:textId="77777777" w:rsidR="005F372C" w:rsidRPr="00194C4A" w:rsidRDefault="005F372C">
            <w:pPr>
              <w:pStyle w:val="TableParagraph"/>
              <w:rPr>
                <w:rFonts w:ascii="Times New Roman"/>
                <w:sz w:val="14"/>
              </w:rPr>
            </w:pPr>
          </w:p>
        </w:tc>
        <w:tc>
          <w:tcPr>
            <w:tcW w:w="935" w:type="dxa"/>
            <w:vMerge w:val="restart"/>
            <w:shd w:val="clear" w:color="auto" w:fill="FBE5C3"/>
          </w:tcPr>
          <w:p w14:paraId="64826B03" w14:textId="77777777" w:rsidR="005F372C" w:rsidRPr="00194C4A" w:rsidRDefault="005F372C">
            <w:pPr>
              <w:pStyle w:val="TableParagraph"/>
              <w:rPr>
                <w:rFonts w:ascii="Times New Roman"/>
                <w:sz w:val="14"/>
              </w:rPr>
            </w:pPr>
          </w:p>
        </w:tc>
        <w:tc>
          <w:tcPr>
            <w:tcW w:w="2275" w:type="dxa"/>
            <w:tcBorders>
              <w:bottom w:val="nil"/>
            </w:tcBorders>
          </w:tcPr>
          <w:p w14:paraId="7A5044F4" w14:textId="77777777" w:rsidR="005F372C" w:rsidRPr="00194C4A" w:rsidRDefault="009439EC">
            <w:pPr>
              <w:pStyle w:val="TableParagraph"/>
              <w:spacing w:before="71" w:line="168" w:lineRule="exact"/>
              <w:ind w:left="82"/>
              <w:rPr>
                <w:sz w:val="16"/>
              </w:rPr>
            </w:pPr>
            <w:r w:rsidRPr="00194C4A">
              <w:rPr>
                <w:sz w:val="16"/>
              </w:rPr>
              <w:t>Mettre à disposition sur</w:t>
            </w:r>
          </w:p>
        </w:tc>
        <w:tc>
          <w:tcPr>
            <w:tcW w:w="2673" w:type="dxa"/>
            <w:vMerge w:val="restart"/>
          </w:tcPr>
          <w:p w14:paraId="74723B66" w14:textId="77777777" w:rsidR="005F372C" w:rsidRPr="00194C4A" w:rsidRDefault="005F372C">
            <w:pPr>
              <w:pStyle w:val="TableParagraph"/>
              <w:rPr>
                <w:rFonts w:ascii="Times New Roman"/>
                <w:sz w:val="14"/>
              </w:rPr>
            </w:pPr>
          </w:p>
        </w:tc>
      </w:tr>
      <w:tr w:rsidR="005F372C" w:rsidRPr="00194C4A" w14:paraId="4F8DA9C5" w14:textId="77777777">
        <w:trPr>
          <w:trHeight w:val="182"/>
        </w:trPr>
        <w:tc>
          <w:tcPr>
            <w:tcW w:w="1538" w:type="dxa"/>
            <w:vMerge/>
            <w:tcBorders>
              <w:top w:val="nil"/>
            </w:tcBorders>
          </w:tcPr>
          <w:p w14:paraId="6EE2D430" w14:textId="77777777" w:rsidR="005F372C" w:rsidRPr="00194C4A" w:rsidRDefault="005F372C">
            <w:pPr>
              <w:rPr>
                <w:sz w:val="2"/>
                <w:szCs w:val="2"/>
              </w:rPr>
            </w:pPr>
          </w:p>
        </w:tc>
        <w:tc>
          <w:tcPr>
            <w:tcW w:w="283" w:type="dxa"/>
            <w:vMerge/>
            <w:tcBorders>
              <w:top w:val="nil"/>
            </w:tcBorders>
          </w:tcPr>
          <w:p w14:paraId="0EF32409" w14:textId="77777777" w:rsidR="005F372C" w:rsidRPr="00194C4A" w:rsidRDefault="005F372C">
            <w:pPr>
              <w:rPr>
                <w:sz w:val="2"/>
                <w:szCs w:val="2"/>
              </w:rPr>
            </w:pPr>
          </w:p>
        </w:tc>
        <w:tc>
          <w:tcPr>
            <w:tcW w:w="283" w:type="dxa"/>
            <w:vMerge/>
            <w:tcBorders>
              <w:top w:val="nil"/>
            </w:tcBorders>
          </w:tcPr>
          <w:p w14:paraId="20BA24A5" w14:textId="77777777" w:rsidR="005F372C" w:rsidRPr="00194C4A" w:rsidRDefault="005F372C">
            <w:pPr>
              <w:rPr>
                <w:sz w:val="2"/>
                <w:szCs w:val="2"/>
              </w:rPr>
            </w:pPr>
          </w:p>
        </w:tc>
        <w:tc>
          <w:tcPr>
            <w:tcW w:w="283" w:type="dxa"/>
            <w:vMerge/>
            <w:tcBorders>
              <w:top w:val="nil"/>
            </w:tcBorders>
          </w:tcPr>
          <w:p w14:paraId="201C8A56" w14:textId="77777777" w:rsidR="005F372C" w:rsidRPr="00194C4A" w:rsidRDefault="005F372C">
            <w:pPr>
              <w:rPr>
                <w:sz w:val="2"/>
                <w:szCs w:val="2"/>
              </w:rPr>
            </w:pPr>
          </w:p>
        </w:tc>
        <w:tc>
          <w:tcPr>
            <w:tcW w:w="283" w:type="dxa"/>
            <w:vMerge/>
            <w:tcBorders>
              <w:top w:val="nil"/>
            </w:tcBorders>
          </w:tcPr>
          <w:p w14:paraId="01F3C828" w14:textId="77777777" w:rsidR="005F372C" w:rsidRPr="00194C4A" w:rsidRDefault="005F372C">
            <w:pPr>
              <w:rPr>
                <w:sz w:val="2"/>
                <w:szCs w:val="2"/>
              </w:rPr>
            </w:pPr>
          </w:p>
        </w:tc>
        <w:tc>
          <w:tcPr>
            <w:tcW w:w="831" w:type="dxa"/>
            <w:vMerge/>
            <w:tcBorders>
              <w:top w:val="nil"/>
            </w:tcBorders>
            <w:shd w:val="clear" w:color="auto" w:fill="DDEEF9"/>
          </w:tcPr>
          <w:p w14:paraId="005261E1" w14:textId="77777777" w:rsidR="005F372C" w:rsidRPr="00194C4A" w:rsidRDefault="005F372C">
            <w:pPr>
              <w:rPr>
                <w:sz w:val="2"/>
                <w:szCs w:val="2"/>
              </w:rPr>
            </w:pPr>
          </w:p>
        </w:tc>
        <w:tc>
          <w:tcPr>
            <w:tcW w:w="1063" w:type="dxa"/>
            <w:vMerge/>
            <w:tcBorders>
              <w:top w:val="nil"/>
            </w:tcBorders>
            <w:shd w:val="clear" w:color="auto" w:fill="DEE9BD"/>
          </w:tcPr>
          <w:p w14:paraId="7381A2D2" w14:textId="77777777" w:rsidR="005F372C" w:rsidRPr="00194C4A" w:rsidRDefault="005F372C">
            <w:pPr>
              <w:rPr>
                <w:sz w:val="2"/>
                <w:szCs w:val="2"/>
              </w:rPr>
            </w:pPr>
          </w:p>
        </w:tc>
        <w:tc>
          <w:tcPr>
            <w:tcW w:w="935" w:type="dxa"/>
            <w:vMerge/>
            <w:tcBorders>
              <w:top w:val="nil"/>
            </w:tcBorders>
            <w:shd w:val="clear" w:color="auto" w:fill="FBE5C3"/>
          </w:tcPr>
          <w:p w14:paraId="4F5037F6" w14:textId="77777777" w:rsidR="005F372C" w:rsidRPr="00194C4A" w:rsidRDefault="005F372C">
            <w:pPr>
              <w:rPr>
                <w:sz w:val="2"/>
                <w:szCs w:val="2"/>
              </w:rPr>
            </w:pPr>
          </w:p>
        </w:tc>
        <w:tc>
          <w:tcPr>
            <w:tcW w:w="2275" w:type="dxa"/>
            <w:tcBorders>
              <w:top w:val="nil"/>
              <w:bottom w:val="nil"/>
            </w:tcBorders>
          </w:tcPr>
          <w:p w14:paraId="537FB4C1" w14:textId="77777777" w:rsidR="005F372C" w:rsidRPr="00194C4A" w:rsidRDefault="009439EC">
            <w:pPr>
              <w:pStyle w:val="TableParagraph"/>
              <w:spacing w:line="162" w:lineRule="exact"/>
              <w:ind w:left="82"/>
              <w:rPr>
                <w:sz w:val="16"/>
              </w:rPr>
            </w:pPr>
            <w:proofErr w:type="gramStart"/>
            <w:r w:rsidRPr="00194C4A">
              <w:rPr>
                <w:sz w:val="16"/>
              </w:rPr>
              <w:t>chantiers</w:t>
            </w:r>
            <w:proofErr w:type="gramEnd"/>
            <w:r w:rsidRPr="00194C4A">
              <w:rPr>
                <w:sz w:val="16"/>
              </w:rPr>
              <w:t xml:space="preserve"> des roulottes</w:t>
            </w:r>
          </w:p>
        </w:tc>
        <w:tc>
          <w:tcPr>
            <w:tcW w:w="2673" w:type="dxa"/>
            <w:vMerge/>
            <w:tcBorders>
              <w:top w:val="nil"/>
            </w:tcBorders>
          </w:tcPr>
          <w:p w14:paraId="65462887" w14:textId="77777777" w:rsidR="005F372C" w:rsidRPr="00194C4A" w:rsidRDefault="005F372C">
            <w:pPr>
              <w:rPr>
                <w:sz w:val="2"/>
                <w:szCs w:val="2"/>
              </w:rPr>
            </w:pPr>
          </w:p>
        </w:tc>
      </w:tr>
      <w:tr w:rsidR="005F372C" w:rsidRPr="00194C4A" w14:paraId="2DCAC8A9" w14:textId="77777777">
        <w:trPr>
          <w:trHeight w:val="182"/>
        </w:trPr>
        <w:tc>
          <w:tcPr>
            <w:tcW w:w="1538" w:type="dxa"/>
            <w:vMerge/>
            <w:tcBorders>
              <w:top w:val="nil"/>
            </w:tcBorders>
          </w:tcPr>
          <w:p w14:paraId="08B6C588" w14:textId="77777777" w:rsidR="005F372C" w:rsidRPr="00194C4A" w:rsidRDefault="005F372C">
            <w:pPr>
              <w:rPr>
                <w:sz w:val="2"/>
                <w:szCs w:val="2"/>
              </w:rPr>
            </w:pPr>
          </w:p>
        </w:tc>
        <w:tc>
          <w:tcPr>
            <w:tcW w:w="283" w:type="dxa"/>
            <w:vMerge/>
            <w:tcBorders>
              <w:top w:val="nil"/>
            </w:tcBorders>
          </w:tcPr>
          <w:p w14:paraId="66C4B983" w14:textId="77777777" w:rsidR="005F372C" w:rsidRPr="00194C4A" w:rsidRDefault="005F372C">
            <w:pPr>
              <w:rPr>
                <w:sz w:val="2"/>
                <w:szCs w:val="2"/>
              </w:rPr>
            </w:pPr>
          </w:p>
        </w:tc>
        <w:tc>
          <w:tcPr>
            <w:tcW w:w="283" w:type="dxa"/>
            <w:vMerge/>
            <w:tcBorders>
              <w:top w:val="nil"/>
            </w:tcBorders>
          </w:tcPr>
          <w:p w14:paraId="240DBEE4" w14:textId="77777777" w:rsidR="005F372C" w:rsidRPr="00194C4A" w:rsidRDefault="005F372C">
            <w:pPr>
              <w:rPr>
                <w:sz w:val="2"/>
                <w:szCs w:val="2"/>
              </w:rPr>
            </w:pPr>
          </w:p>
        </w:tc>
        <w:tc>
          <w:tcPr>
            <w:tcW w:w="283" w:type="dxa"/>
            <w:vMerge/>
            <w:tcBorders>
              <w:top w:val="nil"/>
            </w:tcBorders>
          </w:tcPr>
          <w:p w14:paraId="3E6104AC" w14:textId="77777777" w:rsidR="005F372C" w:rsidRPr="00194C4A" w:rsidRDefault="005F372C">
            <w:pPr>
              <w:rPr>
                <w:sz w:val="2"/>
                <w:szCs w:val="2"/>
              </w:rPr>
            </w:pPr>
          </w:p>
        </w:tc>
        <w:tc>
          <w:tcPr>
            <w:tcW w:w="283" w:type="dxa"/>
            <w:vMerge/>
            <w:tcBorders>
              <w:top w:val="nil"/>
            </w:tcBorders>
          </w:tcPr>
          <w:p w14:paraId="2AFD1E24" w14:textId="77777777" w:rsidR="005F372C" w:rsidRPr="00194C4A" w:rsidRDefault="005F372C">
            <w:pPr>
              <w:rPr>
                <w:sz w:val="2"/>
                <w:szCs w:val="2"/>
              </w:rPr>
            </w:pPr>
          </w:p>
        </w:tc>
        <w:tc>
          <w:tcPr>
            <w:tcW w:w="831" w:type="dxa"/>
            <w:vMerge/>
            <w:tcBorders>
              <w:top w:val="nil"/>
            </w:tcBorders>
            <w:shd w:val="clear" w:color="auto" w:fill="DDEEF9"/>
          </w:tcPr>
          <w:p w14:paraId="4B7A14E2" w14:textId="77777777" w:rsidR="005F372C" w:rsidRPr="00194C4A" w:rsidRDefault="005F372C">
            <w:pPr>
              <w:rPr>
                <w:sz w:val="2"/>
                <w:szCs w:val="2"/>
              </w:rPr>
            </w:pPr>
          </w:p>
        </w:tc>
        <w:tc>
          <w:tcPr>
            <w:tcW w:w="1063" w:type="dxa"/>
            <w:vMerge/>
            <w:tcBorders>
              <w:top w:val="nil"/>
            </w:tcBorders>
            <w:shd w:val="clear" w:color="auto" w:fill="DEE9BD"/>
          </w:tcPr>
          <w:p w14:paraId="257FF8B8" w14:textId="77777777" w:rsidR="005F372C" w:rsidRPr="00194C4A" w:rsidRDefault="005F372C">
            <w:pPr>
              <w:rPr>
                <w:sz w:val="2"/>
                <w:szCs w:val="2"/>
              </w:rPr>
            </w:pPr>
          </w:p>
        </w:tc>
        <w:tc>
          <w:tcPr>
            <w:tcW w:w="935" w:type="dxa"/>
            <w:vMerge/>
            <w:tcBorders>
              <w:top w:val="nil"/>
            </w:tcBorders>
            <w:shd w:val="clear" w:color="auto" w:fill="FBE5C3"/>
          </w:tcPr>
          <w:p w14:paraId="397583C9" w14:textId="77777777" w:rsidR="005F372C" w:rsidRPr="00194C4A" w:rsidRDefault="005F372C">
            <w:pPr>
              <w:rPr>
                <w:sz w:val="2"/>
                <w:szCs w:val="2"/>
              </w:rPr>
            </w:pPr>
          </w:p>
        </w:tc>
        <w:tc>
          <w:tcPr>
            <w:tcW w:w="2275" w:type="dxa"/>
            <w:tcBorders>
              <w:top w:val="nil"/>
              <w:bottom w:val="nil"/>
            </w:tcBorders>
          </w:tcPr>
          <w:p w14:paraId="6C4D80CC" w14:textId="77777777" w:rsidR="005F372C" w:rsidRPr="00194C4A" w:rsidRDefault="009439EC">
            <w:pPr>
              <w:pStyle w:val="TableParagraph"/>
              <w:spacing w:line="162" w:lineRule="exact"/>
              <w:ind w:left="82"/>
              <w:rPr>
                <w:sz w:val="16"/>
              </w:rPr>
            </w:pPr>
            <w:proofErr w:type="gramStart"/>
            <w:r w:rsidRPr="00194C4A">
              <w:rPr>
                <w:sz w:val="16"/>
              </w:rPr>
              <w:t>mobiles</w:t>
            </w:r>
            <w:proofErr w:type="gramEnd"/>
            <w:r w:rsidRPr="00194C4A">
              <w:rPr>
                <w:sz w:val="16"/>
              </w:rPr>
              <w:t xml:space="preserve"> de lavage de</w:t>
            </w:r>
          </w:p>
        </w:tc>
        <w:tc>
          <w:tcPr>
            <w:tcW w:w="2673" w:type="dxa"/>
            <w:vMerge/>
            <w:tcBorders>
              <w:top w:val="nil"/>
            </w:tcBorders>
          </w:tcPr>
          <w:p w14:paraId="7452F696" w14:textId="77777777" w:rsidR="005F372C" w:rsidRPr="00194C4A" w:rsidRDefault="005F372C">
            <w:pPr>
              <w:rPr>
                <w:sz w:val="2"/>
                <w:szCs w:val="2"/>
              </w:rPr>
            </w:pPr>
          </w:p>
        </w:tc>
      </w:tr>
      <w:tr w:rsidR="005F372C" w:rsidRPr="00194C4A" w14:paraId="1C161A31" w14:textId="77777777">
        <w:trPr>
          <w:trHeight w:val="412"/>
        </w:trPr>
        <w:tc>
          <w:tcPr>
            <w:tcW w:w="1538" w:type="dxa"/>
            <w:vMerge/>
            <w:tcBorders>
              <w:top w:val="nil"/>
            </w:tcBorders>
          </w:tcPr>
          <w:p w14:paraId="5780D216" w14:textId="77777777" w:rsidR="005F372C" w:rsidRPr="00194C4A" w:rsidRDefault="005F372C">
            <w:pPr>
              <w:rPr>
                <w:sz w:val="2"/>
                <w:szCs w:val="2"/>
              </w:rPr>
            </w:pPr>
          </w:p>
        </w:tc>
        <w:tc>
          <w:tcPr>
            <w:tcW w:w="283" w:type="dxa"/>
            <w:vMerge/>
            <w:tcBorders>
              <w:top w:val="nil"/>
            </w:tcBorders>
          </w:tcPr>
          <w:p w14:paraId="040875E8" w14:textId="77777777" w:rsidR="005F372C" w:rsidRPr="00194C4A" w:rsidRDefault="005F372C">
            <w:pPr>
              <w:rPr>
                <w:sz w:val="2"/>
                <w:szCs w:val="2"/>
              </w:rPr>
            </w:pPr>
          </w:p>
        </w:tc>
        <w:tc>
          <w:tcPr>
            <w:tcW w:w="283" w:type="dxa"/>
            <w:vMerge/>
            <w:tcBorders>
              <w:top w:val="nil"/>
            </w:tcBorders>
          </w:tcPr>
          <w:p w14:paraId="539FE593" w14:textId="77777777" w:rsidR="005F372C" w:rsidRPr="00194C4A" w:rsidRDefault="005F372C">
            <w:pPr>
              <w:rPr>
                <w:sz w:val="2"/>
                <w:szCs w:val="2"/>
              </w:rPr>
            </w:pPr>
          </w:p>
        </w:tc>
        <w:tc>
          <w:tcPr>
            <w:tcW w:w="283" w:type="dxa"/>
            <w:vMerge/>
            <w:tcBorders>
              <w:top w:val="nil"/>
            </w:tcBorders>
          </w:tcPr>
          <w:p w14:paraId="38371D42" w14:textId="77777777" w:rsidR="005F372C" w:rsidRPr="00194C4A" w:rsidRDefault="005F372C">
            <w:pPr>
              <w:rPr>
                <w:sz w:val="2"/>
                <w:szCs w:val="2"/>
              </w:rPr>
            </w:pPr>
          </w:p>
        </w:tc>
        <w:tc>
          <w:tcPr>
            <w:tcW w:w="283" w:type="dxa"/>
            <w:vMerge/>
            <w:tcBorders>
              <w:top w:val="nil"/>
            </w:tcBorders>
          </w:tcPr>
          <w:p w14:paraId="356A332F" w14:textId="77777777" w:rsidR="005F372C" w:rsidRPr="00194C4A" w:rsidRDefault="005F372C">
            <w:pPr>
              <w:rPr>
                <w:sz w:val="2"/>
                <w:szCs w:val="2"/>
              </w:rPr>
            </w:pPr>
          </w:p>
        </w:tc>
        <w:tc>
          <w:tcPr>
            <w:tcW w:w="831" w:type="dxa"/>
            <w:vMerge/>
            <w:tcBorders>
              <w:top w:val="nil"/>
            </w:tcBorders>
            <w:shd w:val="clear" w:color="auto" w:fill="DDEEF9"/>
          </w:tcPr>
          <w:p w14:paraId="463A737B" w14:textId="77777777" w:rsidR="005F372C" w:rsidRPr="00194C4A" w:rsidRDefault="005F372C">
            <w:pPr>
              <w:rPr>
                <w:sz w:val="2"/>
                <w:szCs w:val="2"/>
              </w:rPr>
            </w:pPr>
          </w:p>
        </w:tc>
        <w:tc>
          <w:tcPr>
            <w:tcW w:w="1063" w:type="dxa"/>
            <w:vMerge/>
            <w:tcBorders>
              <w:top w:val="nil"/>
            </w:tcBorders>
            <w:shd w:val="clear" w:color="auto" w:fill="DEE9BD"/>
          </w:tcPr>
          <w:p w14:paraId="4B6D149E" w14:textId="77777777" w:rsidR="005F372C" w:rsidRPr="00194C4A" w:rsidRDefault="005F372C">
            <w:pPr>
              <w:rPr>
                <w:sz w:val="2"/>
                <w:szCs w:val="2"/>
              </w:rPr>
            </w:pPr>
          </w:p>
        </w:tc>
        <w:tc>
          <w:tcPr>
            <w:tcW w:w="935" w:type="dxa"/>
            <w:vMerge/>
            <w:tcBorders>
              <w:top w:val="nil"/>
            </w:tcBorders>
            <w:shd w:val="clear" w:color="auto" w:fill="FBE5C3"/>
          </w:tcPr>
          <w:p w14:paraId="32BCD08F" w14:textId="77777777" w:rsidR="005F372C" w:rsidRPr="00194C4A" w:rsidRDefault="005F372C">
            <w:pPr>
              <w:rPr>
                <w:sz w:val="2"/>
                <w:szCs w:val="2"/>
              </w:rPr>
            </w:pPr>
          </w:p>
        </w:tc>
        <w:tc>
          <w:tcPr>
            <w:tcW w:w="2275" w:type="dxa"/>
            <w:tcBorders>
              <w:top w:val="nil"/>
            </w:tcBorders>
          </w:tcPr>
          <w:p w14:paraId="1099CBA7" w14:textId="77777777" w:rsidR="005F372C" w:rsidRPr="00194C4A" w:rsidRDefault="009439EC">
            <w:pPr>
              <w:pStyle w:val="TableParagraph"/>
              <w:spacing w:line="181" w:lineRule="exact"/>
              <w:ind w:left="82"/>
              <w:rPr>
                <w:sz w:val="16"/>
              </w:rPr>
            </w:pPr>
            <w:proofErr w:type="gramStart"/>
            <w:r w:rsidRPr="00194C4A">
              <w:rPr>
                <w:sz w:val="16"/>
              </w:rPr>
              <w:t>mains</w:t>
            </w:r>
            <w:proofErr w:type="gramEnd"/>
            <w:r w:rsidRPr="00194C4A">
              <w:rPr>
                <w:sz w:val="16"/>
              </w:rPr>
              <w:t>.</w:t>
            </w:r>
          </w:p>
        </w:tc>
        <w:tc>
          <w:tcPr>
            <w:tcW w:w="2673" w:type="dxa"/>
            <w:vMerge/>
            <w:tcBorders>
              <w:top w:val="nil"/>
            </w:tcBorders>
          </w:tcPr>
          <w:p w14:paraId="77268701" w14:textId="77777777" w:rsidR="005F372C" w:rsidRPr="00194C4A" w:rsidRDefault="005F372C">
            <w:pPr>
              <w:rPr>
                <w:sz w:val="2"/>
                <w:szCs w:val="2"/>
              </w:rPr>
            </w:pPr>
          </w:p>
        </w:tc>
      </w:tr>
      <w:tr w:rsidR="005F372C" w:rsidRPr="00194C4A" w14:paraId="59BA80F9" w14:textId="77777777">
        <w:trPr>
          <w:trHeight w:val="259"/>
        </w:trPr>
        <w:tc>
          <w:tcPr>
            <w:tcW w:w="1538" w:type="dxa"/>
            <w:vMerge/>
            <w:tcBorders>
              <w:top w:val="nil"/>
            </w:tcBorders>
          </w:tcPr>
          <w:p w14:paraId="16F781C6" w14:textId="77777777" w:rsidR="005F372C" w:rsidRPr="00194C4A" w:rsidRDefault="005F372C">
            <w:pPr>
              <w:rPr>
                <w:sz w:val="2"/>
                <w:szCs w:val="2"/>
              </w:rPr>
            </w:pPr>
          </w:p>
        </w:tc>
        <w:tc>
          <w:tcPr>
            <w:tcW w:w="283" w:type="dxa"/>
            <w:vMerge/>
            <w:tcBorders>
              <w:top w:val="nil"/>
            </w:tcBorders>
          </w:tcPr>
          <w:p w14:paraId="303A56B5" w14:textId="77777777" w:rsidR="005F372C" w:rsidRPr="00194C4A" w:rsidRDefault="005F372C">
            <w:pPr>
              <w:rPr>
                <w:sz w:val="2"/>
                <w:szCs w:val="2"/>
              </w:rPr>
            </w:pPr>
          </w:p>
        </w:tc>
        <w:tc>
          <w:tcPr>
            <w:tcW w:w="283" w:type="dxa"/>
            <w:vMerge/>
            <w:tcBorders>
              <w:top w:val="nil"/>
            </w:tcBorders>
          </w:tcPr>
          <w:p w14:paraId="491D260F" w14:textId="77777777" w:rsidR="005F372C" w:rsidRPr="00194C4A" w:rsidRDefault="005F372C">
            <w:pPr>
              <w:rPr>
                <w:sz w:val="2"/>
                <w:szCs w:val="2"/>
              </w:rPr>
            </w:pPr>
          </w:p>
        </w:tc>
        <w:tc>
          <w:tcPr>
            <w:tcW w:w="283" w:type="dxa"/>
            <w:vMerge/>
            <w:tcBorders>
              <w:top w:val="nil"/>
            </w:tcBorders>
          </w:tcPr>
          <w:p w14:paraId="7E49F226" w14:textId="77777777" w:rsidR="005F372C" w:rsidRPr="00194C4A" w:rsidRDefault="005F372C">
            <w:pPr>
              <w:rPr>
                <w:sz w:val="2"/>
                <w:szCs w:val="2"/>
              </w:rPr>
            </w:pPr>
          </w:p>
        </w:tc>
        <w:tc>
          <w:tcPr>
            <w:tcW w:w="283" w:type="dxa"/>
            <w:vMerge/>
            <w:tcBorders>
              <w:top w:val="nil"/>
            </w:tcBorders>
          </w:tcPr>
          <w:p w14:paraId="75DBA0CD" w14:textId="77777777" w:rsidR="005F372C" w:rsidRPr="00194C4A" w:rsidRDefault="005F372C">
            <w:pPr>
              <w:rPr>
                <w:sz w:val="2"/>
                <w:szCs w:val="2"/>
              </w:rPr>
            </w:pPr>
          </w:p>
        </w:tc>
        <w:tc>
          <w:tcPr>
            <w:tcW w:w="831" w:type="dxa"/>
            <w:vMerge w:val="restart"/>
            <w:shd w:val="clear" w:color="auto" w:fill="DDEEF9"/>
          </w:tcPr>
          <w:p w14:paraId="05B4C233" w14:textId="77777777" w:rsidR="005F372C" w:rsidRPr="00194C4A" w:rsidRDefault="005F372C">
            <w:pPr>
              <w:pStyle w:val="TableParagraph"/>
              <w:rPr>
                <w:rFonts w:ascii="Times New Roman"/>
                <w:sz w:val="14"/>
              </w:rPr>
            </w:pPr>
          </w:p>
        </w:tc>
        <w:tc>
          <w:tcPr>
            <w:tcW w:w="1063" w:type="dxa"/>
            <w:vMerge w:val="restart"/>
            <w:shd w:val="clear" w:color="auto" w:fill="DEE9BD"/>
          </w:tcPr>
          <w:p w14:paraId="028ADD65" w14:textId="77777777" w:rsidR="005F372C" w:rsidRPr="00194C4A" w:rsidRDefault="005F372C">
            <w:pPr>
              <w:pStyle w:val="TableParagraph"/>
              <w:rPr>
                <w:rFonts w:ascii="Times New Roman"/>
                <w:sz w:val="14"/>
              </w:rPr>
            </w:pPr>
          </w:p>
        </w:tc>
        <w:tc>
          <w:tcPr>
            <w:tcW w:w="935" w:type="dxa"/>
            <w:vMerge w:val="restart"/>
            <w:shd w:val="clear" w:color="auto" w:fill="FBE5C3"/>
          </w:tcPr>
          <w:p w14:paraId="245C2E61" w14:textId="77777777" w:rsidR="005F372C" w:rsidRPr="00194C4A" w:rsidRDefault="005F372C">
            <w:pPr>
              <w:pStyle w:val="TableParagraph"/>
              <w:rPr>
                <w:rFonts w:ascii="Times New Roman"/>
                <w:sz w:val="14"/>
              </w:rPr>
            </w:pPr>
          </w:p>
        </w:tc>
        <w:tc>
          <w:tcPr>
            <w:tcW w:w="2275" w:type="dxa"/>
            <w:tcBorders>
              <w:bottom w:val="nil"/>
            </w:tcBorders>
          </w:tcPr>
          <w:p w14:paraId="7F6C0C0A" w14:textId="77777777" w:rsidR="005F372C" w:rsidRPr="00194C4A" w:rsidRDefault="009439EC">
            <w:pPr>
              <w:pStyle w:val="TableParagraph"/>
              <w:spacing w:before="71" w:line="168" w:lineRule="exact"/>
              <w:ind w:left="82"/>
              <w:rPr>
                <w:sz w:val="16"/>
              </w:rPr>
            </w:pPr>
            <w:r w:rsidRPr="00194C4A">
              <w:rPr>
                <w:sz w:val="16"/>
              </w:rPr>
              <w:t>Rappeler l’importance</w:t>
            </w:r>
          </w:p>
        </w:tc>
        <w:tc>
          <w:tcPr>
            <w:tcW w:w="2673" w:type="dxa"/>
            <w:vMerge w:val="restart"/>
          </w:tcPr>
          <w:p w14:paraId="6F16D371" w14:textId="77777777" w:rsidR="005F372C" w:rsidRPr="00194C4A" w:rsidRDefault="005F372C">
            <w:pPr>
              <w:pStyle w:val="TableParagraph"/>
              <w:rPr>
                <w:rFonts w:ascii="Times New Roman"/>
                <w:sz w:val="14"/>
              </w:rPr>
            </w:pPr>
          </w:p>
        </w:tc>
      </w:tr>
      <w:tr w:rsidR="005F372C" w:rsidRPr="00194C4A" w14:paraId="27CD70A6" w14:textId="77777777">
        <w:trPr>
          <w:trHeight w:val="182"/>
        </w:trPr>
        <w:tc>
          <w:tcPr>
            <w:tcW w:w="1538" w:type="dxa"/>
            <w:vMerge/>
            <w:tcBorders>
              <w:top w:val="nil"/>
            </w:tcBorders>
          </w:tcPr>
          <w:p w14:paraId="62F2B216" w14:textId="77777777" w:rsidR="005F372C" w:rsidRPr="00194C4A" w:rsidRDefault="005F372C">
            <w:pPr>
              <w:rPr>
                <w:sz w:val="2"/>
                <w:szCs w:val="2"/>
              </w:rPr>
            </w:pPr>
          </w:p>
        </w:tc>
        <w:tc>
          <w:tcPr>
            <w:tcW w:w="283" w:type="dxa"/>
            <w:vMerge/>
            <w:tcBorders>
              <w:top w:val="nil"/>
            </w:tcBorders>
          </w:tcPr>
          <w:p w14:paraId="13A6E9D6" w14:textId="77777777" w:rsidR="005F372C" w:rsidRPr="00194C4A" w:rsidRDefault="005F372C">
            <w:pPr>
              <w:rPr>
                <w:sz w:val="2"/>
                <w:szCs w:val="2"/>
              </w:rPr>
            </w:pPr>
          </w:p>
        </w:tc>
        <w:tc>
          <w:tcPr>
            <w:tcW w:w="283" w:type="dxa"/>
            <w:vMerge/>
            <w:tcBorders>
              <w:top w:val="nil"/>
            </w:tcBorders>
          </w:tcPr>
          <w:p w14:paraId="0565632E" w14:textId="77777777" w:rsidR="005F372C" w:rsidRPr="00194C4A" w:rsidRDefault="005F372C">
            <w:pPr>
              <w:rPr>
                <w:sz w:val="2"/>
                <w:szCs w:val="2"/>
              </w:rPr>
            </w:pPr>
          </w:p>
        </w:tc>
        <w:tc>
          <w:tcPr>
            <w:tcW w:w="283" w:type="dxa"/>
            <w:vMerge/>
            <w:tcBorders>
              <w:top w:val="nil"/>
            </w:tcBorders>
          </w:tcPr>
          <w:p w14:paraId="1D9A842D" w14:textId="77777777" w:rsidR="005F372C" w:rsidRPr="00194C4A" w:rsidRDefault="005F372C">
            <w:pPr>
              <w:rPr>
                <w:sz w:val="2"/>
                <w:szCs w:val="2"/>
              </w:rPr>
            </w:pPr>
          </w:p>
        </w:tc>
        <w:tc>
          <w:tcPr>
            <w:tcW w:w="283" w:type="dxa"/>
            <w:vMerge/>
            <w:tcBorders>
              <w:top w:val="nil"/>
            </w:tcBorders>
          </w:tcPr>
          <w:p w14:paraId="4BCD691F" w14:textId="77777777" w:rsidR="005F372C" w:rsidRPr="00194C4A" w:rsidRDefault="005F372C">
            <w:pPr>
              <w:rPr>
                <w:sz w:val="2"/>
                <w:szCs w:val="2"/>
              </w:rPr>
            </w:pPr>
          </w:p>
        </w:tc>
        <w:tc>
          <w:tcPr>
            <w:tcW w:w="831" w:type="dxa"/>
            <w:vMerge/>
            <w:tcBorders>
              <w:top w:val="nil"/>
            </w:tcBorders>
            <w:shd w:val="clear" w:color="auto" w:fill="DDEEF9"/>
          </w:tcPr>
          <w:p w14:paraId="22469BA3" w14:textId="77777777" w:rsidR="005F372C" w:rsidRPr="00194C4A" w:rsidRDefault="005F372C">
            <w:pPr>
              <w:rPr>
                <w:sz w:val="2"/>
                <w:szCs w:val="2"/>
              </w:rPr>
            </w:pPr>
          </w:p>
        </w:tc>
        <w:tc>
          <w:tcPr>
            <w:tcW w:w="1063" w:type="dxa"/>
            <w:vMerge/>
            <w:tcBorders>
              <w:top w:val="nil"/>
            </w:tcBorders>
            <w:shd w:val="clear" w:color="auto" w:fill="DEE9BD"/>
          </w:tcPr>
          <w:p w14:paraId="09CD79BC" w14:textId="77777777" w:rsidR="005F372C" w:rsidRPr="00194C4A" w:rsidRDefault="005F372C">
            <w:pPr>
              <w:rPr>
                <w:sz w:val="2"/>
                <w:szCs w:val="2"/>
              </w:rPr>
            </w:pPr>
          </w:p>
        </w:tc>
        <w:tc>
          <w:tcPr>
            <w:tcW w:w="935" w:type="dxa"/>
            <w:vMerge/>
            <w:tcBorders>
              <w:top w:val="nil"/>
            </w:tcBorders>
            <w:shd w:val="clear" w:color="auto" w:fill="FBE5C3"/>
          </w:tcPr>
          <w:p w14:paraId="2AC3D9A5" w14:textId="77777777" w:rsidR="005F372C" w:rsidRPr="00194C4A" w:rsidRDefault="005F372C">
            <w:pPr>
              <w:rPr>
                <w:sz w:val="2"/>
                <w:szCs w:val="2"/>
              </w:rPr>
            </w:pPr>
          </w:p>
        </w:tc>
        <w:tc>
          <w:tcPr>
            <w:tcW w:w="2275" w:type="dxa"/>
            <w:tcBorders>
              <w:top w:val="nil"/>
              <w:bottom w:val="nil"/>
            </w:tcBorders>
          </w:tcPr>
          <w:p w14:paraId="36815932" w14:textId="77777777" w:rsidR="005F372C" w:rsidRPr="00194C4A" w:rsidRDefault="009439EC">
            <w:pPr>
              <w:pStyle w:val="TableParagraph"/>
              <w:spacing w:line="162" w:lineRule="exact"/>
              <w:ind w:left="82"/>
              <w:rPr>
                <w:sz w:val="16"/>
              </w:rPr>
            </w:pPr>
            <w:proofErr w:type="gramStart"/>
            <w:r w:rsidRPr="00194C4A">
              <w:rPr>
                <w:sz w:val="16"/>
              </w:rPr>
              <w:t>d’éviter</w:t>
            </w:r>
            <w:proofErr w:type="gramEnd"/>
            <w:r w:rsidRPr="00194C4A">
              <w:rPr>
                <w:sz w:val="16"/>
              </w:rPr>
              <w:t xml:space="preserve"> de se toucher</w:t>
            </w:r>
          </w:p>
        </w:tc>
        <w:tc>
          <w:tcPr>
            <w:tcW w:w="2673" w:type="dxa"/>
            <w:vMerge/>
            <w:tcBorders>
              <w:top w:val="nil"/>
            </w:tcBorders>
          </w:tcPr>
          <w:p w14:paraId="1B47AD3B" w14:textId="77777777" w:rsidR="005F372C" w:rsidRPr="00194C4A" w:rsidRDefault="005F372C">
            <w:pPr>
              <w:rPr>
                <w:sz w:val="2"/>
                <w:szCs w:val="2"/>
              </w:rPr>
            </w:pPr>
          </w:p>
        </w:tc>
      </w:tr>
      <w:tr w:rsidR="005F372C" w:rsidRPr="00194C4A" w14:paraId="217A7F0A" w14:textId="77777777">
        <w:trPr>
          <w:trHeight w:val="182"/>
        </w:trPr>
        <w:tc>
          <w:tcPr>
            <w:tcW w:w="1538" w:type="dxa"/>
            <w:vMerge/>
            <w:tcBorders>
              <w:top w:val="nil"/>
            </w:tcBorders>
          </w:tcPr>
          <w:p w14:paraId="0F675D56" w14:textId="77777777" w:rsidR="005F372C" w:rsidRPr="00194C4A" w:rsidRDefault="005F372C">
            <w:pPr>
              <w:rPr>
                <w:sz w:val="2"/>
                <w:szCs w:val="2"/>
              </w:rPr>
            </w:pPr>
          </w:p>
        </w:tc>
        <w:tc>
          <w:tcPr>
            <w:tcW w:w="283" w:type="dxa"/>
            <w:vMerge/>
            <w:tcBorders>
              <w:top w:val="nil"/>
            </w:tcBorders>
          </w:tcPr>
          <w:p w14:paraId="0B74553B" w14:textId="77777777" w:rsidR="005F372C" w:rsidRPr="00194C4A" w:rsidRDefault="005F372C">
            <w:pPr>
              <w:rPr>
                <w:sz w:val="2"/>
                <w:szCs w:val="2"/>
              </w:rPr>
            </w:pPr>
          </w:p>
        </w:tc>
        <w:tc>
          <w:tcPr>
            <w:tcW w:w="283" w:type="dxa"/>
            <w:vMerge/>
            <w:tcBorders>
              <w:top w:val="nil"/>
            </w:tcBorders>
          </w:tcPr>
          <w:p w14:paraId="08F679A0" w14:textId="77777777" w:rsidR="005F372C" w:rsidRPr="00194C4A" w:rsidRDefault="005F372C">
            <w:pPr>
              <w:rPr>
                <w:sz w:val="2"/>
                <w:szCs w:val="2"/>
              </w:rPr>
            </w:pPr>
          </w:p>
        </w:tc>
        <w:tc>
          <w:tcPr>
            <w:tcW w:w="283" w:type="dxa"/>
            <w:vMerge/>
            <w:tcBorders>
              <w:top w:val="nil"/>
            </w:tcBorders>
          </w:tcPr>
          <w:p w14:paraId="72A4A3A6" w14:textId="77777777" w:rsidR="005F372C" w:rsidRPr="00194C4A" w:rsidRDefault="005F372C">
            <w:pPr>
              <w:rPr>
                <w:sz w:val="2"/>
                <w:szCs w:val="2"/>
              </w:rPr>
            </w:pPr>
          </w:p>
        </w:tc>
        <w:tc>
          <w:tcPr>
            <w:tcW w:w="283" w:type="dxa"/>
            <w:vMerge/>
            <w:tcBorders>
              <w:top w:val="nil"/>
            </w:tcBorders>
          </w:tcPr>
          <w:p w14:paraId="3126FDCF" w14:textId="77777777" w:rsidR="005F372C" w:rsidRPr="00194C4A" w:rsidRDefault="005F372C">
            <w:pPr>
              <w:rPr>
                <w:sz w:val="2"/>
                <w:szCs w:val="2"/>
              </w:rPr>
            </w:pPr>
          </w:p>
        </w:tc>
        <w:tc>
          <w:tcPr>
            <w:tcW w:w="831" w:type="dxa"/>
            <w:vMerge/>
            <w:tcBorders>
              <w:top w:val="nil"/>
            </w:tcBorders>
            <w:shd w:val="clear" w:color="auto" w:fill="DDEEF9"/>
          </w:tcPr>
          <w:p w14:paraId="3FE3B442" w14:textId="77777777" w:rsidR="005F372C" w:rsidRPr="00194C4A" w:rsidRDefault="005F372C">
            <w:pPr>
              <w:rPr>
                <w:sz w:val="2"/>
                <w:szCs w:val="2"/>
              </w:rPr>
            </w:pPr>
          </w:p>
        </w:tc>
        <w:tc>
          <w:tcPr>
            <w:tcW w:w="1063" w:type="dxa"/>
            <w:vMerge/>
            <w:tcBorders>
              <w:top w:val="nil"/>
            </w:tcBorders>
            <w:shd w:val="clear" w:color="auto" w:fill="DEE9BD"/>
          </w:tcPr>
          <w:p w14:paraId="1D871B73" w14:textId="77777777" w:rsidR="005F372C" w:rsidRPr="00194C4A" w:rsidRDefault="005F372C">
            <w:pPr>
              <w:rPr>
                <w:sz w:val="2"/>
                <w:szCs w:val="2"/>
              </w:rPr>
            </w:pPr>
          </w:p>
        </w:tc>
        <w:tc>
          <w:tcPr>
            <w:tcW w:w="935" w:type="dxa"/>
            <w:vMerge/>
            <w:tcBorders>
              <w:top w:val="nil"/>
            </w:tcBorders>
            <w:shd w:val="clear" w:color="auto" w:fill="FBE5C3"/>
          </w:tcPr>
          <w:p w14:paraId="6334CB97" w14:textId="77777777" w:rsidR="005F372C" w:rsidRPr="00194C4A" w:rsidRDefault="005F372C">
            <w:pPr>
              <w:rPr>
                <w:sz w:val="2"/>
                <w:szCs w:val="2"/>
              </w:rPr>
            </w:pPr>
          </w:p>
        </w:tc>
        <w:tc>
          <w:tcPr>
            <w:tcW w:w="2275" w:type="dxa"/>
            <w:tcBorders>
              <w:top w:val="nil"/>
              <w:bottom w:val="nil"/>
            </w:tcBorders>
          </w:tcPr>
          <w:p w14:paraId="7B733E43" w14:textId="77777777" w:rsidR="005F372C" w:rsidRPr="00194C4A" w:rsidRDefault="009439EC">
            <w:pPr>
              <w:pStyle w:val="TableParagraph"/>
              <w:spacing w:line="162" w:lineRule="exact"/>
              <w:ind w:left="82"/>
              <w:rPr>
                <w:sz w:val="16"/>
              </w:rPr>
            </w:pPr>
            <w:proofErr w:type="gramStart"/>
            <w:r w:rsidRPr="00194C4A">
              <w:rPr>
                <w:sz w:val="16"/>
              </w:rPr>
              <w:t>le</w:t>
            </w:r>
            <w:proofErr w:type="gramEnd"/>
            <w:r w:rsidRPr="00194C4A">
              <w:rPr>
                <w:sz w:val="16"/>
              </w:rPr>
              <w:t xml:space="preserve"> visage sans nettoyage</w:t>
            </w:r>
          </w:p>
        </w:tc>
        <w:tc>
          <w:tcPr>
            <w:tcW w:w="2673" w:type="dxa"/>
            <w:vMerge/>
            <w:tcBorders>
              <w:top w:val="nil"/>
            </w:tcBorders>
          </w:tcPr>
          <w:p w14:paraId="0F288B73" w14:textId="77777777" w:rsidR="005F372C" w:rsidRPr="00194C4A" w:rsidRDefault="005F372C">
            <w:pPr>
              <w:rPr>
                <w:sz w:val="2"/>
                <w:szCs w:val="2"/>
              </w:rPr>
            </w:pPr>
          </w:p>
        </w:tc>
      </w:tr>
      <w:tr w:rsidR="005F372C" w:rsidRPr="00194C4A" w14:paraId="3C27415A" w14:textId="77777777">
        <w:trPr>
          <w:trHeight w:val="412"/>
        </w:trPr>
        <w:tc>
          <w:tcPr>
            <w:tcW w:w="1538" w:type="dxa"/>
            <w:vMerge/>
            <w:tcBorders>
              <w:top w:val="nil"/>
            </w:tcBorders>
          </w:tcPr>
          <w:p w14:paraId="73686850" w14:textId="77777777" w:rsidR="005F372C" w:rsidRPr="00194C4A" w:rsidRDefault="005F372C">
            <w:pPr>
              <w:rPr>
                <w:sz w:val="2"/>
                <w:szCs w:val="2"/>
              </w:rPr>
            </w:pPr>
          </w:p>
        </w:tc>
        <w:tc>
          <w:tcPr>
            <w:tcW w:w="283" w:type="dxa"/>
            <w:vMerge/>
            <w:tcBorders>
              <w:top w:val="nil"/>
            </w:tcBorders>
          </w:tcPr>
          <w:p w14:paraId="0776C26C" w14:textId="77777777" w:rsidR="005F372C" w:rsidRPr="00194C4A" w:rsidRDefault="005F372C">
            <w:pPr>
              <w:rPr>
                <w:sz w:val="2"/>
                <w:szCs w:val="2"/>
              </w:rPr>
            </w:pPr>
          </w:p>
        </w:tc>
        <w:tc>
          <w:tcPr>
            <w:tcW w:w="283" w:type="dxa"/>
            <w:vMerge/>
            <w:tcBorders>
              <w:top w:val="nil"/>
            </w:tcBorders>
          </w:tcPr>
          <w:p w14:paraId="720D585D" w14:textId="77777777" w:rsidR="005F372C" w:rsidRPr="00194C4A" w:rsidRDefault="005F372C">
            <w:pPr>
              <w:rPr>
                <w:sz w:val="2"/>
                <w:szCs w:val="2"/>
              </w:rPr>
            </w:pPr>
          </w:p>
        </w:tc>
        <w:tc>
          <w:tcPr>
            <w:tcW w:w="283" w:type="dxa"/>
            <w:vMerge/>
            <w:tcBorders>
              <w:top w:val="nil"/>
            </w:tcBorders>
          </w:tcPr>
          <w:p w14:paraId="0503CB4B" w14:textId="77777777" w:rsidR="005F372C" w:rsidRPr="00194C4A" w:rsidRDefault="005F372C">
            <w:pPr>
              <w:rPr>
                <w:sz w:val="2"/>
                <w:szCs w:val="2"/>
              </w:rPr>
            </w:pPr>
          </w:p>
        </w:tc>
        <w:tc>
          <w:tcPr>
            <w:tcW w:w="283" w:type="dxa"/>
            <w:vMerge/>
            <w:tcBorders>
              <w:top w:val="nil"/>
            </w:tcBorders>
          </w:tcPr>
          <w:p w14:paraId="7D9AB81C" w14:textId="77777777" w:rsidR="005F372C" w:rsidRPr="00194C4A" w:rsidRDefault="005F372C">
            <w:pPr>
              <w:rPr>
                <w:sz w:val="2"/>
                <w:szCs w:val="2"/>
              </w:rPr>
            </w:pPr>
          </w:p>
        </w:tc>
        <w:tc>
          <w:tcPr>
            <w:tcW w:w="831" w:type="dxa"/>
            <w:vMerge/>
            <w:tcBorders>
              <w:top w:val="nil"/>
            </w:tcBorders>
            <w:shd w:val="clear" w:color="auto" w:fill="DDEEF9"/>
          </w:tcPr>
          <w:p w14:paraId="33960F65" w14:textId="77777777" w:rsidR="005F372C" w:rsidRPr="00194C4A" w:rsidRDefault="005F372C">
            <w:pPr>
              <w:rPr>
                <w:sz w:val="2"/>
                <w:szCs w:val="2"/>
              </w:rPr>
            </w:pPr>
          </w:p>
        </w:tc>
        <w:tc>
          <w:tcPr>
            <w:tcW w:w="1063" w:type="dxa"/>
            <w:vMerge/>
            <w:tcBorders>
              <w:top w:val="nil"/>
            </w:tcBorders>
            <w:shd w:val="clear" w:color="auto" w:fill="DEE9BD"/>
          </w:tcPr>
          <w:p w14:paraId="1ED96E09" w14:textId="77777777" w:rsidR="005F372C" w:rsidRPr="00194C4A" w:rsidRDefault="005F372C">
            <w:pPr>
              <w:rPr>
                <w:sz w:val="2"/>
                <w:szCs w:val="2"/>
              </w:rPr>
            </w:pPr>
          </w:p>
        </w:tc>
        <w:tc>
          <w:tcPr>
            <w:tcW w:w="935" w:type="dxa"/>
            <w:vMerge/>
            <w:tcBorders>
              <w:top w:val="nil"/>
            </w:tcBorders>
            <w:shd w:val="clear" w:color="auto" w:fill="FBE5C3"/>
          </w:tcPr>
          <w:p w14:paraId="165F08AB" w14:textId="77777777" w:rsidR="005F372C" w:rsidRPr="00194C4A" w:rsidRDefault="005F372C">
            <w:pPr>
              <w:rPr>
                <w:sz w:val="2"/>
                <w:szCs w:val="2"/>
              </w:rPr>
            </w:pPr>
          </w:p>
        </w:tc>
        <w:tc>
          <w:tcPr>
            <w:tcW w:w="2275" w:type="dxa"/>
            <w:tcBorders>
              <w:top w:val="nil"/>
            </w:tcBorders>
          </w:tcPr>
          <w:p w14:paraId="56DC40D7" w14:textId="77777777" w:rsidR="005F372C" w:rsidRPr="00194C4A" w:rsidRDefault="009439EC">
            <w:pPr>
              <w:pStyle w:val="TableParagraph"/>
              <w:spacing w:line="181" w:lineRule="exact"/>
              <w:ind w:left="82"/>
              <w:rPr>
                <w:sz w:val="16"/>
              </w:rPr>
            </w:pPr>
            <w:proofErr w:type="gramStart"/>
            <w:r w:rsidRPr="00194C4A">
              <w:rPr>
                <w:sz w:val="16"/>
              </w:rPr>
              <w:t>préalable</w:t>
            </w:r>
            <w:proofErr w:type="gramEnd"/>
            <w:r w:rsidRPr="00194C4A">
              <w:rPr>
                <w:sz w:val="16"/>
              </w:rPr>
              <w:t xml:space="preserve"> des mains.</w:t>
            </w:r>
          </w:p>
        </w:tc>
        <w:tc>
          <w:tcPr>
            <w:tcW w:w="2673" w:type="dxa"/>
            <w:vMerge/>
            <w:tcBorders>
              <w:top w:val="nil"/>
            </w:tcBorders>
          </w:tcPr>
          <w:p w14:paraId="5AB06533" w14:textId="77777777" w:rsidR="005F372C" w:rsidRPr="00194C4A" w:rsidRDefault="005F372C">
            <w:pPr>
              <w:rPr>
                <w:sz w:val="2"/>
                <w:szCs w:val="2"/>
              </w:rPr>
            </w:pPr>
          </w:p>
        </w:tc>
      </w:tr>
      <w:tr w:rsidR="005F372C" w:rsidRPr="00194C4A" w14:paraId="59353E7C" w14:textId="77777777">
        <w:trPr>
          <w:trHeight w:val="2602"/>
        </w:trPr>
        <w:tc>
          <w:tcPr>
            <w:tcW w:w="1538" w:type="dxa"/>
            <w:tcBorders>
              <w:bottom w:val="nil"/>
            </w:tcBorders>
          </w:tcPr>
          <w:p w14:paraId="4902DBC8" w14:textId="77777777" w:rsidR="00B66ADB" w:rsidRPr="00194C4A" w:rsidRDefault="00B66ADB" w:rsidP="00B66ADB">
            <w:pPr>
              <w:pStyle w:val="TableParagraph"/>
              <w:spacing w:before="71" w:line="244" w:lineRule="auto"/>
              <w:ind w:left="79" w:right="568"/>
              <w:rPr>
                <w:sz w:val="16"/>
              </w:rPr>
            </w:pPr>
            <w:r w:rsidRPr="00194C4A">
              <w:rPr>
                <w:sz w:val="16"/>
              </w:rPr>
              <w:t xml:space="preserve">Identifier et </w:t>
            </w:r>
            <w:r w:rsidRPr="00194C4A">
              <w:rPr>
                <w:spacing w:val="-3"/>
                <w:sz w:val="16"/>
              </w:rPr>
              <w:t>mettre</w:t>
            </w:r>
            <w:r w:rsidRPr="00194C4A">
              <w:rPr>
                <w:spacing w:val="-2"/>
                <w:sz w:val="16"/>
              </w:rPr>
              <w:t xml:space="preserve"> </w:t>
            </w:r>
            <w:r w:rsidRPr="00194C4A">
              <w:rPr>
                <w:spacing w:val="-15"/>
                <w:sz w:val="16"/>
              </w:rPr>
              <w:t>à</w:t>
            </w:r>
          </w:p>
          <w:p w14:paraId="0DB66971" w14:textId="77777777" w:rsidR="005F372C" w:rsidRPr="00194C4A" w:rsidRDefault="00B66ADB" w:rsidP="00B66ADB">
            <w:pPr>
              <w:pStyle w:val="TableParagraph"/>
              <w:spacing w:before="1" w:line="244" w:lineRule="auto"/>
              <w:ind w:left="79" w:right="184"/>
              <w:rPr>
                <w:sz w:val="16"/>
              </w:rPr>
            </w:pPr>
            <w:proofErr w:type="gramStart"/>
            <w:r w:rsidRPr="00194C4A">
              <w:rPr>
                <w:sz w:val="16"/>
              </w:rPr>
              <w:t>disposition</w:t>
            </w:r>
            <w:proofErr w:type="gramEnd"/>
            <w:r w:rsidRPr="00194C4A">
              <w:rPr>
                <w:sz w:val="16"/>
              </w:rPr>
              <w:t xml:space="preserve"> des travailleurs de l’entreprise et des </w:t>
            </w:r>
            <w:r w:rsidRPr="00194C4A">
              <w:rPr>
                <w:spacing w:val="-3"/>
                <w:sz w:val="16"/>
              </w:rPr>
              <w:t xml:space="preserve">intérimaires </w:t>
            </w:r>
            <w:r w:rsidRPr="00194C4A">
              <w:rPr>
                <w:sz w:val="16"/>
              </w:rPr>
              <w:t>les moyens de nettoyage des surfaces.</w:t>
            </w:r>
          </w:p>
        </w:tc>
        <w:tc>
          <w:tcPr>
            <w:tcW w:w="283" w:type="dxa"/>
          </w:tcPr>
          <w:p w14:paraId="29F7C91A" w14:textId="77777777" w:rsidR="005F372C" w:rsidRPr="00194C4A" w:rsidRDefault="005F372C">
            <w:pPr>
              <w:pStyle w:val="TableParagraph"/>
              <w:rPr>
                <w:rFonts w:ascii="Times New Roman"/>
                <w:sz w:val="14"/>
              </w:rPr>
            </w:pPr>
          </w:p>
        </w:tc>
        <w:tc>
          <w:tcPr>
            <w:tcW w:w="283" w:type="dxa"/>
          </w:tcPr>
          <w:p w14:paraId="21EAB500" w14:textId="77777777" w:rsidR="005F372C" w:rsidRPr="00194C4A" w:rsidRDefault="005F372C">
            <w:pPr>
              <w:pStyle w:val="TableParagraph"/>
              <w:rPr>
                <w:rFonts w:ascii="Times New Roman"/>
                <w:sz w:val="14"/>
              </w:rPr>
            </w:pPr>
          </w:p>
        </w:tc>
        <w:tc>
          <w:tcPr>
            <w:tcW w:w="283" w:type="dxa"/>
          </w:tcPr>
          <w:p w14:paraId="442E9093" w14:textId="77777777" w:rsidR="005F372C" w:rsidRPr="00194C4A" w:rsidRDefault="005F372C">
            <w:pPr>
              <w:pStyle w:val="TableParagraph"/>
              <w:rPr>
                <w:rFonts w:ascii="Times New Roman"/>
                <w:sz w:val="14"/>
              </w:rPr>
            </w:pPr>
          </w:p>
        </w:tc>
        <w:tc>
          <w:tcPr>
            <w:tcW w:w="283" w:type="dxa"/>
          </w:tcPr>
          <w:p w14:paraId="496D2D7F" w14:textId="77777777" w:rsidR="005F372C" w:rsidRPr="00194C4A" w:rsidRDefault="005F372C">
            <w:pPr>
              <w:pStyle w:val="TableParagraph"/>
              <w:rPr>
                <w:rFonts w:ascii="Times New Roman"/>
                <w:sz w:val="14"/>
              </w:rPr>
            </w:pPr>
          </w:p>
        </w:tc>
        <w:tc>
          <w:tcPr>
            <w:tcW w:w="831" w:type="dxa"/>
            <w:shd w:val="clear" w:color="auto" w:fill="DDEEF9"/>
          </w:tcPr>
          <w:p w14:paraId="7C772FA9" w14:textId="77777777" w:rsidR="005F372C" w:rsidRPr="00194C4A" w:rsidRDefault="005F372C">
            <w:pPr>
              <w:pStyle w:val="TableParagraph"/>
              <w:rPr>
                <w:rFonts w:ascii="Times New Roman"/>
                <w:sz w:val="14"/>
              </w:rPr>
            </w:pPr>
          </w:p>
        </w:tc>
        <w:tc>
          <w:tcPr>
            <w:tcW w:w="1063" w:type="dxa"/>
            <w:shd w:val="clear" w:color="auto" w:fill="DEE9BD"/>
          </w:tcPr>
          <w:p w14:paraId="036C4E06" w14:textId="77777777" w:rsidR="005F372C" w:rsidRPr="00194C4A" w:rsidRDefault="005F372C">
            <w:pPr>
              <w:pStyle w:val="TableParagraph"/>
              <w:rPr>
                <w:rFonts w:ascii="Times New Roman"/>
                <w:sz w:val="14"/>
              </w:rPr>
            </w:pPr>
          </w:p>
        </w:tc>
        <w:tc>
          <w:tcPr>
            <w:tcW w:w="935" w:type="dxa"/>
            <w:shd w:val="clear" w:color="auto" w:fill="FBE5C3"/>
          </w:tcPr>
          <w:p w14:paraId="6CF9F7BF" w14:textId="77777777" w:rsidR="005F372C" w:rsidRPr="00194C4A" w:rsidRDefault="005F372C">
            <w:pPr>
              <w:pStyle w:val="TableParagraph"/>
              <w:rPr>
                <w:rFonts w:ascii="Times New Roman"/>
                <w:sz w:val="14"/>
              </w:rPr>
            </w:pPr>
          </w:p>
        </w:tc>
        <w:tc>
          <w:tcPr>
            <w:tcW w:w="2275" w:type="dxa"/>
          </w:tcPr>
          <w:p w14:paraId="4CA243BC" w14:textId="77777777" w:rsidR="00FA6657" w:rsidRPr="00194C4A" w:rsidRDefault="00FA6657" w:rsidP="00FA6657">
            <w:pPr>
              <w:pStyle w:val="TableParagraph"/>
              <w:spacing w:before="66" w:line="244" w:lineRule="auto"/>
              <w:ind w:left="82" w:right="318"/>
              <w:rPr>
                <w:sz w:val="16"/>
              </w:rPr>
            </w:pPr>
            <w:r w:rsidRPr="00194C4A">
              <w:rPr>
                <w:sz w:val="16"/>
              </w:rPr>
              <w:t>Maintenir un nettoyage quotidien des sols lavables avec les produits détergents habituels, des moquettes avec un aspirateur muni d’un filtre HEPA.</w:t>
            </w:r>
          </w:p>
          <w:p w14:paraId="080D6C20" w14:textId="77777777" w:rsidR="005F372C" w:rsidRPr="00194C4A" w:rsidRDefault="00FA6657" w:rsidP="00FA6657">
            <w:pPr>
              <w:pStyle w:val="TableParagraph"/>
              <w:spacing w:before="71" w:line="244" w:lineRule="auto"/>
              <w:ind w:left="82" w:right="101"/>
              <w:rPr>
                <w:sz w:val="16"/>
              </w:rPr>
            </w:pPr>
            <w:r w:rsidRPr="00194C4A">
              <w:rPr>
                <w:sz w:val="16"/>
              </w:rPr>
              <w:t>Les ateliers et les dépôts ne nécessitent pas de protocole de nettoyage spécifique</w:t>
            </w:r>
          </w:p>
        </w:tc>
        <w:tc>
          <w:tcPr>
            <w:tcW w:w="2673" w:type="dxa"/>
          </w:tcPr>
          <w:p w14:paraId="05F9BF86" w14:textId="77777777" w:rsidR="005F372C" w:rsidRPr="00194C4A" w:rsidRDefault="005F372C">
            <w:pPr>
              <w:pStyle w:val="TableParagraph"/>
              <w:rPr>
                <w:rFonts w:ascii="Times New Roman"/>
                <w:sz w:val="14"/>
              </w:rPr>
            </w:pPr>
          </w:p>
        </w:tc>
      </w:tr>
      <w:tr w:rsidR="00F360F4" w:rsidRPr="00194C4A" w14:paraId="3E220D96" w14:textId="77777777" w:rsidTr="002A00B8">
        <w:trPr>
          <w:trHeight w:val="2275"/>
        </w:trPr>
        <w:tc>
          <w:tcPr>
            <w:tcW w:w="1538" w:type="dxa"/>
            <w:tcBorders>
              <w:top w:val="nil"/>
              <w:bottom w:val="nil"/>
            </w:tcBorders>
          </w:tcPr>
          <w:p w14:paraId="6AAB0DD6" w14:textId="77777777" w:rsidR="00F360F4" w:rsidRPr="00194C4A" w:rsidRDefault="00F360F4" w:rsidP="00F360F4">
            <w:pPr>
              <w:pStyle w:val="TableParagraph"/>
              <w:rPr>
                <w:rFonts w:ascii="Times New Roman"/>
                <w:sz w:val="14"/>
              </w:rPr>
            </w:pPr>
          </w:p>
        </w:tc>
        <w:tc>
          <w:tcPr>
            <w:tcW w:w="283" w:type="dxa"/>
          </w:tcPr>
          <w:p w14:paraId="3F3EAF12" w14:textId="77777777" w:rsidR="00F360F4" w:rsidRPr="00194C4A" w:rsidRDefault="00F360F4" w:rsidP="00F360F4">
            <w:pPr>
              <w:pStyle w:val="TableParagraph"/>
              <w:rPr>
                <w:rFonts w:ascii="Times New Roman"/>
                <w:sz w:val="14"/>
              </w:rPr>
            </w:pPr>
          </w:p>
        </w:tc>
        <w:tc>
          <w:tcPr>
            <w:tcW w:w="283" w:type="dxa"/>
          </w:tcPr>
          <w:p w14:paraId="62CF27B1" w14:textId="77777777" w:rsidR="00F360F4" w:rsidRPr="00194C4A" w:rsidRDefault="00F360F4" w:rsidP="00F360F4">
            <w:pPr>
              <w:pStyle w:val="TableParagraph"/>
              <w:rPr>
                <w:rFonts w:ascii="Times New Roman"/>
                <w:sz w:val="14"/>
              </w:rPr>
            </w:pPr>
          </w:p>
        </w:tc>
        <w:tc>
          <w:tcPr>
            <w:tcW w:w="283" w:type="dxa"/>
          </w:tcPr>
          <w:p w14:paraId="4032AF8E" w14:textId="77777777" w:rsidR="00F360F4" w:rsidRPr="00194C4A" w:rsidRDefault="00F360F4" w:rsidP="00F360F4">
            <w:pPr>
              <w:pStyle w:val="TableParagraph"/>
              <w:rPr>
                <w:rFonts w:ascii="Times New Roman"/>
                <w:sz w:val="14"/>
              </w:rPr>
            </w:pPr>
          </w:p>
        </w:tc>
        <w:tc>
          <w:tcPr>
            <w:tcW w:w="283" w:type="dxa"/>
          </w:tcPr>
          <w:p w14:paraId="7385B6E5" w14:textId="77777777" w:rsidR="00F360F4" w:rsidRPr="00194C4A" w:rsidRDefault="00F360F4" w:rsidP="00F360F4">
            <w:pPr>
              <w:pStyle w:val="TableParagraph"/>
              <w:rPr>
                <w:rFonts w:ascii="Times New Roman"/>
                <w:sz w:val="14"/>
              </w:rPr>
            </w:pPr>
          </w:p>
        </w:tc>
        <w:tc>
          <w:tcPr>
            <w:tcW w:w="831" w:type="dxa"/>
            <w:shd w:val="clear" w:color="auto" w:fill="DDEEF9"/>
          </w:tcPr>
          <w:p w14:paraId="6BC66700" w14:textId="77777777" w:rsidR="00F360F4" w:rsidRPr="00194C4A" w:rsidRDefault="00F360F4" w:rsidP="00F360F4">
            <w:pPr>
              <w:pStyle w:val="TableParagraph"/>
              <w:rPr>
                <w:rFonts w:ascii="Times New Roman"/>
                <w:sz w:val="14"/>
              </w:rPr>
            </w:pPr>
          </w:p>
        </w:tc>
        <w:tc>
          <w:tcPr>
            <w:tcW w:w="1063" w:type="dxa"/>
            <w:shd w:val="clear" w:color="auto" w:fill="DEE9BD"/>
          </w:tcPr>
          <w:p w14:paraId="356A55EC" w14:textId="77777777" w:rsidR="00F360F4" w:rsidRPr="00194C4A" w:rsidRDefault="00F360F4" w:rsidP="00F360F4">
            <w:pPr>
              <w:pStyle w:val="TableParagraph"/>
              <w:rPr>
                <w:rFonts w:ascii="Times New Roman"/>
                <w:sz w:val="14"/>
              </w:rPr>
            </w:pPr>
          </w:p>
        </w:tc>
        <w:tc>
          <w:tcPr>
            <w:tcW w:w="935" w:type="dxa"/>
            <w:shd w:val="clear" w:color="auto" w:fill="FBE5C3"/>
          </w:tcPr>
          <w:p w14:paraId="4B6F205E" w14:textId="77777777" w:rsidR="00F360F4" w:rsidRPr="00194C4A" w:rsidRDefault="00F360F4" w:rsidP="00F360F4">
            <w:pPr>
              <w:pStyle w:val="TableParagraph"/>
              <w:rPr>
                <w:rFonts w:ascii="Times New Roman"/>
                <w:sz w:val="14"/>
              </w:rPr>
            </w:pPr>
          </w:p>
        </w:tc>
        <w:tc>
          <w:tcPr>
            <w:tcW w:w="2275" w:type="dxa"/>
            <w:tcBorders>
              <w:bottom w:val="single" w:sz="4" w:space="0" w:color="000000"/>
            </w:tcBorders>
          </w:tcPr>
          <w:p w14:paraId="013983A1" w14:textId="77777777" w:rsidR="00F360F4" w:rsidRPr="00194C4A" w:rsidRDefault="00F360F4" w:rsidP="00F360F4">
            <w:pPr>
              <w:pStyle w:val="TableParagraph"/>
              <w:spacing w:before="66" w:line="244" w:lineRule="auto"/>
              <w:ind w:left="82" w:right="318"/>
              <w:rPr>
                <w:sz w:val="16"/>
              </w:rPr>
            </w:pPr>
            <w:r w:rsidRPr="00194C4A">
              <w:rPr>
                <w:sz w:val="16"/>
              </w:rPr>
              <w:t>Procéder à un nettoyage régulier, si possible deux fois par jour, et au minimum une fois par jour, des surfaces de contact les plus usuelles au moyen de produits ménagers courants (poignées de portes, tables, comptoirs, postes de travail, claviers, téléphones…).</w:t>
            </w:r>
          </w:p>
          <w:p w14:paraId="167B63EC" w14:textId="77777777" w:rsidR="00F02910" w:rsidRPr="00194C4A" w:rsidRDefault="00F02910" w:rsidP="00F360F4">
            <w:pPr>
              <w:pStyle w:val="TableParagraph"/>
              <w:spacing w:before="66" w:line="244" w:lineRule="auto"/>
              <w:ind w:left="82" w:right="318"/>
              <w:rPr>
                <w:sz w:val="16"/>
              </w:rPr>
            </w:pPr>
          </w:p>
        </w:tc>
        <w:tc>
          <w:tcPr>
            <w:tcW w:w="2673" w:type="dxa"/>
          </w:tcPr>
          <w:p w14:paraId="16B52390" w14:textId="77777777" w:rsidR="00F360F4" w:rsidRPr="00194C4A" w:rsidRDefault="00F360F4" w:rsidP="00F360F4">
            <w:pPr>
              <w:pStyle w:val="TableParagraph"/>
              <w:rPr>
                <w:rFonts w:ascii="Times New Roman"/>
                <w:sz w:val="14"/>
              </w:rPr>
            </w:pPr>
          </w:p>
        </w:tc>
      </w:tr>
      <w:tr w:rsidR="0010143D" w:rsidRPr="00194C4A" w14:paraId="23BC67E2" w14:textId="77777777" w:rsidTr="003313CB">
        <w:trPr>
          <w:trHeight w:val="2275"/>
        </w:trPr>
        <w:tc>
          <w:tcPr>
            <w:tcW w:w="1538" w:type="dxa"/>
            <w:tcBorders>
              <w:top w:val="nil"/>
              <w:bottom w:val="nil"/>
            </w:tcBorders>
          </w:tcPr>
          <w:p w14:paraId="3B701383" w14:textId="77777777" w:rsidR="0010143D" w:rsidRPr="00194C4A" w:rsidRDefault="0010143D" w:rsidP="00F360F4">
            <w:pPr>
              <w:pStyle w:val="TableParagraph"/>
              <w:rPr>
                <w:rFonts w:ascii="Times New Roman"/>
                <w:sz w:val="14"/>
              </w:rPr>
            </w:pPr>
          </w:p>
        </w:tc>
        <w:tc>
          <w:tcPr>
            <w:tcW w:w="283" w:type="dxa"/>
          </w:tcPr>
          <w:p w14:paraId="55A96CD8" w14:textId="77777777" w:rsidR="0010143D" w:rsidRPr="00194C4A" w:rsidRDefault="0010143D" w:rsidP="00F360F4">
            <w:pPr>
              <w:pStyle w:val="TableParagraph"/>
              <w:rPr>
                <w:rFonts w:ascii="Times New Roman"/>
                <w:sz w:val="14"/>
              </w:rPr>
            </w:pPr>
          </w:p>
        </w:tc>
        <w:tc>
          <w:tcPr>
            <w:tcW w:w="283" w:type="dxa"/>
          </w:tcPr>
          <w:p w14:paraId="5FC175A8" w14:textId="77777777" w:rsidR="0010143D" w:rsidRPr="00194C4A" w:rsidRDefault="0010143D" w:rsidP="00F360F4">
            <w:pPr>
              <w:pStyle w:val="TableParagraph"/>
              <w:rPr>
                <w:rFonts w:ascii="Times New Roman"/>
                <w:sz w:val="14"/>
              </w:rPr>
            </w:pPr>
          </w:p>
        </w:tc>
        <w:tc>
          <w:tcPr>
            <w:tcW w:w="283" w:type="dxa"/>
          </w:tcPr>
          <w:p w14:paraId="1BCB8A0C" w14:textId="77777777" w:rsidR="0010143D" w:rsidRPr="00194C4A" w:rsidRDefault="0010143D" w:rsidP="00F360F4">
            <w:pPr>
              <w:pStyle w:val="TableParagraph"/>
              <w:rPr>
                <w:rFonts w:ascii="Times New Roman"/>
                <w:sz w:val="14"/>
              </w:rPr>
            </w:pPr>
          </w:p>
        </w:tc>
        <w:tc>
          <w:tcPr>
            <w:tcW w:w="283" w:type="dxa"/>
          </w:tcPr>
          <w:p w14:paraId="6A7BA3EE" w14:textId="77777777" w:rsidR="0010143D" w:rsidRPr="00194C4A" w:rsidRDefault="0010143D" w:rsidP="00F360F4">
            <w:pPr>
              <w:pStyle w:val="TableParagraph"/>
              <w:rPr>
                <w:rFonts w:ascii="Times New Roman"/>
                <w:sz w:val="14"/>
              </w:rPr>
            </w:pPr>
          </w:p>
        </w:tc>
        <w:tc>
          <w:tcPr>
            <w:tcW w:w="831" w:type="dxa"/>
            <w:shd w:val="clear" w:color="auto" w:fill="DDEEF9"/>
          </w:tcPr>
          <w:p w14:paraId="244CDCCB" w14:textId="77777777" w:rsidR="0010143D" w:rsidRPr="00194C4A" w:rsidRDefault="0010143D" w:rsidP="00F360F4">
            <w:pPr>
              <w:pStyle w:val="TableParagraph"/>
              <w:rPr>
                <w:rFonts w:ascii="Times New Roman"/>
                <w:sz w:val="14"/>
              </w:rPr>
            </w:pPr>
          </w:p>
        </w:tc>
        <w:tc>
          <w:tcPr>
            <w:tcW w:w="1063" w:type="dxa"/>
            <w:shd w:val="clear" w:color="auto" w:fill="DEE9BD"/>
          </w:tcPr>
          <w:p w14:paraId="33BF30D6" w14:textId="77777777" w:rsidR="0010143D" w:rsidRPr="00194C4A" w:rsidRDefault="0010143D" w:rsidP="00F360F4">
            <w:pPr>
              <w:pStyle w:val="TableParagraph"/>
              <w:rPr>
                <w:rFonts w:ascii="Times New Roman"/>
                <w:sz w:val="14"/>
              </w:rPr>
            </w:pPr>
          </w:p>
        </w:tc>
        <w:tc>
          <w:tcPr>
            <w:tcW w:w="935" w:type="dxa"/>
            <w:shd w:val="clear" w:color="auto" w:fill="FBE5C3"/>
          </w:tcPr>
          <w:p w14:paraId="48C15A75" w14:textId="77777777" w:rsidR="0010143D" w:rsidRPr="00194C4A" w:rsidRDefault="0010143D" w:rsidP="00F360F4">
            <w:pPr>
              <w:pStyle w:val="TableParagraph"/>
              <w:rPr>
                <w:rFonts w:ascii="Times New Roman"/>
                <w:sz w:val="14"/>
              </w:rPr>
            </w:pPr>
          </w:p>
        </w:tc>
        <w:tc>
          <w:tcPr>
            <w:tcW w:w="2275" w:type="dxa"/>
            <w:tcBorders>
              <w:bottom w:val="single" w:sz="4" w:space="0" w:color="000000"/>
            </w:tcBorders>
          </w:tcPr>
          <w:p w14:paraId="3CB816BE" w14:textId="77777777" w:rsidR="0010143D" w:rsidRDefault="0010143D" w:rsidP="0010143D">
            <w:pPr>
              <w:pStyle w:val="TableParagraph"/>
              <w:spacing w:before="66" w:line="244" w:lineRule="auto"/>
              <w:ind w:left="82" w:right="318"/>
              <w:rPr>
                <w:sz w:val="16"/>
              </w:rPr>
            </w:pPr>
            <w:r w:rsidRPr="00194C4A">
              <w:rPr>
                <w:sz w:val="16"/>
              </w:rPr>
              <w:t>Aérer régulièrement les locaux (au moins 3 fois 15 minutes par jour) et vérifier le cas échéant les installations de ventilation et de climatisation.</w:t>
            </w:r>
          </w:p>
          <w:p w14:paraId="7D4D4180" w14:textId="77777777" w:rsidR="0010143D" w:rsidRPr="00194C4A" w:rsidRDefault="0010143D" w:rsidP="00F360F4">
            <w:pPr>
              <w:pStyle w:val="TableParagraph"/>
              <w:spacing w:before="66" w:line="244" w:lineRule="auto"/>
              <w:ind w:left="82" w:right="318"/>
              <w:rPr>
                <w:sz w:val="16"/>
              </w:rPr>
            </w:pPr>
          </w:p>
        </w:tc>
        <w:tc>
          <w:tcPr>
            <w:tcW w:w="2673" w:type="dxa"/>
          </w:tcPr>
          <w:p w14:paraId="17D6BA79" w14:textId="77777777" w:rsidR="0010143D" w:rsidRPr="00194C4A" w:rsidRDefault="0010143D" w:rsidP="00F360F4">
            <w:pPr>
              <w:pStyle w:val="TableParagraph"/>
              <w:rPr>
                <w:rFonts w:ascii="Times New Roman"/>
                <w:sz w:val="14"/>
              </w:rPr>
            </w:pPr>
          </w:p>
        </w:tc>
      </w:tr>
      <w:tr w:rsidR="00AA7D8C" w:rsidRPr="00194C4A" w14:paraId="3D6975A0" w14:textId="77777777" w:rsidTr="001A243D">
        <w:trPr>
          <w:trHeight w:val="2275"/>
        </w:trPr>
        <w:tc>
          <w:tcPr>
            <w:tcW w:w="1538" w:type="dxa"/>
            <w:tcBorders>
              <w:top w:val="single" w:sz="4" w:space="0" w:color="auto"/>
              <w:bottom w:val="nil"/>
            </w:tcBorders>
          </w:tcPr>
          <w:p w14:paraId="0DEA1E39" w14:textId="77777777" w:rsidR="00AA7D8C" w:rsidRPr="00194C4A" w:rsidRDefault="00AA7D8C" w:rsidP="00A46097">
            <w:pPr>
              <w:pStyle w:val="TableParagraph"/>
              <w:rPr>
                <w:rFonts w:ascii="Times New Roman"/>
                <w:sz w:val="14"/>
              </w:rPr>
            </w:pPr>
          </w:p>
        </w:tc>
        <w:tc>
          <w:tcPr>
            <w:tcW w:w="283" w:type="dxa"/>
          </w:tcPr>
          <w:p w14:paraId="6996315E" w14:textId="77777777" w:rsidR="00AA7D8C" w:rsidRPr="00194C4A" w:rsidRDefault="00AA7D8C" w:rsidP="00A46097">
            <w:pPr>
              <w:pStyle w:val="TableParagraph"/>
              <w:rPr>
                <w:rFonts w:ascii="Times New Roman"/>
                <w:sz w:val="14"/>
              </w:rPr>
            </w:pPr>
          </w:p>
        </w:tc>
        <w:tc>
          <w:tcPr>
            <w:tcW w:w="283" w:type="dxa"/>
          </w:tcPr>
          <w:p w14:paraId="41F0D9FC" w14:textId="77777777" w:rsidR="00AA7D8C" w:rsidRPr="00194C4A" w:rsidRDefault="00AA7D8C" w:rsidP="00A46097">
            <w:pPr>
              <w:pStyle w:val="TableParagraph"/>
              <w:rPr>
                <w:rFonts w:ascii="Times New Roman"/>
                <w:sz w:val="14"/>
              </w:rPr>
            </w:pPr>
          </w:p>
        </w:tc>
        <w:tc>
          <w:tcPr>
            <w:tcW w:w="283" w:type="dxa"/>
          </w:tcPr>
          <w:p w14:paraId="4FE77588" w14:textId="77777777" w:rsidR="00AA7D8C" w:rsidRPr="00194C4A" w:rsidRDefault="00AA7D8C" w:rsidP="00A46097">
            <w:pPr>
              <w:pStyle w:val="TableParagraph"/>
              <w:rPr>
                <w:rFonts w:ascii="Times New Roman"/>
                <w:sz w:val="14"/>
              </w:rPr>
            </w:pPr>
          </w:p>
        </w:tc>
        <w:tc>
          <w:tcPr>
            <w:tcW w:w="283" w:type="dxa"/>
          </w:tcPr>
          <w:p w14:paraId="7D94CC34" w14:textId="77777777" w:rsidR="00AA7D8C" w:rsidRPr="00194C4A" w:rsidRDefault="00AA7D8C" w:rsidP="00A46097">
            <w:pPr>
              <w:pStyle w:val="TableParagraph"/>
              <w:rPr>
                <w:rFonts w:ascii="Times New Roman"/>
                <w:sz w:val="14"/>
              </w:rPr>
            </w:pPr>
          </w:p>
        </w:tc>
        <w:tc>
          <w:tcPr>
            <w:tcW w:w="831" w:type="dxa"/>
            <w:shd w:val="clear" w:color="auto" w:fill="DDEEF9"/>
          </w:tcPr>
          <w:p w14:paraId="506AD303" w14:textId="77777777" w:rsidR="00AA7D8C" w:rsidRPr="00194C4A" w:rsidRDefault="00AA7D8C" w:rsidP="00A46097">
            <w:pPr>
              <w:pStyle w:val="TableParagraph"/>
              <w:rPr>
                <w:rFonts w:ascii="Times New Roman"/>
                <w:sz w:val="14"/>
              </w:rPr>
            </w:pPr>
          </w:p>
        </w:tc>
        <w:tc>
          <w:tcPr>
            <w:tcW w:w="1063" w:type="dxa"/>
            <w:shd w:val="clear" w:color="auto" w:fill="DEE9BD"/>
          </w:tcPr>
          <w:p w14:paraId="2D2DF820" w14:textId="77777777" w:rsidR="00AA7D8C" w:rsidRPr="00194C4A" w:rsidRDefault="00AA7D8C" w:rsidP="00A46097">
            <w:pPr>
              <w:pStyle w:val="TableParagraph"/>
              <w:rPr>
                <w:rFonts w:ascii="Times New Roman"/>
                <w:sz w:val="14"/>
              </w:rPr>
            </w:pPr>
          </w:p>
        </w:tc>
        <w:tc>
          <w:tcPr>
            <w:tcW w:w="935" w:type="dxa"/>
            <w:shd w:val="clear" w:color="auto" w:fill="FBE5C3"/>
          </w:tcPr>
          <w:p w14:paraId="5794BBE4" w14:textId="77777777" w:rsidR="00AA7D8C" w:rsidRPr="00194C4A" w:rsidRDefault="00AA7D8C" w:rsidP="00A46097">
            <w:pPr>
              <w:pStyle w:val="TableParagraph"/>
              <w:rPr>
                <w:rFonts w:ascii="Times New Roman"/>
                <w:sz w:val="14"/>
              </w:rPr>
            </w:pPr>
          </w:p>
        </w:tc>
        <w:tc>
          <w:tcPr>
            <w:tcW w:w="2275" w:type="dxa"/>
            <w:tcBorders>
              <w:bottom w:val="nil"/>
            </w:tcBorders>
          </w:tcPr>
          <w:p w14:paraId="7FF8F29D" w14:textId="77777777" w:rsidR="00AA7D8C" w:rsidRPr="00194C4A" w:rsidRDefault="00AA7D8C" w:rsidP="00AA7D8C">
            <w:pPr>
              <w:pStyle w:val="TableParagraph"/>
              <w:spacing w:before="66" w:line="244" w:lineRule="auto"/>
              <w:ind w:left="82" w:right="318"/>
              <w:rPr>
                <w:sz w:val="16"/>
              </w:rPr>
            </w:pPr>
            <w:r w:rsidRPr="00194C4A">
              <w:rPr>
                <w:sz w:val="16"/>
              </w:rPr>
              <w:t>Réaliser des opérations de désinfection lorsque l’évaluation des risques le justifie.</w:t>
            </w:r>
          </w:p>
          <w:p w14:paraId="0C807A9B" w14:textId="77777777" w:rsidR="00AA7D8C" w:rsidRPr="00194C4A" w:rsidRDefault="00AA7D8C" w:rsidP="00AA7D8C">
            <w:pPr>
              <w:pStyle w:val="TableParagraph"/>
              <w:spacing w:before="66" w:line="244" w:lineRule="auto"/>
              <w:ind w:left="82" w:right="318"/>
              <w:rPr>
                <w:sz w:val="16"/>
              </w:rPr>
            </w:pPr>
            <w:r w:rsidRPr="00194C4A">
              <w:rPr>
                <w:sz w:val="16"/>
              </w:rPr>
              <w:t>Désinfecter les locaux si la reprise d’activité intervient dans un délai inférieur à 5 jours.</w:t>
            </w:r>
          </w:p>
          <w:p w14:paraId="37EC52AB" w14:textId="77777777" w:rsidR="00AA7D8C" w:rsidRPr="00194C4A" w:rsidRDefault="00AA7D8C" w:rsidP="00AA7D8C">
            <w:pPr>
              <w:pStyle w:val="TableParagraph"/>
              <w:spacing w:before="66" w:line="244" w:lineRule="auto"/>
              <w:ind w:left="82" w:right="318"/>
              <w:rPr>
                <w:sz w:val="16"/>
              </w:rPr>
            </w:pPr>
            <w:r w:rsidRPr="00194C4A">
              <w:rPr>
                <w:sz w:val="16"/>
              </w:rPr>
              <w:t>Utiliser des produits virucides en cas de présence de personnes contaminées ou soupçonnées de l’être.</w:t>
            </w:r>
          </w:p>
          <w:p w14:paraId="002C331B" w14:textId="77777777" w:rsidR="00AA7D8C" w:rsidRPr="00194C4A" w:rsidRDefault="00AA7D8C" w:rsidP="00A46097">
            <w:pPr>
              <w:pStyle w:val="TableParagraph"/>
              <w:spacing w:before="71" w:line="244" w:lineRule="auto"/>
              <w:ind w:left="82"/>
              <w:rPr>
                <w:sz w:val="16"/>
              </w:rPr>
            </w:pPr>
          </w:p>
        </w:tc>
        <w:tc>
          <w:tcPr>
            <w:tcW w:w="2673" w:type="dxa"/>
          </w:tcPr>
          <w:p w14:paraId="3AB14323" w14:textId="77777777" w:rsidR="00AA7D8C" w:rsidRPr="00194C4A" w:rsidRDefault="00AA7D8C" w:rsidP="00A46097">
            <w:pPr>
              <w:pStyle w:val="TableParagraph"/>
              <w:rPr>
                <w:rFonts w:ascii="Times New Roman"/>
                <w:sz w:val="14"/>
              </w:rPr>
            </w:pPr>
          </w:p>
        </w:tc>
      </w:tr>
      <w:tr w:rsidR="000100E3" w:rsidRPr="00194C4A" w14:paraId="4B4C086B" w14:textId="77777777">
        <w:trPr>
          <w:trHeight w:val="2275"/>
        </w:trPr>
        <w:tc>
          <w:tcPr>
            <w:tcW w:w="1538" w:type="dxa"/>
            <w:tcBorders>
              <w:top w:val="nil"/>
              <w:bottom w:val="nil"/>
            </w:tcBorders>
          </w:tcPr>
          <w:p w14:paraId="11D2502C" w14:textId="77777777" w:rsidR="000100E3" w:rsidRPr="00194C4A" w:rsidRDefault="000100E3" w:rsidP="00A46097">
            <w:pPr>
              <w:pStyle w:val="TableParagraph"/>
              <w:rPr>
                <w:rFonts w:ascii="Times New Roman"/>
                <w:sz w:val="14"/>
              </w:rPr>
            </w:pPr>
          </w:p>
        </w:tc>
        <w:tc>
          <w:tcPr>
            <w:tcW w:w="283" w:type="dxa"/>
          </w:tcPr>
          <w:p w14:paraId="4C5A61AE" w14:textId="77777777" w:rsidR="000100E3" w:rsidRPr="00194C4A" w:rsidRDefault="000100E3" w:rsidP="00A46097">
            <w:pPr>
              <w:pStyle w:val="TableParagraph"/>
              <w:rPr>
                <w:rFonts w:ascii="Times New Roman"/>
                <w:sz w:val="14"/>
              </w:rPr>
            </w:pPr>
          </w:p>
        </w:tc>
        <w:tc>
          <w:tcPr>
            <w:tcW w:w="283" w:type="dxa"/>
          </w:tcPr>
          <w:p w14:paraId="426224CE" w14:textId="77777777" w:rsidR="000100E3" w:rsidRPr="00194C4A" w:rsidRDefault="000100E3" w:rsidP="00A46097">
            <w:pPr>
              <w:pStyle w:val="TableParagraph"/>
              <w:rPr>
                <w:rFonts w:ascii="Times New Roman"/>
                <w:sz w:val="14"/>
              </w:rPr>
            </w:pPr>
          </w:p>
        </w:tc>
        <w:tc>
          <w:tcPr>
            <w:tcW w:w="283" w:type="dxa"/>
          </w:tcPr>
          <w:p w14:paraId="4A2ACF72" w14:textId="77777777" w:rsidR="000100E3" w:rsidRPr="00194C4A" w:rsidRDefault="000100E3" w:rsidP="00A46097">
            <w:pPr>
              <w:pStyle w:val="TableParagraph"/>
              <w:rPr>
                <w:rFonts w:ascii="Times New Roman"/>
                <w:sz w:val="14"/>
              </w:rPr>
            </w:pPr>
          </w:p>
        </w:tc>
        <w:tc>
          <w:tcPr>
            <w:tcW w:w="283" w:type="dxa"/>
          </w:tcPr>
          <w:p w14:paraId="676535BB" w14:textId="77777777" w:rsidR="000100E3" w:rsidRPr="00194C4A" w:rsidRDefault="000100E3" w:rsidP="00A46097">
            <w:pPr>
              <w:pStyle w:val="TableParagraph"/>
              <w:rPr>
                <w:rFonts w:ascii="Times New Roman"/>
                <w:sz w:val="14"/>
              </w:rPr>
            </w:pPr>
          </w:p>
        </w:tc>
        <w:tc>
          <w:tcPr>
            <w:tcW w:w="831" w:type="dxa"/>
            <w:shd w:val="clear" w:color="auto" w:fill="DDEEF9"/>
          </w:tcPr>
          <w:p w14:paraId="30CB47A9" w14:textId="77777777" w:rsidR="000100E3" w:rsidRPr="00194C4A" w:rsidRDefault="000100E3" w:rsidP="00A46097">
            <w:pPr>
              <w:pStyle w:val="TableParagraph"/>
              <w:rPr>
                <w:rFonts w:ascii="Times New Roman"/>
                <w:sz w:val="14"/>
              </w:rPr>
            </w:pPr>
          </w:p>
        </w:tc>
        <w:tc>
          <w:tcPr>
            <w:tcW w:w="1063" w:type="dxa"/>
            <w:shd w:val="clear" w:color="auto" w:fill="DEE9BD"/>
          </w:tcPr>
          <w:p w14:paraId="0188FA7C" w14:textId="77777777" w:rsidR="000100E3" w:rsidRPr="00194C4A" w:rsidRDefault="000100E3" w:rsidP="00A46097">
            <w:pPr>
              <w:pStyle w:val="TableParagraph"/>
              <w:rPr>
                <w:rFonts w:ascii="Times New Roman"/>
                <w:sz w:val="14"/>
              </w:rPr>
            </w:pPr>
          </w:p>
        </w:tc>
        <w:tc>
          <w:tcPr>
            <w:tcW w:w="935" w:type="dxa"/>
            <w:shd w:val="clear" w:color="auto" w:fill="FBE5C3"/>
          </w:tcPr>
          <w:p w14:paraId="7EFE2396" w14:textId="77777777" w:rsidR="000100E3" w:rsidRPr="00194C4A" w:rsidRDefault="000100E3" w:rsidP="00A46097">
            <w:pPr>
              <w:pStyle w:val="TableParagraph"/>
              <w:rPr>
                <w:rFonts w:ascii="Times New Roman"/>
                <w:sz w:val="14"/>
              </w:rPr>
            </w:pPr>
          </w:p>
        </w:tc>
        <w:tc>
          <w:tcPr>
            <w:tcW w:w="2275" w:type="dxa"/>
            <w:tcBorders>
              <w:bottom w:val="nil"/>
            </w:tcBorders>
          </w:tcPr>
          <w:p w14:paraId="76A828B4" w14:textId="77777777" w:rsidR="000100E3" w:rsidRPr="00194C4A" w:rsidRDefault="000100E3" w:rsidP="000100E3">
            <w:pPr>
              <w:pStyle w:val="TableParagraph"/>
              <w:spacing w:before="66" w:line="244" w:lineRule="auto"/>
              <w:ind w:left="82" w:right="318"/>
              <w:rPr>
                <w:sz w:val="16"/>
              </w:rPr>
            </w:pPr>
            <w:r w:rsidRPr="00194C4A">
              <w:rPr>
                <w:sz w:val="16"/>
              </w:rPr>
              <w:t xml:space="preserve">Rédiger un protocole particulier pour l’entretien des douches collectives. La désinfection générale (bac, parois et pommeau) est assurée deux fois par jour. </w:t>
            </w:r>
          </w:p>
          <w:p w14:paraId="2C2E6678" w14:textId="77777777" w:rsidR="000100E3" w:rsidRPr="00194C4A" w:rsidRDefault="000100E3" w:rsidP="000100E3">
            <w:pPr>
              <w:pStyle w:val="TableParagraph"/>
              <w:spacing w:before="66" w:line="244" w:lineRule="auto"/>
              <w:ind w:left="82" w:right="318"/>
              <w:rPr>
                <w:sz w:val="16"/>
              </w:rPr>
            </w:pPr>
          </w:p>
          <w:p w14:paraId="0B1DE4C9" w14:textId="77777777" w:rsidR="000100E3" w:rsidRPr="00194C4A" w:rsidRDefault="000100E3" w:rsidP="000100E3">
            <w:pPr>
              <w:pStyle w:val="TableParagraph"/>
              <w:spacing w:before="66" w:line="244" w:lineRule="auto"/>
              <w:ind w:left="82" w:right="318"/>
              <w:rPr>
                <w:sz w:val="16"/>
              </w:rPr>
            </w:pPr>
            <w:r w:rsidRPr="00194C4A">
              <w:rPr>
                <w:sz w:val="16"/>
              </w:rPr>
              <w:t>Avant et après chaque utilisation de la douche, la désinfection au moyen de vaporisateur doit être réalisé par chaque usager.</w:t>
            </w:r>
          </w:p>
          <w:p w14:paraId="14DEA8AC" w14:textId="77777777" w:rsidR="000100E3" w:rsidRPr="00194C4A" w:rsidRDefault="000100E3" w:rsidP="00A46097">
            <w:pPr>
              <w:pStyle w:val="TableParagraph"/>
              <w:spacing w:before="71" w:line="244" w:lineRule="auto"/>
              <w:ind w:left="82"/>
              <w:rPr>
                <w:sz w:val="16"/>
              </w:rPr>
            </w:pPr>
          </w:p>
        </w:tc>
        <w:tc>
          <w:tcPr>
            <w:tcW w:w="2673" w:type="dxa"/>
          </w:tcPr>
          <w:p w14:paraId="3CF9840F" w14:textId="77777777" w:rsidR="000100E3" w:rsidRPr="00194C4A" w:rsidRDefault="000100E3" w:rsidP="00A46097">
            <w:pPr>
              <w:pStyle w:val="TableParagraph"/>
              <w:rPr>
                <w:rFonts w:ascii="Times New Roman"/>
                <w:sz w:val="14"/>
              </w:rPr>
            </w:pPr>
          </w:p>
        </w:tc>
      </w:tr>
      <w:tr w:rsidR="00A46097" w:rsidRPr="00194C4A" w14:paraId="736195D9" w14:textId="77777777">
        <w:trPr>
          <w:trHeight w:val="2275"/>
        </w:trPr>
        <w:tc>
          <w:tcPr>
            <w:tcW w:w="1538" w:type="dxa"/>
            <w:tcBorders>
              <w:top w:val="nil"/>
              <w:bottom w:val="nil"/>
            </w:tcBorders>
          </w:tcPr>
          <w:p w14:paraId="3EEBC9F6" w14:textId="77777777" w:rsidR="00A46097" w:rsidRPr="00194C4A" w:rsidRDefault="00A46097" w:rsidP="00A46097">
            <w:pPr>
              <w:pStyle w:val="TableParagraph"/>
              <w:rPr>
                <w:rFonts w:ascii="Times New Roman"/>
                <w:sz w:val="14"/>
              </w:rPr>
            </w:pPr>
          </w:p>
        </w:tc>
        <w:tc>
          <w:tcPr>
            <w:tcW w:w="283" w:type="dxa"/>
            <w:vMerge w:val="restart"/>
          </w:tcPr>
          <w:p w14:paraId="76AFBB14" w14:textId="77777777" w:rsidR="00A46097" w:rsidRPr="00194C4A" w:rsidRDefault="00A46097" w:rsidP="00A46097">
            <w:pPr>
              <w:pStyle w:val="TableParagraph"/>
              <w:rPr>
                <w:rFonts w:ascii="Times New Roman"/>
                <w:sz w:val="14"/>
              </w:rPr>
            </w:pPr>
          </w:p>
        </w:tc>
        <w:tc>
          <w:tcPr>
            <w:tcW w:w="283" w:type="dxa"/>
            <w:vMerge w:val="restart"/>
          </w:tcPr>
          <w:p w14:paraId="4EA8F0DD" w14:textId="77777777" w:rsidR="00A46097" w:rsidRPr="00194C4A" w:rsidRDefault="00A46097" w:rsidP="00A46097">
            <w:pPr>
              <w:pStyle w:val="TableParagraph"/>
              <w:rPr>
                <w:rFonts w:ascii="Times New Roman"/>
                <w:sz w:val="14"/>
              </w:rPr>
            </w:pPr>
          </w:p>
        </w:tc>
        <w:tc>
          <w:tcPr>
            <w:tcW w:w="283" w:type="dxa"/>
            <w:vMerge w:val="restart"/>
          </w:tcPr>
          <w:p w14:paraId="422D3F34" w14:textId="77777777" w:rsidR="00A46097" w:rsidRPr="00194C4A" w:rsidRDefault="00A46097" w:rsidP="00A46097">
            <w:pPr>
              <w:pStyle w:val="TableParagraph"/>
              <w:rPr>
                <w:rFonts w:ascii="Times New Roman"/>
                <w:sz w:val="14"/>
              </w:rPr>
            </w:pPr>
          </w:p>
        </w:tc>
        <w:tc>
          <w:tcPr>
            <w:tcW w:w="283" w:type="dxa"/>
            <w:vMerge w:val="restart"/>
          </w:tcPr>
          <w:p w14:paraId="5CDE7D77" w14:textId="77777777" w:rsidR="00A46097" w:rsidRPr="00194C4A" w:rsidRDefault="00A46097" w:rsidP="00A46097">
            <w:pPr>
              <w:pStyle w:val="TableParagraph"/>
              <w:rPr>
                <w:rFonts w:ascii="Times New Roman"/>
                <w:sz w:val="14"/>
              </w:rPr>
            </w:pPr>
          </w:p>
        </w:tc>
        <w:tc>
          <w:tcPr>
            <w:tcW w:w="831" w:type="dxa"/>
            <w:vMerge w:val="restart"/>
            <w:shd w:val="clear" w:color="auto" w:fill="DDEEF9"/>
          </w:tcPr>
          <w:p w14:paraId="5E801452" w14:textId="77777777" w:rsidR="00A46097" w:rsidRPr="00194C4A" w:rsidRDefault="00A46097" w:rsidP="00A46097">
            <w:pPr>
              <w:pStyle w:val="TableParagraph"/>
              <w:rPr>
                <w:rFonts w:ascii="Times New Roman"/>
                <w:sz w:val="14"/>
              </w:rPr>
            </w:pPr>
          </w:p>
        </w:tc>
        <w:tc>
          <w:tcPr>
            <w:tcW w:w="1063" w:type="dxa"/>
            <w:vMerge w:val="restart"/>
            <w:shd w:val="clear" w:color="auto" w:fill="DEE9BD"/>
          </w:tcPr>
          <w:p w14:paraId="729882AD" w14:textId="77777777" w:rsidR="00A46097" w:rsidRPr="00194C4A" w:rsidRDefault="00A46097" w:rsidP="00A46097">
            <w:pPr>
              <w:pStyle w:val="TableParagraph"/>
              <w:rPr>
                <w:rFonts w:ascii="Times New Roman"/>
                <w:sz w:val="14"/>
              </w:rPr>
            </w:pPr>
          </w:p>
        </w:tc>
        <w:tc>
          <w:tcPr>
            <w:tcW w:w="935" w:type="dxa"/>
            <w:vMerge w:val="restart"/>
            <w:shd w:val="clear" w:color="auto" w:fill="FBE5C3"/>
          </w:tcPr>
          <w:p w14:paraId="5FDA0E79" w14:textId="77777777" w:rsidR="00A46097" w:rsidRPr="00194C4A" w:rsidRDefault="00A46097" w:rsidP="00A46097">
            <w:pPr>
              <w:pStyle w:val="TableParagraph"/>
              <w:rPr>
                <w:rFonts w:ascii="Times New Roman"/>
                <w:sz w:val="14"/>
              </w:rPr>
            </w:pPr>
          </w:p>
        </w:tc>
        <w:tc>
          <w:tcPr>
            <w:tcW w:w="2275" w:type="dxa"/>
            <w:tcBorders>
              <w:bottom w:val="nil"/>
            </w:tcBorders>
          </w:tcPr>
          <w:p w14:paraId="4B6A19E3" w14:textId="77777777" w:rsidR="000B4AFE" w:rsidRPr="00194C4A" w:rsidRDefault="000B4AFE" w:rsidP="000B4AFE">
            <w:pPr>
              <w:pStyle w:val="TableParagraph"/>
              <w:spacing w:before="89" w:line="244" w:lineRule="auto"/>
              <w:ind w:left="82"/>
              <w:rPr>
                <w:sz w:val="16"/>
              </w:rPr>
            </w:pPr>
            <w:r w:rsidRPr="00194C4A">
              <w:rPr>
                <w:sz w:val="16"/>
              </w:rPr>
              <w:t>Mettre à disposition les produits suivants :</w:t>
            </w:r>
          </w:p>
          <w:p w14:paraId="407002D0" w14:textId="77777777" w:rsidR="000B4AFE" w:rsidRPr="00194C4A" w:rsidRDefault="000B4AFE" w:rsidP="000B4AFE">
            <w:pPr>
              <w:pStyle w:val="TableParagraph"/>
              <w:numPr>
                <w:ilvl w:val="0"/>
                <w:numId w:val="24"/>
              </w:numPr>
              <w:spacing w:before="89" w:line="244" w:lineRule="auto"/>
              <w:rPr>
                <w:sz w:val="16"/>
              </w:rPr>
            </w:pPr>
            <w:proofErr w:type="gramStart"/>
            <w:r w:rsidRPr="00194C4A">
              <w:rPr>
                <w:sz w:val="16"/>
              </w:rPr>
              <w:t>détergents</w:t>
            </w:r>
            <w:proofErr w:type="gramEnd"/>
            <w:r w:rsidRPr="00194C4A">
              <w:rPr>
                <w:sz w:val="16"/>
              </w:rPr>
              <w:t xml:space="preserve"> de nettoyage usuels contenant des agents tensio-actifs (produits ménagers)</w:t>
            </w:r>
          </w:p>
          <w:p w14:paraId="2428CE3D" w14:textId="77777777" w:rsidR="000B4AFE" w:rsidRPr="00194C4A" w:rsidRDefault="000B4AFE" w:rsidP="000B4AFE">
            <w:pPr>
              <w:pStyle w:val="TableParagraph"/>
              <w:numPr>
                <w:ilvl w:val="0"/>
                <w:numId w:val="24"/>
              </w:numPr>
              <w:spacing w:before="89" w:line="244" w:lineRule="auto"/>
              <w:rPr>
                <w:sz w:val="16"/>
              </w:rPr>
            </w:pPr>
            <w:proofErr w:type="gramStart"/>
            <w:r w:rsidRPr="00194C4A">
              <w:rPr>
                <w:sz w:val="16"/>
              </w:rPr>
              <w:t>produit</w:t>
            </w:r>
            <w:proofErr w:type="gramEnd"/>
            <w:r w:rsidRPr="00194C4A">
              <w:rPr>
                <w:sz w:val="16"/>
              </w:rPr>
              <w:t xml:space="preserve"> virucide répondant à la norme EN 14476 + A2 (du type Javel diluée, alcool à 70°, et autres produits du commerce – attention aux précautions d’emploi)</w:t>
            </w:r>
          </w:p>
          <w:p w14:paraId="4C7CCA7C" w14:textId="77777777" w:rsidR="000B4AFE" w:rsidRPr="00194C4A" w:rsidRDefault="000B4AFE" w:rsidP="000B4AFE">
            <w:pPr>
              <w:pStyle w:val="TableParagraph"/>
              <w:numPr>
                <w:ilvl w:val="0"/>
                <w:numId w:val="24"/>
              </w:numPr>
              <w:spacing w:before="89" w:line="244" w:lineRule="auto"/>
              <w:rPr>
                <w:sz w:val="16"/>
              </w:rPr>
            </w:pPr>
            <w:r w:rsidRPr="00194C4A">
              <w:rPr>
                <w:sz w:val="16"/>
              </w:rPr>
              <w:t xml:space="preserve">Lingettes désinfectantes (poignées, clavier d’ordinateurs, siège de toilettes, véhicules, engins, outillage…) </w:t>
            </w:r>
          </w:p>
          <w:p w14:paraId="6A70C618" w14:textId="77777777" w:rsidR="00A46097" w:rsidRPr="00194C4A" w:rsidRDefault="00A46097" w:rsidP="00A46097">
            <w:pPr>
              <w:pStyle w:val="TableParagraph"/>
              <w:spacing w:before="1" w:line="244" w:lineRule="auto"/>
              <w:ind w:left="82"/>
              <w:rPr>
                <w:sz w:val="16"/>
              </w:rPr>
            </w:pPr>
          </w:p>
        </w:tc>
        <w:tc>
          <w:tcPr>
            <w:tcW w:w="2673" w:type="dxa"/>
            <w:vMerge w:val="restart"/>
          </w:tcPr>
          <w:p w14:paraId="036C78C3" w14:textId="77777777" w:rsidR="00A46097" w:rsidRPr="00194C4A" w:rsidRDefault="00A46097" w:rsidP="00A46097">
            <w:pPr>
              <w:pStyle w:val="TableParagraph"/>
              <w:rPr>
                <w:rFonts w:ascii="Times New Roman"/>
                <w:sz w:val="14"/>
              </w:rPr>
            </w:pPr>
          </w:p>
        </w:tc>
      </w:tr>
      <w:tr w:rsidR="00A46097" w:rsidRPr="00194C4A" w14:paraId="2F929AA5" w14:textId="77777777">
        <w:trPr>
          <w:trHeight w:val="700"/>
        </w:trPr>
        <w:tc>
          <w:tcPr>
            <w:tcW w:w="1538" w:type="dxa"/>
            <w:tcBorders>
              <w:top w:val="nil"/>
              <w:bottom w:val="nil"/>
            </w:tcBorders>
          </w:tcPr>
          <w:p w14:paraId="01BE8AD7" w14:textId="77777777" w:rsidR="00A46097" w:rsidRPr="00194C4A" w:rsidRDefault="00A46097" w:rsidP="00A46097">
            <w:pPr>
              <w:pStyle w:val="TableParagraph"/>
              <w:rPr>
                <w:rFonts w:ascii="Times New Roman"/>
                <w:sz w:val="14"/>
              </w:rPr>
            </w:pPr>
          </w:p>
        </w:tc>
        <w:tc>
          <w:tcPr>
            <w:tcW w:w="283" w:type="dxa"/>
            <w:vMerge/>
            <w:tcBorders>
              <w:top w:val="nil"/>
            </w:tcBorders>
          </w:tcPr>
          <w:p w14:paraId="05E107E4" w14:textId="77777777" w:rsidR="00A46097" w:rsidRPr="00194C4A" w:rsidRDefault="00A46097" w:rsidP="00A46097">
            <w:pPr>
              <w:rPr>
                <w:sz w:val="2"/>
                <w:szCs w:val="2"/>
              </w:rPr>
            </w:pPr>
          </w:p>
        </w:tc>
        <w:tc>
          <w:tcPr>
            <w:tcW w:w="283" w:type="dxa"/>
            <w:vMerge/>
            <w:tcBorders>
              <w:top w:val="nil"/>
            </w:tcBorders>
          </w:tcPr>
          <w:p w14:paraId="24F868A2" w14:textId="77777777" w:rsidR="00A46097" w:rsidRPr="00194C4A" w:rsidRDefault="00A46097" w:rsidP="00A46097">
            <w:pPr>
              <w:rPr>
                <w:sz w:val="2"/>
                <w:szCs w:val="2"/>
              </w:rPr>
            </w:pPr>
          </w:p>
        </w:tc>
        <w:tc>
          <w:tcPr>
            <w:tcW w:w="283" w:type="dxa"/>
            <w:vMerge/>
            <w:tcBorders>
              <w:top w:val="nil"/>
            </w:tcBorders>
          </w:tcPr>
          <w:p w14:paraId="68D2DF2A" w14:textId="77777777" w:rsidR="00A46097" w:rsidRPr="00194C4A" w:rsidRDefault="00A46097" w:rsidP="00A46097">
            <w:pPr>
              <w:rPr>
                <w:sz w:val="2"/>
                <w:szCs w:val="2"/>
              </w:rPr>
            </w:pPr>
          </w:p>
        </w:tc>
        <w:tc>
          <w:tcPr>
            <w:tcW w:w="283" w:type="dxa"/>
            <w:vMerge/>
            <w:tcBorders>
              <w:top w:val="nil"/>
            </w:tcBorders>
          </w:tcPr>
          <w:p w14:paraId="7CC8346B" w14:textId="77777777" w:rsidR="00A46097" w:rsidRPr="00194C4A" w:rsidRDefault="00A46097" w:rsidP="00A46097">
            <w:pPr>
              <w:rPr>
                <w:sz w:val="2"/>
                <w:szCs w:val="2"/>
              </w:rPr>
            </w:pPr>
          </w:p>
        </w:tc>
        <w:tc>
          <w:tcPr>
            <w:tcW w:w="831" w:type="dxa"/>
            <w:vMerge/>
            <w:tcBorders>
              <w:top w:val="nil"/>
            </w:tcBorders>
            <w:shd w:val="clear" w:color="auto" w:fill="DDEEF9"/>
          </w:tcPr>
          <w:p w14:paraId="278FF372" w14:textId="77777777" w:rsidR="00A46097" w:rsidRPr="00194C4A" w:rsidRDefault="00A46097" w:rsidP="00A46097">
            <w:pPr>
              <w:rPr>
                <w:sz w:val="2"/>
                <w:szCs w:val="2"/>
              </w:rPr>
            </w:pPr>
          </w:p>
        </w:tc>
        <w:tc>
          <w:tcPr>
            <w:tcW w:w="1063" w:type="dxa"/>
            <w:vMerge/>
            <w:tcBorders>
              <w:top w:val="nil"/>
            </w:tcBorders>
            <w:shd w:val="clear" w:color="auto" w:fill="DEE9BD"/>
          </w:tcPr>
          <w:p w14:paraId="587B1895" w14:textId="77777777" w:rsidR="00A46097" w:rsidRPr="00194C4A" w:rsidRDefault="00A46097" w:rsidP="00A46097">
            <w:pPr>
              <w:rPr>
                <w:sz w:val="2"/>
                <w:szCs w:val="2"/>
              </w:rPr>
            </w:pPr>
          </w:p>
        </w:tc>
        <w:tc>
          <w:tcPr>
            <w:tcW w:w="935" w:type="dxa"/>
            <w:vMerge/>
            <w:tcBorders>
              <w:top w:val="nil"/>
            </w:tcBorders>
            <w:shd w:val="clear" w:color="auto" w:fill="FBE5C3"/>
          </w:tcPr>
          <w:p w14:paraId="056AE081" w14:textId="77777777" w:rsidR="00A46097" w:rsidRPr="00194C4A" w:rsidRDefault="00A46097" w:rsidP="00A46097">
            <w:pPr>
              <w:rPr>
                <w:sz w:val="2"/>
                <w:szCs w:val="2"/>
              </w:rPr>
            </w:pPr>
          </w:p>
        </w:tc>
        <w:tc>
          <w:tcPr>
            <w:tcW w:w="2275" w:type="dxa"/>
            <w:tcBorders>
              <w:top w:val="nil"/>
            </w:tcBorders>
          </w:tcPr>
          <w:p w14:paraId="70335634" w14:textId="77777777" w:rsidR="00A46097" w:rsidRPr="00194C4A" w:rsidRDefault="00A46097" w:rsidP="00A46097">
            <w:pPr>
              <w:pStyle w:val="TableParagraph"/>
              <w:spacing w:before="89" w:line="244" w:lineRule="auto"/>
              <w:ind w:left="82"/>
              <w:rPr>
                <w:sz w:val="16"/>
              </w:rPr>
            </w:pPr>
            <w:r w:rsidRPr="00194C4A">
              <w:rPr>
                <w:sz w:val="16"/>
              </w:rPr>
              <w:t>Attention, le vinaigre blanc ne tue pas le COVID-19 !</w:t>
            </w:r>
          </w:p>
        </w:tc>
        <w:tc>
          <w:tcPr>
            <w:tcW w:w="2673" w:type="dxa"/>
            <w:vMerge/>
            <w:tcBorders>
              <w:top w:val="nil"/>
            </w:tcBorders>
          </w:tcPr>
          <w:p w14:paraId="7C7F0292" w14:textId="77777777" w:rsidR="00A46097" w:rsidRPr="00194C4A" w:rsidRDefault="00A46097" w:rsidP="00A46097">
            <w:pPr>
              <w:rPr>
                <w:sz w:val="2"/>
                <w:szCs w:val="2"/>
              </w:rPr>
            </w:pPr>
          </w:p>
        </w:tc>
      </w:tr>
      <w:tr w:rsidR="00A46097" w:rsidRPr="00194C4A" w14:paraId="002C1BFD" w14:textId="77777777">
        <w:trPr>
          <w:trHeight w:val="2151"/>
        </w:trPr>
        <w:tc>
          <w:tcPr>
            <w:tcW w:w="1538" w:type="dxa"/>
            <w:tcBorders>
              <w:top w:val="nil"/>
            </w:tcBorders>
          </w:tcPr>
          <w:p w14:paraId="26436C4F" w14:textId="77777777" w:rsidR="00A46097" w:rsidRPr="00194C4A" w:rsidRDefault="00A46097" w:rsidP="00A46097">
            <w:pPr>
              <w:pStyle w:val="TableParagraph"/>
              <w:rPr>
                <w:rFonts w:ascii="Times New Roman"/>
                <w:sz w:val="14"/>
              </w:rPr>
            </w:pPr>
          </w:p>
        </w:tc>
        <w:tc>
          <w:tcPr>
            <w:tcW w:w="283" w:type="dxa"/>
          </w:tcPr>
          <w:p w14:paraId="039EC74E" w14:textId="77777777" w:rsidR="00A46097" w:rsidRPr="00194C4A" w:rsidRDefault="00A46097" w:rsidP="00A46097">
            <w:pPr>
              <w:pStyle w:val="TableParagraph"/>
              <w:rPr>
                <w:rFonts w:ascii="Times New Roman"/>
                <w:sz w:val="14"/>
              </w:rPr>
            </w:pPr>
          </w:p>
        </w:tc>
        <w:tc>
          <w:tcPr>
            <w:tcW w:w="283" w:type="dxa"/>
          </w:tcPr>
          <w:p w14:paraId="7D509C14" w14:textId="77777777" w:rsidR="00A46097" w:rsidRPr="00194C4A" w:rsidRDefault="00A46097" w:rsidP="00A46097">
            <w:pPr>
              <w:pStyle w:val="TableParagraph"/>
              <w:rPr>
                <w:rFonts w:ascii="Times New Roman"/>
                <w:sz w:val="14"/>
              </w:rPr>
            </w:pPr>
          </w:p>
        </w:tc>
        <w:tc>
          <w:tcPr>
            <w:tcW w:w="283" w:type="dxa"/>
          </w:tcPr>
          <w:p w14:paraId="18809392" w14:textId="77777777" w:rsidR="00A46097" w:rsidRPr="00194C4A" w:rsidRDefault="00A46097" w:rsidP="00A46097">
            <w:pPr>
              <w:pStyle w:val="TableParagraph"/>
              <w:rPr>
                <w:rFonts w:ascii="Times New Roman"/>
                <w:sz w:val="14"/>
              </w:rPr>
            </w:pPr>
          </w:p>
        </w:tc>
        <w:tc>
          <w:tcPr>
            <w:tcW w:w="283" w:type="dxa"/>
          </w:tcPr>
          <w:p w14:paraId="17A9F586" w14:textId="77777777" w:rsidR="00A46097" w:rsidRPr="00194C4A" w:rsidRDefault="00A46097" w:rsidP="00A46097">
            <w:pPr>
              <w:pStyle w:val="TableParagraph"/>
              <w:rPr>
                <w:rFonts w:ascii="Times New Roman"/>
                <w:sz w:val="14"/>
              </w:rPr>
            </w:pPr>
          </w:p>
        </w:tc>
        <w:tc>
          <w:tcPr>
            <w:tcW w:w="831" w:type="dxa"/>
            <w:shd w:val="clear" w:color="auto" w:fill="DDEEF9"/>
          </w:tcPr>
          <w:p w14:paraId="6E3CD2F8" w14:textId="77777777" w:rsidR="00A46097" w:rsidRPr="00194C4A" w:rsidRDefault="00A46097" w:rsidP="00A46097">
            <w:pPr>
              <w:pStyle w:val="TableParagraph"/>
              <w:rPr>
                <w:rFonts w:ascii="Times New Roman"/>
                <w:sz w:val="14"/>
              </w:rPr>
            </w:pPr>
          </w:p>
        </w:tc>
        <w:tc>
          <w:tcPr>
            <w:tcW w:w="1063" w:type="dxa"/>
            <w:shd w:val="clear" w:color="auto" w:fill="DEE9BD"/>
          </w:tcPr>
          <w:p w14:paraId="2E766443" w14:textId="77777777" w:rsidR="00A46097" w:rsidRPr="00194C4A" w:rsidRDefault="00A46097" w:rsidP="00A46097">
            <w:pPr>
              <w:pStyle w:val="TableParagraph"/>
              <w:rPr>
                <w:rFonts w:ascii="Times New Roman"/>
                <w:sz w:val="14"/>
              </w:rPr>
            </w:pPr>
          </w:p>
        </w:tc>
        <w:tc>
          <w:tcPr>
            <w:tcW w:w="935" w:type="dxa"/>
            <w:shd w:val="clear" w:color="auto" w:fill="FBE5C3"/>
          </w:tcPr>
          <w:p w14:paraId="0EF13509" w14:textId="77777777" w:rsidR="00A46097" w:rsidRPr="00194C4A" w:rsidRDefault="00A46097" w:rsidP="00A46097">
            <w:pPr>
              <w:pStyle w:val="TableParagraph"/>
              <w:rPr>
                <w:rFonts w:ascii="Times New Roman"/>
                <w:sz w:val="14"/>
              </w:rPr>
            </w:pPr>
          </w:p>
        </w:tc>
        <w:tc>
          <w:tcPr>
            <w:tcW w:w="2275" w:type="dxa"/>
          </w:tcPr>
          <w:p w14:paraId="568C53D0" w14:textId="77777777" w:rsidR="00A46097" w:rsidRPr="00194C4A" w:rsidRDefault="00951476" w:rsidP="00A46097">
            <w:pPr>
              <w:pStyle w:val="TableParagraph"/>
              <w:spacing w:before="69" w:line="244" w:lineRule="auto"/>
              <w:ind w:left="86" w:right="317"/>
              <w:rPr>
                <w:sz w:val="16"/>
              </w:rPr>
            </w:pPr>
            <w:r w:rsidRPr="00194C4A">
              <w:rPr>
                <w:sz w:val="16"/>
              </w:rPr>
              <w:t>Mettre à disposition, à l’intérieur de la cabine de la grue, le matériel nécessaire au nettoyage et une poubelle à pédale.</w:t>
            </w:r>
          </w:p>
        </w:tc>
        <w:tc>
          <w:tcPr>
            <w:tcW w:w="2673" w:type="dxa"/>
          </w:tcPr>
          <w:p w14:paraId="60783F95" w14:textId="77777777" w:rsidR="00A46097" w:rsidRPr="00194C4A" w:rsidRDefault="00A46097" w:rsidP="00A46097">
            <w:pPr>
              <w:pStyle w:val="TableParagraph"/>
              <w:rPr>
                <w:rFonts w:ascii="Times New Roman"/>
                <w:sz w:val="14"/>
              </w:rPr>
            </w:pPr>
          </w:p>
        </w:tc>
      </w:tr>
    </w:tbl>
    <w:p w14:paraId="373A58C1" w14:textId="77777777" w:rsidR="005F372C" w:rsidRPr="00194C4A" w:rsidRDefault="005F372C">
      <w:pPr>
        <w:rPr>
          <w:rFonts w:ascii="Times New Roman"/>
          <w:sz w:val="14"/>
        </w:rPr>
        <w:sectPr w:rsidR="005F372C" w:rsidRPr="00194C4A">
          <w:pgSz w:w="11910" w:h="16840"/>
          <w:pgMar w:top="700" w:right="600" w:bottom="50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7054D2B5" w14:textId="77777777">
        <w:trPr>
          <w:trHeight w:val="293"/>
        </w:trPr>
        <w:tc>
          <w:tcPr>
            <w:tcW w:w="1538" w:type="dxa"/>
            <w:vMerge w:val="restart"/>
            <w:tcBorders>
              <w:bottom w:val="single" w:sz="8" w:space="0" w:color="000000"/>
            </w:tcBorders>
            <w:shd w:val="clear" w:color="auto" w:fill="EDEDED"/>
          </w:tcPr>
          <w:p w14:paraId="546BC585" w14:textId="77777777" w:rsidR="005F372C" w:rsidRPr="00194C4A" w:rsidRDefault="009439EC">
            <w:pPr>
              <w:pStyle w:val="TableParagraph"/>
              <w:spacing w:before="71" w:line="244" w:lineRule="auto"/>
              <w:ind w:left="79" w:right="488"/>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45856CA3" w14:textId="77777777" w:rsidR="005F372C" w:rsidRPr="00194C4A" w:rsidRDefault="009439EC">
            <w:pPr>
              <w:pStyle w:val="TableParagraph"/>
              <w:spacing w:before="71"/>
              <w:ind w:left="79"/>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2AA58394" w14:textId="77777777" w:rsidR="005F372C" w:rsidRPr="00194C4A" w:rsidRDefault="009439EC">
            <w:pPr>
              <w:pStyle w:val="TableParagraph"/>
              <w:spacing w:before="71"/>
              <w:ind w:left="81"/>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2AB5A0DB"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Conditions à organiser</w:t>
            </w:r>
          </w:p>
          <w:p w14:paraId="14E8AE1B" w14:textId="77777777" w:rsidR="005F372C" w:rsidRPr="00194C4A" w:rsidRDefault="009439EC">
            <w:pPr>
              <w:pStyle w:val="TableParagraph"/>
              <w:spacing w:before="5"/>
              <w:ind w:left="82"/>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3D6BEC4B" w14:textId="77777777" w:rsidR="005F372C" w:rsidRPr="00194C4A" w:rsidRDefault="009439EC">
            <w:pPr>
              <w:pStyle w:val="TableParagraph"/>
              <w:spacing w:before="71" w:line="244" w:lineRule="auto"/>
              <w:ind w:left="68" w:right="820"/>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58BCA2B9" w14:textId="77777777">
        <w:trPr>
          <w:trHeight w:val="368"/>
        </w:trPr>
        <w:tc>
          <w:tcPr>
            <w:tcW w:w="1538" w:type="dxa"/>
            <w:vMerge/>
            <w:tcBorders>
              <w:top w:val="nil"/>
              <w:bottom w:val="single" w:sz="8" w:space="0" w:color="000000"/>
            </w:tcBorders>
            <w:shd w:val="clear" w:color="auto" w:fill="EDEDED"/>
          </w:tcPr>
          <w:p w14:paraId="01246551" w14:textId="77777777" w:rsidR="005F372C" w:rsidRPr="00194C4A" w:rsidRDefault="005F372C">
            <w:pPr>
              <w:rPr>
                <w:sz w:val="2"/>
                <w:szCs w:val="2"/>
              </w:rPr>
            </w:pPr>
          </w:p>
        </w:tc>
        <w:tc>
          <w:tcPr>
            <w:tcW w:w="283" w:type="dxa"/>
            <w:tcBorders>
              <w:bottom w:val="single" w:sz="8" w:space="0" w:color="000000"/>
            </w:tcBorders>
          </w:tcPr>
          <w:p w14:paraId="6C4F75C4"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3F65D9E3" w14:textId="77777777" w:rsidR="005F372C" w:rsidRPr="00194C4A" w:rsidRDefault="009439EC">
            <w:pPr>
              <w:pStyle w:val="TableParagraph"/>
              <w:spacing w:before="104"/>
              <w:ind w:left="94"/>
              <w:rPr>
                <w:rFonts w:ascii="WorkSans-SemiBold"/>
                <w:b/>
                <w:sz w:val="16"/>
              </w:rPr>
            </w:pPr>
            <w:r w:rsidRPr="00194C4A">
              <w:rPr>
                <w:rFonts w:ascii="WorkSans-SemiBold"/>
                <w:b/>
                <w:sz w:val="16"/>
              </w:rPr>
              <w:t>2</w:t>
            </w:r>
          </w:p>
        </w:tc>
        <w:tc>
          <w:tcPr>
            <w:tcW w:w="283" w:type="dxa"/>
            <w:tcBorders>
              <w:bottom w:val="single" w:sz="8" w:space="0" w:color="000000"/>
            </w:tcBorders>
          </w:tcPr>
          <w:p w14:paraId="4164BE3E"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50E33620" w14:textId="77777777" w:rsidR="005F372C" w:rsidRPr="00194C4A" w:rsidRDefault="009439EC">
            <w:pPr>
              <w:pStyle w:val="TableParagraph"/>
              <w:spacing w:before="104"/>
              <w:ind w:left="92"/>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37A04F27" w14:textId="77777777" w:rsidR="005F372C" w:rsidRPr="00194C4A" w:rsidRDefault="009439EC">
            <w:pPr>
              <w:pStyle w:val="TableParagraph"/>
              <w:spacing w:before="25"/>
              <w:ind w:left="21"/>
              <w:rPr>
                <w:rFonts w:ascii="WorkSans-SemiBold"/>
                <w:b/>
                <w:sz w:val="12"/>
              </w:rPr>
            </w:pPr>
            <w:r w:rsidRPr="00194C4A">
              <w:rPr>
                <w:rFonts w:ascii="WorkSans-SemiBold"/>
                <w:b/>
                <w:sz w:val="12"/>
              </w:rPr>
              <w:t>Responsable</w:t>
            </w:r>
          </w:p>
          <w:p w14:paraId="1C0969BB" w14:textId="77777777" w:rsidR="005F372C" w:rsidRPr="00194C4A" w:rsidRDefault="009439EC">
            <w:pPr>
              <w:pStyle w:val="TableParagraph"/>
              <w:spacing w:before="9" w:line="174" w:lineRule="exact"/>
              <w:ind w:left="2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3029E741" w14:textId="77777777" w:rsidR="005F372C" w:rsidRPr="00194C4A" w:rsidRDefault="009439EC">
            <w:pPr>
              <w:pStyle w:val="TableParagraph"/>
              <w:spacing w:before="24"/>
              <w:ind w:left="45"/>
              <w:rPr>
                <w:rFonts w:ascii="WorkSans-SemiBold" w:hAnsi="WorkSans-SemiBold"/>
                <w:b/>
                <w:sz w:val="12"/>
              </w:rPr>
            </w:pPr>
            <w:r w:rsidRPr="00194C4A">
              <w:rPr>
                <w:rFonts w:ascii="WorkSans-SemiBold" w:hAnsi="WorkSans-SemiBold"/>
                <w:b/>
                <w:sz w:val="12"/>
              </w:rPr>
              <w:t>Suppléant</w:t>
            </w:r>
          </w:p>
          <w:p w14:paraId="5299648E" w14:textId="77777777" w:rsidR="005F372C" w:rsidRPr="00194C4A" w:rsidRDefault="009439EC">
            <w:pPr>
              <w:pStyle w:val="TableParagraph"/>
              <w:spacing w:before="14" w:line="170" w:lineRule="exact"/>
              <w:ind w:left="4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61B38169" w14:textId="77777777" w:rsidR="005F372C" w:rsidRPr="00194C4A" w:rsidRDefault="009439EC">
            <w:pPr>
              <w:pStyle w:val="TableParagraph"/>
              <w:spacing w:before="12"/>
              <w:ind w:left="56"/>
              <w:rPr>
                <w:rFonts w:ascii="WorkSans-SemiBold" w:hAnsi="WorkSans-SemiBold"/>
                <w:b/>
                <w:sz w:val="12"/>
              </w:rPr>
            </w:pPr>
            <w:r w:rsidRPr="00194C4A">
              <w:rPr>
                <w:rFonts w:ascii="WorkSans-SemiBold" w:hAnsi="WorkSans-SemiBold"/>
                <w:b/>
                <w:sz w:val="12"/>
              </w:rPr>
              <w:t>Suppléant</w:t>
            </w:r>
          </w:p>
          <w:p w14:paraId="3E789394" w14:textId="77777777" w:rsidR="005F372C" w:rsidRPr="00194C4A" w:rsidRDefault="009439EC">
            <w:pPr>
              <w:pStyle w:val="TableParagraph"/>
              <w:spacing w:before="16" w:line="179" w:lineRule="exact"/>
              <w:ind w:left="5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32C266F7"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66F4CF2B" w14:textId="77777777" w:rsidR="005F372C" w:rsidRPr="00194C4A" w:rsidRDefault="005F372C">
            <w:pPr>
              <w:rPr>
                <w:sz w:val="2"/>
                <w:szCs w:val="2"/>
              </w:rPr>
            </w:pPr>
          </w:p>
        </w:tc>
      </w:tr>
      <w:tr w:rsidR="00897B57" w:rsidRPr="00194C4A" w14:paraId="34E782FC" w14:textId="77777777">
        <w:trPr>
          <w:trHeight w:val="1834"/>
        </w:trPr>
        <w:tc>
          <w:tcPr>
            <w:tcW w:w="1538" w:type="dxa"/>
            <w:tcBorders>
              <w:top w:val="single" w:sz="8" w:space="0" w:color="000000"/>
            </w:tcBorders>
          </w:tcPr>
          <w:p w14:paraId="57BB87F2" w14:textId="77777777" w:rsidR="00897B57" w:rsidRPr="00194C4A" w:rsidRDefault="00897B57" w:rsidP="00897B57">
            <w:pPr>
              <w:pStyle w:val="TableParagraph"/>
              <w:rPr>
                <w:rFonts w:ascii="Times New Roman"/>
                <w:sz w:val="14"/>
              </w:rPr>
            </w:pPr>
          </w:p>
        </w:tc>
        <w:tc>
          <w:tcPr>
            <w:tcW w:w="283" w:type="dxa"/>
            <w:tcBorders>
              <w:top w:val="single" w:sz="8" w:space="0" w:color="000000"/>
            </w:tcBorders>
          </w:tcPr>
          <w:p w14:paraId="505B289A" w14:textId="77777777" w:rsidR="00897B57" w:rsidRPr="00194C4A" w:rsidRDefault="00897B57" w:rsidP="00897B57">
            <w:pPr>
              <w:pStyle w:val="TableParagraph"/>
              <w:rPr>
                <w:rFonts w:ascii="Times New Roman"/>
                <w:sz w:val="14"/>
              </w:rPr>
            </w:pPr>
          </w:p>
        </w:tc>
        <w:tc>
          <w:tcPr>
            <w:tcW w:w="283" w:type="dxa"/>
            <w:tcBorders>
              <w:top w:val="single" w:sz="8" w:space="0" w:color="000000"/>
            </w:tcBorders>
          </w:tcPr>
          <w:p w14:paraId="5431860B" w14:textId="77777777" w:rsidR="00897B57" w:rsidRPr="00194C4A" w:rsidRDefault="00897B57" w:rsidP="00897B57">
            <w:pPr>
              <w:pStyle w:val="TableParagraph"/>
              <w:rPr>
                <w:rFonts w:ascii="Times New Roman"/>
                <w:sz w:val="14"/>
              </w:rPr>
            </w:pPr>
          </w:p>
        </w:tc>
        <w:tc>
          <w:tcPr>
            <w:tcW w:w="283" w:type="dxa"/>
            <w:tcBorders>
              <w:top w:val="single" w:sz="8" w:space="0" w:color="000000"/>
            </w:tcBorders>
          </w:tcPr>
          <w:p w14:paraId="0AF035A2" w14:textId="77777777" w:rsidR="00897B57" w:rsidRPr="00194C4A" w:rsidRDefault="00897B57" w:rsidP="00897B57">
            <w:pPr>
              <w:pStyle w:val="TableParagraph"/>
              <w:rPr>
                <w:rFonts w:ascii="Times New Roman"/>
                <w:sz w:val="14"/>
              </w:rPr>
            </w:pPr>
          </w:p>
        </w:tc>
        <w:tc>
          <w:tcPr>
            <w:tcW w:w="283" w:type="dxa"/>
            <w:tcBorders>
              <w:top w:val="single" w:sz="8" w:space="0" w:color="000000"/>
            </w:tcBorders>
          </w:tcPr>
          <w:p w14:paraId="3C462EF7" w14:textId="77777777" w:rsidR="00897B57" w:rsidRPr="00194C4A" w:rsidRDefault="00897B57" w:rsidP="00897B57">
            <w:pPr>
              <w:pStyle w:val="TableParagraph"/>
              <w:rPr>
                <w:rFonts w:ascii="Times New Roman"/>
                <w:sz w:val="14"/>
              </w:rPr>
            </w:pPr>
          </w:p>
        </w:tc>
        <w:tc>
          <w:tcPr>
            <w:tcW w:w="831" w:type="dxa"/>
            <w:tcBorders>
              <w:top w:val="single" w:sz="8" w:space="0" w:color="000000"/>
            </w:tcBorders>
            <w:shd w:val="clear" w:color="auto" w:fill="DDEEF9"/>
          </w:tcPr>
          <w:p w14:paraId="6B848C86" w14:textId="77777777" w:rsidR="00897B57" w:rsidRPr="00194C4A" w:rsidRDefault="00897B57" w:rsidP="00897B57">
            <w:pPr>
              <w:pStyle w:val="TableParagraph"/>
              <w:rPr>
                <w:rFonts w:ascii="Times New Roman"/>
                <w:sz w:val="14"/>
              </w:rPr>
            </w:pPr>
          </w:p>
        </w:tc>
        <w:tc>
          <w:tcPr>
            <w:tcW w:w="1063" w:type="dxa"/>
            <w:tcBorders>
              <w:top w:val="single" w:sz="8" w:space="0" w:color="000000"/>
            </w:tcBorders>
            <w:shd w:val="clear" w:color="auto" w:fill="DEE9BD"/>
          </w:tcPr>
          <w:p w14:paraId="570FE5DE" w14:textId="77777777" w:rsidR="00897B57" w:rsidRPr="00194C4A" w:rsidRDefault="00897B57" w:rsidP="00897B57">
            <w:pPr>
              <w:pStyle w:val="TableParagraph"/>
              <w:rPr>
                <w:rFonts w:ascii="Times New Roman"/>
                <w:sz w:val="14"/>
              </w:rPr>
            </w:pPr>
          </w:p>
        </w:tc>
        <w:tc>
          <w:tcPr>
            <w:tcW w:w="935" w:type="dxa"/>
            <w:tcBorders>
              <w:top w:val="single" w:sz="8" w:space="0" w:color="000000"/>
            </w:tcBorders>
            <w:shd w:val="clear" w:color="auto" w:fill="FBE5C3"/>
          </w:tcPr>
          <w:p w14:paraId="17F252C9" w14:textId="77777777" w:rsidR="00897B57" w:rsidRPr="00194C4A" w:rsidRDefault="00897B57" w:rsidP="00897B57">
            <w:pPr>
              <w:pStyle w:val="TableParagraph"/>
              <w:rPr>
                <w:rFonts w:ascii="Times New Roman"/>
                <w:sz w:val="14"/>
              </w:rPr>
            </w:pPr>
          </w:p>
        </w:tc>
        <w:tc>
          <w:tcPr>
            <w:tcW w:w="2275" w:type="dxa"/>
            <w:tcBorders>
              <w:top w:val="single" w:sz="8" w:space="0" w:color="000000"/>
            </w:tcBorders>
          </w:tcPr>
          <w:p w14:paraId="465EBA64" w14:textId="77777777" w:rsidR="00897B57" w:rsidRPr="00194C4A" w:rsidRDefault="00897B57" w:rsidP="00897B57">
            <w:pPr>
              <w:pStyle w:val="TableParagraph"/>
              <w:spacing w:before="71" w:line="244" w:lineRule="auto"/>
              <w:ind w:left="82" w:right="453"/>
              <w:rPr>
                <w:sz w:val="16"/>
              </w:rPr>
            </w:pPr>
            <w:r w:rsidRPr="00194C4A">
              <w:rPr>
                <w:spacing w:val="-4"/>
                <w:sz w:val="16"/>
              </w:rPr>
              <w:t xml:space="preserve">Mettre </w:t>
            </w:r>
            <w:r w:rsidRPr="00194C4A">
              <w:rPr>
                <w:sz w:val="16"/>
              </w:rPr>
              <w:t>à disposition, à l’intérieur de la cabine d’ascenseur,</w:t>
            </w:r>
            <w:r w:rsidRPr="00194C4A">
              <w:rPr>
                <w:spacing w:val="-17"/>
                <w:sz w:val="16"/>
              </w:rPr>
              <w:t xml:space="preserve"> </w:t>
            </w:r>
            <w:r w:rsidRPr="00194C4A">
              <w:rPr>
                <w:spacing w:val="-8"/>
                <w:sz w:val="16"/>
              </w:rPr>
              <w:t>le</w:t>
            </w:r>
          </w:p>
          <w:p w14:paraId="3B217235" w14:textId="77777777" w:rsidR="00897B57" w:rsidRPr="00194C4A" w:rsidRDefault="00897B57" w:rsidP="00897B57">
            <w:pPr>
              <w:pStyle w:val="TableParagraph"/>
              <w:spacing w:before="2" w:line="244" w:lineRule="auto"/>
              <w:ind w:left="82" w:right="317"/>
              <w:rPr>
                <w:sz w:val="16"/>
              </w:rPr>
            </w:pPr>
            <w:proofErr w:type="gramStart"/>
            <w:r w:rsidRPr="00194C4A">
              <w:rPr>
                <w:sz w:val="16"/>
              </w:rPr>
              <w:t>matériel</w:t>
            </w:r>
            <w:proofErr w:type="gramEnd"/>
            <w:r w:rsidRPr="00194C4A">
              <w:rPr>
                <w:sz w:val="16"/>
              </w:rPr>
              <w:t xml:space="preserve"> nécessaire</w:t>
            </w:r>
            <w:r w:rsidRPr="00194C4A">
              <w:rPr>
                <w:spacing w:val="-8"/>
                <w:sz w:val="16"/>
              </w:rPr>
              <w:t xml:space="preserve"> </w:t>
            </w:r>
            <w:r w:rsidRPr="00194C4A">
              <w:rPr>
                <w:sz w:val="16"/>
              </w:rPr>
              <w:t>au nettoyage et placer une poubelle à pédale à l’extérieur sur chaque palier.</w:t>
            </w:r>
          </w:p>
        </w:tc>
        <w:tc>
          <w:tcPr>
            <w:tcW w:w="2673" w:type="dxa"/>
            <w:tcBorders>
              <w:top w:val="single" w:sz="8" w:space="0" w:color="000000"/>
            </w:tcBorders>
          </w:tcPr>
          <w:p w14:paraId="0D2739F7" w14:textId="77777777" w:rsidR="00897B57" w:rsidRPr="00194C4A" w:rsidRDefault="00897B57" w:rsidP="00897B57">
            <w:pPr>
              <w:pStyle w:val="TableParagraph"/>
              <w:rPr>
                <w:rFonts w:ascii="Times New Roman"/>
                <w:sz w:val="14"/>
              </w:rPr>
            </w:pPr>
          </w:p>
        </w:tc>
      </w:tr>
      <w:tr w:rsidR="005F372C" w:rsidRPr="00194C4A" w14:paraId="7813A564" w14:textId="77777777">
        <w:trPr>
          <w:trHeight w:val="1066"/>
        </w:trPr>
        <w:tc>
          <w:tcPr>
            <w:tcW w:w="1538" w:type="dxa"/>
            <w:vMerge w:val="restart"/>
            <w:tcBorders>
              <w:bottom w:val="nil"/>
            </w:tcBorders>
          </w:tcPr>
          <w:p w14:paraId="3098D79D" w14:textId="77777777" w:rsidR="005F372C" w:rsidRPr="00194C4A" w:rsidRDefault="009439EC">
            <w:pPr>
              <w:pStyle w:val="TableParagraph"/>
              <w:spacing w:before="71" w:line="244" w:lineRule="auto"/>
              <w:ind w:left="76" w:right="554"/>
              <w:rPr>
                <w:sz w:val="16"/>
              </w:rPr>
            </w:pPr>
            <w:r w:rsidRPr="00194C4A">
              <w:rPr>
                <w:sz w:val="16"/>
              </w:rPr>
              <w:t xml:space="preserve">Identifier et mettre </w:t>
            </w:r>
            <w:r w:rsidRPr="00194C4A">
              <w:rPr>
                <w:spacing w:val="-18"/>
                <w:sz w:val="16"/>
              </w:rPr>
              <w:t>à</w:t>
            </w:r>
          </w:p>
          <w:p w14:paraId="7294623F" w14:textId="77777777" w:rsidR="005F372C" w:rsidRPr="00194C4A" w:rsidRDefault="009439EC">
            <w:pPr>
              <w:pStyle w:val="TableParagraph"/>
              <w:spacing w:before="1" w:line="244" w:lineRule="auto"/>
              <w:ind w:left="76" w:right="47"/>
              <w:rPr>
                <w:sz w:val="16"/>
              </w:rPr>
            </w:pPr>
            <w:proofErr w:type="gramStart"/>
            <w:r w:rsidRPr="00194C4A">
              <w:rPr>
                <w:sz w:val="16"/>
              </w:rPr>
              <w:t>disposition</w:t>
            </w:r>
            <w:proofErr w:type="gramEnd"/>
            <w:r w:rsidRPr="00194C4A">
              <w:rPr>
                <w:sz w:val="16"/>
              </w:rPr>
              <w:t xml:space="preserve"> des travailleurs les EPI nécessaires si la distanciation est impossible.</w:t>
            </w:r>
          </w:p>
        </w:tc>
        <w:tc>
          <w:tcPr>
            <w:tcW w:w="283" w:type="dxa"/>
            <w:vMerge w:val="restart"/>
          </w:tcPr>
          <w:p w14:paraId="4189FE47" w14:textId="77777777" w:rsidR="005F372C" w:rsidRPr="00194C4A" w:rsidRDefault="005F372C">
            <w:pPr>
              <w:pStyle w:val="TableParagraph"/>
              <w:rPr>
                <w:rFonts w:ascii="Times New Roman"/>
                <w:sz w:val="14"/>
              </w:rPr>
            </w:pPr>
          </w:p>
        </w:tc>
        <w:tc>
          <w:tcPr>
            <w:tcW w:w="283" w:type="dxa"/>
            <w:vMerge w:val="restart"/>
          </w:tcPr>
          <w:p w14:paraId="65ECB924" w14:textId="77777777" w:rsidR="005F372C" w:rsidRPr="00194C4A" w:rsidRDefault="005F372C">
            <w:pPr>
              <w:pStyle w:val="TableParagraph"/>
              <w:rPr>
                <w:rFonts w:ascii="Times New Roman"/>
                <w:sz w:val="14"/>
              </w:rPr>
            </w:pPr>
          </w:p>
        </w:tc>
        <w:tc>
          <w:tcPr>
            <w:tcW w:w="283" w:type="dxa"/>
            <w:vMerge w:val="restart"/>
          </w:tcPr>
          <w:p w14:paraId="458781A1" w14:textId="77777777" w:rsidR="005F372C" w:rsidRPr="00194C4A" w:rsidRDefault="005F372C">
            <w:pPr>
              <w:pStyle w:val="TableParagraph"/>
              <w:rPr>
                <w:rFonts w:ascii="Times New Roman"/>
                <w:sz w:val="14"/>
              </w:rPr>
            </w:pPr>
          </w:p>
        </w:tc>
        <w:tc>
          <w:tcPr>
            <w:tcW w:w="283" w:type="dxa"/>
            <w:vMerge w:val="restart"/>
          </w:tcPr>
          <w:p w14:paraId="7A84D860" w14:textId="77777777" w:rsidR="005F372C" w:rsidRPr="00194C4A" w:rsidRDefault="005F372C">
            <w:pPr>
              <w:pStyle w:val="TableParagraph"/>
              <w:rPr>
                <w:rFonts w:ascii="Times New Roman"/>
                <w:sz w:val="14"/>
              </w:rPr>
            </w:pPr>
          </w:p>
        </w:tc>
        <w:tc>
          <w:tcPr>
            <w:tcW w:w="831" w:type="dxa"/>
            <w:shd w:val="clear" w:color="auto" w:fill="DDEEF9"/>
          </w:tcPr>
          <w:p w14:paraId="556DC160" w14:textId="77777777" w:rsidR="005F372C" w:rsidRPr="00194C4A" w:rsidRDefault="005F372C">
            <w:pPr>
              <w:pStyle w:val="TableParagraph"/>
              <w:rPr>
                <w:rFonts w:ascii="Times New Roman"/>
                <w:sz w:val="14"/>
              </w:rPr>
            </w:pPr>
          </w:p>
        </w:tc>
        <w:tc>
          <w:tcPr>
            <w:tcW w:w="1063" w:type="dxa"/>
            <w:shd w:val="clear" w:color="auto" w:fill="DEE9BD"/>
          </w:tcPr>
          <w:p w14:paraId="6EA06C4B" w14:textId="77777777" w:rsidR="005F372C" w:rsidRPr="00194C4A" w:rsidRDefault="005F372C">
            <w:pPr>
              <w:pStyle w:val="TableParagraph"/>
              <w:rPr>
                <w:rFonts w:ascii="Times New Roman"/>
                <w:sz w:val="14"/>
              </w:rPr>
            </w:pPr>
          </w:p>
        </w:tc>
        <w:tc>
          <w:tcPr>
            <w:tcW w:w="935" w:type="dxa"/>
            <w:shd w:val="clear" w:color="auto" w:fill="FBE5C3"/>
          </w:tcPr>
          <w:p w14:paraId="1B677315" w14:textId="77777777" w:rsidR="005F372C" w:rsidRPr="00194C4A" w:rsidRDefault="005F372C">
            <w:pPr>
              <w:pStyle w:val="TableParagraph"/>
              <w:rPr>
                <w:rFonts w:ascii="Times New Roman"/>
                <w:sz w:val="14"/>
              </w:rPr>
            </w:pPr>
          </w:p>
        </w:tc>
        <w:tc>
          <w:tcPr>
            <w:tcW w:w="2275" w:type="dxa"/>
          </w:tcPr>
          <w:p w14:paraId="6AB6AD97" w14:textId="77777777" w:rsidR="005F372C" w:rsidRPr="00194C4A" w:rsidRDefault="009439EC">
            <w:pPr>
              <w:pStyle w:val="TableParagraph"/>
              <w:spacing w:before="71" w:line="244" w:lineRule="auto"/>
              <w:ind w:left="82" w:right="371"/>
              <w:rPr>
                <w:sz w:val="16"/>
              </w:rPr>
            </w:pPr>
            <w:r w:rsidRPr="00194C4A">
              <w:rPr>
                <w:sz w:val="16"/>
              </w:rPr>
              <w:t>Équiper les trousses de secours de masques FFP2 et de lunettes de</w:t>
            </w:r>
            <w:r w:rsidRPr="00194C4A">
              <w:rPr>
                <w:spacing w:val="-15"/>
                <w:sz w:val="16"/>
              </w:rPr>
              <w:t xml:space="preserve"> </w:t>
            </w:r>
            <w:r w:rsidRPr="00194C4A">
              <w:rPr>
                <w:sz w:val="16"/>
              </w:rPr>
              <w:t>protection.</w:t>
            </w:r>
          </w:p>
        </w:tc>
        <w:tc>
          <w:tcPr>
            <w:tcW w:w="2673" w:type="dxa"/>
          </w:tcPr>
          <w:p w14:paraId="7D2E6633" w14:textId="77777777" w:rsidR="005F372C" w:rsidRPr="00194C4A" w:rsidRDefault="005F372C">
            <w:pPr>
              <w:pStyle w:val="TableParagraph"/>
              <w:rPr>
                <w:rFonts w:ascii="Times New Roman"/>
                <w:sz w:val="14"/>
              </w:rPr>
            </w:pPr>
          </w:p>
        </w:tc>
      </w:tr>
      <w:tr w:rsidR="005F372C" w:rsidRPr="00194C4A" w14:paraId="2FCDF8C0" w14:textId="77777777">
        <w:trPr>
          <w:trHeight w:val="2275"/>
        </w:trPr>
        <w:tc>
          <w:tcPr>
            <w:tcW w:w="1538" w:type="dxa"/>
            <w:vMerge/>
            <w:tcBorders>
              <w:top w:val="nil"/>
              <w:bottom w:val="nil"/>
            </w:tcBorders>
          </w:tcPr>
          <w:p w14:paraId="24BCD8B4" w14:textId="77777777" w:rsidR="005F372C" w:rsidRPr="00194C4A" w:rsidRDefault="005F372C">
            <w:pPr>
              <w:rPr>
                <w:sz w:val="2"/>
                <w:szCs w:val="2"/>
              </w:rPr>
            </w:pPr>
          </w:p>
        </w:tc>
        <w:tc>
          <w:tcPr>
            <w:tcW w:w="283" w:type="dxa"/>
            <w:vMerge/>
            <w:tcBorders>
              <w:top w:val="nil"/>
            </w:tcBorders>
          </w:tcPr>
          <w:p w14:paraId="7BD2301A" w14:textId="77777777" w:rsidR="005F372C" w:rsidRPr="00194C4A" w:rsidRDefault="005F372C">
            <w:pPr>
              <w:rPr>
                <w:sz w:val="2"/>
                <w:szCs w:val="2"/>
              </w:rPr>
            </w:pPr>
          </w:p>
        </w:tc>
        <w:tc>
          <w:tcPr>
            <w:tcW w:w="283" w:type="dxa"/>
            <w:vMerge/>
            <w:tcBorders>
              <w:top w:val="nil"/>
            </w:tcBorders>
          </w:tcPr>
          <w:p w14:paraId="498C56EC" w14:textId="77777777" w:rsidR="005F372C" w:rsidRPr="00194C4A" w:rsidRDefault="005F372C">
            <w:pPr>
              <w:rPr>
                <w:sz w:val="2"/>
                <w:szCs w:val="2"/>
              </w:rPr>
            </w:pPr>
          </w:p>
        </w:tc>
        <w:tc>
          <w:tcPr>
            <w:tcW w:w="283" w:type="dxa"/>
            <w:vMerge/>
            <w:tcBorders>
              <w:top w:val="nil"/>
            </w:tcBorders>
          </w:tcPr>
          <w:p w14:paraId="27EF70C8" w14:textId="77777777" w:rsidR="005F372C" w:rsidRPr="00194C4A" w:rsidRDefault="005F372C">
            <w:pPr>
              <w:rPr>
                <w:sz w:val="2"/>
                <w:szCs w:val="2"/>
              </w:rPr>
            </w:pPr>
          </w:p>
        </w:tc>
        <w:tc>
          <w:tcPr>
            <w:tcW w:w="283" w:type="dxa"/>
            <w:vMerge/>
            <w:tcBorders>
              <w:top w:val="nil"/>
            </w:tcBorders>
          </w:tcPr>
          <w:p w14:paraId="27C6625A" w14:textId="77777777" w:rsidR="005F372C" w:rsidRPr="00194C4A" w:rsidRDefault="005F372C">
            <w:pPr>
              <w:rPr>
                <w:sz w:val="2"/>
                <w:szCs w:val="2"/>
              </w:rPr>
            </w:pPr>
          </w:p>
        </w:tc>
        <w:tc>
          <w:tcPr>
            <w:tcW w:w="831" w:type="dxa"/>
            <w:vMerge w:val="restart"/>
            <w:shd w:val="clear" w:color="auto" w:fill="DDEEF9"/>
          </w:tcPr>
          <w:p w14:paraId="00B7EB4B" w14:textId="77777777" w:rsidR="005F372C" w:rsidRPr="00194C4A" w:rsidRDefault="005F372C">
            <w:pPr>
              <w:pStyle w:val="TableParagraph"/>
              <w:rPr>
                <w:rFonts w:ascii="Times New Roman"/>
                <w:sz w:val="14"/>
              </w:rPr>
            </w:pPr>
          </w:p>
        </w:tc>
        <w:tc>
          <w:tcPr>
            <w:tcW w:w="1063" w:type="dxa"/>
            <w:vMerge w:val="restart"/>
            <w:shd w:val="clear" w:color="auto" w:fill="DEE9BD"/>
          </w:tcPr>
          <w:p w14:paraId="2ACA527F" w14:textId="77777777" w:rsidR="005F372C" w:rsidRPr="00194C4A" w:rsidRDefault="005F372C">
            <w:pPr>
              <w:pStyle w:val="TableParagraph"/>
              <w:rPr>
                <w:rFonts w:ascii="Times New Roman"/>
                <w:sz w:val="14"/>
              </w:rPr>
            </w:pPr>
          </w:p>
        </w:tc>
        <w:tc>
          <w:tcPr>
            <w:tcW w:w="935" w:type="dxa"/>
            <w:vMerge w:val="restart"/>
            <w:shd w:val="clear" w:color="auto" w:fill="FBE5C3"/>
          </w:tcPr>
          <w:p w14:paraId="2ECB9919" w14:textId="77777777" w:rsidR="005F372C" w:rsidRPr="00194C4A" w:rsidRDefault="005F372C">
            <w:pPr>
              <w:pStyle w:val="TableParagraph"/>
              <w:rPr>
                <w:rFonts w:ascii="Times New Roman"/>
                <w:sz w:val="14"/>
              </w:rPr>
            </w:pPr>
          </w:p>
        </w:tc>
        <w:tc>
          <w:tcPr>
            <w:tcW w:w="2275" w:type="dxa"/>
            <w:tcBorders>
              <w:bottom w:val="nil"/>
            </w:tcBorders>
          </w:tcPr>
          <w:p w14:paraId="53BD1395" w14:textId="77777777" w:rsidR="005F372C" w:rsidRPr="00194C4A" w:rsidRDefault="009439EC">
            <w:pPr>
              <w:pStyle w:val="TableParagraph"/>
              <w:spacing w:before="71" w:line="244" w:lineRule="auto"/>
              <w:ind w:left="82" w:right="103"/>
              <w:rPr>
                <w:sz w:val="16"/>
              </w:rPr>
            </w:pPr>
            <w:r w:rsidRPr="00194C4A">
              <w:rPr>
                <w:sz w:val="16"/>
              </w:rPr>
              <w:t xml:space="preserve">Fournir le type de </w:t>
            </w:r>
            <w:r w:rsidRPr="00194C4A">
              <w:rPr>
                <w:spacing w:val="-3"/>
                <w:sz w:val="16"/>
              </w:rPr>
              <w:t xml:space="preserve">masque </w:t>
            </w:r>
            <w:r w:rsidRPr="00194C4A">
              <w:rPr>
                <w:sz w:val="16"/>
              </w:rPr>
              <w:t>adapté aux risques des tâches à réaliser et aux gestes</w:t>
            </w:r>
            <w:r w:rsidRPr="00194C4A">
              <w:rPr>
                <w:spacing w:val="-1"/>
                <w:sz w:val="16"/>
              </w:rPr>
              <w:t xml:space="preserve"> </w:t>
            </w:r>
            <w:r w:rsidRPr="00194C4A">
              <w:rPr>
                <w:sz w:val="16"/>
              </w:rPr>
              <w:t>barrières.</w:t>
            </w:r>
          </w:p>
          <w:p w14:paraId="17A525DE" w14:textId="77777777" w:rsidR="005F372C" w:rsidRPr="00194C4A" w:rsidRDefault="009439EC">
            <w:pPr>
              <w:pStyle w:val="TableParagraph"/>
              <w:spacing w:before="3"/>
              <w:ind w:left="82"/>
              <w:rPr>
                <w:sz w:val="16"/>
              </w:rPr>
            </w:pPr>
            <w:r w:rsidRPr="00194C4A">
              <w:rPr>
                <w:sz w:val="16"/>
              </w:rPr>
              <w:t>Masque de</w:t>
            </w:r>
            <w:r w:rsidRPr="00194C4A">
              <w:rPr>
                <w:spacing w:val="-5"/>
                <w:sz w:val="16"/>
              </w:rPr>
              <w:t xml:space="preserve"> </w:t>
            </w:r>
            <w:proofErr w:type="gramStart"/>
            <w:r w:rsidRPr="00194C4A">
              <w:rPr>
                <w:sz w:val="16"/>
              </w:rPr>
              <w:t>type:</w:t>
            </w:r>
            <w:proofErr w:type="gramEnd"/>
          </w:p>
          <w:p w14:paraId="35AA72A4" w14:textId="77777777" w:rsidR="005F372C" w:rsidRPr="00194C4A" w:rsidRDefault="009439EC">
            <w:pPr>
              <w:pStyle w:val="TableParagraph"/>
              <w:numPr>
                <w:ilvl w:val="0"/>
                <w:numId w:val="3"/>
              </w:numPr>
              <w:tabs>
                <w:tab w:val="left" w:pos="219"/>
              </w:tabs>
              <w:spacing w:before="4" w:line="244" w:lineRule="auto"/>
              <w:ind w:right="83" w:firstLine="0"/>
              <w:rPr>
                <w:sz w:val="16"/>
              </w:rPr>
            </w:pPr>
            <w:r w:rsidRPr="00194C4A">
              <w:rPr>
                <w:sz w:val="16"/>
              </w:rPr>
              <w:t xml:space="preserve">« </w:t>
            </w:r>
            <w:proofErr w:type="gramStart"/>
            <w:r w:rsidRPr="00194C4A">
              <w:rPr>
                <w:sz w:val="16"/>
              </w:rPr>
              <w:t>à</w:t>
            </w:r>
            <w:proofErr w:type="gramEnd"/>
            <w:r w:rsidRPr="00194C4A">
              <w:rPr>
                <w:sz w:val="16"/>
              </w:rPr>
              <w:t xml:space="preserve"> usage non-sanitaire </w:t>
            </w:r>
            <w:r w:rsidRPr="00194C4A">
              <w:rPr>
                <w:spacing w:val="-17"/>
                <w:sz w:val="16"/>
              </w:rPr>
              <w:t xml:space="preserve">» </w:t>
            </w:r>
            <w:r w:rsidRPr="00194C4A">
              <w:rPr>
                <w:sz w:val="16"/>
              </w:rPr>
              <w:t>de catégorie</w:t>
            </w:r>
            <w:r w:rsidRPr="00194C4A">
              <w:rPr>
                <w:spacing w:val="-5"/>
                <w:sz w:val="16"/>
              </w:rPr>
              <w:t xml:space="preserve"> </w:t>
            </w:r>
            <w:r w:rsidRPr="00194C4A">
              <w:rPr>
                <w:sz w:val="16"/>
              </w:rPr>
              <w:t>1,</w:t>
            </w:r>
          </w:p>
          <w:p w14:paraId="66FCD1DF" w14:textId="77777777" w:rsidR="005F372C" w:rsidRPr="00194C4A" w:rsidRDefault="009439EC">
            <w:pPr>
              <w:pStyle w:val="TableParagraph"/>
              <w:numPr>
                <w:ilvl w:val="0"/>
                <w:numId w:val="3"/>
              </w:numPr>
              <w:tabs>
                <w:tab w:val="left" w:pos="219"/>
              </w:tabs>
              <w:spacing w:before="1"/>
              <w:ind w:left="218"/>
              <w:rPr>
                <w:sz w:val="16"/>
              </w:rPr>
            </w:pPr>
            <w:r w:rsidRPr="00194C4A">
              <w:rPr>
                <w:sz w:val="16"/>
              </w:rPr>
              <w:t>FFP1,</w:t>
            </w:r>
          </w:p>
          <w:p w14:paraId="0C0C3F1E" w14:textId="77777777" w:rsidR="005F372C" w:rsidRPr="00194C4A" w:rsidRDefault="009439EC">
            <w:pPr>
              <w:pStyle w:val="TableParagraph"/>
              <w:numPr>
                <w:ilvl w:val="0"/>
                <w:numId w:val="3"/>
              </w:numPr>
              <w:tabs>
                <w:tab w:val="left" w:pos="219"/>
              </w:tabs>
              <w:spacing w:before="4"/>
              <w:ind w:left="218"/>
              <w:rPr>
                <w:sz w:val="16"/>
              </w:rPr>
            </w:pPr>
            <w:proofErr w:type="gramStart"/>
            <w:r w:rsidRPr="00194C4A">
              <w:rPr>
                <w:sz w:val="16"/>
              </w:rPr>
              <w:t>chirurgical</w:t>
            </w:r>
            <w:proofErr w:type="gramEnd"/>
            <w:r w:rsidRPr="00194C4A">
              <w:rPr>
                <w:sz w:val="16"/>
              </w:rPr>
              <w:t>,</w:t>
            </w:r>
          </w:p>
          <w:p w14:paraId="4CDE12FA" w14:textId="77777777" w:rsidR="005F372C" w:rsidRPr="00194C4A" w:rsidRDefault="009439EC">
            <w:pPr>
              <w:pStyle w:val="TableParagraph"/>
              <w:numPr>
                <w:ilvl w:val="0"/>
                <w:numId w:val="3"/>
              </w:numPr>
              <w:tabs>
                <w:tab w:val="left" w:pos="219"/>
              </w:tabs>
              <w:spacing w:before="5" w:line="244" w:lineRule="auto"/>
              <w:ind w:right="295" w:firstLine="0"/>
              <w:rPr>
                <w:sz w:val="16"/>
              </w:rPr>
            </w:pPr>
            <w:r w:rsidRPr="00194C4A">
              <w:rPr>
                <w:sz w:val="16"/>
              </w:rPr>
              <w:t xml:space="preserve">FFP2 ou de </w:t>
            </w:r>
            <w:r w:rsidRPr="00194C4A">
              <w:rPr>
                <w:spacing w:val="-3"/>
                <w:sz w:val="16"/>
              </w:rPr>
              <w:t xml:space="preserve">protection </w:t>
            </w:r>
            <w:r w:rsidRPr="00194C4A">
              <w:rPr>
                <w:sz w:val="16"/>
              </w:rPr>
              <w:t>supérieure.</w:t>
            </w:r>
          </w:p>
        </w:tc>
        <w:tc>
          <w:tcPr>
            <w:tcW w:w="2673" w:type="dxa"/>
            <w:vMerge w:val="restart"/>
          </w:tcPr>
          <w:p w14:paraId="7E8AD9AF" w14:textId="77777777" w:rsidR="005F372C" w:rsidRPr="00194C4A" w:rsidRDefault="005F372C">
            <w:pPr>
              <w:pStyle w:val="TableParagraph"/>
              <w:rPr>
                <w:rFonts w:ascii="Times New Roman"/>
                <w:sz w:val="14"/>
              </w:rPr>
            </w:pPr>
          </w:p>
        </w:tc>
      </w:tr>
      <w:tr w:rsidR="005F372C" w:rsidRPr="00194C4A" w14:paraId="66D8110B" w14:textId="77777777">
        <w:trPr>
          <w:trHeight w:val="892"/>
        </w:trPr>
        <w:tc>
          <w:tcPr>
            <w:tcW w:w="1538" w:type="dxa"/>
            <w:tcBorders>
              <w:top w:val="nil"/>
              <w:bottom w:val="nil"/>
            </w:tcBorders>
          </w:tcPr>
          <w:p w14:paraId="0BCCA011" w14:textId="77777777" w:rsidR="005F372C" w:rsidRPr="00194C4A" w:rsidRDefault="005F372C">
            <w:pPr>
              <w:pStyle w:val="TableParagraph"/>
              <w:rPr>
                <w:rFonts w:ascii="Times New Roman"/>
                <w:sz w:val="14"/>
              </w:rPr>
            </w:pPr>
          </w:p>
        </w:tc>
        <w:tc>
          <w:tcPr>
            <w:tcW w:w="283" w:type="dxa"/>
            <w:vMerge/>
            <w:tcBorders>
              <w:top w:val="nil"/>
            </w:tcBorders>
          </w:tcPr>
          <w:p w14:paraId="44255623" w14:textId="77777777" w:rsidR="005F372C" w:rsidRPr="00194C4A" w:rsidRDefault="005F372C">
            <w:pPr>
              <w:rPr>
                <w:sz w:val="2"/>
                <w:szCs w:val="2"/>
              </w:rPr>
            </w:pPr>
          </w:p>
        </w:tc>
        <w:tc>
          <w:tcPr>
            <w:tcW w:w="283" w:type="dxa"/>
            <w:vMerge/>
            <w:tcBorders>
              <w:top w:val="nil"/>
            </w:tcBorders>
          </w:tcPr>
          <w:p w14:paraId="67664BC3" w14:textId="77777777" w:rsidR="005F372C" w:rsidRPr="00194C4A" w:rsidRDefault="005F372C">
            <w:pPr>
              <w:rPr>
                <w:sz w:val="2"/>
                <w:szCs w:val="2"/>
              </w:rPr>
            </w:pPr>
          </w:p>
        </w:tc>
        <w:tc>
          <w:tcPr>
            <w:tcW w:w="283" w:type="dxa"/>
            <w:vMerge/>
            <w:tcBorders>
              <w:top w:val="nil"/>
            </w:tcBorders>
          </w:tcPr>
          <w:p w14:paraId="5A7569E1" w14:textId="77777777" w:rsidR="005F372C" w:rsidRPr="00194C4A" w:rsidRDefault="005F372C">
            <w:pPr>
              <w:rPr>
                <w:sz w:val="2"/>
                <w:szCs w:val="2"/>
              </w:rPr>
            </w:pPr>
          </w:p>
        </w:tc>
        <w:tc>
          <w:tcPr>
            <w:tcW w:w="283" w:type="dxa"/>
            <w:vMerge/>
            <w:tcBorders>
              <w:top w:val="nil"/>
            </w:tcBorders>
          </w:tcPr>
          <w:p w14:paraId="656BC81C" w14:textId="77777777" w:rsidR="005F372C" w:rsidRPr="00194C4A" w:rsidRDefault="005F372C">
            <w:pPr>
              <w:rPr>
                <w:sz w:val="2"/>
                <w:szCs w:val="2"/>
              </w:rPr>
            </w:pPr>
          </w:p>
        </w:tc>
        <w:tc>
          <w:tcPr>
            <w:tcW w:w="831" w:type="dxa"/>
            <w:vMerge/>
            <w:tcBorders>
              <w:top w:val="nil"/>
            </w:tcBorders>
            <w:shd w:val="clear" w:color="auto" w:fill="DDEEF9"/>
          </w:tcPr>
          <w:p w14:paraId="72E8BF2C" w14:textId="77777777" w:rsidR="005F372C" w:rsidRPr="00194C4A" w:rsidRDefault="005F372C">
            <w:pPr>
              <w:rPr>
                <w:sz w:val="2"/>
                <w:szCs w:val="2"/>
              </w:rPr>
            </w:pPr>
          </w:p>
        </w:tc>
        <w:tc>
          <w:tcPr>
            <w:tcW w:w="1063" w:type="dxa"/>
            <w:vMerge/>
            <w:tcBorders>
              <w:top w:val="nil"/>
            </w:tcBorders>
            <w:shd w:val="clear" w:color="auto" w:fill="DEE9BD"/>
          </w:tcPr>
          <w:p w14:paraId="65FAF57D" w14:textId="77777777" w:rsidR="005F372C" w:rsidRPr="00194C4A" w:rsidRDefault="005F372C">
            <w:pPr>
              <w:rPr>
                <w:sz w:val="2"/>
                <w:szCs w:val="2"/>
              </w:rPr>
            </w:pPr>
          </w:p>
        </w:tc>
        <w:tc>
          <w:tcPr>
            <w:tcW w:w="935" w:type="dxa"/>
            <w:vMerge/>
            <w:tcBorders>
              <w:top w:val="nil"/>
            </w:tcBorders>
            <w:shd w:val="clear" w:color="auto" w:fill="FBE5C3"/>
          </w:tcPr>
          <w:p w14:paraId="67A8BC03" w14:textId="77777777" w:rsidR="005F372C" w:rsidRPr="00194C4A" w:rsidRDefault="005F372C">
            <w:pPr>
              <w:rPr>
                <w:sz w:val="2"/>
                <w:szCs w:val="2"/>
              </w:rPr>
            </w:pPr>
          </w:p>
        </w:tc>
        <w:tc>
          <w:tcPr>
            <w:tcW w:w="2275" w:type="dxa"/>
            <w:tcBorders>
              <w:top w:val="nil"/>
            </w:tcBorders>
          </w:tcPr>
          <w:p w14:paraId="4F41A5BE" w14:textId="77777777" w:rsidR="005F372C" w:rsidRPr="00194C4A" w:rsidRDefault="009439EC">
            <w:pPr>
              <w:pStyle w:val="TableParagraph"/>
              <w:spacing w:before="89" w:line="244" w:lineRule="auto"/>
              <w:ind w:left="82" w:right="111"/>
              <w:rPr>
                <w:sz w:val="16"/>
              </w:rPr>
            </w:pPr>
            <w:r w:rsidRPr="00194C4A">
              <w:rPr>
                <w:sz w:val="16"/>
              </w:rPr>
              <w:t>S’aider de la fiche-conseil OPPBTP</w:t>
            </w:r>
            <w:proofErr w:type="gramStart"/>
            <w:r w:rsidRPr="00194C4A">
              <w:rPr>
                <w:sz w:val="16"/>
              </w:rPr>
              <w:t xml:space="preserve"> «Aide</w:t>
            </w:r>
            <w:proofErr w:type="gramEnd"/>
            <w:r w:rsidRPr="00194C4A">
              <w:rPr>
                <w:sz w:val="16"/>
              </w:rPr>
              <w:t xml:space="preserve"> au choix des masques».</w:t>
            </w:r>
          </w:p>
        </w:tc>
        <w:tc>
          <w:tcPr>
            <w:tcW w:w="2673" w:type="dxa"/>
            <w:vMerge/>
            <w:tcBorders>
              <w:top w:val="nil"/>
            </w:tcBorders>
          </w:tcPr>
          <w:p w14:paraId="24803E05" w14:textId="77777777" w:rsidR="005F372C" w:rsidRPr="00194C4A" w:rsidRDefault="005F372C">
            <w:pPr>
              <w:rPr>
                <w:sz w:val="2"/>
                <w:szCs w:val="2"/>
              </w:rPr>
            </w:pPr>
          </w:p>
        </w:tc>
      </w:tr>
      <w:tr w:rsidR="005F372C" w:rsidRPr="00194C4A" w14:paraId="4FB707ED" w14:textId="77777777">
        <w:trPr>
          <w:trHeight w:val="1258"/>
        </w:trPr>
        <w:tc>
          <w:tcPr>
            <w:tcW w:w="1538" w:type="dxa"/>
            <w:tcBorders>
              <w:top w:val="nil"/>
              <w:bottom w:val="nil"/>
            </w:tcBorders>
          </w:tcPr>
          <w:p w14:paraId="0A12BAED" w14:textId="77777777" w:rsidR="005F372C" w:rsidRPr="00194C4A" w:rsidRDefault="005F372C">
            <w:pPr>
              <w:pStyle w:val="TableParagraph"/>
              <w:rPr>
                <w:rFonts w:ascii="Times New Roman"/>
                <w:sz w:val="14"/>
              </w:rPr>
            </w:pPr>
          </w:p>
        </w:tc>
        <w:tc>
          <w:tcPr>
            <w:tcW w:w="283" w:type="dxa"/>
            <w:vMerge/>
            <w:tcBorders>
              <w:top w:val="nil"/>
            </w:tcBorders>
          </w:tcPr>
          <w:p w14:paraId="0B99C71B" w14:textId="77777777" w:rsidR="005F372C" w:rsidRPr="00194C4A" w:rsidRDefault="005F372C">
            <w:pPr>
              <w:rPr>
                <w:sz w:val="2"/>
                <w:szCs w:val="2"/>
              </w:rPr>
            </w:pPr>
          </w:p>
        </w:tc>
        <w:tc>
          <w:tcPr>
            <w:tcW w:w="283" w:type="dxa"/>
            <w:vMerge/>
            <w:tcBorders>
              <w:top w:val="nil"/>
            </w:tcBorders>
          </w:tcPr>
          <w:p w14:paraId="25780258" w14:textId="77777777" w:rsidR="005F372C" w:rsidRPr="00194C4A" w:rsidRDefault="005F372C">
            <w:pPr>
              <w:rPr>
                <w:sz w:val="2"/>
                <w:szCs w:val="2"/>
              </w:rPr>
            </w:pPr>
          </w:p>
        </w:tc>
        <w:tc>
          <w:tcPr>
            <w:tcW w:w="283" w:type="dxa"/>
            <w:vMerge/>
            <w:tcBorders>
              <w:top w:val="nil"/>
            </w:tcBorders>
          </w:tcPr>
          <w:p w14:paraId="07FEB1E7" w14:textId="77777777" w:rsidR="005F372C" w:rsidRPr="00194C4A" w:rsidRDefault="005F372C">
            <w:pPr>
              <w:rPr>
                <w:sz w:val="2"/>
                <w:szCs w:val="2"/>
              </w:rPr>
            </w:pPr>
          </w:p>
        </w:tc>
        <w:tc>
          <w:tcPr>
            <w:tcW w:w="283" w:type="dxa"/>
            <w:vMerge/>
            <w:tcBorders>
              <w:top w:val="nil"/>
            </w:tcBorders>
          </w:tcPr>
          <w:p w14:paraId="50FBACC7" w14:textId="77777777" w:rsidR="005F372C" w:rsidRPr="00194C4A" w:rsidRDefault="005F372C">
            <w:pPr>
              <w:rPr>
                <w:sz w:val="2"/>
                <w:szCs w:val="2"/>
              </w:rPr>
            </w:pPr>
          </w:p>
        </w:tc>
        <w:tc>
          <w:tcPr>
            <w:tcW w:w="831" w:type="dxa"/>
            <w:shd w:val="clear" w:color="auto" w:fill="DDEEF9"/>
          </w:tcPr>
          <w:p w14:paraId="62204188" w14:textId="77777777" w:rsidR="005F372C" w:rsidRPr="00194C4A" w:rsidRDefault="005F372C">
            <w:pPr>
              <w:pStyle w:val="TableParagraph"/>
              <w:rPr>
                <w:rFonts w:ascii="Times New Roman"/>
                <w:sz w:val="14"/>
              </w:rPr>
            </w:pPr>
          </w:p>
        </w:tc>
        <w:tc>
          <w:tcPr>
            <w:tcW w:w="1063" w:type="dxa"/>
            <w:shd w:val="clear" w:color="auto" w:fill="DEE9BD"/>
          </w:tcPr>
          <w:p w14:paraId="0A7EE62F" w14:textId="77777777" w:rsidR="005F372C" w:rsidRPr="00194C4A" w:rsidRDefault="005F372C">
            <w:pPr>
              <w:pStyle w:val="TableParagraph"/>
              <w:rPr>
                <w:rFonts w:ascii="Times New Roman"/>
                <w:sz w:val="14"/>
              </w:rPr>
            </w:pPr>
          </w:p>
        </w:tc>
        <w:tc>
          <w:tcPr>
            <w:tcW w:w="935" w:type="dxa"/>
            <w:shd w:val="clear" w:color="auto" w:fill="FBE5C3"/>
          </w:tcPr>
          <w:p w14:paraId="41516281" w14:textId="77777777" w:rsidR="005F372C" w:rsidRPr="00194C4A" w:rsidRDefault="005F372C">
            <w:pPr>
              <w:pStyle w:val="TableParagraph"/>
              <w:rPr>
                <w:rFonts w:ascii="Times New Roman"/>
                <w:sz w:val="14"/>
              </w:rPr>
            </w:pPr>
          </w:p>
        </w:tc>
        <w:tc>
          <w:tcPr>
            <w:tcW w:w="2275" w:type="dxa"/>
          </w:tcPr>
          <w:p w14:paraId="6A3CC900" w14:textId="77777777" w:rsidR="005F372C" w:rsidRPr="00194C4A" w:rsidRDefault="009439EC">
            <w:pPr>
              <w:pStyle w:val="TableParagraph"/>
              <w:spacing w:before="71" w:line="244" w:lineRule="auto"/>
              <w:ind w:left="82" w:right="234"/>
              <w:rPr>
                <w:sz w:val="16"/>
              </w:rPr>
            </w:pPr>
            <w:r w:rsidRPr="00194C4A">
              <w:rPr>
                <w:sz w:val="16"/>
              </w:rPr>
              <w:t>Fournir chaque jour à chacun des travailleurs la quantité de masques</w:t>
            </w:r>
          </w:p>
          <w:p w14:paraId="38F7F28C" w14:textId="77777777" w:rsidR="005F372C" w:rsidRPr="00194C4A" w:rsidRDefault="009439EC">
            <w:pPr>
              <w:pStyle w:val="TableParagraph"/>
              <w:spacing w:before="2" w:line="244" w:lineRule="auto"/>
              <w:ind w:left="82"/>
              <w:rPr>
                <w:sz w:val="16"/>
              </w:rPr>
            </w:pPr>
            <w:proofErr w:type="gramStart"/>
            <w:r w:rsidRPr="00194C4A">
              <w:rPr>
                <w:sz w:val="16"/>
              </w:rPr>
              <w:t>nécessaire</w:t>
            </w:r>
            <w:proofErr w:type="gramEnd"/>
            <w:r w:rsidRPr="00194C4A">
              <w:rPr>
                <w:sz w:val="16"/>
              </w:rPr>
              <w:t xml:space="preserve"> et adaptés aux tâches à réaliser</w:t>
            </w:r>
          </w:p>
        </w:tc>
        <w:tc>
          <w:tcPr>
            <w:tcW w:w="2673" w:type="dxa"/>
          </w:tcPr>
          <w:p w14:paraId="1B20ADC4" w14:textId="77777777" w:rsidR="005F372C" w:rsidRPr="00194C4A" w:rsidRDefault="005F372C">
            <w:pPr>
              <w:pStyle w:val="TableParagraph"/>
              <w:rPr>
                <w:rFonts w:ascii="Times New Roman"/>
                <w:sz w:val="14"/>
              </w:rPr>
            </w:pPr>
          </w:p>
        </w:tc>
      </w:tr>
      <w:tr w:rsidR="007A6B6E" w:rsidRPr="00194C4A" w14:paraId="2F82ED0E" w14:textId="77777777">
        <w:trPr>
          <w:trHeight w:val="1066"/>
        </w:trPr>
        <w:tc>
          <w:tcPr>
            <w:tcW w:w="1538" w:type="dxa"/>
            <w:tcBorders>
              <w:top w:val="nil"/>
              <w:bottom w:val="nil"/>
            </w:tcBorders>
          </w:tcPr>
          <w:p w14:paraId="3BB7F321" w14:textId="77777777" w:rsidR="007A6B6E" w:rsidRPr="00194C4A" w:rsidRDefault="007A6B6E" w:rsidP="007A6B6E">
            <w:pPr>
              <w:pStyle w:val="TableParagraph"/>
              <w:rPr>
                <w:rFonts w:ascii="Times New Roman"/>
                <w:sz w:val="14"/>
              </w:rPr>
            </w:pPr>
          </w:p>
        </w:tc>
        <w:tc>
          <w:tcPr>
            <w:tcW w:w="283" w:type="dxa"/>
            <w:vMerge/>
            <w:tcBorders>
              <w:top w:val="nil"/>
            </w:tcBorders>
          </w:tcPr>
          <w:p w14:paraId="1AF6FF46" w14:textId="77777777" w:rsidR="007A6B6E" w:rsidRPr="00194C4A" w:rsidRDefault="007A6B6E" w:rsidP="007A6B6E">
            <w:pPr>
              <w:rPr>
                <w:sz w:val="2"/>
                <w:szCs w:val="2"/>
              </w:rPr>
            </w:pPr>
          </w:p>
        </w:tc>
        <w:tc>
          <w:tcPr>
            <w:tcW w:w="283" w:type="dxa"/>
            <w:vMerge/>
            <w:tcBorders>
              <w:top w:val="nil"/>
            </w:tcBorders>
          </w:tcPr>
          <w:p w14:paraId="10ABE272" w14:textId="77777777" w:rsidR="007A6B6E" w:rsidRPr="00194C4A" w:rsidRDefault="007A6B6E" w:rsidP="007A6B6E">
            <w:pPr>
              <w:rPr>
                <w:sz w:val="2"/>
                <w:szCs w:val="2"/>
              </w:rPr>
            </w:pPr>
          </w:p>
        </w:tc>
        <w:tc>
          <w:tcPr>
            <w:tcW w:w="283" w:type="dxa"/>
            <w:vMerge/>
            <w:tcBorders>
              <w:top w:val="nil"/>
            </w:tcBorders>
          </w:tcPr>
          <w:p w14:paraId="2D1AE3DE" w14:textId="77777777" w:rsidR="007A6B6E" w:rsidRPr="00194C4A" w:rsidRDefault="007A6B6E" w:rsidP="007A6B6E">
            <w:pPr>
              <w:rPr>
                <w:sz w:val="2"/>
                <w:szCs w:val="2"/>
              </w:rPr>
            </w:pPr>
          </w:p>
        </w:tc>
        <w:tc>
          <w:tcPr>
            <w:tcW w:w="283" w:type="dxa"/>
            <w:vMerge/>
            <w:tcBorders>
              <w:top w:val="nil"/>
            </w:tcBorders>
          </w:tcPr>
          <w:p w14:paraId="7BA474D1" w14:textId="77777777" w:rsidR="007A6B6E" w:rsidRPr="00194C4A" w:rsidRDefault="007A6B6E" w:rsidP="007A6B6E">
            <w:pPr>
              <w:rPr>
                <w:sz w:val="2"/>
                <w:szCs w:val="2"/>
              </w:rPr>
            </w:pPr>
          </w:p>
        </w:tc>
        <w:tc>
          <w:tcPr>
            <w:tcW w:w="831" w:type="dxa"/>
            <w:shd w:val="clear" w:color="auto" w:fill="DDEEF9"/>
          </w:tcPr>
          <w:p w14:paraId="6F226677" w14:textId="77777777" w:rsidR="007A6B6E" w:rsidRPr="00194C4A" w:rsidRDefault="007A6B6E" w:rsidP="007A6B6E">
            <w:pPr>
              <w:pStyle w:val="TableParagraph"/>
              <w:rPr>
                <w:rFonts w:ascii="Times New Roman"/>
                <w:sz w:val="14"/>
              </w:rPr>
            </w:pPr>
          </w:p>
        </w:tc>
        <w:tc>
          <w:tcPr>
            <w:tcW w:w="1063" w:type="dxa"/>
            <w:shd w:val="clear" w:color="auto" w:fill="DEE9BD"/>
          </w:tcPr>
          <w:p w14:paraId="15C1DCD8" w14:textId="77777777" w:rsidR="007A6B6E" w:rsidRPr="00194C4A" w:rsidRDefault="007A6B6E" w:rsidP="007A6B6E">
            <w:pPr>
              <w:pStyle w:val="TableParagraph"/>
              <w:rPr>
                <w:rFonts w:ascii="Times New Roman"/>
                <w:sz w:val="14"/>
              </w:rPr>
            </w:pPr>
          </w:p>
        </w:tc>
        <w:tc>
          <w:tcPr>
            <w:tcW w:w="935" w:type="dxa"/>
            <w:shd w:val="clear" w:color="auto" w:fill="FBE5C3"/>
          </w:tcPr>
          <w:p w14:paraId="4941F674" w14:textId="77777777" w:rsidR="007A6B6E" w:rsidRPr="00194C4A" w:rsidRDefault="007A6B6E" w:rsidP="007A6B6E">
            <w:pPr>
              <w:pStyle w:val="TableParagraph"/>
              <w:rPr>
                <w:rFonts w:ascii="Times New Roman"/>
                <w:sz w:val="14"/>
              </w:rPr>
            </w:pPr>
          </w:p>
        </w:tc>
        <w:tc>
          <w:tcPr>
            <w:tcW w:w="2275" w:type="dxa"/>
          </w:tcPr>
          <w:p w14:paraId="02988B86" w14:textId="77777777" w:rsidR="007A6B6E" w:rsidRPr="00194C4A" w:rsidRDefault="007A6B6E" w:rsidP="007A6B6E">
            <w:pPr>
              <w:pStyle w:val="TableParagraph"/>
              <w:spacing w:before="67" w:line="244" w:lineRule="auto"/>
              <w:ind w:left="86" w:right="219"/>
              <w:rPr>
                <w:sz w:val="16"/>
              </w:rPr>
            </w:pPr>
            <w:r w:rsidRPr="00194C4A">
              <w:rPr>
                <w:sz w:val="16"/>
              </w:rPr>
              <w:t>Fournir les protections des yeux : lunettes ou écrans faciaux et les nettoyer régulièrement.</w:t>
            </w:r>
          </w:p>
        </w:tc>
        <w:tc>
          <w:tcPr>
            <w:tcW w:w="2673" w:type="dxa"/>
          </w:tcPr>
          <w:p w14:paraId="312D3CD1" w14:textId="77777777" w:rsidR="007A6B6E" w:rsidRPr="00194C4A" w:rsidRDefault="007A6B6E" w:rsidP="007A6B6E">
            <w:pPr>
              <w:pStyle w:val="TableParagraph"/>
              <w:rPr>
                <w:rFonts w:ascii="Times New Roman"/>
                <w:sz w:val="14"/>
              </w:rPr>
            </w:pPr>
          </w:p>
        </w:tc>
      </w:tr>
      <w:tr w:rsidR="005F372C" w:rsidRPr="00194C4A" w14:paraId="088A570E" w14:textId="77777777">
        <w:trPr>
          <w:trHeight w:val="1699"/>
        </w:trPr>
        <w:tc>
          <w:tcPr>
            <w:tcW w:w="1538" w:type="dxa"/>
            <w:tcBorders>
              <w:top w:val="nil"/>
              <w:bottom w:val="nil"/>
            </w:tcBorders>
          </w:tcPr>
          <w:p w14:paraId="4CCCF55F" w14:textId="77777777" w:rsidR="005F372C" w:rsidRPr="00194C4A" w:rsidRDefault="005F372C">
            <w:pPr>
              <w:pStyle w:val="TableParagraph"/>
              <w:rPr>
                <w:rFonts w:ascii="Times New Roman"/>
                <w:sz w:val="14"/>
              </w:rPr>
            </w:pPr>
          </w:p>
        </w:tc>
        <w:tc>
          <w:tcPr>
            <w:tcW w:w="283" w:type="dxa"/>
            <w:vMerge/>
            <w:tcBorders>
              <w:top w:val="nil"/>
            </w:tcBorders>
          </w:tcPr>
          <w:p w14:paraId="6DEE1BB2" w14:textId="77777777" w:rsidR="005F372C" w:rsidRPr="00194C4A" w:rsidRDefault="005F372C">
            <w:pPr>
              <w:rPr>
                <w:sz w:val="2"/>
                <w:szCs w:val="2"/>
              </w:rPr>
            </w:pPr>
          </w:p>
        </w:tc>
        <w:tc>
          <w:tcPr>
            <w:tcW w:w="283" w:type="dxa"/>
            <w:vMerge/>
            <w:tcBorders>
              <w:top w:val="nil"/>
            </w:tcBorders>
          </w:tcPr>
          <w:p w14:paraId="62A961DD" w14:textId="77777777" w:rsidR="005F372C" w:rsidRPr="00194C4A" w:rsidRDefault="005F372C">
            <w:pPr>
              <w:rPr>
                <w:sz w:val="2"/>
                <w:szCs w:val="2"/>
              </w:rPr>
            </w:pPr>
          </w:p>
        </w:tc>
        <w:tc>
          <w:tcPr>
            <w:tcW w:w="283" w:type="dxa"/>
            <w:vMerge/>
            <w:tcBorders>
              <w:top w:val="nil"/>
            </w:tcBorders>
          </w:tcPr>
          <w:p w14:paraId="171C5233" w14:textId="77777777" w:rsidR="005F372C" w:rsidRPr="00194C4A" w:rsidRDefault="005F372C">
            <w:pPr>
              <w:rPr>
                <w:sz w:val="2"/>
                <w:szCs w:val="2"/>
              </w:rPr>
            </w:pPr>
          </w:p>
        </w:tc>
        <w:tc>
          <w:tcPr>
            <w:tcW w:w="283" w:type="dxa"/>
            <w:vMerge/>
            <w:tcBorders>
              <w:top w:val="nil"/>
            </w:tcBorders>
          </w:tcPr>
          <w:p w14:paraId="348A2C1F" w14:textId="77777777" w:rsidR="005F372C" w:rsidRPr="00194C4A" w:rsidRDefault="005F372C">
            <w:pPr>
              <w:rPr>
                <w:sz w:val="2"/>
                <w:szCs w:val="2"/>
              </w:rPr>
            </w:pPr>
          </w:p>
        </w:tc>
        <w:tc>
          <w:tcPr>
            <w:tcW w:w="831" w:type="dxa"/>
            <w:vMerge w:val="restart"/>
            <w:shd w:val="clear" w:color="auto" w:fill="DDEEF9"/>
          </w:tcPr>
          <w:p w14:paraId="33CB6094" w14:textId="77777777" w:rsidR="005F372C" w:rsidRPr="00194C4A" w:rsidRDefault="005F372C">
            <w:pPr>
              <w:pStyle w:val="TableParagraph"/>
              <w:rPr>
                <w:rFonts w:ascii="Times New Roman"/>
                <w:sz w:val="14"/>
              </w:rPr>
            </w:pPr>
          </w:p>
        </w:tc>
        <w:tc>
          <w:tcPr>
            <w:tcW w:w="1063" w:type="dxa"/>
            <w:vMerge w:val="restart"/>
            <w:shd w:val="clear" w:color="auto" w:fill="DEE9BD"/>
          </w:tcPr>
          <w:p w14:paraId="1C44D3E7" w14:textId="77777777" w:rsidR="005F372C" w:rsidRPr="00194C4A" w:rsidRDefault="005F372C">
            <w:pPr>
              <w:pStyle w:val="TableParagraph"/>
              <w:rPr>
                <w:rFonts w:ascii="Times New Roman"/>
                <w:sz w:val="14"/>
              </w:rPr>
            </w:pPr>
          </w:p>
        </w:tc>
        <w:tc>
          <w:tcPr>
            <w:tcW w:w="935" w:type="dxa"/>
            <w:vMerge w:val="restart"/>
            <w:shd w:val="clear" w:color="auto" w:fill="FBE5C3"/>
          </w:tcPr>
          <w:p w14:paraId="1781F8FF" w14:textId="77777777" w:rsidR="005F372C" w:rsidRPr="00194C4A" w:rsidRDefault="005F372C">
            <w:pPr>
              <w:pStyle w:val="TableParagraph"/>
              <w:rPr>
                <w:rFonts w:ascii="Times New Roman"/>
                <w:sz w:val="14"/>
              </w:rPr>
            </w:pPr>
          </w:p>
        </w:tc>
        <w:tc>
          <w:tcPr>
            <w:tcW w:w="2275" w:type="dxa"/>
            <w:tcBorders>
              <w:bottom w:val="nil"/>
            </w:tcBorders>
          </w:tcPr>
          <w:p w14:paraId="703A0B53" w14:textId="77777777" w:rsidR="005F372C" w:rsidRPr="00194C4A" w:rsidRDefault="009439EC">
            <w:pPr>
              <w:pStyle w:val="TableParagraph"/>
              <w:spacing w:before="71" w:line="244" w:lineRule="auto"/>
              <w:ind w:left="82" w:right="80"/>
              <w:rPr>
                <w:sz w:val="16"/>
              </w:rPr>
            </w:pPr>
            <w:r w:rsidRPr="00194C4A">
              <w:rPr>
                <w:sz w:val="16"/>
              </w:rPr>
              <w:t xml:space="preserve">Fournir et faire porter les gants de chantier </w:t>
            </w:r>
            <w:r w:rsidRPr="00194C4A">
              <w:rPr>
                <w:spacing w:val="-4"/>
                <w:sz w:val="16"/>
              </w:rPr>
              <w:t xml:space="preserve">adaptés </w:t>
            </w:r>
            <w:r w:rsidRPr="00194C4A">
              <w:rPr>
                <w:sz w:val="16"/>
              </w:rPr>
              <w:t>aux risques de la tâche (par exemple : gants de métier</w:t>
            </w:r>
            <w:r w:rsidRPr="00194C4A">
              <w:rPr>
                <w:spacing w:val="-7"/>
                <w:sz w:val="16"/>
              </w:rPr>
              <w:t xml:space="preserve"> </w:t>
            </w:r>
            <w:r w:rsidRPr="00194C4A">
              <w:rPr>
                <w:sz w:val="16"/>
              </w:rPr>
              <w:t>anti-coupures).</w:t>
            </w:r>
          </w:p>
          <w:p w14:paraId="7DD1744C" w14:textId="77777777" w:rsidR="005F372C" w:rsidRPr="00194C4A" w:rsidRDefault="009439EC">
            <w:pPr>
              <w:pStyle w:val="TableParagraph"/>
              <w:spacing w:before="3" w:line="244" w:lineRule="auto"/>
              <w:ind w:left="82" w:right="317"/>
              <w:rPr>
                <w:sz w:val="16"/>
              </w:rPr>
            </w:pPr>
            <w:r w:rsidRPr="00194C4A">
              <w:rPr>
                <w:sz w:val="16"/>
              </w:rPr>
              <w:t xml:space="preserve">Il </w:t>
            </w:r>
            <w:r w:rsidRPr="00194C4A">
              <w:rPr>
                <w:spacing w:val="-3"/>
                <w:sz w:val="16"/>
              </w:rPr>
              <w:t xml:space="preserve">n’est </w:t>
            </w:r>
            <w:r w:rsidRPr="00194C4A">
              <w:rPr>
                <w:sz w:val="16"/>
              </w:rPr>
              <w:t>pas nécessaire de porter des gants plastiques en</w:t>
            </w:r>
            <w:r w:rsidRPr="00194C4A">
              <w:rPr>
                <w:spacing w:val="7"/>
                <w:sz w:val="16"/>
              </w:rPr>
              <w:t xml:space="preserve"> </w:t>
            </w:r>
            <w:r w:rsidRPr="00194C4A">
              <w:rPr>
                <w:spacing w:val="-3"/>
                <w:sz w:val="16"/>
              </w:rPr>
              <w:t>dessous.</w:t>
            </w:r>
          </w:p>
        </w:tc>
        <w:tc>
          <w:tcPr>
            <w:tcW w:w="2673" w:type="dxa"/>
            <w:vMerge w:val="restart"/>
          </w:tcPr>
          <w:p w14:paraId="67677F45" w14:textId="77777777" w:rsidR="005F372C" w:rsidRPr="00194C4A" w:rsidRDefault="005F372C">
            <w:pPr>
              <w:pStyle w:val="TableParagraph"/>
              <w:rPr>
                <w:rFonts w:ascii="Times New Roman"/>
                <w:sz w:val="14"/>
              </w:rPr>
            </w:pPr>
          </w:p>
        </w:tc>
      </w:tr>
      <w:tr w:rsidR="005F372C" w:rsidRPr="00194C4A" w14:paraId="5E1E8335" w14:textId="77777777">
        <w:trPr>
          <w:trHeight w:val="892"/>
        </w:trPr>
        <w:tc>
          <w:tcPr>
            <w:tcW w:w="1538" w:type="dxa"/>
            <w:tcBorders>
              <w:top w:val="nil"/>
            </w:tcBorders>
          </w:tcPr>
          <w:p w14:paraId="3E3A7786" w14:textId="77777777" w:rsidR="005F372C" w:rsidRPr="00194C4A" w:rsidRDefault="005F372C">
            <w:pPr>
              <w:pStyle w:val="TableParagraph"/>
              <w:rPr>
                <w:rFonts w:ascii="Times New Roman"/>
                <w:sz w:val="14"/>
              </w:rPr>
            </w:pPr>
          </w:p>
        </w:tc>
        <w:tc>
          <w:tcPr>
            <w:tcW w:w="283" w:type="dxa"/>
            <w:vMerge/>
            <w:tcBorders>
              <w:top w:val="nil"/>
            </w:tcBorders>
          </w:tcPr>
          <w:p w14:paraId="64081570" w14:textId="77777777" w:rsidR="005F372C" w:rsidRPr="00194C4A" w:rsidRDefault="005F372C">
            <w:pPr>
              <w:rPr>
                <w:sz w:val="2"/>
                <w:szCs w:val="2"/>
              </w:rPr>
            </w:pPr>
          </w:p>
        </w:tc>
        <w:tc>
          <w:tcPr>
            <w:tcW w:w="283" w:type="dxa"/>
            <w:vMerge/>
            <w:tcBorders>
              <w:top w:val="nil"/>
            </w:tcBorders>
          </w:tcPr>
          <w:p w14:paraId="252B47A6" w14:textId="77777777" w:rsidR="005F372C" w:rsidRPr="00194C4A" w:rsidRDefault="005F372C">
            <w:pPr>
              <w:rPr>
                <w:sz w:val="2"/>
                <w:szCs w:val="2"/>
              </w:rPr>
            </w:pPr>
          </w:p>
        </w:tc>
        <w:tc>
          <w:tcPr>
            <w:tcW w:w="283" w:type="dxa"/>
            <w:vMerge/>
            <w:tcBorders>
              <w:top w:val="nil"/>
            </w:tcBorders>
          </w:tcPr>
          <w:p w14:paraId="08687C9B" w14:textId="77777777" w:rsidR="005F372C" w:rsidRPr="00194C4A" w:rsidRDefault="005F372C">
            <w:pPr>
              <w:rPr>
                <w:sz w:val="2"/>
                <w:szCs w:val="2"/>
              </w:rPr>
            </w:pPr>
          </w:p>
        </w:tc>
        <w:tc>
          <w:tcPr>
            <w:tcW w:w="283" w:type="dxa"/>
            <w:vMerge/>
            <w:tcBorders>
              <w:top w:val="nil"/>
            </w:tcBorders>
          </w:tcPr>
          <w:p w14:paraId="2B80FCDC" w14:textId="77777777" w:rsidR="005F372C" w:rsidRPr="00194C4A" w:rsidRDefault="005F372C">
            <w:pPr>
              <w:rPr>
                <w:sz w:val="2"/>
                <w:szCs w:val="2"/>
              </w:rPr>
            </w:pPr>
          </w:p>
        </w:tc>
        <w:tc>
          <w:tcPr>
            <w:tcW w:w="831" w:type="dxa"/>
            <w:vMerge/>
            <w:tcBorders>
              <w:top w:val="nil"/>
            </w:tcBorders>
            <w:shd w:val="clear" w:color="auto" w:fill="DDEEF9"/>
          </w:tcPr>
          <w:p w14:paraId="0E714064" w14:textId="77777777" w:rsidR="005F372C" w:rsidRPr="00194C4A" w:rsidRDefault="005F372C">
            <w:pPr>
              <w:rPr>
                <w:sz w:val="2"/>
                <w:szCs w:val="2"/>
              </w:rPr>
            </w:pPr>
          </w:p>
        </w:tc>
        <w:tc>
          <w:tcPr>
            <w:tcW w:w="1063" w:type="dxa"/>
            <w:vMerge/>
            <w:tcBorders>
              <w:top w:val="nil"/>
            </w:tcBorders>
            <w:shd w:val="clear" w:color="auto" w:fill="DEE9BD"/>
          </w:tcPr>
          <w:p w14:paraId="29C00636" w14:textId="77777777" w:rsidR="005F372C" w:rsidRPr="00194C4A" w:rsidRDefault="005F372C">
            <w:pPr>
              <w:rPr>
                <w:sz w:val="2"/>
                <w:szCs w:val="2"/>
              </w:rPr>
            </w:pPr>
          </w:p>
        </w:tc>
        <w:tc>
          <w:tcPr>
            <w:tcW w:w="935" w:type="dxa"/>
            <w:vMerge/>
            <w:tcBorders>
              <w:top w:val="nil"/>
            </w:tcBorders>
            <w:shd w:val="clear" w:color="auto" w:fill="FBE5C3"/>
          </w:tcPr>
          <w:p w14:paraId="46BAFCD7" w14:textId="77777777" w:rsidR="005F372C" w:rsidRPr="00194C4A" w:rsidRDefault="005F372C">
            <w:pPr>
              <w:rPr>
                <w:sz w:val="2"/>
                <w:szCs w:val="2"/>
              </w:rPr>
            </w:pPr>
          </w:p>
        </w:tc>
        <w:tc>
          <w:tcPr>
            <w:tcW w:w="2275" w:type="dxa"/>
            <w:tcBorders>
              <w:top w:val="nil"/>
            </w:tcBorders>
          </w:tcPr>
          <w:p w14:paraId="0E8298ED" w14:textId="77777777" w:rsidR="005F372C" w:rsidRPr="00194C4A" w:rsidRDefault="009439EC">
            <w:pPr>
              <w:pStyle w:val="TableParagraph"/>
              <w:spacing w:before="89" w:line="244" w:lineRule="auto"/>
              <w:ind w:left="82" w:right="159"/>
              <w:rPr>
                <w:sz w:val="16"/>
              </w:rPr>
            </w:pPr>
            <w:r w:rsidRPr="00194C4A">
              <w:rPr>
                <w:sz w:val="16"/>
              </w:rPr>
              <w:t>Bien se laver les mains avant et après le retrait des gants.</w:t>
            </w:r>
          </w:p>
        </w:tc>
        <w:tc>
          <w:tcPr>
            <w:tcW w:w="2673" w:type="dxa"/>
            <w:vMerge/>
            <w:tcBorders>
              <w:top w:val="nil"/>
            </w:tcBorders>
          </w:tcPr>
          <w:p w14:paraId="43318740" w14:textId="77777777" w:rsidR="005F372C" w:rsidRPr="00194C4A" w:rsidRDefault="005F372C">
            <w:pPr>
              <w:rPr>
                <w:sz w:val="2"/>
                <w:szCs w:val="2"/>
              </w:rPr>
            </w:pPr>
          </w:p>
        </w:tc>
      </w:tr>
      <w:tr w:rsidR="005F372C" w:rsidRPr="00194C4A" w14:paraId="5D8DF4D0" w14:textId="77777777">
        <w:trPr>
          <w:trHeight w:val="261"/>
        </w:trPr>
        <w:tc>
          <w:tcPr>
            <w:tcW w:w="1538" w:type="dxa"/>
            <w:tcBorders>
              <w:bottom w:val="nil"/>
            </w:tcBorders>
          </w:tcPr>
          <w:p w14:paraId="539C63BE" w14:textId="77777777" w:rsidR="005F372C" w:rsidRPr="00194C4A" w:rsidRDefault="009439EC">
            <w:pPr>
              <w:pStyle w:val="TableParagraph"/>
              <w:spacing w:before="71" w:line="170" w:lineRule="exact"/>
              <w:ind w:left="79"/>
              <w:rPr>
                <w:sz w:val="16"/>
              </w:rPr>
            </w:pPr>
            <w:r w:rsidRPr="00194C4A">
              <w:rPr>
                <w:sz w:val="16"/>
              </w:rPr>
              <w:t>S’assurer de la</w:t>
            </w:r>
          </w:p>
        </w:tc>
        <w:tc>
          <w:tcPr>
            <w:tcW w:w="283" w:type="dxa"/>
            <w:vMerge w:val="restart"/>
          </w:tcPr>
          <w:p w14:paraId="31AB418C" w14:textId="77777777" w:rsidR="005F372C" w:rsidRPr="00194C4A" w:rsidRDefault="005F372C">
            <w:pPr>
              <w:pStyle w:val="TableParagraph"/>
              <w:rPr>
                <w:rFonts w:ascii="Times New Roman"/>
                <w:sz w:val="14"/>
              </w:rPr>
            </w:pPr>
          </w:p>
        </w:tc>
        <w:tc>
          <w:tcPr>
            <w:tcW w:w="283" w:type="dxa"/>
            <w:vMerge w:val="restart"/>
          </w:tcPr>
          <w:p w14:paraId="11FE6351" w14:textId="77777777" w:rsidR="005F372C" w:rsidRPr="00194C4A" w:rsidRDefault="005F372C">
            <w:pPr>
              <w:pStyle w:val="TableParagraph"/>
              <w:rPr>
                <w:rFonts w:ascii="Times New Roman"/>
                <w:sz w:val="14"/>
              </w:rPr>
            </w:pPr>
          </w:p>
        </w:tc>
        <w:tc>
          <w:tcPr>
            <w:tcW w:w="283" w:type="dxa"/>
            <w:vMerge w:val="restart"/>
          </w:tcPr>
          <w:p w14:paraId="6734CA87" w14:textId="77777777" w:rsidR="005F372C" w:rsidRPr="00194C4A" w:rsidRDefault="005F372C">
            <w:pPr>
              <w:pStyle w:val="TableParagraph"/>
              <w:rPr>
                <w:rFonts w:ascii="Times New Roman"/>
                <w:sz w:val="14"/>
              </w:rPr>
            </w:pPr>
          </w:p>
        </w:tc>
        <w:tc>
          <w:tcPr>
            <w:tcW w:w="283" w:type="dxa"/>
            <w:vMerge w:val="restart"/>
          </w:tcPr>
          <w:p w14:paraId="6F4A8E68" w14:textId="77777777" w:rsidR="005F372C" w:rsidRPr="00194C4A" w:rsidRDefault="005F372C">
            <w:pPr>
              <w:pStyle w:val="TableParagraph"/>
              <w:rPr>
                <w:rFonts w:ascii="Times New Roman"/>
                <w:sz w:val="14"/>
              </w:rPr>
            </w:pPr>
          </w:p>
        </w:tc>
        <w:tc>
          <w:tcPr>
            <w:tcW w:w="831" w:type="dxa"/>
            <w:vMerge w:val="restart"/>
            <w:shd w:val="clear" w:color="auto" w:fill="DDEEF9"/>
          </w:tcPr>
          <w:p w14:paraId="1A46252B" w14:textId="77777777" w:rsidR="005F372C" w:rsidRPr="00194C4A" w:rsidRDefault="005F372C">
            <w:pPr>
              <w:pStyle w:val="TableParagraph"/>
              <w:rPr>
                <w:rFonts w:ascii="Times New Roman"/>
                <w:sz w:val="14"/>
              </w:rPr>
            </w:pPr>
          </w:p>
        </w:tc>
        <w:tc>
          <w:tcPr>
            <w:tcW w:w="1063" w:type="dxa"/>
            <w:vMerge w:val="restart"/>
            <w:shd w:val="clear" w:color="auto" w:fill="DEE9BD"/>
          </w:tcPr>
          <w:p w14:paraId="100C9FFE" w14:textId="77777777" w:rsidR="005F372C" w:rsidRPr="00194C4A" w:rsidRDefault="005F372C">
            <w:pPr>
              <w:pStyle w:val="TableParagraph"/>
              <w:rPr>
                <w:rFonts w:ascii="Times New Roman"/>
                <w:sz w:val="14"/>
              </w:rPr>
            </w:pPr>
          </w:p>
        </w:tc>
        <w:tc>
          <w:tcPr>
            <w:tcW w:w="935" w:type="dxa"/>
            <w:vMerge w:val="restart"/>
            <w:shd w:val="clear" w:color="auto" w:fill="FBE5C3"/>
          </w:tcPr>
          <w:p w14:paraId="4F627DAF" w14:textId="77777777" w:rsidR="005F372C" w:rsidRPr="00194C4A" w:rsidRDefault="005F372C">
            <w:pPr>
              <w:pStyle w:val="TableParagraph"/>
              <w:rPr>
                <w:rFonts w:ascii="Times New Roman"/>
                <w:sz w:val="14"/>
              </w:rPr>
            </w:pPr>
          </w:p>
        </w:tc>
        <w:tc>
          <w:tcPr>
            <w:tcW w:w="2275" w:type="dxa"/>
            <w:tcBorders>
              <w:bottom w:val="nil"/>
            </w:tcBorders>
          </w:tcPr>
          <w:p w14:paraId="107C7513" w14:textId="77777777" w:rsidR="005F372C" w:rsidRPr="00194C4A" w:rsidRDefault="009439EC">
            <w:pPr>
              <w:pStyle w:val="TableParagraph"/>
              <w:spacing w:before="74" w:line="167" w:lineRule="exact"/>
              <w:ind w:left="86"/>
              <w:rPr>
                <w:sz w:val="16"/>
              </w:rPr>
            </w:pPr>
            <w:r w:rsidRPr="00194C4A">
              <w:rPr>
                <w:sz w:val="16"/>
              </w:rPr>
              <w:t>Moyens d’urgence :</w:t>
            </w:r>
          </w:p>
        </w:tc>
        <w:tc>
          <w:tcPr>
            <w:tcW w:w="2673" w:type="dxa"/>
            <w:vMerge w:val="restart"/>
          </w:tcPr>
          <w:p w14:paraId="11A40CDB" w14:textId="77777777" w:rsidR="005F372C" w:rsidRPr="00194C4A" w:rsidRDefault="005F372C">
            <w:pPr>
              <w:pStyle w:val="TableParagraph"/>
              <w:rPr>
                <w:rFonts w:ascii="Times New Roman"/>
                <w:sz w:val="14"/>
              </w:rPr>
            </w:pPr>
          </w:p>
        </w:tc>
      </w:tr>
      <w:tr w:rsidR="005F372C" w:rsidRPr="00194C4A" w14:paraId="01651028" w14:textId="77777777">
        <w:trPr>
          <w:trHeight w:val="181"/>
        </w:trPr>
        <w:tc>
          <w:tcPr>
            <w:tcW w:w="1538" w:type="dxa"/>
            <w:tcBorders>
              <w:top w:val="nil"/>
              <w:bottom w:val="nil"/>
            </w:tcBorders>
          </w:tcPr>
          <w:p w14:paraId="29F5C5CD" w14:textId="77777777" w:rsidR="005F372C" w:rsidRPr="00194C4A" w:rsidRDefault="009439EC">
            <w:pPr>
              <w:pStyle w:val="TableParagraph"/>
              <w:spacing w:line="162" w:lineRule="exact"/>
              <w:ind w:left="79"/>
              <w:rPr>
                <w:sz w:val="16"/>
              </w:rPr>
            </w:pPr>
            <w:proofErr w:type="gramStart"/>
            <w:r w:rsidRPr="00194C4A">
              <w:rPr>
                <w:sz w:val="16"/>
              </w:rPr>
              <w:t>disponibilité</w:t>
            </w:r>
            <w:proofErr w:type="gramEnd"/>
            <w:r w:rsidRPr="00194C4A">
              <w:rPr>
                <w:sz w:val="16"/>
              </w:rPr>
              <w:t xml:space="preserve"> des</w:t>
            </w:r>
          </w:p>
        </w:tc>
        <w:tc>
          <w:tcPr>
            <w:tcW w:w="283" w:type="dxa"/>
            <w:vMerge/>
            <w:tcBorders>
              <w:top w:val="nil"/>
            </w:tcBorders>
          </w:tcPr>
          <w:p w14:paraId="54B21513" w14:textId="77777777" w:rsidR="005F372C" w:rsidRPr="00194C4A" w:rsidRDefault="005F372C">
            <w:pPr>
              <w:rPr>
                <w:sz w:val="2"/>
                <w:szCs w:val="2"/>
              </w:rPr>
            </w:pPr>
          </w:p>
        </w:tc>
        <w:tc>
          <w:tcPr>
            <w:tcW w:w="283" w:type="dxa"/>
            <w:vMerge/>
            <w:tcBorders>
              <w:top w:val="nil"/>
            </w:tcBorders>
          </w:tcPr>
          <w:p w14:paraId="4EDF5E4E" w14:textId="77777777" w:rsidR="005F372C" w:rsidRPr="00194C4A" w:rsidRDefault="005F372C">
            <w:pPr>
              <w:rPr>
                <w:sz w:val="2"/>
                <w:szCs w:val="2"/>
              </w:rPr>
            </w:pPr>
          </w:p>
        </w:tc>
        <w:tc>
          <w:tcPr>
            <w:tcW w:w="283" w:type="dxa"/>
            <w:vMerge/>
            <w:tcBorders>
              <w:top w:val="nil"/>
            </w:tcBorders>
          </w:tcPr>
          <w:p w14:paraId="6A31BF75" w14:textId="77777777" w:rsidR="005F372C" w:rsidRPr="00194C4A" w:rsidRDefault="005F372C">
            <w:pPr>
              <w:rPr>
                <w:sz w:val="2"/>
                <w:szCs w:val="2"/>
              </w:rPr>
            </w:pPr>
          </w:p>
        </w:tc>
        <w:tc>
          <w:tcPr>
            <w:tcW w:w="283" w:type="dxa"/>
            <w:vMerge/>
            <w:tcBorders>
              <w:top w:val="nil"/>
            </w:tcBorders>
          </w:tcPr>
          <w:p w14:paraId="118AE5A4" w14:textId="77777777" w:rsidR="005F372C" w:rsidRPr="00194C4A" w:rsidRDefault="005F372C">
            <w:pPr>
              <w:rPr>
                <w:sz w:val="2"/>
                <w:szCs w:val="2"/>
              </w:rPr>
            </w:pPr>
          </w:p>
        </w:tc>
        <w:tc>
          <w:tcPr>
            <w:tcW w:w="831" w:type="dxa"/>
            <w:vMerge/>
            <w:tcBorders>
              <w:top w:val="nil"/>
            </w:tcBorders>
            <w:shd w:val="clear" w:color="auto" w:fill="DDEEF9"/>
          </w:tcPr>
          <w:p w14:paraId="18987AE7" w14:textId="77777777" w:rsidR="005F372C" w:rsidRPr="00194C4A" w:rsidRDefault="005F372C">
            <w:pPr>
              <w:rPr>
                <w:sz w:val="2"/>
                <w:szCs w:val="2"/>
              </w:rPr>
            </w:pPr>
          </w:p>
        </w:tc>
        <w:tc>
          <w:tcPr>
            <w:tcW w:w="1063" w:type="dxa"/>
            <w:vMerge/>
            <w:tcBorders>
              <w:top w:val="nil"/>
            </w:tcBorders>
            <w:shd w:val="clear" w:color="auto" w:fill="DEE9BD"/>
          </w:tcPr>
          <w:p w14:paraId="2CAFBDD8" w14:textId="77777777" w:rsidR="005F372C" w:rsidRPr="00194C4A" w:rsidRDefault="005F372C">
            <w:pPr>
              <w:rPr>
                <w:sz w:val="2"/>
                <w:szCs w:val="2"/>
              </w:rPr>
            </w:pPr>
          </w:p>
        </w:tc>
        <w:tc>
          <w:tcPr>
            <w:tcW w:w="935" w:type="dxa"/>
            <w:vMerge/>
            <w:tcBorders>
              <w:top w:val="nil"/>
            </w:tcBorders>
            <w:shd w:val="clear" w:color="auto" w:fill="FBE5C3"/>
          </w:tcPr>
          <w:p w14:paraId="6D12DDB5" w14:textId="77777777" w:rsidR="005F372C" w:rsidRPr="00194C4A" w:rsidRDefault="005F372C">
            <w:pPr>
              <w:rPr>
                <w:sz w:val="2"/>
                <w:szCs w:val="2"/>
              </w:rPr>
            </w:pPr>
          </w:p>
        </w:tc>
        <w:tc>
          <w:tcPr>
            <w:tcW w:w="2275" w:type="dxa"/>
            <w:tcBorders>
              <w:top w:val="nil"/>
              <w:bottom w:val="nil"/>
            </w:tcBorders>
          </w:tcPr>
          <w:p w14:paraId="07D06B95" w14:textId="77777777" w:rsidR="005F372C" w:rsidRPr="00194C4A" w:rsidRDefault="009439EC">
            <w:pPr>
              <w:pStyle w:val="TableParagraph"/>
              <w:spacing w:line="162" w:lineRule="exact"/>
              <w:ind w:left="86"/>
              <w:rPr>
                <w:sz w:val="16"/>
              </w:rPr>
            </w:pPr>
            <w:proofErr w:type="gramStart"/>
            <w:r w:rsidRPr="00194C4A">
              <w:rPr>
                <w:sz w:val="16"/>
              </w:rPr>
              <w:t>infirmerie</w:t>
            </w:r>
            <w:proofErr w:type="gramEnd"/>
            <w:r w:rsidRPr="00194C4A">
              <w:rPr>
                <w:sz w:val="16"/>
              </w:rPr>
              <w:t>, défibrillateur,</w:t>
            </w:r>
          </w:p>
        </w:tc>
        <w:tc>
          <w:tcPr>
            <w:tcW w:w="2673" w:type="dxa"/>
            <w:vMerge/>
            <w:tcBorders>
              <w:top w:val="nil"/>
            </w:tcBorders>
          </w:tcPr>
          <w:p w14:paraId="61BBEC4C" w14:textId="77777777" w:rsidR="005F372C" w:rsidRPr="00194C4A" w:rsidRDefault="005F372C">
            <w:pPr>
              <w:rPr>
                <w:sz w:val="2"/>
                <w:szCs w:val="2"/>
              </w:rPr>
            </w:pPr>
          </w:p>
        </w:tc>
      </w:tr>
      <w:tr w:rsidR="005F372C" w:rsidRPr="00194C4A" w14:paraId="59D61C70" w14:textId="77777777">
        <w:trPr>
          <w:trHeight w:val="181"/>
        </w:trPr>
        <w:tc>
          <w:tcPr>
            <w:tcW w:w="1538" w:type="dxa"/>
            <w:tcBorders>
              <w:top w:val="nil"/>
              <w:bottom w:val="nil"/>
            </w:tcBorders>
          </w:tcPr>
          <w:p w14:paraId="1D297B44" w14:textId="77777777" w:rsidR="005F372C" w:rsidRPr="00194C4A" w:rsidRDefault="009439EC">
            <w:pPr>
              <w:pStyle w:val="TableParagraph"/>
              <w:spacing w:line="162" w:lineRule="exact"/>
              <w:ind w:left="79"/>
              <w:rPr>
                <w:sz w:val="16"/>
              </w:rPr>
            </w:pPr>
            <w:proofErr w:type="gramStart"/>
            <w:r w:rsidRPr="00194C4A">
              <w:rPr>
                <w:sz w:val="16"/>
              </w:rPr>
              <w:t>moyens</w:t>
            </w:r>
            <w:proofErr w:type="gramEnd"/>
            <w:r w:rsidRPr="00194C4A">
              <w:rPr>
                <w:sz w:val="16"/>
              </w:rPr>
              <w:t xml:space="preserve"> mis en</w:t>
            </w:r>
          </w:p>
        </w:tc>
        <w:tc>
          <w:tcPr>
            <w:tcW w:w="283" w:type="dxa"/>
            <w:vMerge/>
            <w:tcBorders>
              <w:top w:val="nil"/>
            </w:tcBorders>
          </w:tcPr>
          <w:p w14:paraId="5B6AA40A" w14:textId="77777777" w:rsidR="005F372C" w:rsidRPr="00194C4A" w:rsidRDefault="005F372C">
            <w:pPr>
              <w:rPr>
                <w:sz w:val="2"/>
                <w:szCs w:val="2"/>
              </w:rPr>
            </w:pPr>
          </w:p>
        </w:tc>
        <w:tc>
          <w:tcPr>
            <w:tcW w:w="283" w:type="dxa"/>
            <w:vMerge/>
            <w:tcBorders>
              <w:top w:val="nil"/>
            </w:tcBorders>
          </w:tcPr>
          <w:p w14:paraId="2523EBCA" w14:textId="77777777" w:rsidR="005F372C" w:rsidRPr="00194C4A" w:rsidRDefault="005F372C">
            <w:pPr>
              <w:rPr>
                <w:sz w:val="2"/>
                <w:szCs w:val="2"/>
              </w:rPr>
            </w:pPr>
          </w:p>
        </w:tc>
        <w:tc>
          <w:tcPr>
            <w:tcW w:w="283" w:type="dxa"/>
            <w:vMerge/>
            <w:tcBorders>
              <w:top w:val="nil"/>
            </w:tcBorders>
          </w:tcPr>
          <w:p w14:paraId="6E195F93" w14:textId="77777777" w:rsidR="005F372C" w:rsidRPr="00194C4A" w:rsidRDefault="005F372C">
            <w:pPr>
              <w:rPr>
                <w:sz w:val="2"/>
                <w:szCs w:val="2"/>
              </w:rPr>
            </w:pPr>
          </w:p>
        </w:tc>
        <w:tc>
          <w:tcPr>
            <w:tcW w:w="283" w:type="dxa"/>
            <w:vMerge/>
            <w:tcBorders>
              <w:top w:val="nil"/>
            </w:tcBorders>
          </w:tcPr>
          <w:p w14:paraId="5E747746" w14:textId="77777777" w:rsidR="005F372C" w:rsidRPr="00194C4A" w:rsidRDefault="005F372C">
            <w:pPr>
              <w:rPr>
                <w:sz w:val="2"/>
                <w:szCs w:val="2"/>
              </w:rPr>
            </w:pPr>
          </w:p>
        </w:tc>
        <w:tc>
          <w:tcPr>
            <w:tcW w:w="831" w:type="dxa"/>
            <w:vMerge/>
            <w:tcBorders>
              <w:top w:val="nil"/>
            </w:tcBorders>
            <w:shd w:val="clear" w:color="auto" w:fill="DDEEF9"/>
          </w:tcPr>
          <w:p w14:paraId="35108F6C" w14:textId="77777777" w:rsidR="005F372C" w:rsidRPr="00194C4A" w:rsidRDefault="005F372C">
            <w:pPr>
              <w:rPr>
                <w:sz w:val="2"/>
                <w:szCs w:val="2"/>
              </w:rPr>
            </w:pPr>
          </w:p>
        </w:tc>
        <w:tc>
          <w:tcPr>
            <w:tcW w:w="1063" w:type="dxa"/>
            <w:vMerge/>
            <w:tcBorders>
              <w:top w:val="nil"/>
            </w:tcBorders>
            <w:shd w:val="clear" w:color="auto" w:fill="DEE9BD"/>
          </w:tcPr>
          <w:p w14:paraId="575AF7A7" w14:textId="77777777" w:rsidR="005F372C" w:rsidRPr="00194C4A" w:rsidRDefault="005F372C">
            <w:pPr>
              <w:rPr>
                <w:sz w:val="2"/>
                <w:szCs w:val="2"/>
              </w:rPr>
            </w:pPr>
          </w:p>
        </w:tc>
        <w:tc>
          <w:tcPr>
            <w:tcW w:w="935" w:type="dxa"/>
            <w:vMerge/>
            <w:tcBorders>
              <w:top w:val="nil"/>
            </w:tcBorders>
            <w:shd w:val="clear" w:color="auto" w:fill="FBE5C3"/>
          </w:tcPr>
          <w:p w14:paraId="57DB9E34" w14:textId="77777777" w:rsidR="005F372C" w:rsidRPr="00194C4A" w:rsidRDefault="005F372C">
            <w:pPr>
              <w:rPr>
                <w:sz w:val="2"/>
                <w:szCs w:val="2"/>
              </w:rPr>
            </w:pPr>
          </w:p>
        </w:tc>
        <w:tc>
          <w:tcPr>
            <w:tcW w:w="2275" w:type="dxa"/>
            <w:tcBorders>
              <w:top w:val="nil"/>
              <w:bottom w:val="nil"/>
            </w:tcBorders>
          </w:tcPr>
          <w:p w14:paraId="1F51173F" w14:textId="77777777" w:rsidR="005F372C" w:rsidRPr="00194C4A" w:rsidRDefault="009439EC">
            <w:pPr>
              <w:pStyle w:val="TableParagraph"/>
              <w:spacing w:line="162" w:lineRule="exact"/>
              <w:ind w:left="86"/>
              <w:rPr>
                <w:sz w:val="16"/>
              </w:rPr>
            </w:pPr>
            <w:proofErr w:type="gramStart"/>
            <w:r w:rsidRPr="00194C4A">
              <w:rPr>
                <w:sz w:val="16"/>
              </w:rPr>
              <w:t>évacuation</w:t>
            </w:r>
            <w:proofErr w:type="gramEnd"/>
            <w:r w:rsidRPr="00194C4A">
              <w:rPr>
                <w:sz w:val="16"/>
              </w:rPr>
              <w:t>, points</w:t>
            </w:r>
          </w:p>
        </w:tc>
        <w:tc>
          <w:tcPr>
            <w:tcW w:w="2673" w:type="dxa"/>
            <w:vMerge/>
            <w:tcBorders>
              <w:top w:val="nil"/>
            </w:tcBorders>
          </w:tcPr>
          <w:p w14:paraId="04F58403" w14:textId="77777777" w:rsidR="005F372C" w:rsidRPr="00194C4A" w:rsidRDefault="005F372C">
            <w:pPr>
              <w:rPr>
                <w:sz w:val="2"/>
                <w:szCs w:val="2"/>
              </w:rPr>
            </w:pPr>
          </w:p>
        </w:tc>
      </w:tr>
      <w:tr w:rsidR="005F372C" w:rsidRPr="00194C4A" w14:paraId="1697D126" w14:textId="77777777">
        <w:trPr>
          <w:trHeight w:val="181"/>
        </w:trPr>
        <w:tc>
          <w:tcPr>
            <w:tcW w:w="1538" w:type="dxa"/>
            <w:tcBorders>
              <w:top w:val="nil"/>
              <w:bottom w:val="nil"/>
            </w:tcBorders>
          </w:tcPr>
          <w:p w14:paraId="060DDB1E" w14:textId="77777777" w:rsidR="005F372C" w:rsidRPr="00194C4A" w:rsidRDefault="009439EC">
            <w:pPr>
              <w:pStyle w:val="TableParagraph"/>
              <w:spacing w:line="162" w:lineRule="exact"/>
              <w:ind w:left="79"/>
              <w:rPr>
                <w:sz w:val="16"/>
              </w:rPr>
            </w:pPr>
            <w:proofErr w:type="gramStart"/>
            <w:r w:rsidRPr="00194C4A">
              <w:rPr>
                <w:sz w:val="16"/>
              </w:rPr>
              <w:t>commun</w:t>
            </w:r>
            <w:proofErr w:type="gramEnd"/>
            <w:r w:rsidRPr="00194C4A">
              <w:rPr>
                <w:sz w:val="16"/>
              </w:rPr>
              <w:t xml:space="preserve"> sur</w:t>
            </w:r>
          </w:p>
        </w:tc>
        <w:tc>
          <w:tcPr>
            <w:tcW w:w="283" w:type="dxa"/>
            <w:vMerge/>
            <w:tcBorders>
              <w:top w:val="nil"/>
            </w:tcBorders>
          </w:tcPr>
          <w:p w14:paraId="5C9BCCFD" w14:textId="77777777" w:rsidR="005F372C" w:rsidRPr="00194C4A" w:rsidRDefault="005F372C">
            <w:pPr>
              <w:rPr>
                <w:sz w:val="2"/>
                <w:szCs w:val="2"/>
              </w:rPr>
            </w:pPr>
          </w:p>
        </w:tc>
        <w:tc>
          <w:tcPr>
            <w:tcW w:w="283" w:type="dxa"/>
            <w:vMerge/>
            <w:tcBorders>
              <w:top w:val="nil"/>
            </w:tcBorders>
          </w:tcPr>
          <w:p w14:paraId="6013DD80" w14:textId="77777777" w:rsidR="005F372C" w:rsidRPr="00194C4A" w:rsidRDefault="005F372C">
            <w:pPr>
              <w:rPr>
                <w:sz w:val="2"/>
                <w:szCs w:val="2"/>
              </w:rPr>
            </w:pPr>
          </w:p>
        </w:tc>
        <w:tc>
          <w:tcPr>
            <w:tcW w:w="283" w:type="dxa"/>
            <w:vMerge/>
            <w:tcBorders>
              <w:top w:val="nil"/>
            </w:tcBorders>
          </w:tcPr>
          <w:p w14:paraId="75255E4C" w14:textId="77777777" w:rsidR="005F372C" w:rsidRPr="00194C4A" w:rsidRDefault="005F372C">
            <w:pPr>
              <w:rPr>
                <w:sz w:val="2"/>
                <w:szCs w:val="2"/>
              </w:rPr>
            </w:pPr>
          </w:p>
        </w:tc>
        <w:tc>
          <w:tcPr>
            <w:tcW w:w="283" w:type="dxa"/>
            <w:vMerge/>
            <w:tcBorders>
              <w:top w:val="nil"/>
            </w:tcBorders>
          </w:tcPr>
          <w:p w14:paraId="359F91E8" w14:textId="77777777" w:rsidR="005F372C" w:rsidRPr="00194C4A" w:rsidRDefault="005F372C">
            <w:pPr>
              <w:rPr>
                <w:sz w:val="2"/>
                <w:szCs w:val="2"/>
              </w:rPr>
            </w:pPr>
          </w:p>
        </w:tc>
        <w:tc>
          <w:tcPr>
            <w:tcW w:w="831" w:type="dxa"/>
            <w:vMerge/>
            <w:tcBorders>
              <w:top w:val="nil"/>
            </w:tcBorders>
            <w:shd w:val="clear" w:color="auto" w:fill="DDEEF9"/>
          </w:tcPr>
          <w:p w14:paraId="45AD3458" w14:textId="77777777" w:rsidR="005F372C" w:rsidRPr="00194C4A" w:rsidRDefault="005F372C">
            <w:pPr>
              <w:rPr>
                <w:sz w:val="2"/>
                <w:szCs w:val="2"/>
              </w:rPr>
            </w:pPr>
          </w:p>
        </w:tc>
        <w:tc>
          <w:tcPr>
            <w:tcW w:w="1063" w:type="dxa"/>
            <w:vMerge/>
            <w:tcBorders>
              <w:top w:val="nil"/>
            </w:tcBorders>
            <w:shd w:val="clear" w:color="auto" w:fill="DEE9BD"/>
          </w:tcPr>
          <w:p w14:paraId="20BDDD40" w14:textId="77777777" w:rsidR="005F372C" w:rsidRPr="00194C4A" w:rsidRDefault="005F372C">
            <w:pPr>
              <w:rPr>
                <w:sz w:val="2"/>
                <w:szCs w:val="2"/>
              </w:rPr>
            </w:pPr>
          </w:p>
        </w:tc>
        <w:tc>
          <w:tcPr>
            <w:tcW w:w="935" w:type="dxa"/>
            <w:vMerge/>
            <w:tcBorders>
              <w:top w:val="nil"/>
            </w:tcBorders>
            <w:shd w:val="clear" w:color="auto" w:fill="FBE5C3"/>
          </w:tcPr>
          <w:p w14:paraId="2EDDAC74" w14:textId="77777777" w:rsidR="005F372C" w:rsidRPr="00194C4A" w:rsidRDefault="005F372C">
            <w:pPr>
              <w:rPr>
                <w:sz w:val="2"/>
                <w:szCs w:val="2"/>
              </w:rPr>
            </w:pPr>
          </w:p>
        </w:tc>
        <w:tc>
          <w:tcPr>
            <w:tcW w:w="2275" w:type="dxa"/>
            <w:tcBorders>
              <w:top w:val="nil"/>
              <w:bottom w:val="nil"/>
            </w:tcBorders>
          </w:tcPr>
          <w:p w14:paraId="092DAD91" w14:textId="77777777" w:rsidR="005F372C" w:rsidRPr="00194C4A" w:rsidRDefault="009439EC">
            <w:pPr>
              <w:pStyle w:val="TableParagraph"/>
              <w:spacing w:line="162" w:lineRule="exact"/>
              <w:ind w:left="86"/>
              <w:rPr>
                <w:sz w:val="16"/>
              </w:rPr>
            </w:pPr>
            <w:proofErr w:type="gramStart"/>
            <w:r w:rsidRPr="00194C4A">
              <w:rPr>
                <w:sz w:val="16"/>
              </w:rPr>
              <w:t>de</w:t>
            </w:r>
            <w:proofErr w:type="gramEnd"/>
            <w:r w:rsidRPr="00194C4A">
              <w:rPr>
                <w:sz w:val="16"/>
              </w:rPr>
              <w:t xml:space="preserve"> rassemblement,</w:t>
            </w:r>
          </w:p>
        </w:tc>
        <w:tc>
          <w:tcPr>
            <w:tcW w:w="2673" w:type="dxa"/>
            <w:vMerge/>
            <w:tcBorders>
              <w:top w:val="nil"/>
            </w:tcBorders>
          </w:tcPr>
          <w:p w14:paraId="38685BD5" w14:textId="77777777" w:rsidR="005F372C" w:rsidRPr="00194C4A" w:rsidRDefault="005F372C">
            <w:pPr>
              <w:rPr>
                <w:sz w:val="2"/>
                <w:szCs w:val="2"/>
              </w:rPr>
            </w:pPr>
          </w:p>
        </w:tc>
      </w:tr>
      <w:tr w:rsidR="005F372C" w:rsidRPr="00194C4A" w14:paraId="6639142C" w14:textId="77777777">
        <w:trPr>
          <w:trHeight w:val="181"/>
        </w:trPr>
        <w:tc>
          <w:tcPr>
            <w:tcW w:w="1538" w:type="dxa"/>
            <w:tcBorders>
              <w:top w:val="nil"/>
              <w:bottom w:val="nil"/>
            </w:tcBorders>
          </w:tcPr>
          <w:p w14:paraId="593F5F51" w14:textId="77777777" w:rsidR="005F372C" w:rsidRPr="00194C4A" w:rsidRDefault="009439EC">
            <w:pPr>
              <w:pStyle w:val="TableParagraph"/>
              <w:spacing w:line="162" w:lineRule="exact"/>
              <w:ind w:left="79"/>
              <w:rPr>
                <w:sz w:val="16"/>
              </w:rPr>
            </w:pPr>
            <w:proofErr w:type="gramStart"/>
            <w:r w:rsidRPr="00194C4A">
              <w:rPr>
                <w:sz w:val="16"/>
              </w:rPr>
              <w:t>les</w:t>
            </w:r>
            <w:proofErr w:type="gramEnd"/>
            <w:r w:rsidRPr="00194C4A">
              <w:rPr>
                <w:sz w:val="16"/>
              </w:rPr>
              <w:t xml:space="preserve"> chantiers</w:t>
            </w:r>
          </w:p>
        </w:tc>
        <w:tc>
          <w:tcPr>
            <w:tcW w:w="283" w:type="dxa"/>
            <w:vMerge/>
            <w:tcBorders>
              <w:top w:val="nil"/>
            </w:tcBorders>
          </w:tcPr>
          <w:p w14:paraId="6F388F53" w14:textId="77777777" w:rsidR="005F372C" w:rsidRPr="00194C4A" w:rsidRDefault="005F372C">
            <w:pPr>
              <w:rPr>
                <w:sz w:val="2"/>
                <w:szCs w:val="2"/>
              </w:rPr>
            </w:pPr>
          </w:p>
        </w:tc>
        <w:tc>
          <w:tcPr>
            <w:tcW w:w="283" w:type="dxa"/>
            <w:vMerge/>
            <w:tcBorders>
              <w:top w:val="nil"/>
            </w:tcBorders>
          </w:tcPr>
          <w:p w14:paraId="67DF4861" w14:textId="77777777" w:rsidR="005F372C" w:rsidRPr="00194C4A" w:rsidRDefault="005F372C">
            <w:pPr>
              <w:rPr>
                <w:sz w:val="2"/>
                <w:szCs w:val="2"/>
              </w:rPr>
            </w:pPr>
          </w:p>
        </w:tc>
        <w:tc>
          <w:tcPr>
            <w:tcW w:w="283" w:type="dxa"/>
            <w:vMerge/>
            <w:tcBorders>
              <w:top w:val="nil"/>
            </w:tcBorders>
          </w:tcPr>
          <w:p w14:paraId="7BE89A5C" w14:textId="77777777" w:rsidR="005F372C" w:rsidRPr="00194C4A" w:rsidRDefault="005F372C">
            <w:pPr>
              <w:rPr>
                <w:sz w:val="2"/>
                <w:szCs w:val="2"/>
              </w:rPr>
            </w:pPr>
          </w:p>
        </w:tc>
        <w:tc>
          <w:tcPr>
            <w:tcW w:w="283" w:type="dxa"/>
            <w:vMerge/>
            <w:tcBorders>
              <w:top w:val="nil"/>
            </w:tcBorders>
          </w:tcPr>
          <w:p w14:paraId="2576B58F" w14:textId="77777777" w:rsidR="005F372C" w:rsidRPr="00194C4A" w:rsidRDefault="005F372C">
            <w:pPr>
              <w:rPr>
                <w:sz w:val="2"/>
                <w:szCs w:val="2"/>
              </w:rPr>
            </w:pPr>
          </w:p>
        </w:tc>
        <w:tc>
          <w:tcPr>
            <w:tcW w:w="831" w:type="dxa"/>
            <w:vMerge/>
            <w:tcBorders>
              <w:top w:val="nil"/>
            </w:tcBorders>
            <w:shd w:val="clear" w:color="auto" w:fill="DDEEF9"/>
          </w:tcPr>
          <w:p w14:paraId="561FE56C" w14:textId="77777777" w:rsidR="005F372C" w:rsidRPr="00194C4A" w:rsidRDefault="005F372C">
            <w:pPr>
              <w:rPr>
                <w:sz w:val="2"/>
                <w:szCs w:val="2"/>
              </w:rPr>
            </w:pPr>
          </w:p>
        </w:tc>
        <w:tc>
          <w:tcPr>
            <w:tcW w:w="1063" w:type="dxa"/>
            <w:vMerge/>
            <w:tcBorders>
              <w:top w:val="nil"/>
            </w:tcBorders>
            <w:shd w:val="clear" w:color="auto" w:fill="DEE9BD"/>
          </w:tcPr>
          <w:p w14:paraId="20B13C19" w14:textId="77777777" w:rsidR="005F372C" w:rsidRPr="00194C4A" w:rsidRDefault="005F372C">
            <w:pPr>
              <w:rPr>
                <w:sz w:val="2"/>
                <w:szCs w:val="2"/>
              </w:rPr>
            </w:pPr>
          </w:p>
        </w:tc>
        <w:tc>
          <w:tcPr>
            <w:tcW w:w="935" w:type="dxa"/>
            <w:vMerge/>
            <w:tcBorders>
              <w:top w:val="nil"/>
            </w:tcBorders>
            <w:shd w:val="clear" w:color="auto" w:fill="FBE5C3"/>
          </w:tcPr>
          <w:p w14:paraId="4A5B5915" w14:textId="77777777" w:rsidR="005F372C" w:rsidRPr="00194C4A" w:rsidRDefault="005F372C">
            <w:pPr>
              <w:rPr>
                <w:sz w:val="2"/>
                <w:szCs w:val="2"/>
              </w:rPr>
            </w:pPr>
          </w:p>
        </w:tc>
        <w:tc>
          <w:tcPr>
            <w:tcW w:w="2275" w:type="dxa"/>
            <w:tcBorders>
              <w:top w:val="nil"/>
              <w:bottom w:val="nil"/>
            </w:tcBorders>
          </w:tcPr>
          <w:p w14:paraId="2D7557D7" w14:textId="77777777" w:rsidR="005F372C" w:rsidRPr="00194C4A" w:rsidRDefault="009439EC">
            <w:pPr>
              <w:pStyle w:val="TableParagraph"/>
              <w:spacing w:line="162" w:lineRule="exact"/>
              <w:ind w:left="86"/>
              <w:rPr>
                <w:sz w:val="16"/>
              </w:rPr>
            </w:pPr>
            <w:proofErr w:type="gramStart"/>
            <w:r w:rsidRPr="00194C4A">
              <w:rPr>
                <w:sz w:val="16"/>
              </w:rPr>
              <w:t>extincteurs</w:t>
            </w:r>
            <w:proofErr w:type="gramEnd"/>
            <w:r w:rsidRPr="00194C4A">
              <w:rPr>
                <w:sz w:val="16"/>
              </w:rPr>
              <w:t>, trousses de</w:t>
            </w:r>
          </w:p>
        </w:tc>
        <w:tc>
          <w:tcPr>
            <w:tcW w:w="2673" w:type="dxa"/>
            <w:vMerge/>
            <w:tcBorders>
              <w:top w:val="nil"/>
            </w:tcBorders>
          </w:tcPr>
          <w:p w14:paraId="09B7AB73" w14:textId="77777777" w:rsidR="005F372C" w:rsidRPr="00194C4A" w:rsidRDefault="005F372C">
            <w:pPr>
              <w:rPr>
                <w:sz w:val="2"/>
                <w:szCs w:val="2"/>
              </w:rPr>
            </w:pPr>
          </w:p>
        </w:tc>
      </w:tr>
      <w:tr w:rsidR="005F372C" w:rsidRPr="00194C4A" w14:paraId="68767DCF" w14:textId="77777777">
        <w:trPr>
          <w:trHeight w:val="181"/>
        </w:trPr>
        <w:tc>
          <w:tcPr>
            <w:tcW w:w="1538" w:type="dxa"/>
            <w:tcBorders>
              <w:top w:val="nil"/>
              <w:bottom w:val="nil"/>
            </w:tcBorders>
          </w:tcPr>
          <w:p w14:paraId="36C7BB12" w14:textId="77777777" w:rsidR="005F372C" w:rsidRPr="00194C4A" w:rsidRDefault="009439EC">
            <w:pPr>
              <w:pStyle w:val="TableParagraph"/>
              <w:spacing w:line="162" w:lineRule="exact"/>
              <w:ind w:left="79"/>
              <w:rPr>
                <w:sz w:val="16"/>
              </w:rPr>
            </w:pPr>
            <w:proofErr w:type="gramStart"/>
            <w:r w:rsidRPr="00194C4A">
              <w:rPr>
                <w:sz w:val="16"/>
              </w:rPr>
              <w:t>avec</w:t>
            </w:r>
            <w:proofErr w:type="gramEnd"/>
            <w:r w:rsidRPr="00194C4A">
              <w:rPr>
                <w:sz w:val="16"/>
              </w:rPr>
              <w:t xml:space="preserve"> la maitrise</w:t>
            </w:r>
          </w:p>
        </w:tc>
        <w:tc>
          <w:tcPr>
            <w:tcW w:w="283" w:type="dxa"/>
            <w:vMerge/>
            <w:tcBorders>
              <w:top w:val="nil"/>
            </w:tcBorders>
          </w:tcPr>
          <w:p w14:paraId="27606846" w14:textId="77777777" w:rsidR="005F372C" w:rsidRPr="00194C4A" w:rsidRDefault="005F372C">
            <w:pPr>
              <w:rPr>
                <w:sz w:val="2"/>
                <w:szCs w:val="2"/>
              </w:rPr>
            </w:pPr>
          </w:p>
        </w:tc>
        <w:tc>
          <w:tcPr>
            <w:tcW w:w="283" w:type="dxa"/>
            <w:vMerge/>
            <w:tcBorders>
              <w:top w:val="nil"/>
            </w:tcBorders>
          </w:tcPr>
          <w:p w14:paraId="388D0AE4" w14:textId="77777777" w:rsidR="005F372C" w:rsidRPr="00194C4A" w:rsidRDefault="005F372C">
            <w:pPr>
              <w:rPr>
                <w:sz w:val="2"/>
                <w:szCs w:val="2"/>
              </w:rPr>
            </w:pPr>
          </w:p>
        </w:tc>
        <w:tc>
          <w:tcPr>
            <w:tcW w:w="283" w:type="dxa"/>
            <w:vMerge/>
            <w:tcBorders>
              <w:top w:val="nil"/>
            </w:tcBorders>
          </w:tcPr>
          <w:p w14:paraId="15E78EEB" w14:textId="77777777" w:rsidR="005F372C" w:rsidRPr="00194C4A" w:rsidRDefault="005F372C">
            <w:pPr>
              <w:rPr>
                <w:sz w:val="2"/>
                <w:szCs w:val="2"/>
              </w:rPr>
            </w:pPr>
          </w:p>
        </w:tc>
        <w:tc>
          <w:tcPr>
            <w:tcW w:w="283" w:type="dxa"/>
            <w:vMerge/>
            <w:tcBorders>
              <w:top w:val="nil"/>
            </w:tcBorders>
          </w:tcPr>
          <w:p w14:paraId="6F6288C9" w14:textId="77777777" w:rsidR="005F372C" w:rsidRPr="00194C4A" w:rsidRDefault="005F372C">
            <w:pPr>
              <w:rPr>
                <w:sz w:val="2"/>
                <w:szCs w:val="2"/>
              </w:rPr>
            </w:pPr>
          </w:p>
        </w:tc>
        <w:tc>
          <w:tcPr>
            <w:tcW w:w="831" w:type="dxa"/>
            <w:vMerge/>
            <w:tcBorders>
              <w:top w:val="nil"/>
            </w:tcBorders>
            <w:shd w:val="clear" w:color="auto" w:fill="DDEEF9"/>
          </w:tcPr>
          <w:p w14:paraId="322688CC" w14:textId="77777777" w:rsidR="005F372C" w:rsidRPr="00194C4A" w:rsidRDefault="005F372C">
            <w:pPr>
              <w:rPr>
                <w:sz w:val="2"/>
                <w:szCs w:val="2"/>
              </w:rPr>
            </w:pPr>
          </w:p>
        </w:tc>
        <w:tc>
          <w:tcPr>
            <w:tcW w:w="1063" w:type="dxa"/>
            <w:vMerge/>
            <w:tcBorders>
              <w:top w:val="nil"/>
            </w:tcBorders>
            <w:shd w:val="clear" w:color="auto" w:fill="DEE9BD"/>
          </w:tcPr>
          <w:p w14:paraId="0B5AC4AB" w14:textId="77777777" w:rsidR="005F372C" w:rsidRPr="00194C4A" w:rsidRDefault="005F372C">
            <w:pPr>
              <w:rPr>
                <w:sz w:val="2"/>
                <w:szCs w:val="2"/>
              </w:rPr>
            </w:pPr>
          </w:p>
        </w:tc>
        <w:tc>
          <w:tcPr>
            <w:tcW w:w="935" w:type="dxa"/>
            <w:vMerge/>
            <w:tcBorders>
              <w:top w:val="nil"/>
            </w:tcBorders>
            <w:shd w:val="clear" w:color="auto" w:fill="FBE5C3"/>
          </w:tcPr>
          <w:p w14:paraId="34377D55" w14:textId="77777777" w:rsidR="005F372C" w:rsidRPr="00194C4A" w:rsidRDefault="005F372C">
            <w:pPr>
              <w:rPr>
                <w:sz w:val="2"/>
                <w:szCs w:val="2"/>
              </w:rPr>
            </w:pPr>
          </w:p>
        </w:tc>
        <w:tc>
          <w:tcPr>
            <w:tcW w:w="2275" w:type="dxa"/>
            <w:tcBorders>
              <w:top w:val="nil"/>
              <w:bottom w:val="nil"/>
            </w:tcBorders>
          </w:tcPr>
          <w:p w14:paraId="4FCFFBF9" w14:textId="77777777" w:rsidR="005F372C" w:rsidRPr="00194C4A" w:rsidRDefault="009439EC">
            <w:pPr>
              <w:pStyle w:val="TableParagraph"/>
              <w:spacing w:line="162" w:lineRule="exact"/>
              <w:ind w:left="86"/>
              <w:rPr>
                <w:sz w:val="16"/>
              </w:rPr>
            </w:pPr>
            <w:proofErr w:type="gramStart"/>
            <w:r w:rsidRPr="00194C4A">
              <w:rPr>
                <w:sz w:val="16"/>
              </w:rPr>
              <w:t>secours</w:t>
            </w:r>
            <w:proofErr w:type="gramEnd"/>
            <w:r w:rsidRPr="00194C4A">
              <w:rPr>
                <w:sz w:val="16"/>
              </w:rPr>
              <w:t>, sauveteurs</w:t>
            </w:r>
          </w:p>
        </w:tc>
        <w:tc>
          <w:tcPr>
            <w:tcW w:w="2673" w:type="dxa"/>
            <w:vMerge/>
            <w:tcBorders>
              <w:top w:val="nil"/>
            </w:tcBorders>
          </w:tcPr>
          <w:p w14:paraId="79024DFB" w14:textId="77777777" w:rsidR="005F372C" w:rsidRPr="00194C4A" w:rsidRDefault="005F372C">
            <w:pPr>
              <w:rPr>
                <w:sz w:val="2"/>
                <w:szCs w:val="2"/>
              </w:rPr>
            </w:pPr>
          </w:p>
        </w:tc>
      </w:tr>
      <w:tr w:rsidR="005F372C" w:rsidRPr="00194C4A" w14:paraId="2A88E19A" w14:textId="77777777">
        <w:trPr>
          <w:trHeight w:val="181"/>
        </w:trPr>
        <w:tc>
          <w:tcPr>
            <w:tcW w:w="1538" w:type="dxa"/>
            <w:tcBorders>
              <w:top w:val="nil"/>
              <w:bottom w:val="nil"/>
            </w:tcBorders>
          </w:tcPr>
          <w:p w14:paraId="24C55022" w14:textId="77777777" w:rsidR="005F372C" w:rsidRPr="00194C4A" w:rsidRDefault="009439EC">
            <w:pPr>
              <w:pStyle w:val="TableParagraph"/>
              <w:spacing w:line="162" w:lineRule="exact"/>
              <w:ind w:left="79"/>
              <w:rPr>
                <w:sz w:val="16"/>
              </w:rPr>
            </w:pPr>
            <w:proofErr w:type="gramStart"/>
            <w:r w:rsidRPr="00194C4A">
              <w:rPr>
                <w:sz w:val="16"/>
              </w:rPr>
              <w:t>d’ouvrage</w:t>
            </w:r>
            <w:proofErr w:type="gramEnd"/>
            <w:r w:rsidRPr="00194C4A">
              <w:rPr>
                <w:sz w:val="16"/>
              </w:rPr>
              <w:t xml:space="preserve"> et</w:t>
            </w:r>
          </w:p>
        </w:tc>
        <w:tc>
          <w:tcPr>
            <w:tcW w:w="283" w:type="dxa"/>
            <w:vMerge/>
            <w:tcBorders>
              <w:top w:val="nil"/>
            </w:tcBorders>
          </w:tcPr>
          <w:p w14:paraId="409FEB56" w14:textId="77777777" w:rsidR="005F372C" w:rsidRPr="00194C4A" w:rsidRDefault="005F372C">
            <w:pPr>
              <w:rPr>
                <w:sz w:val="2"/>
                <w:szCs w:val="2"/>
              </w:rPr>
            </w:pPr>
          </w:p>
        </w:tc>
        <w:tc>
          <w:tcPr>
            <w:tcW w:w="283" w:type="dxa"/>
            <w:vMerge/>
            <w:tcBorders>
              <w:top w:val="nil"/>
            </w:tcBorders>
          </w:tcPr>
          <w:p w14:paraId="52142AEB" w14:textId="77777777" w:rsidR="005F372C" w:rsidRPr="00194C4A" w:rsidRDefault="005F372C">
            <w:pPr>
              <w:rPr>
                <w:sz w:val="2"/>
                <w:szCs w:val="2"/>
              </w:rPr>
            </w:pPr>
          </w:p>
        </w:tc>
        <w:tc>
          <w:tcPr>
            <w:tcW w:w="283" w:type="dxa"/>
            <w:vMerge/>
            <w:tcBorders>
              <w:top w:val="nil"/>
            </w:tcBorders>
          </w:tcPr>
          <w:p w14:paraId="6ABF49B1" w14:textId="77777777" w:rsidR="005F372C" w:rsidRPr="00194C4A" w:rsidRDefault="005F372C">
            <w:pPr>
              <w:rPr>
                <w:sz w:val="2"/>
                <w:szCs w:val="2"/>
              </w:rPr>
            </w:pPr>
          </w:p>
        </w:tc>
        <w:tc>
          <w:tcPr>
            <w:tcW w:w="283" w:type="dxa"/>
            <w:vMerge/>
            <w:tcBorders>
              <w:top w:val="nil"/>
            </w:tcBorders>
          </w:tcPr>
          <w:p w14:paraId="477B00B7" w14:textId="77777777" w:rsidR="005F372C" w:rsidRPr="00194C4A" w:rsidRDefault="005F372C">
            <w:pPr>
              <w:rPr>
                <w:sz w:val="2"/>
                <w:szCs w:val="2"/>
              </w:rPr>
            </w:pPr>
          </w:p>
        </w:tc>
        <w:tc>
          <w:tcPr>
            <w:tcW w:w="831" w:type="dxa"/>
            <w:vMerge/>
            <w:tcBorders>
              <w:top w:val="nil"/>
            </w:tcBorders>
            <w:shd w:val="clear" w:color="auto" w:fill="DDEEF9"/>
          </w:tcPr>
          <w:p w14:paraId="54D73828" w14:textId="77777777" w:rsidR="005F372C" w:rsidRPr="00194C4A" w:rsidRDefault="005F372C">
            <w:pPr>
              <w:rPr>
                <w:sz w:val="2"/>
                <w:szCs w:val="2"/>
              </w:rPr>
            </w:pPr>
          </w:p>
        </w:tc>
        <w:tc>
          <w:tcPr>
            <w:tcW w:w="1063" w:type="dxa"/>
            <w:vMerge/>
            <w:tcBorders>
              <w:top w:val="nil"/>
            </w:tcBorders>
            <w:shd w:val="clear" w:color="auto" w:fill="DEE9BD"/>
          </w:tcPr>
          <w:p w14:paraId="5F9241E7" w14:textId="77777777" w:rsidR="005F372C" w:rsidRPr="00194C4A" w:rsidRDefault="005F372C">
            <w:pPr>
              <w:rPr>
                <w:sz w:val="2"/>
                <w:szCs w:val="2"/>
              </w:rPr>
            </w:pPr>
          </w:p>
        </w:tc>
        <w:tc>
          <w:tcPr>
            <w:tcW w:w="935" w:type="dxa"/>
            <w:vMerge/>
            <w:tcBorders>
              <w:top w:val="nil"/>
            </w:tcBorders>
            <w:shd w:val="clear" w:color="auto" w:fill="FBE5C3"/>
          </w:tcPr>
          <w:p w14:paraId="08F71FED" w14:textId="77777777" w:rsidR="005F372C" w:rsidRPr="00194C4A" w:rsidRDefault="005F372C">
            <w:pPr>
              <w:rPr>
                <w:sz w:val="2"/>
                <w:szCs w:val="2"/>
              </w:rPr>
            </w:pPr>
          </w:p>
        </w:tc>
        <w:tc>
          <w:tcPr>
            <w:tcW w:w="2275" w:type="dxa"/>
            <w:tcBorders>
              <w:top w:val="nil"/>
              <w:bottom w:val="nil"/>
            </w:tcBorders>
          </w:tcPr>
          <w:p w14:paraId="0B9074E2" w14:textId="77777777" w:rsidR="005F372C" w:rsidRPr="00194C4A" w:rsidRDefault="009439EC">
            <w:pPr>
              <w:pStyle w:val="TableParagraph"/>
              <w:spacing w:line="162" w:lineRule="exact"/>
              <w:ind w:left="86"/>
              <w:rPr>
                <w:sz w:val="16"/>
              </w:rPr>
            </w:pPr>
            <w:proofErr w:type="gramStart"/>
            <w:r w:rsidRPr="00194C4A">
              <w:rPr>
                <w:sz w:val="16"/>
              </w:rPr>
              <w:t>secouristes</w:t>
            </w:r>
            <w:proofErr w:type="gramEnd"/>
            <w:r w:rsidRPr="00194C4A">
              <w:rPr>
                <w:sz w:val="16"/>
              </w:rPr>
              <w:t>, équipiers de</w:t>
            </w:r>
          </w:p>
        </w:tc>
        <w:tc>
          <w:tcPr>
            <w:tcW w:w="2673" w:type="dxa"/>
            <w:vMerge/>
            <w:tcBorders>
              <w:top w:val="nil"/>
            </w:tcBorders>
          </w:tcPr>
          <w:p w14:paraId="3FE0B4E7" w14:textId="77777777" w:rsidR="005F372C" w:rsidRPr="00194C4A" w:rsidRDefault="005F372C">
            <w:pPr>
              <w:rPr>
                <w:sz w:val="2"/>
                <w:szCs w:val="2"/>
              </w:rPr>
            </w:pPr>
          </w:p>
        </w:tc>
      </w:tr>
      <w:tr w:rsidR="005F372C" w:rsidRPr="00194C4A" w14:paraId="2ADFDA61" w14:textId="77777777">
        <w:trPr>
          <w:trHeight w:val="2133"/>
        </w:trPr>
        <w:tc>
          <w:tcPr>
            <w:tcW w:w="1538" w:type="dxa"/>
            <w:tcBorders>
              <w:top w:val="nil"/>
            </w:tcBorders>
          </w:tcPr>
          <w:p w14:paraId="6043A90F" w14:textId="77777777" w:rsidR="005F372C" w:rsidRPr="00194C4A" w:rsidRDefault="009439EC">
            <w:pPr>
              <w:pStyle w:val="TableParagraph"/>
              <w:spacing w:line="180" w:lineRule="exact"/>
              <w:ind w:left="79"/>
              <w:rPr>
                <w:sz w:val="16"/>
              </w:rPr>
            </w:pPr>
            <w:proofErr w:type="gramStart"/>
            <w:r w:rsidRPr="00194C4A">
              <w:rPr>
                <w:sz w:val="16"/>
              </w:rPr>
              <w:t>son</w:t>
            </w:r>
            <w:proofErr w:type="gramEnd"/>
            <w:r w:rsidRPr="00194C4A">
              <w:rPr>
                <w:sz w:val="16"/>
              </w:rPr>
              <w:t xml:space="preserve"> CSPS.</w:t>
            </w:r>
          </w:p>
        </w:tc>
        <w:tc>
          <w:tcPr>
            <w:tcW w:w="283" w:type="dxa"/>
            <w:vMerge/>
            <w:tcBorders>
              <w:top w:val="nil"/>
            </w:tcBorders>
          </w:tcPr>
          <w:p w14:paraId="1EB995AB" w14:textId="77777777" w:rsidR="005F372C" w:rsidRPr="00194C4A" w:rsidRDefault="005F372C">
            <w:pPr>
              <w:rPr>
                <w:sz w:val="2"/>
                <w:szCs w:val="2"/>
              </w:rPr>
            </w:pPr>
          </w:p>
        </w:tc>
        <w:tc>
          <w:tcPr>
            <w:tcW w:w="283" w:type="dxa"/>
            <w:vMerge/>
            <w:tcBorders>
              <w:top w:val="nil"/>
            </w:tcBorders>
          </w:tcPr>
          <w:p w14:paraId="50AF8634" w14:textId="77777777" w:rsidR="005F372C" w:rsidRPr="00194C4A" w:rsidRDefault="005F372C">
            <w:pPr>
              <w:rPr>
                <w:sz w:val="2"/>
                <w:szCs w:val="2"/>
              </w:rPr>
            </w:pPr>
          </w:p>
        </w:tc>
        <w:tc>
          <w:tcPr>
            <w:tcW w:w="283" w:type="dxa"/>
            <w:vMerge/>
            <w:tcBorders>
              <w:top w:val="nil"/>
            </w:tcBorders>
          </w:tcPr>
          <w:p w14:paraId="78BC64DC" w14:textId="77777777" w:rsidR="005F372C" w:rsidRPr="00194C4A" w:rsidRDefault="005F372C">
            <w:pPr>
              <w:rPr>
                <w:sz w:val="2"/>
                <w:szCs w:val="2"/>
              </w:rPr>
            </w:pPr>
          </w:p>
        </w:tc>
        <w:tc>
          <w:tcPr>
            <w:tcW w:w="283" w:type="dxa"/>
            <w:vMerge/>
            <w:tcBorders>
              <w:top w:val="nil"/>
            </w:tcBorders>
          </w:tcPr>
          <w:p w14:paraId="6E76424E" w14:textId="77777777" w:rsidR="005F372C" w:rsidRPr="00194C4A" w:rsidRDefault="005F372C">
            <w:pPr>
              <w:rPr>
                <w:sz w:val="2"/>
                <w:szCs w:val="2"/>
              </w:rPr>
            </w:pPr>
          </w:p>
        </w:tc>
        <w:tc>
          <w:tcPr>
            <w:tcW w:w="831" w:type="dxa"/>
            <w:vMerge/>
            <w:tcBorders>
              <w:top w:val="nil"/>
            </w:tcBorders>
            <w:shd w:val="clear" w:color="auto" w:fill="DDEEF9"/>
          </w:tcPr>
          <w:p w14:paraId="49DAAA3D" w14:textId="77777777" w:rsidR="005F372C" w:rsidRPr="00194C4A" w:rsidRDefault="005F372C">
            <w:pPr>
              <w:rPr>
                <w:sz w:val="2"/>
                <w:szCs w:val="2"/>
              </w:rPr>
            </w:pPr>
          </w:p>
        </w:tc>
        <w:tc>
          <w:tcPr>
            <w:tcW w:w="1063" w:type="dxa"/>
            <w:vMerge/>
            <w:tcBorders>
              <w:top w:val="nil"/>
            </w:tcBorders>
            <w:shd w:val="clear" w:color="auto" w:fill="DEE9BD"/>
          </w:tcPr>
          <w:p w14:paraId="64C1C265" w14:textId="77777777" w:rsidR="005F372C" w:rsidRPr="00194C4A" w:rsidRDefault="005F372C">
            <w:pPr>
              <w:rPr>
                <w:sz w:val="2"/>
                <w:szCs w:val="2"/>
              </w:rPr>
            </w:pPr>
          </w:p>
        </w:tc>
        <w:tc>
          <w:tcPr>
            <w:tcW w:w="935" w:type="dxa"/>
            <w:vMerge/>
            <w:tcBorders>
              <w:top w:val="nil"/>
            </w:tcBorders>
            <w:shd w:val="clear" w:color="auto" w:fill="FBE5C3"/>
          </w:tcPr>
          <w:p w14:paraId="784B8D88" w14:textId="77777777" w:rsidR="005F372C" w:rsidRPr="00194C4A" w:rsidRDefault="005F372C">
            <w:pPr>
              <w:rPr>
                <w:sz w:val="2"/>
                <w:szCs w:val="2"/>
              </w:rPr>
            </w:pPr>
          </w:p>
        </w:tc>
        <w:tc>
          <w:tcPr>
            <w:tcW w:w="2275" w:type="dxa"/>
            <w:tcBorders>
              <w:top w:val="nil"/>
            </w:tcBorders>
          </w:tcPr>
          <w:p w14:paraId="05818961" w14:textId="77777777" w:rsidR="005F372C" w:rsidRPr="00194C4A" w:rsidRDefault="009439EC">
            <w:pPr>
              <w:pStyle w:val="TableParagraph"/>
              <w:spacing w:line="183" w:lineRule="exact"/>
              <w:ind w:left="86"/>
              <w:rPr>
                <w:sz w:val="16"/>
              </w:rPr>
            </w:pPr>
            <w:proofErr w:type="gramStart"/>
            <w:r w:rsidRPr="00194C4A">
              <w:rPr>
                <w:sz w:val="16"/>
              </w:rPr>
              <w:t>première</w:t>
            </w:r>
            <w:proofErr w:type="gramEnd"/>
            <w:r w:rsidRPr="00194C4A">
              <w:rPr>
                <w:sz w:val="16"/>
              </w:rPr>
              <w:t xml:space="preserve"> intervention</w:t>
            </w:r>
          </w:p>
        </w:tc>
        <w:tc>
          <w:tcPr>
            <w:tcW w:w="2673" w:type="dxa"/>
            <w:vMerge/>
            <w:tcBorders>
              <w:top w:val="nil"/>
            </w:tcBorders>
          </w:tcPr>
          <w:p w14:paraId="5580022A" w14:textId="77777777" w:rsidR="005F372C" w:rsidRPr="00194C4A" w:rsidRDefault="005F372C">
            <w:pPr>
              <w:rPr>
                <w:sz w:val="2"/>
                <w:szCs w:val="2"/>
              </w:rPr>
            </w:pPr>
          </w:p>
        </w:tc>
      </w:tr>
    </w:tbl>
    <w:p w14:paraId="68C97BE6" w14:textId="77777777" w:rsidR="005F372C" w:rsidRPr="00194C4A" w:rsidRDefault="005F372C">
      <w:pPr>
        <w:rPr>
          <w:sz w:val="2"/>
          <w:szCs w:val="2"/>
        </w:rPr>
        <w:sectPr w:rsidR="005F372C" w:rsidRPr="00194C4A">
          <w:pgSz w:w="11910" w:h="16840"/>
          <w:pgMar w:top="700" w:right="600" w:bottom="48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60E79DE2" w14:textId="77777777">
        <w:trPr>
          <w:trHeight w:val="293"/>
        </w:trPr>
        <w:tc>
          <w:tcPr>
            <w:tcW w:w="1538" w:type="dxa"/>
            <w:vMerge w:val="restart"/>
            <w:tcBorders>
              <w:bottom w:val="single" w:sz="8" w:space="0" w:color="000000"/>
            </w:tcBorders>
            <w:shd w:val="clear" w:color="auto" w:fill="EDEDED"/>
          </w:tcPr>
          <w:p w14:paraId="14A31D65"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50AB6250"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59E780DC" w14:textId="77777777" w:rsidR="005F372C" w:rsidRPr="00194C4A" w:rsidRDefault="009439EC">
            <w:pPr>
              <w:pStyle w:val="TableParagraph"/>
              <w:spacing w:before="71"/>
              <w:ind w:left="81"/>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2147640C"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Conditions à organiser</w:t>
            </w:r>
          </w:p>
          <w:p w14:paraId="4AD5D7F5" w14:textId="77777777" w:rsidR="005F372C" w:rsidRPr="00194C4A" w:rsidRDefault="009439EC">
            <w:pPr>
              <w:pStyle w:val="TableParagraph"/>
              <w:spacing w:before="5"/>
              <w:ind w:left="82"/>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08CAA34E" w14:textId="77777777" w:rsidR="005F372C" w:rsidRPr="00194C4A" w:rsidRDefault="009439EC">
            <w:pPr>
              <w:pStyle w:val="TableParagraph"/>
              <w:spacing w:before="71" w:line="244" w:lineRule="auto"/>
              <w:ind w:left="69"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3FC7E306" w14:textId="77777777">
        <w:trPr>
          <w:trHeight w:val="373"/>
        </w:trPr>
        <w:tc>
          <w:tcPr>
            <w:tcW w:w="1538" w:type="dxa"/>
            <w:vMerge/>
            <w:tcBorders>
              <w:top w:val="nil"/>
              <w:bottom w:val="single" w:sz="8" w:space="0" w:color="000000"/>
            </w:tcBorders>
            <w:shd w:val="clear" w:color="auto" w:fill="EDEDED"/>
          </w:tcPr>
          <w:p w14:paraId="30A0C9EF" w14:textId="77777777" w:rsidR="005F372C" w:rsidRPr="00194C4A" w:rsidRDefault="005F372C">
            <w:pPr>
              <w:rPr>
                <w:sz w:val="2"/>
                <w:szCs w:val="2"/>
              </w:rPr>
            </w:pPr>
          </w:p>
        </w:tc>
        <w:tc>
          <w:tcPr>
            <w:tcW w:w="283" w:type="dxa"/>
            <w:tcBorders>
              <w:bottom w:val="single" w:sz="8" w:space="0" w:color="000000"/>
            </w:tcBorders>
          </w:tcPr>
          <w:p w14:paraId="236F9FB5"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0C4E99FB"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283" w:type="dxa"/>
            <w:tcBorders>
              <w:bottom w:val="single" w:sz="8" w:space="0" w:color="000000"/>
            </w:tcBorders>
          </w:tcPr>
          <w:p w14:paraId="3E75E0A4"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4B37BEBB" w14:textId="77777777" w:rsidR="005F372C" w:rsidRPr="00194C4A" w:rsidRDefault="009439EC">
            <w:pPr>
              <w:pStyle w:val="TableParagraph"/>
              <w:spacing w:before="104"/>
              <w:ind w:left="92"/>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349CECE4" w14:textId="77777777" w:rsidR="005F372C" w:rsidRPr="00194C4A" w:rsidRDefault="009439EC">
            <w:pPr>
              <w:pStyle w:val="TableParagraph"/>
              <w:spacing w:before="25"/>
              <w:ind w:left="21"/>
              <w:rPr>
                <w:rFonts w:ascii="WorkSans-SemiBold"/>
                <w:b/>
                <w:sz w:val="12"/>
              </w:rPr>
            </w:pPr>
            <w:r w:rsidRPr="00194C4A">
              <w:rPr>
                <w:rFonts w:ascii="WorkSans-SemiBold"/>
                <w:b/>
                <w:sz w:val="12"/>
              </w:rPr>
              <w:t>Responsable</w:t>
            </w:r>
          </w:p>
          <w:p w14:paraId="0338C252" w14:textId="77777777" w:rsidR="005F372C" w:rsidRPr="00194C4A" w:rsidRDefault="009439EC">
            <w:pPr>
              <w:pStyle w:val="TableParagraph"/>
              <w:spacing w:before="9" w:line="179" w:lineRule="exact"/>
              <w:ind w:left="2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33836EF3" w14:textId="77777777" w:rsidR="005F372C" w:rsidRPr="00194C4A" w:rsidRDefault="009439EC">
            <w:pPr>
              <w:pStyle w:val="TableParagraph"/>
              <w:spacing w:before="24"/>
              <w:ind w:left="45"/>
              <w:rPr>
                <w:rFonts w:ascii="WorkSans-SemiBold" w:hAnsi="WorkSans-SemiBold"/>
                <w:b/>
                <w:sz w:val="12"/>
              </w:rPr>
            </w:pPr>
            <w:r w:rsidRPr="00194C4A">
              <w:rPr>
                <w:rFonts w:ascii="WorkSans-SemiBold" w:hAnsi="WorkSans-SemiBold"/>
                <w:b/>
                <w:sz w:val="12"/>
              </w:rPr>
              <w:t>Suppléant</w:t>
            </w:r>
          </w:p>
          <w:p w14:paraId="54442BBB" w14:textId="77777777" w:rsidR="005F372C" w:rsidRPr="00194C4A" w:rsidRDefault="009439EC">
            <w:pPr>
              <w:pStyle w:val="TableParagraph"/>
              <w:spacing w:before="14" w:line="175" w:lineRule="exact"/>
              <w:ind w:left="4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564E9267" w14:textId="77777777" w:rsidR="005F372C" w:rsidRPr="00194C4A" w:rsidRDefault="009439EC">
            <w:pPr>
              <w:pStyle w:val="TableParagraph"/>
              <w:spacing w:before="12"/>
              <w:ind w:left="56"/>
              <w:rPr>
                <w:rFonts w:ascii="WorkSans-SemiBold" w:hAnsi="WorkSans-SemiBold"/>
                <w:b/>
                <w:sz w:val="12"/>
              </w:rPr>
            </w:pPr>
            <w:r w:rsidRPr="00194C4A">
              <w:rPr>
                <w:rFonts w:ascii="WorkSans-SemiBold" w:hAnsi="WorkSans-SemiBold"/>
                <w:b/>
                <w:sz w:val="12"/>
              </w:rPr>
              <w:t>Suppléant</w:t>
            </w:r>
          </w:p>
          <w:p w14:paraId="1F5361B8" w14:textId="77777777" w:rsidR="005F372C" w:rsidRPr="00194C4A" w:rsidRDefault="009439EC">
            <w:pPr>
              <w:pStyle w:val="TableParagraph"/>
              <w:spacing w:before="16" w:line="184" w:lineRule="exact"/>
              <w:ind w:left="5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5CD8A3B0"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7E0C7A97" w14:textId="77777777" w:rsidR="005F372C" w:rsidRPr="00194C4A" w:rsidRDefault="005F372C">
            <w:pPr>
              <w:rPr>
                <w:sz w:val="2"/>
                <w:szCs w:val="2"/>
              </w:rPr>
            </w:pPr>
          </w:p>
        </w:tc>
      </w:tr>
      <w:tr w:rsidR="00D65DFB" w:rsidRPr="00194C4A" w14:paraId="567E5709" w14:textId="77777777">
        <w:trPr>
          <w:trHeight w:val="254"/>
        </w:trPr>
        <w:tc>
          <w:tcPr>
            <w:tcW w:w="1538" w:type="dxa"/>
            <w:tcBorders>
              <w:top w:val="single" w:sz="8" w:space="0" w:color="000000"/>
              <w:bottom w:val="nil"/>
            </w:tcBorders>
          </w:tcPr>
          <w:p w14:paraId="725D33DE" w14:textId="77777777" w:rsidR="00D65DFB" w:rsidRPr="00194C4A" w:rsidRDefault="00D65DFB" w:rsidP="00D65DFB">
            <w:pPr>
              <w:pStyle w:val="TableParagraph"/>
              <w:spacing w:before="66" w:line="168" w:lineRule="exact"/>
              <w:ind w:left="80"/>
              <w:rPr>
                <w:sz w:val="16"/>
              </w:rPr>
            </w:pPr>
            <w:r w:rsidRPr="00194C4A">
              <w:rPr>
                <w:sz w:val="16"/>
              </w:rPr>
              <w:t>Identifier le</w:t>
            </w:r>
          </w:p>
        </w:tc>
        <w:tc>
          <w:tcPr>
            <w:tcW w:w="283" w:type="dxa"/>
            <w:vMerge w:val="restart"/>
            <w:tcBorders>
              <w:top w:val="single" w:sz="8" w:space="0" w:color="000000"/>
            </w:tcBorders>
          </w:tcPr>
          <w:p w14:paraId="7C9BD1EB" w14:textId="77777777" w:rsidR="00D65DFB" w:rsidRPr="00194C4A" w:rsidRDefault="00D65DFB" w:rsidP="00D65DFB">
            <w:pPr>
              <w:pStyle w:val="TableParagraph"/>
              <w:rPr>
                <w:rFonts w:ascii="Times New Roman"/>
                <w:sz w:val="14"/>
              </w:rPr>
            </w:pPr>
          </w:p>
        </w:tc>
        <w:tc>
          <w:tcPr>
            <w:tcW w:w="283" w:type="dxa"/>
            <w:vMerge w:val="restart"/>
            <w:tcBorders>
              <w:top w:val="single" w:sz="8" w:space="0" w:color="000000"/>
            </w:tcBorders>
          </w:tcPr>
          <w:p w14:paraId="00D11165" w14:textId="77777777" w:rsidR="00D65DFB" w:rsidRPr="00194C4A" w:rsidRDefault="00D65DFB" w:rsidP="00D65DFB">
            <w:pPr>
              <w:pStyle w:val="TableParagraph"/>
              <w:rPr>
                <w:rFonts w:ascii="Times New Roman"/>
                <w:sz w:val="14"/>
              </w:rPr>
            </w:pPr>
          </w:p>
        </w:tc>
        <w:tc>
          <w:tcPr>
            <w:tcW w:w="283" w:type="dxa"/>
            <w:vMerge w:val="restart"/>
            <w:tcBorders>
              <w:top w:val="single" w:sz="8" w:space="0" w:color="000000"/>
            </w:tcBorders>
          </w:tcPr>
          <w:p w14:paraId="6F950E41" w14:textId="77777777" w:rsidR="00D65DFB" w:rsidRPr="00194C4A" w:rsidRDefault="00D65DFB" w:rsidP="00D65DFB">
            <w:pPr>
              <w:pStyle w:val="TableParagraph"/>
              <w:rPr>
                <w:rFonts w:ascii="Times New Roman"/>
                <w:sz w:val="14"/>
              </w:rPr>
            </w:pPr>
          </w:p>
        </w:tc>
        <w:tc>
          <w:tcPr>
            <w:tcW w:w="283" w:type="dxa"/>
            <w:vMerge w:val="restart"/>
            <w:tcBorders>
              <w:top w:val="single" w:sz="8" w:space="0" w:color="000000"/>
            </w:tcBorders>
          </w:tcPr>
          <w:p w14:paraId="4450C727" w14:textId="77777777" w:rsidR="00D65DFB" w:rsidRPr="00194C4A" w:rsidRDefault="00D65DFB" w:rsidP="00D65DFB">
            <w:pPr>
              <w:pStyle w:val="TableParagraph"/>
              <w:rPr>
                <w:rFonts w:ascii="Times New Roman"/>
                <w:sz w:val="14"/>
              </w:rPr>
            </w:pPr>
          </w:p>
        </w:tc>
        <w:tc>
          <w:tcPr>
            <w:tcW w:w="831" w:type="dxa"/>
            <w:vMerge w:val="restart"/>
            <w:tcBorders>
              <w:top w:val="single" w:sz="8" w:space="0" w:color="000000"/>
            </w:tcBorders>
            <w:shd w:val="clear" w:color="auto" w:fill="DDEEF9"/>
          </w:tcPr>
          <w:p w14:paraId="69F50BFE" w14:textId="77777777" w:rsidR="00D65DFB" w:rsidRPr="00194C4A" w:rsidRDefault="00D65DFB" w:rsidP="00D65DFB">
            <w:pPr>
              <w:pStyle w:val="TableParagraph"/>
              <w:rPr>
                <w:rFonts w:ascii="Times New Roman"/>
                <w:sz w:val="14"/>
              </w:rPr>
            </w:pPr>
          </w:p>
        </w:tc>
        <w:tc>
          <w:tcPr>
            <w:tcW w:w="1063" w:type="dxa"/>
            <w:vMerge w:val="restart"/>
            <w:tcBorders>
              <w:top w:val="single" w:sz="8" w:space="0" w:color="000000"/>
            </w:tcBorders>
            <w:shd w:val="clear" w:color="auto" w:fill="DEE9BD"/>
          </w:tcPr>
          <w:p w14:paraId="78D9ED88" w14:textId="77777777" w:rsidR="00D65DFB" w:rsidRPr="00194C4A" w:rsidRDefault="00D65DFB" w:rsidP="00D65DFB">
            <w:pPr>
              <w:pStyle w:val="TableParagraph"/>
              <w:rPr>
                <w:rFonts w:ascii="Times New Roman"/>
                <w:sz w:val="14"/>
              </w:rPr>
            </w:pPr>
          </w:p>
        </w:tc>
        <w:tc>
          <w:tcPr>
            <w:tcW w:w="935" w:type="dxa"/>
            <w:vMerge w:val="restart"/>
            <w:tcBorders>
              <w:top w:val="single" w:sz="8" w:space="0" w:color="000000"/>
            </w:tcBorders>
            <w:shd w:val="clear" w:color="auto" w:fill="FBE5C3"/>
          </w:tcPr>
          <w:p w14:paraId="5B7A6793" w14:textId="77777777" w:rsidR="00D65DFB" w:rsidRPr="00194C4A" w:rsidRDefault="00D65DFB" w:rsidP="00D65DFB">
            <w:pPr>
              <w:pStyle w:val="TableParagraph"/>
              <w:rPr>
                <w:rFonts w:ascii="Times New Roman"/>
                <w:sz w:val="14"/>
              </w:rPr>
            </w:pPr>
          </w:p>
        </w:tc>
        <w:tc>
          <w:tcPr>
            <w:tcW w:w="2275" w:type="dxa"/>
            <w:tcBorders>
              <w:top w:val="single" w:sz="8" w:space="0" w:color="000000"/>
              <w:bottom w:val="nil"/>
            </w:tcBorders>
          </w:tcPr>
          <w:p w14:paraId="01E46546" w14:textId="77777777" w:rsidR="00D65DFB" w:rsidRPr="00194C4A" w:rsidRDefault="00D65DFB" w:rsidP="00D65DFB">
            <w:pPr>
              <w:pStyle w:val="TableParagraph"/>
              <w:spacing w:before="66" w:line="168" w:lineRule="exact"/>
              <w:ind w:left="82"/>
              <w:rPr>
                <w:sz w:val="16"/>
              </w:rPr>
            </w:pPr>
            <w:r w:rsidRPr="00194C4A">
              <w:rPr>
                <w:sz w:val="16"/>
              </w:rPr>
              <w:t>Fournir de l’outillage</w:t>
            </w:r>
          </w:p>
        </w:tc>
        <w:tc>
          <w:tcPr>
            <w:tcW w:w="2673" w:type="dxa"/>
            <w:vMerge w:val="restart"/>
            <w:tcBorders>
              <w:top w:val="single" w:sz="8" w:space="0" w:color="000000"/>
            </w:tcBorders>
          </w:tcPr>
          <w:p w14:paraId="320DCD00" w14:textId="77777777" w:rsidR="00D65DFB" w:rsidRPr="00194C4A" w:rsidRDefault="00D65DFB" w:rsidP="00D65DFB">
            <w:pPr>
              <w:pStyle w:val="TableParagraph"/>
              <w:rPr>
                <w:rFonts w:ascii="Times New Roman"/>
                <w:sz w:val="14"/>
              </w:rPr>
            </w:pPr>
          </w:p>
        </w:tc>
      </w:tr>
      <w:tr w:rsidR="00D65DFB" w:rsidRPr="00194C4A" w14:paraId="113ED815" w14:textId="77777777">
        <w:trPr>
          <w:trHeight w:val="182"/>
        </w:trPr>
        <w:tc>
          <w:tcPr>
            <w:tcW w:w="1538" w:type="dxa"/>
            <w:tcBorders>
              <w:top w:val="nil"/>
              <w:bottom w:val="nil"/>
            </w:tcBorders>
          </w:tcPr>
          <w:p w14:paraId="47DDE38A" w14:textId="77777777" w:rsidR="00D65DFB" w:rsidRPr="00194C4A" w:rsidRDefault="00D65DFB" w:rsidP="00D65DFB">
            <w:pPr>
              <w:pStyle w:val="TableParagraph"/>
              <w:spacing w:line="162" w:lineRule="exact"/>
              <w:ind w:left="80"/>
              <w:rPr>
                <w:sz w:val="16"/>
              </w:rPr>
            </w:pPr>
            <w:proofErr w:type="gramStart"/>
            <w:r w:rsidRPr="00194C4A">
              <w:rPr>
                <w:sz w:val="16"/>
              </w:rPr>
              <w:t>matériel</w:t>
            </w:r>
            <w:proofErr w:type="gramEnd"/>
            <w:r w:rsidRPr="00194C4A">
              <w:rPr>
                <w:sz w:val="16"/>
              </w:rPr>
              <w:t xml:space="preserve"> et les</w:t>
            </w:r>
          </w:p>
        </w:tc>
        <w:tc>
          <w:tcPr>
            <w:tcW w:w="283" w:type="dxa"/>
            <w:vMerge/>
            <w:tcBorders>
              <w:top w:val="nil"/>
            </w:tcBorders>
          </w:tcPr>
          <w:p w14:paraId="266EF4DC" w14:textId="77777777" w:rsidR="00D65DFB" w:rsidRPr="00194C4A" w:rsidRDefault="00D65DFB" w:rsidP="00D65DFB">
            <w:pPr>
              <w:rPr>
                <w:sz w:val="2"/>
                <w:szCs w:val="2"/>
              </w:rPr>
            </w:pPr>
          </w:p>
        </w:tc>
        <w:tc>
          <w:tcPr>
            <w:tcW w:w="283" w:type="dxa"/>
            <w:vMerge/>
            <w:tcBorders>
              <w:top w:val="nil"/>
            </w:tcBorders>
          </w:tcPr>
          <w:p w14:paraId="09B45997" w14:textId="77777777" w:rsidR="00D65DFB" w:rsidRPr="00194C4A" w:rsidRDefault="00D65DFB" w:rsidP="00D65DFB">
            <w:pPr>
              <w:rPr>
                <w:sz w:val="2"/>
                <w:szCs w:val="2"/>
              </w:rPr>
            </w:pPr>
          </w:p>
        </w:tc>
        <w:tc>
          <w:tcPr>
            <w:tcW w:w="283" w:type="dxa"/>
            <w:vMerge/>
            <w:tcBorders>
              <w:top w:val="nil"/>
            </w:tcBorders>
          </w:tcPr>
          <w:p w14:paraId="66DDBC23" w14:textId="77777777" w:rsidR="00D65DFB" w:rsidRPr="00194C4A" w:rsidRDefault="00D65DFB" w:rsidP="00D65DFB">
            <w:pPr>
              <w:rPr>
                <w:sz w:val="2"/>
                <w:szCs w:val="2"/>
              </w:rPr>
            </w:pPr>
          </w:p>
        </w:tc>
        <w:tc>
          <w:tcPr>
            <w:tcW w:w="283" w:type="dxa"/>
            <w:vMerge/>
            <w:tcBorders>
              <w:top w:val="nil"/>
            </w:tcBorders>
          </w:tcPr>
          <w:p w14:paraId="63877317" w14:textId="77777777" w:rsidR="00D65DFB" w:rsidRPr="00194C4A" w:rsidRDefault="00D65DFB" w:rsidP="00D65DFB">
            <w:pPr>
              <w:rPr>
                <w:sz w:val="2"/>
                <w:szCs w:val="2"/>
              </w:rPr>
            </w:pPr>
          </w:p>
        </w:tc>
        <w:tc>
          <w:tcPr>
            <w:tcW w:w="831" w:type="dxa"/>
            <w:vMerge/>
            <w:tcBorders>
              <w:top w:val="nil"/>
            </w:tcBorders>
            <w:shd w:val="clear" w:color="auto" w:fill="DDEEF9"/>
          </w:tcPr>
          <w:p w14:paraId="5E57142B" w14:textId="77777777" w:rsidR="00D65DFB" w:rsidRPr="00194C4A" w:rsidRDefault="00D65DFB" w:rsidP="00D65DFB">
            <w:pPr>
              <w:rPr>
                <w:sz w:val="2"/>
                <w:szCs w:val="2"/>
              </w:rPr>
            </w:pPr>
          </w:p>
        </w:tc>
        <w:tc>
          <w:tcPr>
            <w:tcW w:w="1063" w:type="dxa"/>
            <w:vMerge/>
            <w:tcBorders>
              <w:top w:val="nil"/>
            </w:tcBorders>
            <w:shd w:val="clear" w:color="auto" w:fill="DEE9BD"/>
          </w:tcPr>
          <w:p w14:paraId="4DAD9527" w14:textId="77777777" w:rsidR="00D65DFB" w:rsidRPr="00194C4A" w:rsidRDefault="00D65DFB" w:rsidP="00D65DFB">
            <w:pPr>
              <w:rPr>
                <w:sz w:val="2"/>
                <w:szCs w:val="2"/>
              </w:rPr>
            </w:pPr>
          </w:p>
        </w:tc>
        <w:tc>
          <w:tcPr>
            <w:tcW w:w="935" w:type="dxa"/>
            <w:vMerge/>
            <w:tcBorders>
              <w:top w:val="nil"/>
            </w:tcBorders>
            <w:shd w:val="clear" w:color="auto" w:fill="FBE5C3"/>
          </w:tcPr>
          <w:p w14:paraId="173FE9B7" w14:textId="77777777" w:rsidR="00D65DFB" w:rsidRPr="00194C4A" w:rsidRDefault="00D65DFB" w:rsidP="00D65DFB">
            <w:pPr>
              <w:rPr>
                <w:sz w:val="2"/>
                <w:szCs w:val="2"/>
              </w:rPr>
            </w:pPr>
          </w:p>
        </w:tc>
        <w:tc>
          <w:tcPr>
            <w:tcW w:w="2275" w:type="dxa"/>
            <w:tcBorders>
              <w:top w:val="nil"/>
              <w:bottom w:val="nil"/>
            </w:tcBorders>
          </w:tcPr>
          <w:p w14:paraId="09F5BE37" w14:textId="77777777" w:rsidR="00D65DFB" w:rsidRPr="00194C4A" w:rsidRDefault="00D65DFB" w:rsidP="00D65DFB">
            <w:pPr>
              <w:pStyle w:val="TableParagraph"/>
              <w:spacing w:line="162" w:lineRule="exact"/>
              <w:ind w:left="82"/>
              <w:rPr>
                <w:sz w:val="16"/>
              </w:rPr>
            </w:pPr>
            <w:proofErr w:type="gramStart"/>
            <w:r w:rsidRPr="00194C4A">
              <w:rPr>
                <w:sz w:val="16"/>
              </w:rPr>
              <w:t>individuel</w:t>
            </w:r>
            <w:proofErr w:type="gramEnd"/>
            <w:r w:rsidRPr="00194C4A">
              <w:rPr>
                <w:sz w:val="16"/>
              </w:rPr>
              <w:t xml:space="preserve"> avec</w:t>
            </w:r>
          </w:p>
        </w:tc>
        <w:tc>
          <w:tcPr>
            <w:tcW w:w="2673" w:type="dxa"/>
            <w:vMerge/>
            <w:tcBorders>
              <w:top w:val="nil"/>
            </w:tcBorders>
          </w:tcPr>
          <w:p w14:paraId="338F0851" w14:textId="77777777" w:rsidR="00D65DFB" w:rsidRPr="00194C4A" w:rsidRDefault="00D65DFB" w:rsidP="00D65DFB">
            <w:pPr>
              <w:rPr>
                <w:sz w:val="2"/>
                <w:szCs w:val="2"/>
              </w:rPr>
            </w:pPr>
          </w:p>
        </w:tc>
      </w:tr>
      <w:tr w:rsidR="00D65DFB" w:rsidRPr="00194C4A" w14:paraId="6335DA56" w14:textId="77777777">
        <w:trPr>
          <w:trHeight w:val="181"/>
        </w:trPr>
        <w:tc>
          <w:tcPr>
            <w:tcW w:w="1538" w:type="dxa"/>
            <w:tcBorders>
              <w:top w:val="nil"/>
              <w:bottom w:val="nil"/>
            </w:tcBorders>
          </w:tcPr>
          <w:p w14:paraId="32F44A23" w14:textId="77777777" w:rsidR="00D65DFB" w:rsidRPr="00194C4A" w:rsidRDefault="00D65DFB" w:rsidP="00D65DFB">
            <w:pPr>
              <w:pStyle w:val="TableParagraph"/>
              <w:spacing w:line="162" w:lineRule="exact"/>
              <w:ind w:left="80"/>
              <w:rPr>
                <w:sz w:val="16"/>
              </w:rPr>
            </w:pPr>
            <w:proofErr w:type="gramStart"/>
            <w:r w:rsidRPr="00194C4A">
              <w:rPr>
                <w:sz w:val="16"/>
              </w:rPr>
              <w:t>équipements</w:t>
            </w:r>
            <w:proofErr w:type="gramEnd"/>
          </w:p>
        </w:tc>
        <w:tc>
          <w:tcPr>
            <w:tcW w:w="283" w:type="dxa"/>
            <w:vMerge/>
            <w:tcBorders>
              <w:top w:val="nil"/>
            </w:tcBorders>
          </w:tcPr>
          <w:p w14:paraId="60CCF682" w14:textId="77777777" w:rsidR="00D65DFB" w:rsidRPr="00194C4A" w:rsidRDefault="00D65DFB" w:rsidP="00D65DFB">
            <w:pPr>
              <w:rPr>
                <w:sz w:val="2"/>
                <w:szCs w:val="2"/>
              </w:rPr>
            </w:pPr>
          </w:p>
        </w:tc>
        <w:tc>
          <w:tcPr>
            <w:tcW w:w="283" w:type="dxa"/>
            <w:vMerge/>
            <w:tcBorders>
              <w:top w:val="nil"/>
            </w:tcBorders>
          </w:tcPr>
          <w:p w14:paraId="3219B23E" w14:textId="77777777" w:rsidR="00D65DFB" w:rsidRPr="00194C4A" w:rsidRDefault="00D65DFB" w:rsidP="00D65DFB">
            <w:pPr>
              <w:rPr>
                <w:sz w:val="2"/>
                <w:szCs w:val="2"/>
              </w:rPr>
            </w:pPr>
          </w:p>
        </w:tc>
        <w:tc>
          <w:tcPr>
            <w:tcW w:w="283" w:type="dxa"/>
            <w:vMerge/>
            <w:tcBorders>
              <w:top w:val="nil"/>
            </w:tcBorders>
          </w:tcPr>
          <w:p w14:paraId="1ED7C646" w14:textId="77777777" w:rsidR="00D65DFB" w:rsidRPr="00194C4A" w:rsidRDefault="00D65DFB" w:rsidP="00D65DFB">
            <w:pPr>
              <w:rPr>
                <w:sz w:val="2"/>
                <w:szCs w:val="2"/>
              </w:rPr>
            </w:pPr>
          </w:p>
        </w:tc>
        <w:tc>
          <w:tcPr>
            <w:tcW w:w="283" w:type="dxa"/>
            <w:vMerge/>
            <w:tcBorders>
              <w:top w:val="nil"/>
            </w:tcBorders>
          </w:tcPr>
          <w:p w14:paraId="56DE256C" w14:textId="77777777" w:rsidR="00D65DFB" w:rsidRPr="00194C4A" w:rsidRDefault="00D65DFB" w:rsidP="00D65DFB">
            <w:pPr>
              <w:rPr>
                <w:sz w:val="2"/>
                <w:szCs w:val="2"/>
              </w:rPr>
            </w:pPr>
          </w:p>
        </w:tc>
        <w:tc>
          <w:tcPr>
            <w:tcW w:w="831" w:type="dxa"/>
            <w:vMerge/>
            <w:tcBorders>
              <w:top w:val="nil"/>
            </w:tcBorders>
            <w:shd w:val="clear" w:color="auto" w:fill="DDEEF9"/>
          </w:tcPr>
          <w:p w14:paraId="234E90B4" w14:textId="77777777" w:rsidR="00D65DFB" w:rsidRPr="00194C4A" w:rsidRDefault="00D65DFB" w:rsidP="00D65DFB">
            <w:pPr>
              <w:rPr>
                <w:sz w:val="2"/>
                <w:szCs w:val="2"/>
              </w:rPr>
            </w:pPr>
          </w:p>
        </w:tc>
        <w:tc>
          <w:tcPr>
            <w:tcW w:w="1063" w:type="dxa"/>
            <w:vMerge/>
            <w:tcBorders>
              <w:top w:val="nil"/>
            </w:tcBorders>
            <w:shd w:val="clear" w:color="auto" w:fill="DEE9BD"/>
          </w:tcPr>
          <w:p w14:paraId="18121585" w14:textId="77777777" w:rsidR="00D65DFB" w:rsidRPr="00194C4A" w:rsidRDefault="00D65DFB" w:rsidP="00D65DFB">
            <w:pPr>
              <w:rPr>
                <w:sz w:val="2"/>
                <w:szCs w:val="2"/>
              </w:rPr>
            </w:pPr>
          </w:p>
        </w:tc>
        <w:tc>
          <w:tcPr>
            <w:tcW w:w="935" w:type="dxa"/>
            <w:vMerge/>
            <w:tcBorders>
              <w:top w:val="nil"/>
            </w:tcBorders>
            <w:shd w:val="clear" w:color="auto" w:fill="FBE5C3"/>
          </w:tcPr>
          <w:p w14:paraId="08D057C7" w14:textId="77777777" w:rsidR="00D65DFB" w:rsidRPr="00194C4A" w:rsidRDefault="00D65DFB" w:rsidP="00D65DFB">
            <w:pPr>
              <w:rPr>
                <w:sz w:val="2"/>
                <w:szCs w:val="2"/>
              </w:rPr>
            </w:pPr>
          </w:p>
        </w:tc>
        <w:tc>
          <w:tcPr>
            <w:tcW w:w="2275" w:type="dxa"/>
            <w:tcBorders>
              <w:top w:val="nil"/>
              <w:bottom w:val="nil"/>
            </w:tcBorders>
          </w:tcPr>
          <w:p w14:paraId="3BC41335" w14:textId="77777777" w:rsidR="00D65DFB" w:rsidRPr="00194C4A" w:rsidRDefault="00D65DFB" w:rsidP="00D65DFB">
            <w:pPr>
              <w:pStyle w:val="TableParagraph"/>
              <w:spacing w:line="162" w:lineRule="exact"/>
              <w:ind w:left="82"/>
              <w:rPr>
                <w:sz w:val="16"/>
              </w:rPr>
            </w:pPr>
            <w:proofErr w:type="gramStart"/>
            <w:r w:rsidRPr="00194C4A">
              <w:rPr>
                <w:sz w:val="16"/>
              </w:rPr>
              <w:t>identification</w:t>
            </w:r>
            <w:proofErr w:type="gramEnd"/>
            <w:r w:rsidRPr="00194C4A">
              <w:rPr>
                <w:sz w:val="16"/>
              </w:rPr>
              <w:t xml:space="preserve"> rapide de</w:t>
            </w:r>
          </w:p>
        </w:tc>
        <w:tc>
          <w:tcPr>
            <w:tcW w:w="2673" w:type="dxa"/>
            <w:vMerge/>
            <w:tcBorders>
              <w:top w:val="nil"/>
            </w:tcBorders>
          </w:tcPr>
          <w:p w14:paraId="6C21AEA5" w14:textId="77777777" w:rsidR="00D65DFB" w:rsidRPr="00194C4A" w:rsidRDefault="00D65DFB" w:rsidP="00D65DFB">
            <w:pPr>
              <w:rPr>
                <w:sz w:val="2"/>
                <w:szCs w:val="2"/>
              </w:rPr>
            </w:pPr>
          </w:p>
        </w:tc>
      </w:tr>
      <w:tr w:rsidR="00D65DFB" w:rsidRPr="00194C4A" w14:paraId="1FF4C860" w14:textId="77777777">
        <w:trPr>
          <w:trHeight w:val="182"/>
        </w:trPr>
        <w:tc>
          <w:tcPr>
            <w:tcW w:w="1538" w:type="dxa"/>
            <w:tcBorders>
              <w:top w:val="nil"/>
              <w:bottom w:val="nil"/>
            </w:tcBorders>
          </w:tcPr>
          <w:p w14:paraId="240612C0" w14:textId="77777777" w:rsidR="00D65DFB" w:rsidRPr="00194C4A" w:rsidRDefault="00D65DFB" w:rsidP="00D65DFB">
            <w:pPr>
              <w:pStyle w:val="TableParagraph"/>
              <w:spacing w:line="162" w:lineRule="exact"/>
              <w:ind w:left="80"/>
              <w:rPr>
                <w:sz w:val="16"/>
              </w:rPr>
            </w:pPr>
            <w:proofErr w:type="gramStart"/>
            <w:r w:rsidRPr="00194C4A">
              <w:rPr>
                <w:sz w:val="16"/>
              </w:rPr>
              <w:t>disponibles</w:t>
            </w:r>
            <w:proofErr w:type="gramEnd"/>
            <w:r w:rsidRPr="00194C4A">
              <w:rPr>
                <w:sz w:val="16"/>
              </w:rPr>
              <w:t xml:space="preserve"> et</w:t>
            </w:r>
          </w:p>
        </w:tc>
        <w:tc>
          <w:tcPr>
            <w:tcW w:w="283" w:type="dxa"/>
            <w:vMerge/>
            <w:tcBorders>
              <w:top w:val="nil"/>
            </w:tcBorders>
          </w:tcPr>
          <w:p w14:paraId="180A0CBF" w14:textId="77777777" w:rsidR="00D65DFB" w:rsidRPr="00194C4A" w:rsidRDefault="00D65DFB" w:rsidP="00D65DFB">
            <w:pPr>
              <w:rPr>
                <w:sz w:val="2"/>
                <w:szCs w:val="2"/>
              </w:rPr>
            </w:pPr>
          </w:p>
        </w:tc>
        <w:tc>
          <w:tcPr>
            <w:tcW w:w="283" w:type="dxa"/>
            <w:vMerge/>
            <w:tcBorders>
              <w:top w:val="nil"/>
            </w:tcBorders>
          </w:tcPr>
          <w:p w14:paraId="5497A951" w14:textId="77777777" w:rsidR="00D65DFB" w:rsidRPr="00194C4A" w:rsidRDefault="00D65DFB" w:rsidP="00D65DFB">
            <w:pPr>
              <w:rPr>
                <w:sz w:val="2"/>
                <w:szCs w:val="2"/>
              </w:rPr>
            </w:pPr>
          </w:p>
        </w:tc>
        <w:tc>
          <w:tcPr>
            <w:tcW w:w="283" w:type="dxa"/>
            <w:vMerge/>
            <w:tcBorders>
              <w:top w:val="nil"/>
            </w:tcBorders>
          </w:tcPr>
          <w:p w14:paraId="59476F87" w14:textId="77777777" w:rsidR="00D65DFB" w:rsidRPr="00194C4A" w:rsidRDefault="00D65DFB" w:rsidP="00D65DFB">
            <w:pPr>
              <w:rPr>
                <w:sz w:val="2"/>
                <w:szCs w:val="2"/>
              </w:rPr>
            </w:pPr>
          </w:p>
        </w:tc>
        <w:tc>
          <w:tcPr>
            <w:tcW w:w="283" w:type="dxa"/>
            <w:vMerge/>
            <w:tcBorders>
              <w:top w:val="nil"/>
            </w:tcBorders>
          </w:tcPr>
          <w:p w14:paraId="248E657C" w14:textId="77777777" w:rsidR="00D65DFB" w:rsidRPr="00194C4A" w:rsidRDefault="00D65DFB" w:rsidP="00D65DFB">
            <w:pPr>
              <w:rPr>
                <w:sz w:val="2"/>
                <w:szCs w:val="2"/>
              </w:rPr>
            </w:pPr>
          </w:p>
        </w:tc>
        <w:tc>
          <w:tcPr>
            <w:tcW w:w="831" w:type="dxa"/>
            <w:vMerge/>
            <w:tcBorders>
              <w:top w:val="nil"/>
            </w:tcBorders>
            <w:shd w:val="clear" w:color="auto" w:fill="DDEEF9"/>
          </w:tcPr>
          <w:p w14:paraId="05D81EEA" w14:textId="77777777" w:rsidR="00D65DFB" w:rsidRPr="00194C4A" w:rsidRDefault="00D65DFB" w:rsidP="00D65DFB">
            <w:pPr>
              <w:rPr>
                <w:sz w:val="2"/>
                <w:szCs w:val="2"/>
              </w:rPr>
            </w:pPr>
          </w:p>
        </w:tc>
        <w:tc>
          <w:tcPr>
            <w:tcW w:w="1063" w:type="dxa"/>
            <w:vMerge/>
            <w:tcBorders>
              <w:top w:val="nil"/>
            </w:tcBorders>
            <w:shd w:val="clear" w:color="auto" w:fill="DEE9BD"/>
          </w:tcPr>
          <w:p w14:paraId="4F26BAD1" w14:textId="77777777" w:rsidR="00D65DFB" w:rsidRPr="00194C4A" w:rsidRDefault="00D65DFB" w:rsidP="00D65DFB">
            <w:pPr>
              <w:rPr>
                <w:sz w:val="2"/>
                <w:szCs w:val="2"/>
              </w:rPr>
            </w:pPr>
          </w:p>
        </w:tc>
        <w:tc>
          <w:tcPr>
            <w:tcW w:w="935" w:type="dxa"/>
            <w:vMerge/>
            <w:tcBorders>
              <w:top w:val="nil"/>
            </w:tcBorders>
            <w:shd w:val="clear" w:color="auto" w:fill="FBE5C3"/>
          </w:tcPr>
          <w:p w14:paraId="1BD9CC87" w14:textId="77777777" w:rsidR="00D65DFB" w:rsidRPr="00194C4A" w:rsidRDefault="00D65DFB" w:rsidP="00D65DFB">
            <w:pPr>
              <w:rPr>
                <w:sz w:val="2"/>
                <w:szCs w:val="2"/>
              </w:rPr>
            </w:pPr>
          </w:p>
        </w:tc>
        <w:tc>
          <w:tcPr>
            <w:tcW w:w="2275" w:type="dxa"/>
            <w:tcBorders>
              <w:top w:val="nil"/>
              <w:bottom w:val="nil"/>
            </w:tcBorders>
          </w:tcPr>
          <w:p w14:paraId="0D882067" w14:textId="77777777" w:rsidR="00D65DFB" w:rsidRPr="00194C4A" w:rsidRDefault="00D65DFB" w:rsidP="00D65DFB">
            <w:pPr>
              <w:pStyle w:val="TableParagraph"/>
              <w:spacing w:line="162" w:lineRule="exact"/>
              <w:ind w:left="82"/>
              <w:rPr>
                <w:sz w:val="16"/>
              </w:rPr>
            </w:pPr>
            <w:proofErr w:type="gramStart"/>
            <w:r w:rsidRPr="00194C4A">
              <w:rPr>
                <w:sz w:val="16"/>
              </w:rPr>
              <w:t>l’utilisateur</w:t>
            </w:r>
            <w:proofErr w:type="gramEnd"/>
            <w:r w:rsidRPr="00194C4A">
              <w:rPr>
                <w:sz w:val="16"/>
              </w:rPr>
              <w:t xml:space="preserve"> (marqueur,</w:t>
            </w:r>
          </w:p>
        </w:tc>
        <w:tc>
          <w:tcPr>
            <w:tcW w:w="2673" w:type="dxa"/>
            <w:vMerge/>
            <w:tcBorders>
              <w:top w:val="nil"/>
            </w:tcBorders>
          </w:tcPr>
          <w:p w14:paraId="3A4FBC3A" w14:textId="77777777" w:rsidR="00D65DFB" w:rsidRPr="00194C4A" w:rsidRDefault="00D65DFB" w:rsidP="00D65DFB">
            <w:pPr>
              <w:rPr>
                <w:sz w:val="2"/>
                <w:szCs w:val="2"/>
              </w:rPr>
            </w:pPr>
          </w:p>
        </w:tc>
      </w:tr>
      <w:tr w:rsidR="00D65DFB" w:rsidRPr="00194C4A" w14:paraId="7A5EEDE4" w14:textId="77777777">
        <w:trPr>
          <w:trHeight w:val="181"/>
        </w:trPr>
        <w:tc>
          <w:tcPr>
            <w:tcW w:w="1538" w:type="dxa"/>
            <w:tcBorders>
              <w:top w:val="nil"/>
              <w:bottom w:val="nil"/>
            </w:tcBorders>
          </w:tcPr>
          <w:p w14:paraId="0CB7D369" w14:textId="77777777" w:rsidR="00D65DFB" w:rsidRPr="00194C4A" w:rsidRDefault="00D65DFB" w:rsidP="00D65DFB">
            <w:pPr>
              <w:pStyle w:val="TableParagraph"/>
              <w:spacing w:line="162" w:lineRule="exact"/>
              <w:ind w:left="80"/>
              <w:rPr>
                <w:sz w:val="16"/>
              </w:rPr>
            </w:pPr>
            <w:proofErr w:type="gramStart"/>
            <w:r w:rsidRPr="00194C4A">
              <w:rPr>
                <w:sz w:val="16"/>
              </w:rPr>
              <w:t>conformes</w:t>
            </w:r>
            <w:proofErr w:type="gramEnd"/>
            <w:r w:rsidRPr="00194C4A">
              <w:rPr>
                <w:sz w:val="16"/>
              </w:rPr>
              <w:t xml:space="preserve"> de</w:t>
            </w:r>
          </w:p>
        </w:tc>
        <w:tc>
          <w:tcPr>
            <w:tcW w:w="283" w:type="dxa"/>
            <w:vMerge/>
            <w:tcBorders>
              <w:top w:val="nil"/>
            </w:tcBorders>
          </w:tcPr>
          <w:p w14:paraId="03361008" w14:textId="77777777" w:rsidR="00D65DFB" w:rsidRPr="00194C4A" w:rsidRDefault="00D65DFB" w:rsidP="00D65DFB">
            <w:pPr>
              <w:rPr>
                <w:sz w:val="2"/>
                <w:szCs w:val="2"/>
              </w:rPr>
            </w:pPr>
          </w:p>
        </w:tc>
        <w:tc>
          <w:tcPr>
            <w:tcW w:w="283" w:type="dxa"/>
            <w:vMerge/>
            <w:tcBorders>
              <w:top w:val="nil"/>
            </w:tcBorders>
          </w:tcPr>
          <w:p w14:paraId="4C11AED0" w14:textId="77777777" w:rsidR="00D65DFB" w:rsidRPr="00194C4A" w:rsidRDefault="00D65DFB" w:rsidP="00D65DFB">
            <w:pPr>
              <w:rPr>
                <w:sz w:val="2"/>
                <w:szCs w:val="2"/>
              </w:rPr>
            </w:pPr>
          </w:p>
        </w:tc>
        <w:tc>
          <w:tcPr>
            <w:tcW w:w="283" w:type="dxa"/>
            <w:vMerge/>
            <w:tcBorders>
              <w:top w:val="nil"/>
            </w:tcBorders>
          </w:tcPr>
          <w:p w14:paraId="5D6C4C56" w14:textId="77777777" w:rsidR="00D65DFB" w:rsidRPr="00194C4A" w:rsidRDefault="00D65DFB" w:rsidP="00D65DFB">
            <w:pPr>
              <w:rPr>
                <w:sz w:val="2"/>
                <w:szCs w:val="2"/>
              </w:rPr>
            </w:pPr>
          </w:p>
        </w:tc>
        <w:tc>
          <w:tcPr>
            <w:tcW w:w="283" w:type="dxa"/>
            <w:vMerge/>
            <w:tcBorders>
              <w:top w:val="nil"/>
            </w:tcBorders>
          </w:tcPr>
          <w:p w14:paraId="1EB969DE" w14:textId="77777777" w:rsidR="00D65DFB" w:rsidRPr="00194C4A" w:rsidRDefault="00D65DFB" w:rsidP="00D65DFB">
            <w:pPr>
              <w:rPr>
                <w:sz w:val="2"/>
                <w:szCs w:val="2"/>
              </w:rPr>
            </w:pPr>
          </w:p>
        </w:tc>
        <w:tc>
          <w:tcPr>
            <w:tcW w:w="831" w:type="dxa"/>
            <w:vMerge/>
            <w:tcBorders>
              <w:top w:val="nil"/>
            </w:tcBorders>
            <w:shd w:val="clear" w:color="auto" w:fill="DDEEF9"/>
          </w:tcPr>
          <w:p w14:paraId="4A1F2F55" w14:textId="77777777" w:rsidR="00D65DFB" w:rsidRPr="00194C4A" w:rsidRDefault="00D65DFB" w:rsidP="00D65DFB">
            <w:pPr>
              <w:rPr>
                <w:sz w:val="2"/>
                <w:szCs w:val="2"/>
              </w:rPr>
            </w:pPr>
          </w:p>
        </w:tc>
        <w:tc>
          <w:tcPr>
            <w:tcW w:w="1063" w:type="dxa"/>
            <w:vMerge/>
            <w:tcBorders>
              <w:top w:val="nil"/>
            </w:tcBorders>
            <w:shd w:val="clear" w:color="auto" w:fill="DEE9BD"/>
          </w:tcPr>
          <w:p w14:paraId="2967A6DF" w14:textId="77777777" w:rsidR="00D65DFB" w:rsidRPr="00194C4A" w:rsidRDefault="00D65DFB" w:rsidP="00D65DFB">
            <w:pPr>
              <w:rPr>
                <w:sz w:val="2"/>
                <w:szCs w:val="2"/>
              </w:rPr>
            </w:pPr>
          </w:p>
        </w:tc>
        <w:tc>
          <w:tcPr>
            <w:tcW w:w="935" w:type="dxa"/>
            <w:vMerge/>
            <w:tcBorders>
              <w:top w:val="nil"/>
            </w:tcBorders>
            <w:shd w:val="clear" w:color="auto" w:fill="FBE5C3"/>
          </w:tcPr>
          <w:p w14:paraId="08798E6F" w14:textId="77777777" w:rsidR="00D65DFB" w:rsidRPr="00194C4A" w:rsidRDefault="00D65DFB" w:rsidP="00D65DFB">
            <w:pPr>
              <w:rPr>
                <w:sz w:val="2"/>
                <w:szCs w:val="2"/>
              </w:rPr>
            </w:pPr>
          </w:p>
        </w:tc>
        <w:tc>
          <w:tcPr>
            <w:tcW w:w="2275" w:type="dxa"/>
            <w:tcBorders>
              <w:top w:val="nil"/>
              <w:bottom w:val="nil"/>
            </w:tcBorders>
          </w:tcPr>
          <w:p w14:paraId="3A59EE80" w14:textId="77777777" w:rsidR="00D65DFB" w:rsidRPr="00194C4A" w:rsidRDefault="00D65DFB" w:rsidP="00D65DFB">
            <w:pPr>
              <w:pStyle w:val="TableParagraph"/>
              <w:spacing w:line="162" w:lineRule="exact"/>
              <w:ind w:left="82"/>
              <w:rPr>
                <w:sz w:val="16"/>
              </w:rPr>
            </w:pPr>
            <w:proofErr w:type="gramStart"/>
            <w:r w:rsidRPr="00194C4A">
              <w:rPr>
                <w:sz w:val="16"/>
              </w:rPr>
              <w:t>peinture</w:t>
            </w:r>
            <w:proofErr w:type="gramEnd"/>
            <w:r w:rsidRPr="00194C4A">
              <w:rPr>
                <w:sz w:val="16"/>
              </w:rPr>
              <w:t>, …).</w:t>
            </w:r>
          </w:p>
        </w:tc>
        <w:tc>
          <w:tcPr>
            <w:tcW w:w="2673" w:type="dxa"/>
            <w:vMerge/>
            <w:tcBorders>
              <w:top w:val="nil"/>
            </w:tcBorders>
          </w:tcPr>
          <w:p w14:paraId="271F647E" w14:textId="77777777" w:rsidR="00D65DFB" w:rsidRPr="00194C4A" w:rsidRDefault="00D65DFB" w:rsidP="00D65DFB">
            <w:pPr>
              <w:rPr>
                <w:sz w:val="2"/>
                <w:szCs w:val="2"/>
              </w:rPr>
            </w:pPr>
          </w:p>
        </w:tc>
      </w:tr>
      <w:tr w:rsidR="00D65DFB" w:rsidRPr="00194C4A" w14:paraId="094B9547" w14:textId="77777777">
        <w:trPr>
          <w:trHeight w:val="182"/>
        </w:trPr>
        <w:tc>
          <w:tcPr>
            <w:tcW w:w="1538" w:type="dxa"/>
            <w:tcBorders>
              <w:top w:val="nil"/>
              <w:bottom w:val="nil"/>
            </w:tcBorders>
          </w:tcPr>
          <w:p w14:paraId="26D945E8" w14:textId="77777777" w:rsidR="00D65DFB" w:rsidRPr="00194C4A" w:rsidRDefault="00D65DFB" w:rsidP="00D65DFB">
            <w:pPr>
              <w:pStyle w:val="TableParagraph"/>
              <w:spacing w:line="162" w:lineRule="exact"/>
              <w:ind w:left="80"/>
              <w:rPr>
                <w:sz w:val="16"/>
              </w:rPr>
            </w:pPr>
            <w:proofErr w:type="gramStart"/>
            <w:r w:rsidRPr="00194C4A">
              <w:rPr>
                <w:sz w:val="16"/>
              </w:rPr>
              <w:t>l’entreprise</w:t>
            </w:r>
            <w:proofErr w:type="gramEnd"/>
            <w:r w:rsidRPr="00194C4A">
              <w:rPr>
                <w:sz w:val="16"/>
              </w:rPr>
              <w:t>.</w:t>
            </w:r>
          </w:p>
        </w:tc>
        <w:tc>
          <w:tcPr>
            <w:tcW w:w="283" w:type="dxa"/>
            <w:vMerge/>
            <w:tcBorders>
              <w:top w:val="nil"/>
            </w:tcBorders>
          </w:tcPr>
          <w:p w14:paraId="785B9558" w14:textId="77777777" w:rsidR="00D65DFB" w:rsidRPr="00194C4A" w:rsidRDefault="00D65DFB" w:rsidP="00D65DFB">
            <w:pPr>
              <w:rPr>
                <w:sz w:val="2"/>
                <w:szCs w:val="2"/>
              </w:rPr>
            </w:pPr>
          </w:p>
        </w:tc>
        <w:tc>
          <w:tcPr>
            <w:tcW w:w="283" w:type="dxa"/>
            <w:vMerge/>
            <w:tcBorders>
              <w:top w:val="nil"/>
            </w:tcBorders>
          </w:tcPr>
          <w:p w14:paraId="6C7D366B" w14:textId="77777777" w:rsidR="00D65DFB" w:rsidRPr="00194C4A" w:rsidRDefault="00D65DFB" w:rsidP="00D65DFB">
            <w:pPr>
              <w:rPr>
                <w:sz w:val="2"/>
                <w:szCs w:val="2"/>
              </w:rPr>
            </w:pPr>
          </w:p>
        </w:tc>
        <w:tc>
          <w:tcPr>
            <w:tcW w:w="283" w:type="dxa"/>
            <w:vMerge/>
            <w:tcBorders>
              <w:top w:val="nil"/>
            </w:tcBorders>
          </w:tcPr>
          <w:p w14:paraId="1A9DA4FA" w14:textId="77777777" w:rsidR="00D65DFB" w:rsidRPr="00194C4A" w:rsidRDefault="00D65DFB" w:rsidP="00D65DFB">
            <w:pPr>
              <w:rPr>
                <w:sz w:val="2"/>
                <w:szCs w:val="2"/>
              </w:rPr>
            </w:pPr>
          </w:p>
        </w:tc>
        <w:tc>
          <w:tcPr>
            <w:tcW w:w="283" w:type="dxa"/>
            <w:vMerge/>
            <w:tcBorders>
              <w:top w:val="nil"/>
            </w:tcBorders>
          </w:tcPr>
          <w:p w14:paraId="2CCED946" w14:textId="77777777" w:rsidR="00D65DFB" w:rsidRPr="00194C4A" w:rsidRDefault="00D65DFB" w:rsidP="00D65DFB">
            <w:pPr>
              <w:rPr>
                <w:sz w:val="2"/>
                <w:szCs w:val="2"/>
              </w:rPr>
            </w:pPr>
          </w:p>
        </w:tc>
        <w:tc>
          <w:tcPr>
            <w:tcW w:w="831" w:type="dxa"/>
            <w:vMerge/>
            <w:tcBorders>
              <w:top w:val="nil"/>
            </w:tcBorders>
            <w:shd w:val="clear" w:color="auto" w:fill="DDEEF9"/>
          </w:tcPr>
          <w:p w14:paraId="16720CBA" w14:textId="77777777" w:rsidR="00D65DFB" w:rsidRPr="00194C4A" w:rsidRDefault="00D65DFB" w:rsidP="00D65DFB">
            <w:pPr>
              <w:rPr>
                <w:sz w:val="2"/>
                <w:szCs w:val="2"/>
              </w:rPr>
            </w:pPr>
          </w:p>
        </w:tc>
        <w:tc>
          <w:tcPr>
            <w:tcW w:w="1063" w:type="dxa"/>
            <w:vMerge/>
            <w:tcBorders>
              <w:top w:val="nil"/>
            </w:tcBorders>
            <w:shd w:val="clear" w:color="auto" w:fill="DEE9BD"/>
          </w:tcPr>
          <w:p w14:paraId="305EFB30" w14:textId="77777777" w:rsidR="00D65DFB" w:rsidRPr="00194C4A" w:rsidRDefault="00D65DFB" w:rsidP="00D65DFB">
            <w:pPr>
              <w:rPr>
                <w:sz w:val="2"/>
                <w:szCs w:val="2"/>
              </w:rPr>
            </w:pPr>
          </w:p>
        </w:tc>
        <w:tc>
          <w:tcPr>
            <w:tcW w:w="935" w:type="dxa"/>
            <w:vMerge/>
            <w:tcBorders>
              <w:top w:val="nil"/>
            </w:tcBorders>
            <w:shd w:val="clear" w:color="auto" w:fill="FBE5C3"/>
          </w:tcPr>
          <w:p w14:paraId="46D71C15" w14:textId="77777777" w:rsidR="00D65DFB" w:rsidRPr="00194C4A" w:rsidRDefault="00D65DFB" w:rsidP="00D65DFB">
            <w:pPr>
              <w:rPr>
                <w:sz w:val="2"/>
                <w:szCs w:val="2"/>
              </w:rPr>
            </w:pPr>
          </w:p>
        </w:tc>
        <w:tc>
          <w:tcPr>
            <w:tcW w:w="2275" w:type="dxa"/>
            <w:tcBorders>
              <w:top w:val="nil"/>
              <w:bottom w:val="nil"/>
            </w:tcBorders>
          </w:tcPr>
          <w:p w14:paraId="455D1B95" w14:textId="77777777" w:rsidR="00D65DFB" w:rsidRPr="00194C4A" w:rsidRDefault="00D65DFB" w:rsidP="00D65DFB">
            <w:pPr>
              <w:pStyle w:val="TableParagraph"/>
              <w:spacing w:line="162" w:lineRule="exact"/>
              <w:ind w:left="82"/>
              <w:rPr>
                <w:sz w:val="16"/>
              </w:rPr>
            </w:pPr>
            <w:r w:rsidRPr="00194C4A">
              <w:rPr>
                <w:sz w:val="16"/>
              </w:rPr>
              <w:t>En cas d’impossibilité,</w:t>
            </w:r>
          </w:p>
        </w:tc>
        <w:tc>
          <w:tcPr>
            <w:tcW w:w="2673" w:type="dxa"/>
            <w:vMerge/>
            <w:tcBorders>
              <w:top w:val="nil"/>
            </w:tcBorders>
          </w:tcPr>
          <w:p w14:paraId="1FF807AF" w14:textId="77777777" w:rsidR="00D65DFB" w:rsidRPr="00194C4A" w:rsidRDefault="00D65DFB" w:rsidP="00D65DFB">
            <w:pPr>
              <w:rPr>
                <w:sz w:val="2"/>
                <w:szCs w:val="2"/>
              </w:rPr>
            </w:pPr>
          </w:p>
        </w:tc>
      </w:tr>
      <w:tr w:rsidR="00D65DFB" w:rsidRPr="00194C4A" w14:paraId="5A60B5F7" w14:textId="77777777">
        <w:trPr>
          <w:trHeight w:val="181"/>
        </w:trPr>
        <w:tc>
          <w:tcPr>
            <w:tcW w:w="1538" w:type="dxa"/>
            <w:tcBorders>
              <w:top w:val="nil"/>
              <w:bottom w:val="nil"/>
            </w:tcBorders>
          </w:tcPr>
          <w:p w14:paraId="33AA69F5" w14:textId="77777777" w:rsidR="00D65DFB" w:rsidRPr="00194C4A" w:rsidRDefault="00D65DFB" w:rsidP="00D65DFB">
            <w:pPr>
              <w:pStyle w:val="TableParagraph"/>
              <w:rPr>
                <w:rFonts w:ascii="Times New Roman"/>
                <w:sz w:val="12"/>
              </w:rPr>
            </w:pPr>
          </w:p>
        </w:tc>
        <w:tc>
          <w:tcPr>
            <w:tcW w:w="283" w:type="dxa"/>
            <w:vMerge/>
            <w:tcBorders>
              <w:top w:val="nil"/>
            </w:tcBorders>
          </w:tcPr>
          <w:p w14:paraId="2BAFB971" w14:textId="77777777" w:rsidR="00D65DFB" w:rsidRPr="00194C4A" w:rsidRDefault="00D65DFB" w:rsidP="00D65DFB">
            <w:pPr>
              <w:rPr>
                <w:sz w:val="2"/>
                <w:szCs w:val="2"/>
              </w:rPr>
            </w:pPr>
          </w:p>
        </w:tc>
        <w:tc>
          <w:tcPr>
            <w:tcW w:w="283" w:type="dxa"/>
            <w:vMerge/>
            <w:tcBorders>
              <w:top w:val="nil"/>
            </w:tcBorders>
          </w:tcPr>
          <w:p w14:paraId="0F69EAF0" w14:textId="77777777" w:rsidR="00D65DFB" w:rsidRPr="00194C4A" w:rsidRDefault="00D65DFB" w:rsidP="00D65DFB">
            <w:pPr>
              <w:rPr>
                <w:sz w:val="2"/>
                <w:szCs w:val="2"/>
              </w:rPr>
            </w:pPr>
          </w:p>
        </w:tc>
        <w:tc>
          <w:tcPr>
            <w:tcW w:w="283" w:type="dxa"/>
            <w:vMerge/>
            <w:tcBorders>
              <w:top w:val="nil"/>
            </w:tcBorders>
          </w:tcPr>
          <w:p w14:paraId="6D66A638" w14:textId="77777777" w:rsidR="00D65DFB" w:rsidRPr="00194C4A" w:rsidRDefault="00D65DFB" w:rsidP="00D65DFB">
            <w:pPr>
              <w:rPr>
                <w:sz w:val="2"/>
                <w:szCs w:val="2"/>
              </w:rPr>
            </w:pPr>
          </w:p>
        </w:tc>
        <w:tc>
          <w:tcPr>
            <w:tcW w:w="283" w:type="dxa"/>
            <w:vMerge/>
            <w:tcBorders>
              <w:top w:val="nil"/>
            </w:tcBorders>
          </w:tcPr>
          <w:p w14:paraId="1603928E" w14:textId="77777777" w:rsidR="00D65DFB" w:rsidRPr="00194C4A" w:rsidRDefault="00D65DFB" w:rsidP="00D65DFB">
            <w:pPr>
              <w:rPr>
                <w:sz w:val="2"/>
                <w:szCs w:val="2"/>
              </w:rPr>
            </w:pPr>
          </w:p>
        </w:tc>
        <w:tc>
          <w:tcPr>
            <w:tcW w:w="831" w:type="dxa"/>
            <w:vMerge/>
            <w:tcBorders>
              <w:top w:val="nil"/>
            </w:tcBorders>
            <w:shd w:val="clear" w:color="auto" w:fill="DDEEF9"/>
          </w:tcPr>
          <w:p w14:paraId="221A0DC1" w14:textId="77777777" w:rsidR="00D65DFB" w:rsidRPr="00194C4A" w:rsidRDefault="00D65DFB" w:rsidP="00D65DFB">
            <w:pPr>
              <w:rPr>
                <w:sz w:val="2"/>
                <w:szCs w:val="2"/>
              </w:rPr>
            </w:pPr>
          </w:p>
        </w:tc>
        <w:tc>
          <w:tcPr>
            <w:tcW w:w="1063" w:type="dxa"/>
            <w:vMerge/>
            <w:tcBorders>
              <w:top w:val="nil"/>
            </w:tcBorders>
            <w:shd w:val="clear" w:color="auto" w:fill="DEE9BD"/>
          </w:tcPr>
          <w:p w14:paraId="5C8E797B" w14:textId="77777777" w:rsidR="00D65DFB" w:rsidRPr="00194C4A" w:rsidRDefault="00D65DFB" w:rsidP="00D65DFB">
            <w:pPr>
              <w:rPr>
                <w:sz w:val="2"/>
                <w:szCs w:val="2"/>
              </w:rPr>
            </w:pPr>
          </w:p>
        </w:tc>
        <w:tc>
          <w:tcPr>
            <w:tcW w:w="935" w:type="dxa"/>
            <w:vMerge/>
            <w:tcBorders>
              <w:top w:val="nil"/>
            </w:tcBorders>
            <w:shd w:val="clear" w:color="auto" w:fill="FBE5C3"/>
          </w:tcPr>
          <w:p w14:paraId="60D751C0" w14:textId="77777777" w:rsidR="00D65DFB" w:rsidRPr="00194C4A" w:rsidRDefault="00D65DFB" w:rsidP="00D65DFB">
            <w:pPr>
              <w:rPr>
                <w:sz w:val="2"/>
                <w:szCs w:val="2"/>
              </w:rPr>
            </w:pPr>
          </w:p>
        </w:tc>
        <w:tc>
          <w:tcPr>
            <w:tcW w:w="2275" w:type="dxa"/>
            <w:tcBorders>
              <w:top w:val="nil"/>
              <w:bottom w:val="nil"/>
            </w:tcBorders>
          </w:tcPr>
          <w:p w14:paraId="3F682C6F" w14:textId="77777777" w:rsidR="00D65DFB" w:rsidRPr="00194C4A" w:rsidRDefault="00D65DFB" w:rsidP="00D65DFB">
            <w:pPr>
              <w:pStyle w:val="TableParagraph"/>
              <w:spacing w:line="162" w:lineRule="exact"/>
              <w:ind w:left="82"/>
              <w:rPr>
                <w:sz w:val="16"/>
              </w:rPr>
            </w:pPr>
            <w:proofErr w:type="gramStart"/>
            <w:r w:rsidRPr="00194C4A">
              <w:rPr>
                <w:sz w:val="16"/>
              </w:rPr>
              <w:t>nettoyer</w:t>
            </w:r>
            <w:proofErr w:type="gramEnd"/>
            <w:r w:rsidRPr="00194C4A">
              <w:rPr>
                <w:sz w:val="16"/>
              </w:rPr>
              <w:t xml:space="preserve"> le «matériel</w:t>
            </w:r>
          </w:p>
        </w:tc>
        <w:tc>
          <w:tcPr>
            <w:tcW w:w="2673" w:type="dxa"/>
            <w:vMerge/>
            <w:tcBorders>
              <w:top w:val="nil"/>
            </w:tcBorders>
          </w:tcPr>
          <w:p w14:paraId="1A7D7791" w14:textId="77777777" w:rsidR="00D65DFB" w:rsidRPr="00194C4A" w:rsidRDefault="00D65DFB" w:rsidP="00D65DFB">
            <w:pPr>
              <w:rPr>
                <w:sz w:val="2"/>
                <w:szCs w:val="2"/>
              </w:rPr>
            </w:pPr>
          </w:p>
        </w:tc>
      </w:tr>
      <w:tr w:rsidR="00D65DFB" w:rsidRPr="00194C4A" w14:paraId="608CCC3D" w14:textId="77777777">
        <w:trPr>
          <w:trHeight w:val="181"/>
        </w:trPr>
        <w:tc>
          <w:tcPr>
            <w:tcW w:w="1538" w:type="dxa"/>
            <w:tcBorders>
              <w:top w:val="nil"/>
              <w:bottom w:val="nil"/>
            </w:tcBorders>
          </w:tcPr>
          <w:p w14:paraId="4B3198BA" w14:textId="77777777" w:rsidR="00D65DFB" w:rsidRPr="00194C4A" w:rsidRDefault="00D65DFB" w:rsidP="00D65DFB">
            <w:pPr>
              <w:pStyle w:val="TableParagraph"/>
              <w:rPr>
                <w:rFonts w:ascii="Times New Roman"/>
                <w:sz w:val="12"/>
              </w:rPr>
            </w:pPr>
          </w:p>
        </w:tc>
        <w:tc>
          <w:tcPr>
            <w:tcW w:w="283" w:type="dxa"/>
            <w:vMerge/>
            <w:tcBorders>
              <w:top w:val="nil"/>
            </w:tcBorders>
          </w:tcPr>
          <w:p w14:paraId="48BCE2CC" w14:textId="77777777" w:rsidR="00D65DFB" w:rsidRPr="00194C4A" w:rsidRDefault="00D65DFB" w:rsidP="00D65DFB">
            <w:pPr>
              <w:rPr>
                <w:sz w:val="2"/>
                <w:szCs w:val="2"/>
              </w:rPr>
            </w:pPr>
          </w:p>
        </w:tc>
        <w:tc>
          <w:tcPr>
            <w:tcW w:w="283" w:type="dxa"/>
            <w:vMerge/>
            <w:tcBorders>
              <w:top w:val="nil"/>
            </w:tcBorders>
          </w:tcPr>
          <w:p w14:paraId="1155940A" w14:textId="77777777" w:rsidR="00D65DFB" w:rsidRPr="00194C4A" w:rsidRDefault="00D65DFB" w:rsidP="00D65DFB">
            <w:pPr>
              <w:rPr>
                <w:sz w:val="2"/>
                <w:szCs w:val="2"/>
              </w:rPr>
            </w:pPr>
          </w:p>
        </w:tc>
        <w:tc>
          <w:tcPr>
            <w:tcW w:w="283" w:type="dxa"/>
            <w:vMerge/>
            <w:tcBorders>
              <w:top w:val="nil"/>
            </w:tcBorders>
          </w:tcPr>
          <w:p w14:paraId="1B1CF4A3" w14:textId="77777777" w:rsidR="00D65DFB" w:rsidRPr="00194C4A" w:rsidRDefault="00D65DFB" w:rsidP="00D65DFB">
            <w:pPr>
              <w:rPr>
                <w:sz w:val="2"/>
                <w:szCs w:val="2"/>
              </w:rPr>
            </w:pPr>
          </w:p>
        </w:tc>
        <w:tc>
          <w:tcPr>
            <w:tcW w:w="283" w:type="dxa"/>
            <w:vMerge/>
            <w:tcBorders>
              <w:top w:val="nil"/>
            </w:tcBorders>
          </w:tcPr>
          <w:p w14:paraId="40E1E31D" w14:textId="77777777" w:rsidR="00D65DFB" w:rsidRPr="00194C4A" w:rsidRDefault="00D65DFB" w:rsidP="00D65DFB">
            <w:pPr>
              <w:rPr>
                <w:sz w:val="2"/>
                <w:szCs w:val="2"/>
              </w:rPr>
            </w:pPr>
          </w:p>
        </w:tc>
        <w:tc>
          <w:tcPr>
            <w:tcW w:w="831" w:type="dxa"/>
            <w:vMerge/>
            <w:tcBorders>
              <w:top w:val="nil"/>
            </w:tcBorders>
            <w:shd w:val="clear" w:color="auto" w:fill="DDEEF9"/>
          </w:tcPr>
          <w:p w14:paraId="34D29778" w14:textId="77777777" w:rsidR="00D65DFB" w:rsidRPr="00194C4A" w:rsidRDefault="00D65DFB" w:rsidP="00D65DFB">
            <w:pPr>
              <w:rPr>
                <w:sz w:val="2"/>
                <w:szCs w:val="2"/>
              </w:rPr>
            </w:pPr>
          </w:p>
        </w:tc>
        <w:tc>
          <w:tcPr>
            <w:tcW w:w="1063" w:type="dxa"/>
            <w:vMerge/>
            <w:tcBorders>
              <w:top w:val="nil"/>
            </w:tcBorders>
            <w:shd w:val="clear" w:color="auto" w:fill="DEE9BD"/>
          </w:tcPr>
          <w:p w14:paraId="0E099876" w14:textId="77777777" w:rsidR="00D65DFB" w:rsidRPr="00194C4A" w:rsidRDefault="00D65DFB" w:rsidP="00D65DFB">
            <w:pPr>
              <w:rPr>
                <w:sz w:val="2"/>
                <w:szCs w:val="2"/>
              </w:rPr>
            </w:pPr>
          </w:p>
        </w:tc>
        <w:tc>
          <w:tcPr>
            <w:tcW w:w="935" w:type="dxa"/>
            <w:vMerge/>
            <w:tcBorders>
              <w:top w:val="nil"/>
            </w:tcBorders>
            <w:shd w:val="clear" w:color="auto" w:fill="FBE5C3"/>
          </w:tcPr>
          <w:p w14:paraId="212A8D62" w14:textId="77777777" w:rsidR="00D65DFB" w:rsidRPr="00194C4A" w:rsidRDefault="00D65DFB" w:rsidP="00D65DFB">
            <w:pPr>
              <w:rPr>
                <w:sz w:val="2"/>
                <w:szCs w:val="2"/>
              </w:rPr>
            </w:pPr>
          </w:p>
        </w:tc>
        <w:tc>
          <w:tcPr>
            <w:tcW w:w="2275" w:type="dxa"/>
            <w:tcBorders>
              <w:top w:val="nil"/>
              <w:bottom w:val="nil"/>
            </w:tcBorders>
          </w:tcPr>
          <w:p w14:paraId="787EAA03" w14:textId="77777777" w:rsidR="00D65DFB" w:rsidRPr="00194C4A" w:rsidRDefault="00D65DFB" w:rsidP="00D65DFB">
            <w:pPr>
              <w:pStyle w:val="TableParagraph"/>
              <w:spacing w:line="162" w:lineRule="exact"/>
              <w:ind w:left="82"/>
              <w:rPr>
                <w:sz w:val="16"/>
              </w:rPr>
            </w:pPr>
            <w:proofErr w:type="gramStart"/>
            <w:r w:rsidRPr="00194C4A">
              <w:rPr>
                <w:sz w:val="16"/>
              </w:rPr>
              <w:t>commun»</w:t>
            </w:r>
            <w:proofErr w:type="gramEnd"/>
            <w:r w:rsidRPr="00194C4A">
              <w:rPr>
                <w:sz w:val="16"/>
              </w:rPr>
              <w:t xml:space="preserve"> à chaque</w:t>
            </w:r>
          </w:p>
        </w:tc>
        <w:tc>
          <w:tcPr>
            <w:tcW w:w="2673" w:type="dxa"/>
            <w:vMerge/>
            <w:tcBorders>
              <w:top w:val="nil"/>
            </w:tcBorders>
          </w:tcPr>
          <w:p w14:paraId="2E4D24E2" w14:textId="77777777" w:rsidR="00D65DFB" w:rsidRPr="00194C4A" w:rsidRDefault="00D65DFB" w:rsidP="00D65DFB">
            <w:pPr>
              <w:rPr>
                <w:sz w:val="2"/>
                <w:szCs w:val="2"/>
              </w:rPr>
            </w:pPr>
          </w:p>
        </w:tc>
      </w:tr>
      <w:tr w:rsidR="00D65DFB" w:rsidRPr="00194C4A" w14:paraId="4F86CF58" w14:textId="77777777">
        <w:trPr>
          <w:trHeight w:val="412"/>
        </w:trPr>
        <w:tc>
          <w:tcPr>
            <w:tcW w:w="1538" w:type="dxa"/>
            <w:tcBorders>
              <w:top w:val="nil"/>
              <w:bottom w:val="nil"/>
            </w:tcBorders>
          </w:tcPr>
          <w:p w14:paraId="14842DB5" w14:textId="77777777" w:rsidR="00D65DFB" w:rsidRPr="00194C4A" w:rsidRDefault="00D65DFB" w:rsidP="00D65DFB">
            <w:pPr>
              <w:pStyle w:val="TableParagraph"/>
              <w:rPr>
                <w:rFonts w:ascii="Times New Roman"/>
                <w:sz w:val="14"/>
              </w:rPr>
            </w:pPr>
          </w:p>
        </w:tc>
        <w:tc>
          <w:tcPr>
            <w:tcW w:w="283" w:type="dxa"/>
            <w:vMerge/>
            <w:tcBorders>
              <w:top w:val="nil"/>
            </w:tcBorders>
          </w:tcPr>
          <w:p w14:paraId="2DDA41A9" w14:textId="77777777" w:rsidR="00D65DFB" w:rsidRPr="00194C4A" w:rsidRDefault="00D65DFB" w:rsidP="00D65DFB">
            <w:pPr>
              <w:rPr>
                <w:sz w:val="2"/>
                <w:szCs w:val="2"/>
              </w:rPr>
            </w:pPr>
          </w:p>
        </w:tc>
        <w:tc>
          <w:tcPr>
            <w:tcW w:w="283" w:type="dxa"/>
            <w:vMerge/>
            <w:tcBorders>
              <w:top w:val="nil"/>
            </w:tcBorders>
          </w:tcPr>
          <w:p w14:paraId="2915C01F" w14:textId="77777777" w:rsidR="00D65DFB" w:rsidRPr="00194C4A" w:rsidRDefault="00D65DFB" w:rsidP="00D65DFB">
            <w:pPr>
              <w:rPr>
                <w:sz w:val="2"/>
                <w:szCs w:val="2"/>
              </w:rPr>
            </w:pPr>
          </w:p>
        </w:tc>
        <w:tc>
          <w:tcPr>
            <w:tcW w:w="283" w:type="dxa"/>
            <w:vMerge/>
            <w:tcBorders>
              <w:top w:val="nil"/>
            </w:tcBorders>
          </w:tcPr>
          <w:p w14:paraId="427822EE" w14:textId="77777777" w:rsidR="00D65DFB" w:rsidRPr="00194C4A" w:rsidRDefault="00D65DFB" w:rsidP="00D65DFB">
            <w:pPr>
              <w:rPr>
                <w:sz w:val="2"/>
                <w:szCs w:val="2"/>
              </w:rPr>
            </w:pPr>
          </w:p>
        </w:tc>
        <w:tc>
          <w:tcPr>
            <w:tcW w:w="283" w:type="dxa"/>
            <w:vMerge/>
            <w:tcBorders>
              <w:top w:val="nil"/>
            </w:tcBorders>
          </w:tcPr>
          <w:p w14:paraId="15E0CABF" w14:textId="77777777" w:rsidR="00D65DFB" w:rsidRPr="00194C4A" w:rsidRDefault="00D65DFB" w:rsidP="00D65DFB">
            <w:pPr>
              <w:rPr>
                <w:sz w:val="2"/>
                <w:szCs w:val="2"/>
              </w:rPr>
            </w:pPr>
          </w:p>
        </w:tc>
        <w:tc>
          <w:tcPr>
            <w:tcW w:w="831" w:type="dxa"/>
            <w:vMerge/>
            <w:tcBorders>
              <w:top w:val="nil"/>
            </w:tcBorders>
            <w:shd w:val="clear" w:color="auto" w:fill="DDEEF9"/>
          </w:tcPr>
          <w:p w14:paraId="6BCEC365" w14:textId="77777777" w:rsidR="00D65DFB" w:rsidRPr="00194C4A" w:rsidRDefault="00D65DFB" w:rsidP="00D65DFB">
            <w:pPr>
              <w:rPr>
                <w:sz w:val="2"/>
                <w:szCs w:val="2"/>
              </w:rPr>
            </w:pPr>
          </w:p>
        </w:tc>
        <w:tc>
          <w:tcPr>
            <w:tcW w:w="1063" w:type="dxa"/>
            <w:vMerge/>
            <w:tcBorders>
              <w:top w:val="nil"/>
            </w:tcBorders>
            <w:shd w:val="clear" w:color="auto" w:fill="DEE9BD"/>
          </w:tcPr>
          <w:p w14:paraId="762AFADD" w14:textId="77777777" w:rsidR="00D65DFB" w:rsidRPr="00194C4A" w:rsidRDefault="00D65DFB" w:rsidP="00D65DFB">
            <w:pPr>
              <w:rPr>
                <w:sz w:val="2"/>
                <w:szCs w:val="2"/>
              </w:rPr>
            </w:pPr>
          </w:p>
        </w:tc>
        <w:tc>
          <w:tcPr>
            <w:tcW w:w="935" w:type="dxa"/>
            <w:vMerge/>
            <w:tcBorders>
              <w:top w:val="nil"/>
            </w:tcBorders>
            <w:shd w:val="clear" w:color="auto" w:fill="FBE5C3"/>
          </w:tcPr>
          <w:p w14:paraId="69E6F62E" w14:textId="77777777" w:rsidR="00D65DFB" w:rsidRPr="00194C4A" w:rsidRDefault="00D65DFB" w:rsidP="00D65DFB">
            <w:pPr>
              <w:rPr>
                <w:sz w:val="2"/>
                <w:szCs w:val="2"/>
              </w:rPr>
            </w:pPr>
          </w:p>
        </w:tc>
        <w:tc>
          <w:tcPr>
            <w:tcW w:w="2275" w:type="dxa"/>
            <w:tcBorders>
              <w:top w:val="nil"/>
            </w:tcBorders>
          </w:tcPr>
          <w:p w14:paraId="5C7F3354" w14:textId="77777777" w:rsidR="00D65DFB" w:rsidRPr="00194C4A" w:rsidRDefault="00D65DFB" w:rsidP="00D65DFB">
            <w:pPr>
              <w:pStyle w:val="TableParagraph"/>
              <w:spacing w:line="181" w:lineRule="exact"/>
              <w:ind w:left="82"/>
              <w:rPr>
                <w:sz w:val="16"/>
              </w:rPr>
            </w:pPr>
            <w:proofErr w:type="gramStart"/>
            <w:r w:rsidRPr="00194C4A">
              <w:rPr>
                <w:sz w:val="16"/>
              </w:rPr>
              <w:t>changement</w:t>
            </w:r>
            <w:proofErr w:type="gramEnd"/>
            <w:r w:rsidRPr="00194C4A">
              <w:rPr>
                <w:sz w:val="16"/>
              </w:rPr>
              <w:t xml:space="preserve"> d’utilisateur.</w:t>
            </w:r>
          </w:p>
        </w:tc>
        <w:tc>
          <w:tcPr>
            <w:tcW w:w="2673" w:type="dxa"/>
            <w:vMerge/>
            <w:tcBorders>
              <w:top w:val="nil"/>
            </w:tcBorders>
          </w:tcPr>
          <w:p w14:paraId="16E0F795" w14:textId="77777777" w:rsidR="00D65DFB" w:rsidRPr="00194C4A" w:rsidRDefault="00D65DFB" w:rsidP="00D65DFB">
            <w:pPr>
              <w:rPr>
                <w:sz w:val="2"/>
                <w:szCs w:val="2"/>
              </w:rPr>
            </w:pPr>
          </w:p>
        </w:tc>
      </w:tr>
      <w:tr w:rsidR="005F372C" w:rsidRPr="00194C4A" w14:paraId="52F1A43B" w14:textId="77777777">
        <w:trPr>
          <w:trHeight w:val="259"/>
        </w:trPr>
        <w:tc>
          <w:tcPr>
            <w:tcW w:w="1538" w:type="dxa"/>
            <w:tcBorders>
              <w:top w:val="nil"/>
              <w:bottom w:val="nil"/>
            </w:tcBorders>
          </w:tcPr>
          <w:p w14:paraId="01CD3000" w14:textId="77777777" w:rsidR="005F372C" w:rsidRPr="00194C4A" w:rsidRDefault="005F372C">
            <w:pPr>
              <w:pStyle w:val="TableParagraph"/>
              <w:rPr>
                <w:rFonts w:ascii="Times New Roman"/>
                <w:sz w:val="14"/>
              </w:rPr>
            </w:pPr>
          </w:p>
        </w:tc>
        <w:tc>
          <w:tcPr>
            <w:tcW w:w="283" w:type="dxa"/>
            <w:vMerge/>
            <w:tcBorders>
              <w:top w:val="nil"/>
            </w:tcBorders>
          </w:tcPr>
          <w:p w14:paraId="37B718FD" w14:textId="77777777" w:rsidR="005F372C" w:rsidRPr="00194C4A" w:rsidRDefault="005F372C">
            <w:pPr>
              <w:rPr>
                <w:sz w:val="2"/>
                <w:szCs w:val="2"/>
              </w:rPr>
            </w:pPr>
          </w:p>
        </w:tc>
        <w:tc>
          <w:tcPr>
            <w:tcW w:w="283" w:type="dxa"/>
            <w:vMerge/>
            <w:tcBorders>
              <w:top w:val="nil"/>
            </w:tcBorders>
          </w:tcPr>
          <w:p w14:paraId="0646631B" w14:textId="77777777" w:rsidR="005F372C" w:rsidRPr="00194C4A" w:rsidRDefault="005F372C">
            <w:pPr>
              <w:rPr>
                <w:sz w:val="2"/>
                <w:szCs w:val="2"/>
              </w:rPr>
            </w:pPr>
          </w:p>
        </w:tc>
        <w:tc>
          <w:tcPr>
            <w:tcW w:w="283" w:type="dxa"/>
            <w:vMerge/>
            <w:tcBorders>
              <w:top w:val="nil"/>
            </w:tcBorders>
          </w:tcPr>
          <w:p w14:paraId="5554A7F9" w14:textId="77777777" w:rsidR="005F372C" w:rsidRPr="00194C4A" w:rsidRDefault="005F372C">
            <w:pPr>
              <w:rPr>
                <w:sz w:val="2"/>
                <w:szCs w:val="2"/>
              </w:rPr>
            </w:pPr>
          </w:p>
        </w:tc>
        <w:tc>
          <w:tcPr>
            <w:tcW w:w="283" w:type="dxa"/>
            <w:vMerge/>
            <w:tcBorders>
              <w:top w:val="nil"/>
            </w:tcBorders>
          </w:tcPr>
          <w:p w14:paraId="2BBCD8E5" w14:textId="77777777" w:rsidR="005F372C" w:rsidRPr="00194C4A" w:rsidRDefault="005F372C">
            <w:pPr>
              <w:rPr>
                <w:sz w:val="2"/>
                <w:szCs w:val="2"/>
              </w:rPr>
            </w:pPr>
          </w:p>
        </w:tc>
        <w:tc>
          <w:tcPr>
            <w:tcW w:w="831" w:type="dxa"/>
            <w:vMerge w:val="restart"/>
            <w:shd w:val="clear" w:color="auto" w:fill="DDEEF9"/>
          </w:tcPr>
          <w:p w14:paraId="06D99014" w14:textId="77777777" w:rsidR="005F372C" w:rsidRPr="00194C4A" w:rsidRDefault="005F372C">
            <w:pPr>
              <w:pStyle w:val="TableParagraph"/>
              <w:rPr>
                <w:rFonts w:ascii="Times New Roman"/>
                <w:sz w:val="14"/>
              </w:rPr>
            </w:pPr>
          </w:p>
        </w:tc>
        <w:tc>
          <w:tcPr>
            <w:tcW w:w="1063" w:type="dxa"/>
            <w:vMerge w:val="restart"/>
            <w:shd w:val="clear" w:color="auto" w:fill="DEE9BD"/>
          </w:tcPr>
          <w:p w14:paraId="6378FC4C" w14:textId="77777777" w:rsidR="005F372C" w:rsidRPr="00194C4A" w:rsidRDefault="005F372C">
            <w:pPr>
              <w:pStyle w:val="TableParagraph"/>
              <w:rPr>
                <w:rFonts w:ascii="Times New Roman"/>
                <w:sz w:val="14"/>
              </w:rPr>
            </w:pPr>
          </w:p>
        </w:tc>
        <w:tc>
          <w:tcPr>
            <w:tcW w:w="935" w:type="dxa"/>
            <w:vMerge w:val="restart"/>
            <w:shd w:val="clear" w:color="auto" w:fill="FBE5C3"/>
          </w:tcPr>
          <w:p w14:paraId="3373CFD2" w14:textId="77777777" w:rsidR="005F372C" w:rsidRPr="00194C4A" w:rsidRDefault="005F372C">
            <w:pPr>
              <w:pStyle w:val="TableParagraph"/>
              <w:rPr>
                <w:rFonts w:ascii="Times New Roman"/>
                <w:sz w:val="14"/>
              </w:rPr>
            </w:pPr>
          </w:p>
        </w:tc>
        <w:tc>
          <w:tcPr>
            <w:tcW w:w="2275" w:type="dxa"/>
            <w:tcBorders>
              <w:bottom w:val="nil"/>
            </w:tcBorders>
          </w:tcPr>
          <w:p w14:paraId="7CF86774" w14:textId="77777777" w:rsidR="005F372C" w:rsidRPr="00194C4A" w:rsidRDefault="009439EC">
            <w:pPr>
              <w:pStyle w:val="TableParagraph"/>
              <w:spacing w:before="71" w:line="168" w:lineRule="exact"/>
              <w:ind w:left="82"/>
              <w:rPr>
                <w:sz w:val="16"/>
              </w:rPr>
            </w:pPr>
            <w:r w:rsidRPr="00194C4A">
              <w:rPr>
                <w:sz w:val="16"/>
              </w:rPr>
              <w:t>Affecter si possible</w:t>
            </w:r>
          </w:p>
        </w:tc>
        <w:tc>
          <w:tcPr>
            <w:tcW w:w="2673" w:type="dxa"/>
            <w:vMerge w:val="restart"/>
          </w:tcPr>
          <w:p w14:paraId="60A5C7DF" w14:textId="77777777" w:rsidR="005F372C" w:rsidRPr="00194C4A" w:rsidRDefault="005F372C">
            <w:pPr>
              <w:pStyle w:val="TableParagraph"/>
              <w:rPr>
                <w:rFonts w:ascii="Times New Roman"/>
                <w:sz w:val="14"/>
              </w:rPr>
            </w:pPr>
          </w:p>
        </w:tc>
      </w:tr>
      <w:tr w:rsidR="005F372C" w:rsidRPr="00194C4A" w14:paraId="218D9538" w14:textId="77777777">
        <w:trPr>
          <w:trHeight w:val="181"/>
        </w:trPr>
        <w:tc>
          <w:tcPr>
            <w:tcW w:w="1538" w:type="dxa"/>
            <w:tcBorders>
              <w:top w:val="nil"/>
              <w:bottom w:val="nil"/>
            </w:tcBorders>
          </w:tcPr>
          <w:p w14:paraId="1B364CB1" w14:textId="77777777" w:rsidR="005F372C" w:rsidRPr="00194C4A" w:rsidRDefault="005F372C">
            <w:pPr>
              <w:pStyle w:val="TableParagraph"/>
              <w:rPr>
                <w:rFonts w:ascii="Times New Roman"/>
                <w:sz w:val="12"/>
              </w:rPr>
            </w:pPr>
          </w:p>
        </w:tc>
        <w:tc>
          <w:tcPr>
            <w:tcW w:w="283" w:type="dxa"/>
            <w:vMerge/>
            <w:tcBorders>
              <w:top w:val="nil"/>
            </w:tcBorders>
          </w:tcPr>
          <w:p w14:paraId="0D28F34D" w14:textId="77777777" w:rsidR="005F372C" w:rsidRPr="00194C4A" w:rsidRDefault="005F372C">
            <w:pPr>
              <w:rPr>
                <w:sz w:val="2"/>
                <w:szCs w:val="2"/>
              </w:rPr>
            </w:pPr>
          </w:p>
        </w:tc>
        <w:tc>
          <w:tcPr>
            <w:tcW w:w="283" w:type="dxa"/>
            <w:vMerge/>
            <w:tcBorders>
              <w:top w:val="nil"/>
            </w:tcBorders>
          </w:tcPr>
          <w:p w14:paraId="770A9202" w14:textId="77777777" w:rsidR="005F372C" w:rsidRPr="00194C4A" w:rsidRDefault="005F372C">
            <w:pPr>
              <w:rPr>
                <w:sz w:val="2"/>
                <w:szCs w:val="2"/>
              </w:rPr>
            </w:pPr>
          </w:p>
        </w:tc>
        <w:tc>
          <w:tcPr>
            <w:tcW w:w="283" w:type="dxa"/>
            <w:vMerge/>
            <w:tcBorders>
              <w:top w:val="nil"/>
            </w:tcBorders>
          </w:tcPr>
          <w:p w14:paraId="6B904A0A" w14:textId="77777777" w:rsidR="005F372C" w:rsidRPr="00194C4A" w:rsidRDefault="005F372C">
            <w:pPr>
              <w:rPr>
                <w:sz w:val="2"/>
                <w:szCs w:val="2"/>
              </w:rPr>
            </w:pPr>
          </w:p>
        </w:tc>
        <w:tc>
          <w:tcPr>
            <w:tcW w:w="283" w:type="dxa"/>
            <w:vMerge/>
            <w:tcBorders>
              <w:top w:val="nil"/>
            </w:tcBorders>
          </w:tcPr>
          <w:p w14:paraId="19755074" w14:textId="77777777" w:rsidR="005F372C" w:rsidRPr="00194C4A" w:rsidRDefault="005F372C">
            <w:pPr>
              <w:rPr>
                <w:sz w:val="2"/>
                <w:szCs w:val="2"/>
              </w:rPr>
            </w:pPr>
          </w:p>
        </w:tc>
        <w:tc>
          <w:tcPr>
            <w:tcW w:w="831" w:type="dxa"/>
            <w:vMerge/>
            <w:tcBorders>
              <w:top w:val="nil"/>
            </w:tcBorders>
            <w:shd w:val="clear" w:color="auto" w:fill="DDEEF9"/>
          </w:tcPr>
          <w:p w14:paraId="449C3E7E" w14:textId="77777777" w:rsidR="005F372C" w:rsidRPr="00194C4A" w:rsidRDefault="005F372C">
            <w:pPr>
              <w:rPr>
                <w:sz w:val="2"/>
                <w:szCs w:val="2"/>
              </w:rPr>
            </w:pPr>
          </w:p>
        </w:tc>
        <w:tc>
          <w:tcPr>
            <w:tcW w:w="1063" w:type="dxa"/>
            <w:vMerge/>
            <w:tcBorders>
              <w:top w:val="nil"/>
            </w:tcBorders>
            <w:shd w:val="clear" w:color="auto" w:fill="DEE9BD"/>
          </w:tcPr>
          <w:p w14:paraId="39164523" w14:textId="77777777" w:rsidR="005F372C" w:rsidRPr="00194C4A" w:rsidRDefault="005F372C">
            <w:pPr>
              <w:rPr>
                <w:sz w:val="2"/>
                <w:szCs w:val="2"/>
              </w:rPr>
            </w:pPr>
          </w:p>
        </w:tc>
        <w:tc>
          <w:tcPr>
            <w:tcW w:w="935" w:type="dxa"/>
            <w:vMerge/>
            <w:tcBorders>
              <w:top w:val="nil"/>
            </w:tcBorders>
            <w:shd w:val="clear" w:color="auto" w:fill="FBE5C3"/>
          </w:tcPr>
          <w:p w14:paraId="26670FA1" w14:textId="77777777" w:rsidR="005F372C" w:rsidRPr="00194C4A" w:rsidRDefault="005F372C">
            <w:pPr>
              <w:rPr>
                <w:sz w:val="2"/>
                <w:szCs w:val="2"/>
              </w:rPr>
            </w:pPr>
          </w:p>
        </w:tc>
        <w:tc>
          <w:tcPr>
            <w:tcW w:w="2275" w:type="dxa"/>
            <w:tcBorders>
              <w:top w:val="nil"/>
              <w:bottom w:val="nil"/>
            </w:tcBorders>
          </w:tcPr>
          <w:p w14:paraId="5ACF6B01" w14:textId="77777777" w:rsidR="005F372C" w:rsidRPr="00194C4A" w:rsidRDefault="009439EC">
            <w:pPr>
              <w:pStyle w:val="TableParagraph"/>
              <w:spacing w:line="162" w:lineRule="exact"/>
              <w:ind w:left="82"/>
              <w:rPr>
                <w:sz w:val="16"/>
              </w:rPr>
            </w:pPr>
            <w:proofErr w:type="gramStart"/>
            <w:r w:rsidRPr="00194C4A">
              <w:rPr>
                <w:sz w:val="16"/>
              </w:rPr>
              <w:t>un</w:t>
            </w:r>
            <w:proofErr w:type="gramEnd"/>
            <w:r w:rsidRPr="00194C4A">
              <w:rPr>
                <w:sz w:val="16"/>
              </w:rPr>
              <w:t xml:space="preserve"> engin/véhicule par</w:t>
            </w:r>
          </w:p>
        </w:tc>
        <w:tc>
          <w:tcPr>
            <w:tcW w:w="2673" w:type="dxa"/>
            <w:vMerge/>
            <w:tcBorders>
              <w:top w:val="nil"/>
            </w:tcBorders>
          </w:tcPr>
          <w:p w14:paraId="6248E532" w14:textId="77777777" w:rsidR="005F372C" w:rsidRPr="00194C4A" w:rsidRDefault="005F372C">
            <w:pPr>
              <w:rPr>
                <w:sz w:val="2"/>
                <w:szCs w:val="2"/>
              </w:rPr>
            </w:pPr>
          </w:p>
        </w:tc>
      </w:tr>
      <w:tr w:rsidR="005F372C" w:rsidRPr="00194C4A" w14:paraId="4B502A36" w14:textId="77777777">
        <w:trPr>
          <w:trHeight w:val="182"/>
        </w:trPr>
        <w:tc>
          <w:tcPr>
            <w:tcW w:w="1538" w:type="dxa"/>
            <w:tcBorders>
              <w:top w:val="nil"/>
              <w:bottom w:val="nil"/>
            </w:tcBorders>
          </w:tcPr>
          <w:p w14:paraId="4FA247F4" w14:textId="77777777" w:rsidR="005F372C" w:rsidRPr="00194C4A" w:rsidRDefault="005F372C">
            <w:pPr>
              <w:pStyle w:val="TableParagraph"/>
              <w:rPr>
                <w:rFonts w:ascii="Times New Roman"/>
                <w:sz w:val="12"/>
              </w:rPr>
            </w:pPr>
          </w:p>
        </w:tc>
        <w:tc>
          <w:tcPr>
            <w:tcW w:w="283" w:type="dxa"/>
            <w:vMerge/>
            <w:tcBorders>
              <w:top w:val="nil"/>
            </w:tcBorders>
          </w:tcPr>
          <w:p w14:paraId="1FAF47D7" w14:textId="77777777" w:rsidR="005F372C" w:rsidRPr="00194C4A" w:rsidRDefault="005F372C">
            <w:pPr>
              <w:rPr>
                <w:sz w:val="2"/>
                <w:szCs w:val="2"/>
              </w:rPr>
            </w:pPr>
          </w:p>
        </w:tc>
        <w:tc>
          <w:tcPr>
            <w:tcW w:w="283" w:type="dxa"/>
            <w:vMerge/>
            <w:tcBorders>
              <w:top w:val="nil"/>
            </w:tcBorders>
          </w:tcPr>
          <w:p w14:paraId="2263C1AC" w14:textId="77777777" w:rsidR="005F372C" w:rsidRPr="00194C4A" w:rsidRDefault="005F372C">
            <w:pPr>
              <w:rPr>
                <w:sz w:val="2"/>
                <w:szCs w:val="2"/>
              </w:rPr>
            </w:pPr>
          </w:p>
        </w:tc>
        <w:tc>
          <w:tcPr>
            <w:tcW w:w="283" w:type="dxa"/>
            <w:vMerge/>
            <w:tcBorders>
              <w:top w:val="nil"/>
            </w:tcBorders>
          </w:tcPr>
          <w:p w14:paraId="6809B0A9" w14:textId="77777777" w:rsidR="005F372C" w:rsidRPr="00194C4A" w:rsidRDefault="005F372C">
            <w:pPr>
              <w:rPr>
                <w:sz w:val="2"/>
                <w:szCs w:val="2"/>
              </w:rPr>
            </w:pPr>
          </w:p>
        </w:tc>
        <w:tc>
          <w:tcPr>
            <w:tcW w:w="283" w:type="dxa"/>
            <w:vMerge/>
            <w:tcBorders>
              <w:top w:val="nil"/>
            </w:tcBorders>
          </w:tcPr>
          <w:p w14:paraId="56CB20AE" w14:textId="77777777" w:rsidR="005F372C" w:rsidRPr="00194C4A" w:rsidRDefault="005F372C">
            <w:pPr>
              <w:rPr>
                <w:sz w:val="2"/>
                <w:szCs w:val="2"/>
              </w:rPr>
            </w:pPr>
          </w:p>
        </w:tc>
        <w:tc>
          <w:tcPr>
            <w:tcW w:w="831" w:type="dxa"/>
            <w:vMerge/>
            <w:tcBorders>
              <w:top w:val="nil"/>
            </w:tcBorders>
            <w:shd w:val="clear" w:color="auto" w:fill="DDEEF9"/>
          </w:tcPr>
          <w:p w14:paraId="49B19285" w14:textId="77777777" w:rsidR="005F372C" w:rsidRPr="00194C4A" w:rsidRDefault="005F372C">
            <w:pPr>
              <w:rPr>
                <w:sz w:val="2"/>
                <w:szCs w:val="2"/>
              </w:rPr>
            </w:pPr>
          </w:p>
        </w:tc>
        <w:tc>
          <w:tcPr>
            <w:tcW w:w="1063" w:type="dxa"/>
            <w:vMerge/>
            <w:tcBorders>
              <w:top w:val="nil"/>
            </w:tcBorders>
            <w:shd w:val="clear" w:color="auto" w:fill="DEE9BD"/>
          </w:tcPr>
          <w:p w14:paraId="3C4ED3F4" w14:textId="77777777" w:rsidR="005F372C" w:rsidRPr="00194C4A" w:rsidRDefault="005F372C">
            <w:pPr>
              <w:rPr>
                <w:sz w:val="2"/>
                <w:szCs w:val="2"/>
              </w:rPr>
            </w:pPr>
          </w:p>
        </w:tc>
        <w:tc>
          <w:tcPr>
            <w:tcW w:w="935" w:type="dxa"/>
            <w:vMerge/>
            <w:tcBorders>
              <w:top w:val="nil"/>
            </w:tcBorders>
            <w:shd w:val="clear" w:color="auto" w:fill="FBE5C3"/>
          </w:tcPr>
          <w:p w14:paraId="3726171A" w14:textId="77777777" w:rsidR="005F372C" w:rsidRPr="00194C4A" w:rsidRDefault="005F372C">
            <w:pPr>
              <w:rPr>
                <w:sz w:val="2"/>
                <w:szCs w:val="2"/>
              </w:rPr>
            </w:pPr>
          </w:p>
        </w:tc>
        <w:tc>
          <w:tcPr>
            <w:tcW w:w="2275" w:type="dxa"/>
            <w:tcBorders>
              <w:top w:val="nil"/>
              <w:bottom w:val="nil"/>
            </w:tcBorders>
          </w:tcPr>
          <w:p w14:paraId="4B5103A8" w14:textId="77777777" w:rsidR="005F372C" w:rsidRPr="00194C4A" w:rsidRDefault="009439EC">
            <w:pPr>
              <w:pStyle w:val="TableParagraph"/>
              <w:spacing w:line="162" w:lineRule="exact"/>
              <w:ind w:left="82"/>
              <w:rPr>
                <w:sz w:val="16"/>
              </w:rPr>
            </w:pPr>
            <w:proofErr w:type="gramStart"/>
            <w:r w:rsidRPr="00194C4A">
              <w:rPr>
                <w:sz w:val="16"/>
              </w:rPr>
              <w:t>chauffeur</w:t>
            </w:r>
            <w:proofErr w:type="gramEnd"/>
            <w:r w:rsidRPr="00194C4A">
              <w:rPr>
                <w:sz w:val="16"/>
              </w:rPr>
              <w:t xml:space="preserve"> pour éviter la</w:t>
            </w:r>
          </w:p>
        </w:tc>
        <w:tc>
          <w:tcPr>
            <w:tcW w:w="2673" w:type="dxa"/>
            <w:vMerge/>
            <w:tcBorders>
              <w:top w:val="nil"/>
            </w:tcBorders>
          </w:tcPr>
          <w:p w14:paraId="7E061B3F" w14:textId="77777777" w:rsidR="005F372C" w:rsidRPr="00194C4A" w:rsidRDefault="005F372C">
            <w:pPr>
              <w:rPr>
                <w:sz w:val="2"/>
                <w:szCs w:val="2"/>
              </w:rPr>
            </w:pPr>
          </w:p>
        </w:tc>
      </w:tr>
      <w:tr w:rsidR="005F372C" w:rsidRPr="00194C4A" w14:paraId="474BF40A" w14:textId="77777777">
        <w:trPr>
          <w:trHeight w:val="412"/>
        </w:trPr>
        <w:tc>
          <w:tcPr>
            <w:tcW w:w="1538" w:type="dxa"/>
            <w:tcBorders>
              <w:top w:val="nil"/>
              <w:bottom w:val="nil"/>
            </w:tcBorders>
          </w:tcPr>
          <w:p w14:paraId="5D7029DD" w14:textId="77777777" w:rsidR="005F372C" w:rsidRPr="00194C4A" w:rsidRDefault="005F372C">
            <w:pPr>
              <w:pStyle w:val="TableParagraph"/>
              <w:rPr>
                <w:rFonts w:ascii="Times New Roman"/>
                <w:sz w:val="14"/>
              </w:rPr>
            </w:pPr>
          </w:p>
        </w:tc>
        <w:tc>
          <w:tcPr>
            <w:tcW w:w="283" w:type="dxa"/>
            <w:vMerge/>
            <w:tcBorders>
              <w:top w:val="nil"/>
            </w:tcBorders>
          </w:tcPr>
          <w:p w14:paraId="3302F1BB" w14:textId="77777777" w:rsidR="005F372C" w:rsidRPr="00194C4A" w:rsidRDefault="005F372C">
            <w:pPr>
              <w:rPr>
                <w:sz w:val="2"/>
                <w:szCs w:val="2"/>
              </w:rPr>
            </w:pPr>
          </w:p>
        </w:tc>
        <w:tc>
          <w:tcPr>
            <w:tcW w:w="283" w:type="dxa"/>
            <w:vMerge/>
            <w:tcBorders>
              <w:top w:val="nil"/>
            </w:tcBorders>
          </w:tcPr>
          <w:p w14:paraId="130062BC" w14:textId="77777777" w:rsidR="005F372C" w:rsidRPr="00194C4A" w:rsidRDefault="005F372C">
            <w:pPr>
              <w:rPr>
                <w:sz w:val="2"/>
                <w:szCs w:val="2"/>
              </w:rPr>
            </w:pPr>
          </w:p>
        </w:tc>
        <w:tc>
          <w:tcPr>
            <w:tcW w:w="283" w:type="dxa"/>
            <w:vMerge/>
            <w:tcBorders>
              <w:top w:val="nil"/>
            </w:tcBorders>
          </w:tcPr>
          <w:p w14:paraId="10D88AEF" w14:textId="77777777" w:rsidR="005F372C" w:rsidRPr="00194C4A" w:rsidRDefault="005F372C">
            <w:pPr>
              <w:rPr>
                <w:sz w:val="2"/>
                <w:szCs w:val="2"/>
              </w:rPr>
            </w:pPr>
          </w:p>
        </w:tc>
        <w:tc>
          <w:tcPr>
            <w:tcW w:w="283" w:type="dxa"/>
            <w:vMerge/>
            <w:tcBorders>
              <w:top w:val="nil"/>
            </w:tcBorders>
          </w:tcPr>
          <w:p w14:paraId="5E56B4FC" w14:textId="77777777" w:rsidR="005F372C" w:rsidRPr="00194C4A" w:rsidRDefault="005F372C">
            <w:pPr>
              <w:rPr>
                <w:sz w:val="2"/>
                <w:szCs w:val="2"/>
              </w:rPr>
            </w:pPr>
          </w:p>
        </w:tc>
        <w:tc>
          <w:tcPr>
            <w:tcW w:w="831" w:type="dxa"/>
            <w:vMerge/>
            <w:tcBorders>
              <w:top w:val="nil"/>
            </w:tcBorders>
            <w:shd w:val="clear" w:color="auto" w:fill="DDEEF9"/>
          </w:tcPr>
          <w:p w14:paraId="3F6A104C" w14:textId="77777777" w:rsidR="005F372C" w:rsidRPr="00194C4A" w:rsidRDefault="005F372C">
            <w:pPr>
              <w:rPr>
                <w:sz w:val="2"/>
                <w:szCs w:val="2"/>
              </w:rPr>
            </w:pPr>
          </w:p>
        </w:tc>
        <w:tc>
          <w:tcPr>
            <w:tcW w:w="1063" w:type="dxa"/>
            <w:vMerge/>
            <w:tcBorders>
              <w:top w:val="nil"/>
            </w:tcBorders>
            <w:shd w:val="clear" w:color="auto" w:fill="DEE9BD"/>
          </w:tcPr>
          <w:p w14:paraId="63000AE6" w14:textId="77777777" w:rsidR="005F372C" w:rsidRPr="00194C4A" w:rsidRDefault="005F372C">
            <w:pPr>
              <w:rPr>
                <w:sz w:val="2"/>
                <w:szCs w:val="2"/>
              </w:rPr>
            </w:pPr>
          </w:p>
        </w:tc>
        <w:tc>
          <w:tcPr>
            <w:tcW w:w="935" w:type="dxa"/>
            <w:vMerge/>
            <w:tcBorders>
              <w:top w:val="nil"/>
            </w:tcBorders>
            <w:shd w:val="clear" w:color="auto" w:fill="FBE5C3"/>
          </w:tcPr>
          <w:p w14:paraId="13AF0AD9" w14:textId="77777777" w:rsidR="005F372C" w:rsidRPr="00194C4A" w:rsidRDefault="005F372C">
            <w:pPr>
              <w:rPr>
                <w:sz w:val="2"/>
                <w:szCs w:val="2"/>
              </w:rPr>
            </w:pPr>
          </w:p>
        </w:tc>
        <w:tc>
          <w:tcPr>
            <w:tcW w:w="2275" w:type="dxa"/>
            <w:tcBorders>
              <w:top w:val="nil"/>
            </w:tcBorders>
          </w:tcPr>
          <w:p w14:paraId="3D3FF2E2" w14:textId="77777777" w:rsidR="005F372C" w:rsidRPr="00194C4A" w:rsidRDefault="009439EC">
            <w:pPr>
              <w:pStyle w:val="TableParagraph"/>
              <w:spacing w:line="181" w:lineRule="exact"/>
              <w:ind w:left="82"/>
              <w:rPr>
                <w:sz w:val="16"/>
              </w:rPr>
            </w:pPr>
            <w:proofErr w:type="gramStart"/>
            <w:r w:rsidRPr="00194C4A">
              <w:rPr>
                <w:sz w:val="16"/>
              </w:rPr>
              <w:t>transmission</w:t>
            </w:r>
            <w:proofErr w:type="gramEnd"/>
            <w:r w:rsidRPr="00194C4A">
              <w:rPr>
                <w:sz w:val="16"/>
              </w:rPr>
              <w:t xml:space="preserve"> du Covid-19.</w:t>
            </w:r>
          </w:p>
        </w:tc>
        <w:tc>
          <w:tcPr>
            <w:tcW w:w="2673" w:type="dxa"/>
            <w:vMerge/>
            <w:tcBorders>
              <w:top w:val="nil"/>
            </w:tcBorders>
          </w:tcPr>
          <w:p w14:paraId="5955AFF3" w14:textId="77777777" w:rsidR="005F372C" w:rsidRPr="00194C4A" w:rsidRDefault="005F372C">
            <w:pPr>
              <w:rPr>
                <w:sz w:val="2"/>
                <w:szCs w:val="2"/>
              </w:rPr>
            </w:pPr>
          </w:p>
        </w:tc>
      </w:tr>
      <w:tr w:rsidR="005F372C" w:rsidRPr="00194C4A" w14:paraId="5D1E6F6F" w14:textId="77777777">
        <w:trPr>
          <w:trHeight w:val="259"/>
        </w:trPr>
        <w:tc>
          <w:tcPr>
            <w:tcW w:w="1538" w:type="dxa"/>
            <w:tcBorders>
              <w:top w:val="nil"/>
              <w:bottom w:val="nil"/>
            </w:tcBorders>
          </w:tcPr>
          <w:p w14:paraId="47DDF9A6" w14:textId="77777777" w:rsidR="005F372C" w:rsidRPr="00194C4A" w:rsidRDefault="005F372C">
            <w:pPr>
              <w:pStyle w:val="TableParagraph"/>
              <w:rPr>
                <w:rFonts w:ascii="Times New Roman"/>
                <w:sz w:val="14"/>
              </w:rPr>
            </w:pPr>
          </w:p>
        </w:tc>
        <w:tc>
          <w:tcPr>
            <w:tcW w:w="283" w:type="dxa"/>
            <w:vMerge/>
            <w:tcBorders>
              <w:top w:val="nil"/>
            </w:tcBorders>
          </w:tcPr>
          <w:p w14:paraId="29BF433A" w14:textId="77777777" w:rsidR="005F372C" w:rsidRPr="00194C4A" w:rsidRDefault="005F372C">
            <w:pPr>
              <w:rPr>
                <w:sz w:val="2"/>
                <w:szCs w:val="2"/>
              </w:rPr>
            </w:pPr>
          </w:p>
        </w:tc>
        <w:tc>
          <w:tcPr>
            <w:tcW w:w="283" w:type="dxa"/>
            <w:vMerge/>
            <w:tcBorders>
              <w:top w:val="nil"/>
            </w:tcBorders>
          </w:tcPr>
          <w:p w14:paraId="2982CD75" w14:textId="77777777" w:rsidR="005F372C" w:rsidRPr="00194C4A" w:rsidRDefault="005F372C">
            <w:pPr>
              <w:rPr>
                <w:sz w:val="2"/>
                <w:szCs w:val="2"/>
              </w:rPr>
            </w:pPr>
          </w:p>
        </w:tc>
        <w:tc>
          <w:tcPr>
            <w:tcW w:w="283" w:type="dxa"/>
            <w:vMerge/>
            <w:tcBorders>
              <w:top w:val="nil"/>
            </w:tcBorders>
          </w:tcPr>
          <w:p w14:paraId="1A10BCA0" w14:textId="77777777" w:rsidR="005F372C" w:rsidRPr="00194C4A" w:rsidRDefault="005F372C">
            <w:pPr>
              <w:rPr>
                <w:sz w:val="2"/>
                <w:szCs w:val="2"/>
              </w:rPr>
            </w:pPr>
          </w:p>
        </w:tc>
        <w:tc>
          <w:tcPr>
            <w:tcW w:w="283" w:type="dxa"/>
            <w:vMerge/>
            <w:tcBorders>
              <w:top w:val="nil"/>
            </w:tcBorders>
          </w:tcPr>
          <w:p w14:paraId="0F2105AB" w14:textId="77777777" w:rsidR="005F372C" w:rsidRPr="00194C4A" w:rsidRDefault="005F372C">
            <w:pPr>
              <w:rPr>
                <w:sz w:val="2"/>
                <w:szCs w:val="2"/>
              </w:rPr>
            </w:pPr>
          </w:p>
        </w:tc>
        <w:tc>
          <w:tcPr>
            <w:tcW w:w="831" w:type="dxa"/>
            <w:vMerge w:val="restart"/>
            <w:shd w:val="clear" w:color="auto" w:fill="DDEEF9"/>
          </w:tcPr>
          <w:p w14:paraId="00E325CD" w14:textId="77777777" w:rsidR="005F372C" w:rsidRPr="00194C4A" w:rsidRDefault="005F372C">
            <w:pPr>
              <w:pStyle w:val="TableParagraph"/>
              <w:rPr>
                <w:rFonts w:ascii="Times New Roman"/>
                <w:sz w:val="14"/>
              </w:rPr>
            </w:pPr>
          </w:p>
        </w:tc>
        <w:tc>
          <w:tcPr>
            <w:tcW w:w="1063" w:type="dxa"/>
            <w:vMerge w:val="restart"/>
            <w:shd w:val="clear" w:color="auto" w:fill="DEE9BD"/>
          </w:tcPr>
          <w:p w14:paraId="252DD130" w14:textId="77777777" w:rsidR="005F372C" w:rsidRPr="00194C4A" w:rsidRDefault="005F372C">
            <w:pPr>
              <w:pStyle w:val="TableParagraph"/>
              <w:rPr>
                <w:rFonts w:ascii="Times New Roman"/>
                <w:sz w:val="14"/>
              </w:rPr>
            </w:pPr>
          </w:p>
        </w:tc>
        <w:tc>
          <w:tcPr>
            <w:tcW w:w="935" w:type="dxa"/>
            <w:vMerge w:val="restart"/>
            <w:shd w:val="clear" w:color="auto" w:fill="FBE5C3"/>
          </w:tcPr>
          <w:p w14:paraId="69BEDC41" w14:textId="77777777" w:rsidR="005F372C" w:rsidRPr="00194C4A" w:rsidRDefault="005F372C">
            <w:pPr>
              <w:pStyle w:val="TableParagraph"/>
              <w:rPr>
                <w:rFonts w:ascii="Times New Roman"/>
                <w:sz w:val="14"/>
              </w:rPr>
            </w:pPr>
          </w:p>
        </w:tc>
        <w:tc>
          <w:tcPr>
            <w:tcW w:w="2275" w:type="dxa"/>
            <w:tcBorders>
              <w:bottom w:val="nil"/>
            </w:tcBorders>
          </w:tcPr>
          <w:p w14:paraId="5A148955" w14:textId="77777777" w:rsidR="005F372C" w:rsidRPr="00194C4A" w:rsidRDefault="009439EC">
            <w:pPr>
              <w:pStyle w:val="TableParagraph"/>
              <w:spacing w:before="71" w:line="168" w:lineRule="exact"/>
              <w:ind w:left="82"/>
              <w:rPr>
                <w:sz w:val="16"/>
              </w:rPr>
            </w:pPr>
            <w:r w:rsidRPr="00194C4A">
              <w:rPr>
                <w:sz w:val="16"/>
              </w:rPr>
              <w:t>Lister et localiser les</w:t>
            </w:r>
          </w:p>
        </w:tc>
        <w:tc>
          <w:tcPr>
            <w:tcW w:w="2673" w:type="dxa"/>
            <w:vMerge w:val="restart"/>
          </w:tcPr>
          <w:p w14:paraId="60E5709F" w14:textId="77777777" w:rsidR="005F372C" w:rsidRPr="00194C4A" w:rsidRDefault="005F372C">
            <w:pPr>
              <w:pStyle w:val="TableParagraph"/>
              <w:rPr>
                <w:rFonts w:ascii="Times New Roman"/>
                <w:sz w:val="14"/>
              </w:rPr>
            </w:pPr>
          </w:p>
        </w:tc>
      </w:tr>
      <w:tr w:rsidR="005F372C" w:rsidRPr="00194C4A" w14:paraId="77CB6AD2" w14:textId="77777777">
        <w:trPr>
          <w:trHeight w:val="182"/>
        </w:trPr>
        <w:tc>
          <w:tcPr>
            <w:tcW w:w="1538" w:type="dxa"/>
            <w:tcBorders>
              <w:top w:val="nil"/>
              <w:bottom w:val="nil"/>
            </w:tcBorders>
          </w:tcPr>
          <w:p w14:paraId="73A5CFD6" w14:textId="77777777" w:rsidR="005F372C" w:rsidRPr="00194C4A" w:rsidRDefault="005F372C">
            <w:pPr>
              <w:pStyle w:val="TableParagraph"/>
              <w:rPr>
                <w:rFonts w:ascii="Times New Roman"/>
                <w:sz w:val="12"/>
              </w:rPr>
            </w:pPr>
          </w:p>
        </w:tc>
        <w:tc>
          <w:tcPr>
            <w:tcW w:w="283" w:type="dxa"/>
            <w:vMerge/>
            <w:tcBorders>
              <w:top w:val="nil"/>
            </w:tcBorders>
          </w:tcPr>
          <w:p w14:paraId="3B232EC4" w14:textId="77777777" w:rsidR="005F372C" w:rsidRPr="00194C4A" w:rsidRDefault="005F372C">
            <w:pPr>
              <w:rPr>
                <w:sz w:val="2"/>
                <w:szCs w:val="2"/>
              </w:rPr>
            </w:pPr>
          </w:p>
        </w:tc>
        <w:tc>
          <w:tcPr>
            <w:tcW w:w="283" w:type="dxa"/>
            <w:vMerge/>
            <w:tcBorders>
              <w:top w:val="nil"/>
            </w:tcBorders>
          </w:tcPr>
          <w:p w14:paraId="4FC5EFF1" w14:textId="77777777" w:rsidR="005F372C" w:rsidRPr="00194C4A" w:rsidRDefault="005F372C">
            <w:pPr>
              <w:rPr>
                <w:sz w:val="2"/>
                <w:szCs w:val="2"/>
              </w:rPr>
            </w:pPr>
          </w:p>
        </w:tc>
        <w:tc>
          <w:tcPr>
            <w:tcW w:w="283" w:type="dxa"/>
            <w:vMerge/>
            <w:tcBorders>
              <w:top w:val="nil"/>
            </w:tcBorders>
          </w:tcPr>
          <w:p w14:paraId="7792C91D" w14:textId="77777777" w:rsidR="005F372C" w:rsidRPr="00194C4A" w:rsidRDefault="005F372C">
            <w:pPr>
              <w:rPr>
                <w:sz w:val="2"/>
                <w:szCs w:val="2"/>
              </w:rPr>
            </w:pPr>
          </w:p>
        </w:tc>
        <w:tc>
          <w:tcPr>
            <w:tcW w:w="283" w:type="dxa"/>
            <w:vMerge/>
            <w:tcBorders>
              <w:top w:val="nil"/>
            </w:tcBorders>
          </w:tcPr>
          <w:p w14:paraId="553A5233" w14:textId="77777777" w:rsidR="005F372C" w:rsidRPr="00194C4A" w:rsidRDefault="005F372C">
            <w:pPr>
              <w:rPr>
                <w:sz w:val="2"/>
                <w:szCs w:val="2"/>
              </w:rPr>
            </w:pPr>
          </w:p>
        </w:tc>
        <w:tc>
          <w:tcPr>
            <w:tcW w:w="831" w:type="dxa"/>
            <w:vMerge/>
            <w:tcBorders>
              <w:top w:val="nil"/>
            </w:tcBorders>
            <w:shd w:val="clear" w:color="auto" w:fill="DDEEF9"/>
          </w:tcPr>
          <w:p w14:paraId="39704153" w14:textId="77777777" w:rsidR="005F372C" w:rsidRPr="00194C4A" w:rsidRDefault="005F372C">
            <w:pPr>
              <w:rPr>
                <w:sz w:val="2"/>
                <w:szCs w:val="2"/>
              </w:rPr>
            </w:pPr>
          </w:p>
        </w:tc>
        <w:tc>
          <w:tcPr>
            <w:tcW w:w="1063" w:type="dxa"/>
            <w:vMerge/>
            <w:tcBorders>
              <w:top w:val="nil"/>
            </w:tcBorders>
            <w:shd w:val="clear" w:color="auto" w:fill="DEE9BD"/>
          </w:tcPr>
          <w:p w14:paraId="2286DBFB" w14:textId="77777777" w:rsidR="005F372C" w:rsidRPr="00194C4A" w:rsidRDefault="005F372C">
            <w:pPr>
              <w:rPr>
                <w:sz w:val="2"/>
                <w:szCs w:val="2"/>
              </w:rPr>
            </w:pPr>
          </w:p>
        </w:tc>
        <w:tc>
          <w:tcPr>
            <w:tcW w:w="935" w:type="dxa"/>
            <w:vMerge/>
            <w:tcBorders>
              <w:top w:val="nil"/>
            </w:tcBorders>
            <w:shd w:val="clear" w:color="auto" w:fill="FBE5C3"/>
          </w:tcPr>
          <w:p w14:paraId="2AB1E2F5" w14:textId="77777777" w:rsidR="005F372C" w:rsidRPr="00194C4A" w:rsidRDefault="005F372C">
            <w:pPr>
              <w:rPr>
                <w:sz w:val="2"/>
                <w:szCs w:val="2"/>
              </w:rPr>
            </w:pPr>
          </w:p>
        </w:tc>
        <w:tc>
          <w:tcPr>
            <w:tcW w:w="2275" w:type="dxa"/>
            <w:tcBorders>
              <w:top w:val="nil"/>
              <w:bottom w:val="nil"/>
            </w:tcBorders>
          </w:tcPr>
          <w:p w14:paraId="055CA261" w14:textId="77777777" w:rsidR="005F372C" w:rsidRPr="00194C4A" w:rsidRDefault="009439EC">
            <w:pPr>
              <w:pStyle w:val="TableParagraph"/>
              <w:spacing w:line="162" w:lineRule="exact"/>
              <w:ind w:left="82"/>
              <w:rPr>
                <w:sz w:val="16"/>
              </w:rPr>
            </w:pPr>
            <w:proofErr w:type="gramStart"/>
            <w:r w:rsidRPr="00194C4A">
              <w:rPr>
                <w:sz w:val="16"/>
              </w:rPr>
              <w:t>prestataires</w:t>
            </w:r>
            <w:proofErr w:type="gramEnd"/>
            <w:r w:rsidRPr="00194C4A">
              <w:rPr>
                <w:sz w:val="16"/>
              </w:rPr>
              <w:t xml:space="preserve"> en activité et</w:t>
            </w:r>
          </w:p>
        </w:tc>
        <w:tc>
          <w:tcPr>
            <w:tcW w:w="2673" w:type="dxa"/>
            <w:vMerge/>
            <w:tcBorders>
              <w:top w:val="nil"/>
            </w:tcBorders>
          </w:tcPr>
          <w:p w14:paraId="4DCE20C1" w14:textId="77777777" w:rsidR="005F372C" w:rsidRPr="00194C4A" w:rsidRDefault="005F372C">
            <w:pPr>
              <w:rPr>
                <w:sz w:val="2"/>
                <w:szCs w:val="2"/>
              </w:rPr>
            </w:pPr>
          </w:p>
        </w:tc>
      </w:tr>
      <w:tr w:rsidR="005F372C" w:rsidRPr="00194C4A" w14:paraId="05D81DB8" w14:textId="77777777">
        <w:trPr>
          <w:trHeight w:val="181"/>
        </w:trPr>
        <w:tc>
          <w:tcPr>
            <w:tcW w:w="1538" w:type="dxa"/>
            <w:tcBorders>
              <w:top w:val="nil"/>
              <w:bottom w:val="nil"/>
            </w:tcBorders>
          </w:tcPr>
          <w:p w14:paraId="51CDEAE8" w14:textId="77777777" w:rsidR="005F372C" w:rsidRPr="00194C4A" w:rsidRDefault="005F372C">
            <w:pPr>
              <w:pStyle w:val="TableParagraph"/>
              <w:rPr>
                <w:rFonts w:ascii="Times New Roman"/>
                <w:sz w:val="12"/>
              </w:rPr>
            </w:pPr>
          </w:p>
        </w:tc>
        <w:tc>
          <w:tcPr>
            <w:tcW w:w="283" w:type="dxa"/>
            <w:vMerge/>
            <w:tcBorders>
              <w:top w:val="nil"/>
            </w:tcBorders>
          </w:tcPr>
          <w:p w14:paraId="63B9A06B" w14:textId="77777777" w:rsidR="005F372C" w:rsidRPr="00194C4A" w:rsidRDefault="005F372C">
            <w:pPr>
              <w:rPr>
                <w:sz w:val="2"/>
                <w:szCs w:val="2"/>
              </w:rPr>
            </w:pPr>
          </w:p>
        </w:tc>
        <w:tc>
          <w:tcPr>
            <w:tcW w:w="283" w:type="dxa"/>
            <w:vMerge/>
            <w:tcBorders>
              <w:top w:val="nil"/>
            </w:tcBorders>
          </w:tcPr>
          <w:p w14:paraId="634C166A" w14:textId="77777777" w:rsidR="005F372C" w:rsidRPr="00194C4A" w:rsidRDefault="005F372C">
            <w:pPr>
              <w:rPr>
                <w:sz w:val="2"/>
                <w:szCs w:val="2"/>
              </w:rPr>
            </w:pPr>
          </w:p>
        </w:tc>
        <w:tc>
          <w:tcPr>
            <w:tcW w:w="283" w:type="dxa"/>
            <w:vMerge/>
            <w:tcBorders>
              <w:top w:val="nil"/>
            </w:tcBorders>
          </w:tcPr>
          <w:p w14:paraId="7904CFC6" w14:textId="77777777" w:rsidR="005F372C" w:rsidRPr="00194C4A" w:rsidRDefault="005F372C">
            <w:pPr>
              <w:rPr>
                <w:sz w:val="2"/>
                <w:szCs w:val="2"/>
              </w:rPr>
            </w:pPr>
          </w:p>
        </w:tc>
        <w:tc>
          <w:tcPr>
            <w:tcW w:w="283" w:type="dxa"/>
            <w:vMerge/>
            <w:tcBorders>
              <w:top w:val="nil"/>
            </w:tcBorders>
          </w:tcPr>
          <w:p w14:paraId="48A3D504" w14:textId="77777777" w:rsidR="005F372C" w:rsidRPr="00194C4A" w:rsidRDefault="005F372C">
            <w:pPr>
              <w:rPr>
                <w:sz w:val="2"/>
                <w:szCs w:val="2"/>
              </w:rPr>
            </w:pPr>
          </w:p>
        </w:tc>
        <w:tc>
          <w:tcPr>
            <w:tcW w:w="831" w:type="dxa"/>
            <w:vMerge/>
            <w:tcBorders>
              <w:top w:val="nil"/>
            </w:tcBorders>
            <w:shd w:val="clear" w:color="auto" w:fill="DDEEF9"/>
          </w:tcPr>
          <w:p w14:paraId="502FDE7B" w14:textId="77777777" w:rsidR="005F372C" w:rsidRPr="00194C4A" w:rsidRDefault="005F372C">
            <w:pPr>
              <w:rPr>
                <w:sz w:val="2"/>
                <w:szCs w:val="2"/>
              </w:rPr>
            </w:pPr>
          </w:p>
        </w:tc>
        <w:tc>
          <w:tcPr>
            <w:tcW w:w="1063" w:type="dxa"/>
            <w:vMerge/>
            <w:tcBorders>
              <w:top w:val="nil"/>
            </w:tcBorders>
            <w:shd w:val="clear" w:color="auto" w:fill="DEE9BD"/>
          </w:tcPr>
          <w:p w14:paraId="57770154" w14:textId="77777777" w:rsidR="005F372C" w:rsidRPr="00194C4A" w:rsidRDefault="005F372C">
            <w:pPr>
              <w:rPr>
                <w:sz w:val="2"/>
                <w:szCs w:val="2"/>
              </w:rPr>
            </w:pPr>
          </w:p>
        </w:tc>
        <w:tc>
          <w:tcPr>
            <w:tcW w:w="935" w:type="dxa"/>
            <w:vMerge/>
            <w:tcBorders>
              <w:top w:val="nil"/>
            </w:tcBorders>
            <w:shd w:val="clear" w:color="auto" w:fill="FBE5C3"/>
          </w:tcPr>
          <w:p w14:paraId="0B7ADBE5" w14:textId="77777777" w:rsidR="005F372C" w:rsidRPr="00194C4A" w:rsidRDefault="005F372C">
            <w:pPr>
              <w:rPr>
                <w:sz w:val="2"/>
                <w:szCs w:val="2"/>
              </w:rPr>
            </w:pPr>
          </w:p>
        </w:tc>
        <w:tc>
          <w:tcPr>
            <w:tcW w:w="2275" w:type="dxa"/>
            <w:tcBorders>
              <w:top w:val="nil"/>
              <w:bottom w:val="nil"/>
            </w:tcBorders>
          </w:tcPr>
          <w:p w14:paraId="035294A5" w14:textId="77777777" w:rsidR="005F372C" w:rsidRPr="00194C4A" w:rsidRDefault="009439EC">
            <w:pPr>
              <w:pStyle w:val="TableParagraph"/>
              <w:spacing w:line="162" w:lineRule="exact"/>
              <w:ind w:left="82"/>
              <w:rPr>
                <w:sz w:val="16"/>
              </w:rPr>
            </w:pPr>
            <w:proofErr w:type="gramStart"/>
            <w:r w:rsidRPr="00194C4A">
              <w:rPr>
                <w:sz w:val="16"/>
              </w:rPr>
              <w:t>vérifier</w:t>
            </w:r>
            <w:proofErr w:type="gramEnd"/>
            <w:r w:rsidRPr="00194C4A">
              <w:rPr>
                <w:sz w:val="16"/>
              </w:rPr>
              <w:t xml:space="preserve"> la disponibilité du</w:t>
            </w:r>
          </w:p>
        </w:tc>
        <w:tc>
          <w:tcPr>
            <w:tcW w:w="2673" w:type="dxa"/>
            <w:vMerge/>
            <w:tcBorders>
              <w:top w:val="nil"/>
            </w:tcBorders>
          </w:tcPr>
          <w:p w14:paraId="121D371D" w14:textId="77777777" w:rsidR="005F372C" w:rsidRPr="00194C4A" w:rsidRDefault="005F372C">
            <w:pPr>
              <w:rPr>
                <w:sz w:val="2"/>
                <w:szCs w:val="2"/>
              </w:rPr>
            </w:pPr>
          </w:p>
        </w:tc>
      </w:tr>
      <w:tr w:rsidR="005F372C" w:rsidRPr="00194C4A" w14:paraId="4CF805B1" w14:textId="77777777">
        <w:trPr>
          <w:trHeight w:val="412"/>
        </w:trPr>
        <w:tc>
          <w:tcPr>
            <w:tcW w:w="1538" w:type="dxa"/>
            <w:tcBorders>
              <w:top w:val="nil"/>
              <w:bottom w:val="nil"/>
            </w:tcBorders>
          </w:tcPr>
          <w:p w14:paraId="4EF8DF94" w14:textId="77777777" w:rsidR="005F372C" w:rsidRPr="00194C4A" w:rsidRDefault="005F372C">
            <w:pPr>
              <w:pStyle w:val="TableParagraph"/>
              <w:rPr>
                <w:rFonts w:ascii="Times New Roman"/>
                <w:sz w:val="14"/>
              </w:rPr>
            </w:pPr>
          </w:p>
        </w:tc>
        <w:tc>
          <w:tcPr>
            <w:tcW w:w="283" w:type="dxa"/>
            <w:vMerge/>
            <w:tcBorders>
              <w:top w:val="nil"/>
            </w:tcBorders>
          </w:tcPr>
          <w:p w14:paraId="3CA61266" w14:textId="77777777" w:rsidR="005F372C" w:rsidRPr="00194C4A" w:rsidRDefault="005F372C">
            <w:pPr>
              <w:rPr>
                <w:sz w:val="2"/>
                <w:szCs w:val="2"/>
              </w:rPr>
            </w:pPr>
          </w:p>
        </w:tc>
        <w:tc>
          <w:tcPr>
            <w:tcW w:w="283" w:type="dxa"/>
            <w:vMerge/>
            <w:tcBorders>
              <w:top w:val="nil"/>
            </w:tcBorders>
          </w:tcPr>
          <w:p w14:paraId="4A1CA088" w14:textId="77777777" w:rsidR="005F372C" w:rsidRPr="00194C4A" w:rsidRDefault="005F372C">
            <w:pPr>
              <w:rPr>
                <w:sz w:val="2"/>
                <w:szCs w:val="2"/>
              </w:rPr>
            </w:pPr>
          </w:p>
        </w:tc>
        <w:tc>
          <w:tcPr>
            <w:tcW w:w="283" w:type="dxa"/>
            <w:vMerge/>
            <w:tcBorders>
              <w:top w:val="nil"/>
            </w:tcBorders>
          </w:tcPr>
          <w:p w14:paraId="47475434" w14:textId="77777777" w:rsidR="005F372C" w:rsidRPr="00194C4A" w:rsidRDefault="005F372C">
            <w:pPr>
              <w:rPr>
                <w:sz w:val="2"/>
                <w:szCs w:val="2"/>
              </w:rPr>
            </w:pPr>
          </w:p>
        </w:tc>
        <w:tc>
          <w:tcPr>
            <w:tcW w:w="283" w:type="dxa"/>
            <w:vMerge/>
            <w:tcBorders>
              <w:top w:val="nil"/>
            </w:tcBorders>
          </w:tcPr>
          <w:p w14:paraId="16761DB8" w14:textId="77777777" w:rsidR="005F372C" w:rsidRPr="00194C4A" w:rsidRDefault="005F372C">
            <w:pPr>
              <w:rPr>
                <w:sz w:val="2"/>
                <w:szCs w:val="2"/>
              </w:rPr>
            </w:pPr>
          </w:p>
        </w:tc>
        <w:tc>
          <w:tcPr>
            <w:tcW w:w="831" w:type="dxa"/>
            <w:vMerge/>
            <w:tcBorders>
              <w:top w:val="nil"/>
            </w:tcBorders>
            <w:shd w:val="clear" w:color="auto" w:fill="DDEEF9"/>
          </w:tcPr>
          <w:p w14:paraId="4C5ED29E" w14:textId="77777777" w:rsidR="005F372C" w:rsidRPr="00194C4A" w:rsidRDefault="005F372C">
            <w:pPr>
              <w:rPr>
                <w:sz w:val="2"/>
                <w:szCs w:val="2"/>
              </w:rPr>
            </w:pPr>
          </w:p>
        </w:tc>
        <w:tc>
          <w:tcPr>
            <w:tcW w:w="1063" w:type="dxa"/>
            <w:vMerge/>
            <w:tcBorders>
              <w:top w:val="nil"/>
            </w:tcBorders>
            <w:shd w:val="clear" w:color="auto" w:fill="DEE9BD"/>
          </w:tcPr>
          <w:p w14:paraId="6CC2C8C5" w14:textId="77777777" w:rsidR="005F372C" w:rsidRPr="00194C4A" w:rsidRDefault="005F372C">
            <w:pPr>
              <w:rPr>
                <w:sz w:val="2"/>
                <w:szCs w:val="2"/>
              </w:rPr>
            </w:pPr>
          </w:p>
        </w:tc>
        <w:tc>
          <w:tcPr>
            <w:tcW w:w="935" w:type="dxa"/>
            <w:vMerge/>
            <w:tcBorders>
              <w:top w:val="nil"/>
            </w:tcBorders>
            <w:shd w:val="clear" w:color="auto" w:fill="FBE5C3"/>
          </w:tcPr>
          <w:p w14:paraId="079D1173" w14:textId="77777777" w:rsidR="005F372C" w:rsidRPr="00194C4A" w:rsidRDefault="005F372C">
            <w:pPr>
              <w:rPr>
                <w:sz w:val="2"/>
                <w:szCs w:val="2"/>
              </w:rPr>
            </w:pPr>
          </w:p>
        </w:tc>
        <w:tc>
          <w:tcPr>
            <w:tcW w:w="2275" w:type="dxa"/>
            <w:tcBorders>
              <w:top w:val="nil"/>
            </w:tcBorders>
          </w:tcPr>
          <w:p w14:paraId="2FB32133" w14:textId="77777777" w:rsidR="005F372C" w:rsidRPr="00194C4A" w:rsidRDefault="009439EC">
            <w:pPr>
              <w:pStyle w:val="TableParagraph"/>
              <w:spacing w:line="181" w:lineRule="exact"/>
              <w:ind w:left="82"/>
              <w:rPr>
                <w:sz w:val="16"/>
              </w:rPr>
            </w:pPr>
            <w:proofErr w:type="gramStart"/>
            <w:r w:rsidRPr="00194C4A">
              <w:rPr>
                <w:sz w:val="16"/>
              </w:rPr>
              <w:t>mécanicien</w:t>
            </w:r>
            <w:proofErr w:type="gramEnd"/>
            <w:r w:rsidRPr="00194C4A">
              <w:rPr>
                <w:sz w:val="16"/>
              </w:rPr>
              <w:t xml:space="preserve"> de l’entreprise.</w:t>
            </w:r>
          </w:p>
        </w:tc>
        <w:tc>
          <w:tcPr>
            <w:tcW w:w="2673" w:type="dxa"/>
            <w:vMerge/>
            <w:tcBorders>
              <w:top w:val="nil"/>
            </w:tcBorders>
          </w:tcPr>
          <w:p w14:paraId="060D72C1" w14:textId="77777777" w:rsidR="005F372C" w:rsidRPr="00194C4A" w:rsidRDefault="005F372C">
            <w:pPr>
              <w:rPr>
                <w:sz w:val="2"/>
                <w:szCs w:val="2"/>
              </w:rPr>
            </w:pPr>
          </w:p>
        </w:tc>
      </w:tr>
      <w:tr w:rsidR="005F372C" w:rsidRPr="00194C4A" w14:paraId="07C3E593" w14:textId="77777777">
        <w:trPr>
          <w:trHeight w:val="259"/>
        </w:trPr>
        <w:tc>
          <w:tcPr>
            <w:tcW w:w="1538" w:type="dxa"/>
            <w:tcBorders>
              <w:top w:val="nil"/>
              <w:bottom w:val="nil"/>
            </w:tcBorders>
          </w:tcPr>
          <w:p w14:paraId="61FF3E40" w14:textId="77777777" w:rsidR="005F372C" w:rsidRPr="00194C4A" w:rsidRDefault="005F372C">
            <w:pPr>
              <w:pStyle w:val="TableParagraph"/>
              <w:rPr>
                <w:rFonts w:ascii="Times New Roman"/>
                <w:sz w:val="14"/>
              </w:rPr>
            </w:pPr>
          </w:p>
        </w:tc>
        <w:tc>
          <w:tcPr>
            <w:tcW w:w="283" w:type="dxa"/>
            <w:vMerge/>
            <w:tcBorders>
              <w:top w:val="nil"/>
            </w:tcBorders>
          </w:tcPr>
          <w:p w14:paraId="18040D1F" w14:textId="77777777" w:rsidR="005F372C" w:rsidRPr="00194C4A" w:rsidRDefault="005F372C">
            <w:pPr>
              <w:rPr>
                <w:sz w:val="2"/>
                <w:szCs w:val="2"/>
              </w:rPr>
            </w:pPr>
          </w:p>
        </w:tc>
        <w:tc>
          <w:tcPr>
            <w:tcW w:w="283" w:type="dxa"/>
            <w:vMerge/>
            <w:tcBorders>
              <w:top w:val="nil"/>
            </w:tcBorders>
          </w:tcPr>
          <w:p w14:paraId="6E781901" w14:textId="77777777" w:rsidR="005F372C" w:rsidRPr="00194C4A" w:rsidRDefault="005F372C">
            <w:pPr>
              <w:rPr>
                <w:sz w:val="2"/>
                <w:szCs w:val="2"/>
              </w:rPr>
            </w:pPr>
          </w:p>
        </w:tc>
        <w:tc>
          <w:tcPr>
            <w:tcW w:w="283" w:type="dxa"/>
            <w:vMerge/>
            <w:tcBorders>
              <w:top w:val="nil"/>
            </w:tcBorders>
          </w:tcPr>
          <w:p w14:paraId="106424CA" w14:textId="77777777" w:rsidR="005F372C" w:rsidRPr="00194C4A" w:rsidRDefault="005F372C">
            <w:pPr>
              <w:rPr>
                <w:sz w:val="2"/>
                <w:szCs w:val="2"/>
              </w:rPr>
            </w:pPr>
          </w:p>
        </w:tc>
        <w:tc>
          <w:tcPr>
            <w:tcW w:w="283" w:type="dxa"/>
            <w:vMerge/>
            <w:tcBorders>
              <w:top w:val="nil"/>
            </w:tcBorders>
          </w:tcPr>
          <w:p w14:paraId="6CE422BC" w14:textId="77777777" w:rsidR="005F372C" w:rsidRPr="00194C4A" w:rsidRDefault="005F372C">
            <w:pPr>
              <w:rPr>
                <w:sz w:val="2"/>
                <w:szCs w:val="2"/>
              </w:rPr>
            </w:pPr>
          </w:p>
        </w:tc>
        <w:tc>
          <w:tcPr>
            <w:tcW w:w="831" w:type="dxa"/>
            <w:vMerge w:val="restart"/>
            <w:shd w:val="clear" w:color="auto" w:fill="DDEEF9"/>
          </w:tcPr>
          <w:p w14:paraId="07157FD6" w14:textId="77777777" w:rsidR="005F372C" w:rsidRPr="00194C4A" w:rsidRDefault="005F372C">
            <w:pPr>
              <w:pStyle w:val="TableParagraph"/>
              <w:rPr>
                <w:rFonts w:ascii="Times New Roman"/>
                <w:sz w:val="14"/>
              </w:rPr>
            </w:pPr>
          </w:p>
        </w:tc>
        <w:tc>
          <w:tcPr>
            <w:tcW w:w="1063" w:type="dxa"/>
            <w:vMerge w:val="restart"/>
            <w:shd w:val="clear" w:color="auto" w:fill="DEE9BD"/>
          </w:tcPr>
          <w:p w14:paraId="5ED5D9D5" w14:textId="77777777" w:rsidR="005F372C" w:rsidRPr="00194C4A" w:rsidRDefault="005F372C">
            <w:pPr>
              <w:pStyle w:val="TableParagraph"/>
              <w:rPr>
                <w:rFonts w:ascii="Times New Roman"/>
                <w:sz w:val="14"/>
              </w:rPr>
            </w:pPr>
          </w:p>
        </w:tc>
        <w:tc>
          <w:tcPr>
            <w:tcW w:w="935" w:type="dxa"/>
            <w:vMerge w:val="restart"/>
            <w:shd w:val="clear" w:color="auto" w:fill="FBE5C3"/>
          </w:tcPr>
          <w:p w14:paraId="4D1296D8" w14:textId="77777777" w:rsidR="005F372C" w:rsidRPr="00194C4A" w:rsidRDefault="005F372C">
            <w:pPr>
              <w:pStyle w:val="TableParagraph"/>
              <w:rPr>
                <w:rFonts w:ascii="Times New Roman"/>
                <w:sz w:val="14"/>
              </w:rPr>
            </w:pPr>
          </w:p>
        </w:tc>
        <w:tc>
          <w:tcPr>
            <w:tcW w:w="2275" w:type="dxa"/>
            <w:tcBorders>
              <w:bottom w:val="nil"/>
            </w:tcBorders>
          </w:tcPr>
          <w:p w14:paraId="5D31CDD5" w14:textId="77777777" w:rsidR="005F372C" w:rsidRPr="00194C4A" w:rsidRDefault="009439EC">
            <w:pPr>
              <w:pStyle w:val="TableParagraph"/>
              <w:spacing w:before="71" w:line="168" w:lineRule="exact"/>
              <w:ind w:left="82"/>
              <w:rPr>
                <w:sz w:val="16"/>
              </w:rPr>
            </w:pPr>
            <w:r w:rsidRPr="00194C4A">
              <w:rPr>
                <w:sz w:val="16"/>
              </w:rPr>
              <w:t>Privilégier les moyens</w:t>
            </w:r>
          </w:p>
        </w:tc>
        <w:tc>
          <w:tcPr>
            <w:tcW w:w="2673" w:type="dxa"/>
            <w:vMerge w:val="restart"/>
          </w:tcPr>
          <w:p w14:paraId="5AB25DC3" w14:textId="77777777" w:rsidR="005F372C" w:rsidRPr="00194C4A" w:rsidRDefault="005F372C">
            <w:pPr>
              <w:pStyle w:val="TableParagraph"/>
              <w:rPr>
                <w:rFonts w:ascii="Times New Roman"/>
                <w:sz w:val="14"/>
              </w:rPr>
            </w:pPr>
          </w:p>
        </w:tc>
      </w:tr>
      <w:tr w:rsidR="005F372C" w:rsidRPr="00194C4A" w14:paraId="5D692B82" w14:textId="77777777">
        <w:trPr>
          <w:trHeight w:val="182"/>
        </w:trPr>
        <w:tc>
          <w:tcPr>
            <w:tcW w:w="1538" w:type="dxa"/>
            <w:tcBorders>
              <w:top w:val="nil"/>
              <w:bottom w:val="nil"/>
            </w:tcBorders>
          </w:tcPr>
          <w:p w14:paraId="014AE2D1" w14:textId="77777777" w:rsidR="005F372C" w:rsidRPr="00194C4A" w:rsidRDefault="005F372C">
            <w:pPr>
              <w:pStyle w:val="TableParagraph"/>
              <w:rPr>
                <w:rFonts w:ascii="Times New Roman"/>
                <w:sz w:val="12"/>
              </w:rPr>
            </w:pPr>
          </w:p>
        </w:tc>
        <w:tc>
          <w:tcPr>
            <w:tcW w:w="283" w:type="dxa"/>
            <w:vMerge/>
            <w:tcBorders>
              <w:top w:val="nil"/>
            </w:tcBorders>
          </w:tcPr>
          <w:p w14:paraId="30EC180F" w14:textId="77777777" w:rsidR="005F372C" w:rsidRPr="00194C4A" w:rsidRDefault="005F372C">
            <w:pPr>
              <w:rPr>
                <w:sz w:val="2"/>
                <w:szCs w:val="2"/>
              </w:rPr>
            </w:pPr>
          </w:p>
        </w:tc>
        <w:tc>
          <w:tcPr>
            <w:tcW w:w="283" w:type="dxa"/>
            <w:vMerge/>
            <w:tcBorders>
              <w:top w:val="nil"/>
            </w:tcBorders>
          </w:tcPr>
          <w:p w14:paraId="6C63D0C3" w14:textId="77777777" w:rsidR="005F372C" w:rsidRPr="00194C4A" w:rsidRDefault="005F372C">
            <w:pPr>
              <w:rPr>
                <w:sz w:val="2"/>
                <w:szCs w:val="2"/>
              </w:rPr>
            </w:pPr>
          </w:p>
        </w:tc>
        <w:tc>
          <w:tcPr>
            <w:tcW w:w="283" w:type="dxa"/>
            <w:vMerge/>
            <w:tcBorders>
              <w:top w:val="nil"/>
            </w:tcBorders>
          </w:tcPr>
          <w:p w14:paraId="4C4CC1F6" w14:textId="77777777" w:rsidR="005F372C" w:rsidRPr="00194C4A" w:rsidRDefault="005F372C">
            <w:pPr>
              <w:rPr>
                <w:sz w:val="2"/>
                <w:szCs w:val="2"/>
              </w:rPr>
            </w:pPr>
          </w:p>
        </w:tc>
        <w:tc>
          <w:tcPr>
            <w:tcW w:w="283" w:type="dxa"/>
            <w:vMerge/>
            <w:tcBorders>
              <w:top w:val="nil"/>
            </w:tcBorders>
          </w:tcPr>
          <w:p w14:paraId="37B9D901" w14:textId="77777777" w:rsidR="005F372C" w:rsidRPr="00194C4A" w:rsidRDefault="005F372C">
            <w:pPr>
              <w:rPr>
                <w:sz w:val="2"/>
                <w:szCs w:val="2"/>
              </w:rPr>
            </w:pPr>
          </w:p>
        </w:tc>
        <w:tc>
          <w:tcPr>
            <w:tcW w:w="831" w:type="dxa"/>
            <w:vMerge/>
            <w:tcBorders>
              <w:top w:val="nil"/>
            </w:tcBorders>
            <w:shd w:val="clear" w:color="auto" w:fill="DDEEF9"/>
          </w:tcPr>
          <w:p w14:paraId="6FC6BEA5" w14:textId="77777777" w:rsidR="005F372C" w:rsidRPr="00194C4A" w:rsidRDefault="005F372C">
            <w:pPr>
              <w:rPr>
                <w:sz w:val="2"/>
                <w:szCs w:val="2"/>
              </w:rPr>
            </w:pPr>
          </w:p>
        </w:tc>
        <w:tc>
          <w:tcPr>
            <w:tcW w:w="1063" w:type="dxa"/>
            <w:vMerge/>
            <w:tcBorders>
              <w:top w:val="nil"/>
            </w:tcBorders>
            <w:shd w:val="clear" w:color="auto" w:fill="DEE9BD"/>
          </w:tcPr>
          <w:p w14:paraId="368CC47E" w14:textId="77777777" w:rsidR="005F372C" w:rsidRPr="00194C4A" w:rsidRDefault="005F372C">
            <w:pPr>
              <w:rPr>
                <w:sz w:val="2"/>
                <w:szCs w:val="2"/>
              </w:rPr>
            </w:pPr>
          </w:p>
        </w:tc>
        <w:tc>
          <w:tcPr>
            <w:tcW w:w="935" w:type="dxa"/>
            <w:vMerge/>
            <w:tcBorders>
              <w:top w:val="nil"/>
            </w:tcBorders>
            <w:shd w:val="clear" w:color="auto" w:fill="FBE5C3"/>
          </w:tcPr>
          <w:p w14:paraId="515AD5B0" w14:textId="77777777" w:rsidR="005F372C" w:rsidRPr="00194C4A" w:rsidRDefault="005F372C">
            <w:pPr>
              <w:rPr>
                <w:sz w:val="2"/>
                <w:szCs w:val="2"/>
              </w:rPr>
            </w:pPr>
          </w:p>
        </w:tc>
        <w:tc>
          <w:tcPr>
            <w:tcW w:w="2275" w:type="dxa"/>
            <w:tcBorders>
              <w:top w:val="nil"/>
              <w:bottom w:val="nil"/>
            </w:tcBorders>
          </w:tcPr>
          <w:p w14:paraId="24C49875" w14:textId="77777777" w:rsidR="005F372C" w:rsidRPr="00194C4A" w:rsidRDefault="009439EC">
            <w:pPr>
              <w:pStyle w:val="TableParagraph"/>
              <w:spacing w:line="162" w:lineRule="exact"/>
              <w:ind w:left="82"/>
              <w:rPr>
                <w:sz w:val="16"/>
              </w:rPr>
            </w:pPr>
            <w:proofErr w:type="gramStart"/>
            <w:r w:rsidRPr="00194C4A">
              <w:rPr>
                <w:sz w:val="16"/>
              </w:rPr>
              <w:t>de</w:t>
            </w:r>
            <w:proofErr w:type="gramEnd"/>
            <w:r w:rsidRPr="00194C4A">
              <w:rPr>
                <w:sz w:val="16"/>
              </w:rPr>
              <w:t xml:space="preserve"> manutentions</w:t>
            </w:r>
          </w:p>
        </w:tc>
        <w:tc>
          <w:tcPr>
            <w:tcW w:w="2673" w:type="dxa"/>
            <w:vMerge/>
            <w:tcBorders>
              <w:top w:val="nil"/>
            </w:tcBorders>
          </w:tcPr>
          <w:p w14:paraId="251979FA" w14:textId="77777777" w:rsidR="005F372C" w:rsidRPr="00194C4A" w:rsidRDefault="005F372C">
            <w:pPr>
              <w:rPr>
                <w:sz w:val="2"/>
                <w:szCs w:val="2"/>
              </w:rPr>
            </w:pPr>
          </w:p>
        </w:tc>
      </w:tr>
      <w:tr w:rsidR="005F372C" w:rsidRPr="00194C4A" w14:paraId="66F8A3EB" w14:textId="77777777">
        <w:trPr>
          <w:trHeight w:val="181"/>
        </w:trPr>
        <w:tc>
          <w:tcPr>
            <w:tcW w:w="1538" w:type="dxa"/>
            <w:tcBorders>
              <w:top w:val="nil"/>
              <w:bottom w:val="nil"/>
            </w:tcBorders>
          </w:tcPr>
          <w:p w14:paraId="26B70334" w14:textId="77777777" w:rsidR="005F372C" w:rsidRPr="00194C4A" w:rsidRDefault="005F372C">
            <w:pPr>
              <w:pStyle w:val="TableParagraph"/>
              <w:rPr>
                <w:rFonts w:ascii="Times New Roman"/>
                <w:sz w:val="12"/>
              </w:rPr>
            </w:pPr>
          </w:p>
        </w:tc>
        <w:tc>
          <w:tcPr>
            <w:tcW w:w="283" w:type="dxa"/>
            <w:vMerge/>
            <w:tcBorders>
              <w:top w:val="nil"/>
            </w:tcBorders>
          </w:tcPr>
          <w:p w14:paraId="5602A7B9" w14:textId="77777777" w:rsidR="005F372C" w:rsidRPr="00194C4A" w:rsidRDefault="005F372C">
            <w:pPr>
              <w:rPr>
                <w:sz w:val="2"/>
                <w:szCs w:val="2"/>
              </w:rPr>
            </w:pPr>
          </w:p>
        </w:tc>
        <w:tc>
          <w:tcPr>
            <w:tcW w:w="283" w:type="dxa"/>
            <w:vMerge/>
            <w:tcBorders>
              <w:top w:val="nil"/>
            </w:tcBorders>
          </w:tcPr>
          <w:p w14:paraId="3EE94923" w14:textId="77777777" w:rsidR="005F372C" w:rsidRPr="00194C4A" w:rsidRDefault="005F372C">
            <w:pPr>
              <w:rPr>
                <w:sz w:val="2"/>
                <w:szCs w:val="2"/>
              </w:rPr>
            </w:pPr>
          </w:p>
        </w:tc>
        <w:tc>
          <w:tcPr>
            <w:tcW w:w="283" w:type="dxa"/>
            <w:vMerge/>
            <w:tcBorders>
              <w:top w:val="nil"/>
            </w:tcBorders>
          </w:tcPr>
          <w:p w14:paraId="16A790E5" w14:textId="77777777" w:rsidR="005F372C" w:rsidRPr="00194C4A" w:rsidRDefault="005F372C">
            <w:pPr>
              <w:rPr>
                <w:sz w:val="2"/>
                <w:szCs w:val="2"/>
              </w:rPr>
            </w:pPr>
          </w:p>
        </w:tc>
        <w:tc>
          <w:tcPr>
            <w:tcW w:w="283" w:type="dxa"/>
            <w:vMerge/>
            <w:tcBorders>
              <w:top w:val="nil"/>
            </w:tcBorders>
          </w:tcPr>
          <w:p w14:paraId="356E581D" w14:textId="77777777" w:rsidR="005F372C" w:rsidRPr="00194C4A" w:rsidRDefault="005F372C">
            <w:pPr>
              <w:rPr>
                <w:sz w:val="2"/>
                <w:szCs w:val="2"/>
              </w:rPr>
            </w:pPr>
          </w:p>
        </w:tc>
        <w:tc>
          <w:tcPr>
            <w:tcW w:w="831" w:type="dxa"/>
            <w:vMerge/>
            <w:tcBorders>
              <w:top w:val="nil"/>
            </w:tcBorders>
            <w:shd w:val="clear" w:color="auto" w:fill="DDEEF9"/>
          </w:tcPr>
          <w:p w14:paraId="65372FD8" w14:textId="77777777" w:rsidR="005F372C" w:rsidRPr="00194C4A" w:rsidRDefault="005F372C">
            <w:pPr>
              <w:rPr>
                <w:sz w:val="2"/>
                <w:szCs w:val="2"/>
              </w:rPr>
            </w:pPr>
          </w:p>
        </w:tc>
        <w:tc>
          <w:tcPr>
            <w:tcW w:w="1063" w:type="dxa"/>
            <w:vMerge/>
            <w:tcBorders>
              <w:top w:val="nil"/>
            </w:tcBorders>
            <w:shd w:val="clear" w:color="auto" w:fill="DEE9BD"/>
          </w:tcPr>
          <w:p w14:paraId="11334D1C" w14:textId="77777777" w:rsidR="005F372C" w:rsidRPr="00194C4A" w:rsidRDefault="005F372C">
            <w:pPr>
              <w:rPr>
                <w:sz w:val="2"/>
                <w:szCs w:val="2"/>
              </w:rPr>
            </w:pPr>
          </w:p>
        </w:tc>
        <w:tc>
          <w:tcPr>
            <w:tcW w:w="935" w:type="dxa"/>
            <w:vMerge/>
            <w:tcBorders>
              <w:top w:val="nil"/>
            </w:tcBorders>
            <w:shd w:val="clear" w:color="auto" w:fill="FBE5C3"/>
          </w:tcPr>
          <w:p w14:paraId="7821E444" w14:textId="77777777" w:rsidR="005F372C" w:rsidRPr="00194C4A" w:rsidRDefault="005F372C">
            <w:pPr>
              <w:rPr>
                <w:sz w:val="2"/>
                <w:szCs w:val="2"/>
              </w:rPr>
            </w:pPr>
          </w:p>
        </w:tc>
        <w:tc>
          <w:tcPr>
            <w:tcW w:w="2275" w:type="dxa"/>
            <w:tcBorders>
              <w:top w:val="nil"/>
              <w:bottom w:val="nil"/>
            </w:tcBorders>
          </w:tcPr>
          <w:p w14:paraId="473EEE47" w14:textId="77777777" w:rsidR="005F372C" w:rsidRPr="00194C4A" w:rsidRDefault="009439EC">
            <w:pPr>
              <w:pStyle w:val="TableParagraph"/>
              <w:spacing w:line="162" w:lineRule="exact"/>
              <w:ind w:left="82"/>
              <w:rPr>
                <w:sz w:val="16"/>
              </w:rPr>
            </w:pPr>
            <w:proofErr w:type="gramStart"/>
            <w:r w:rsidRPr="00194C4A">
              <w:rPr>
                <w:sz w:val="16"/>
              </w:rPr>
              <w:t>mécaniques</w:t>
            </w:r>
            <w:proofErr w:type="gramEnd"/>
            <w:r w:rsidRPr="00194C4A">
              <w:rPr>
                <w:sz w:val="16"/>
              </w:rPr>
              <w:t>, sinon</w:t>
            </w:r>
          </w:p>
        </w:tc>
        <w:tc>
          <w:tcPr>
            <w:tcW w:w="2673" w:type="dxa"/>
            <w:vMerge/>
            <w:tcBorders>
              <w:top w:val="nil"/>
            </w:tcBorders>
          </w:tcPr>
          <w:p w14:paraId="5447F115" w14:textId="77777777" w:rsidR="005F372C" w:rsidRPr="00194C4A" w:rsidRDefault="005F372C">
            <w:pPr>
              <w:rPr>
                <w:sz w:val="2"/>
                <w:szCs w:val="2"/>
              </w:rPr>
            </w:pPr>
          </w:p>
        </w:tc>
      </w:tr>
      <w:tr w:rsidR="005F372C" w:rsidRPr="00194C4A" w14:paraId="7846810D" w14:textId="77777777">
        <w:trPr>
          <w:trHeight w:val="182"/>
        </w:trPr>
        <w:tc>
          <w:tcPr>
            <w:tcW w:w="1538" w:type="dxa"/>
            <w:tcBorders>
              <w:top w:val="nil"/>
              <w:bottom w:val="nil"/>
            </w:tcBorders>
          </w:tcPr>
          <w:p w14:paraId="6BB560C9" w14:textId="77777777" w:rsidR="005F372C" w:rsidRPr="00194C4A" w:rsidRDefault="005F372C">
            <w:pPr>
              <w:pStyle w:val="TableParagraph"/>
              <w:rPr>
                <w:rFonts w:ascii="Times New Roman"/>
                <w:sz w:val="12"/>
              </w:rPr>
            </w:pPr>
          </w:p>
        </w:tc>
        <w:tc>
          <w:tcPr>
            <w:tcW w:w="283" w:type="dxa"/>
            <w:vMerge/>
            <w:tcBorders>
              <w:top w:val="nil"/>
            </w:tcBorders>
          </w:tcPr>
          <w:p w14:paraId="284EE6DF" w14:textId="77777777" w:rsidR="005F372C" w:rsidRPr="00194C4A" w:rsidRDefault="005F372C">
            <w:pPr>
              <w:rPr>
                <w:sz w:val="2"/>
                <w:szCs w:val="2"/>
              </w:rPr>
            </w:pPr>
          </w:p>
        </w:tc>
        <w:tc>
          <w:tcPr>
            <w:tcW w:w="283" w:type="dxa"/>
            <w:vMerge/>
            <w:tcBorders>
              <w:top w:val="nil"/>
            </w:tcBorders>
          </w:tcPr>
          <w:p w14:paraId="75FBC98F" w14:textId="77777777" w:rsidR="005F372C" w:rsidRPr="00194C4A" w:rsidRDefault="005F372C">
            <w:pPr>
              <w:rPr>
                <w:sz w:val="2"/>
                <w:szCs w:val="2"/>
              </w:rPr>
            </w:pPr>
          </w:p>
        </w:tc>
        <w:tc>
          <w:tcPr>
            <w:tcW w:w="283" w:type="dxa"/>
            <w:vMerge/>
            <w:tcBorders>
              <w:top w:val="nil"/>
            </w:tcBorders>
          </w:tcPr>
          <w:p w14:paraId="577056E7" w14:textId="77777777" w:rsidR="005F372C" w:rsidRPr="00194C4A" w:rsidRDefault="005F372C">
            <w:pPr>
              <w:rPr>
                <w:sz w:val="2"/>
                <w:szCs w:val="2"/>
              </w:rPr>
            </w:pPr>
          </w:p>
        </w:tc>
        <w:tc>
          <w:tcPr>
            <w:tcW w:w="283" w:type="dxa"/>
            <w:vMerge/>
            <w:tcBorders>
              <w:top w:val="nil"/>
            </w:tcBorders>
          </w:tcPr>
          <w:p w14:paraId="0BC2C1C0" w14:textId="77777777" w:rsidR="005F372C" w:rsidRPr="00194C4A" w:rsidRDefault="005F372C">
            <w:pPr>
              <w:rPr>
                <w:sz w:val="2"/>
                <w:szCs w:val="2"/>
              </w:rPr>
            </w:pPr>
          </w:p>
        </w:tc>
        <w:tc>
          <w:tcPr>
            <w:tcW w:w="831" w:type="dxa"/>
            <w:vMerge/>
            <w:tcBorders>
              <w:top w:val="nil"/>
            </w:tcBorders>
            <w:shd w:val="clear" w:color="auto" w:fill="DDEEF9"/>
          </w:tcPr>
          <w:p w14:paraId="498F9075" w14:textId="77777777" w:rsidR="005F372C" w:rsidRPr="00194C4A" w:rsidRDefault="005F372C">
            <w:pPr>
              <w:rPr>
                <w:sz w:val="2"/>
                <w:szCs w:val="2"/>
              </w:rPr>
            </w:pPr>
          </w:p>
        </w:tc>
        <w:tc>
          <w:tcPr>
            <w:tcW w:w="1063" w:type="dxa"/>
            <w:vMerge/>
            <w:tcBorders>
              <w:top w:val="nil"/>
            </w:tcBorders>
            <w:shd w:val="clear" w:color="auto" w:fill="DEE9BD"/>
          </w:tcPr>
          <w:p w14:paraId="23A5AAB4" w14:textId="77777777" w:rsidR="005F372C" w:rsidRPr="00194C4A" w:rsidRDefault="005F372C">
            <w:pPr>
              <w:rPr>
                <w:sz w:val="2"/>
                <w:szCs w:val="2"/>
              </w:rPr>
            </w:pPr>
          </w:p>
        </w:tc>
        <w:tc>
          <w:tcPr>
            <w:tcW w:w="935" w:type="dxa"/>
            <w:vMerge/>
            <w:tcBorders>
              <w:top w:val="nil"/>
            </w:tcBorders>
            <w:shd w:val="clear" w:color="auto" w:fill="FBE5C3"/>
          </w:tcPr>
          <w:p w14:paraId="259278D5" w14:textId="77777777" w:rsidR="005F372C" w:rsidRPr="00194C4A" w:rsidRDefault="005F372C">
            <w:pPr>
              <w:rPr>
                <w:sz w:val="2"/>
                <w:szCs w:val="2"/>
              </w:rPr>
            </w:pPr>
          </w:p>
        </w:tc>
        <w:tc>
          <w:tcPr>
            <w:tcW w:w="2275" w:type="dxa"/>
            <w:tcBorders>
              <w:top w:val="nil"/>
              <w:bottom w:val="nil"/>
            </w:tcBorders>
          </w:tcPr>
          <w:p w14:paraId="7F325B1E" w14:textId="0EF05E3C" w:rsidR="005F372C" w:rsidRPr="00194C4A" w:rsidRDefault="009439EC">
            <w:pPr>
              <w:pStyle w:val="TableParagraph"/>
              <w:spacing w:line="162" w:lineRule="exact"/>
              <w:ind w:left="82"/>
              <w:rPr>
                <w:sz w:val="16"/>
              </w:rPr>
            </w:pPr>
            <w:proofErr w:type="gramStart"/>
            <w:r w:rsidRPr="00194C4A">
              <w:rPr>
                <w:sz w:val="16"/>
              </w:rPr>
              <w:t>respecter</w:t>
            </w:r>
            <w:proofErr w:type="gramEnd"/>
            <w:r w:rsidRPr="00194C4A">
              <w:rPr>
                <w:sz w:val="16"/>
              </w:rPr>
              <w:t xml:space="preserve"> la distance </w:t>
            </w:r>
            <w:r w:rsidR="007E2565">
              <w:rPr>
                <w:sz w:val="16"/>
              </w:rPr>
              <w:t xml:space="preserve">de </w:t>
            </w:r>
          </w:p>
        </w:tc>
        <w:tc>
          <w:tcPr>
            <w:tcW w:w="2673" w:type="dxa"/>
            <w:vMerge/>
            <w:tcBorders>
              <w:top w:val="nil"/>
            </w:tcBorders>
          </w:tcPr>
          <w:p w14:paraId="49DE82A3" w14:textId="77777777" w:rsidR="005F372C" w:rsidRPr="00194C4A" w:rsidRDefault="005F372C">
            <w:pPr>
              <w:rPr>
                <w:sz w:val="2"/>
                <w:szCs w:val="2"/>
              </w:rPr>
            </w:pPr>
          </w:p>
        </w:tc>
      </w:tr>
      <w:tr w:rsidR="005F372C" w:rsidRPr="00194C4A" w14:paraId="533ADDBB" w14:textId="77777777">
        <w:trPr>
          <w:trHeight w:val="182"/>
        </w:trPr>
        <w:tc>
          <w:tcPr>
            <w:tcW w:w="1538" w:type="dxa"/>
            <w:tcBorders>
              <w:top w:val="nil"/>
              <w:bottom w:val="nil"/>
            </w:tcBorders>
          </w:tcPr>
          <w:p w14:paraId="43D1C7C2" w14:textId="77777777" w:rsidR="005F372C" w:rsidRPr="00194C4A" w:rsidRDefault="005F372C">
            <w:pPr>
              <w:pStyle w:val="TableParagraph"/>
              <w:rPr>
                <w:rFonts w:ascii="Times New Roman"/>
                <w:sz w:val="12"/>
              </w:rPr>
            </w:pPr>
          </w:p>
        </w:tc>
        <w:tc>
          <w:tcPr>
            <w:tcW w:w="283" w:type="dxa"/>
            <w:vMerge/>
            <w:tcBorders>
              <w:top w:val="nil"/>
            </w:tcBorders>
          </w:tcPr>
          <w:p w14:paraId="61E93704" w14:textId="77777777" w:rsidR="005F372C" w:rsidRPr="00194C4A" w:rsidRDefault="005F372C">
            <w:pPr>
              <w:rPr>
                <w:sz w:val="2"/>
                <w:szCs w:val="2"/>
              </w:rPr>
            </w:pPr>
          </w:p>
        </w:tc>
        <w:tc>
          <w:tcPr>
            <w:tcW w:w="283" w:type="dxa"/>
            <w:vMerge/>
            <w:tcBorders>
              <w:top w:val="nil"/>
            </w:tcBorders>
          </w:tcPr>
          <w:p w14:paraId="4AF0709D" w14:textId="77777777" w:rsidR="005F372C" w:rsidRPr="00194C4A" w:rsidRDefault="005F372C">
            <w:pPr>
              <w:rPr>
                <w:sz w:val="2"/>
                <w:szCs w:val="2"/>
              </w:rPr>
            </w:pPr>
          </w:p>
        </w:tc>
        <w:tc>
          <w:tcPr>
            <w:tcW w:w="283" w:type="dxa"/>
            <w:vMerge/>
            <w:tcBorders>
              <w:top w:val="nil"/>
            </w:tcBorders>
          </w:tcPr>
          <w:p w14:paraId="051D20EA" w14:textId="77777777" w:rsidR="005F372C" w:rsidRPr="00194C4A" w:rsidRDefault="005F372C">
            <w:pPr>
              <w:rPr>
                <w:sz w:val="2"/>
                <w:szCs w:val="2"/>
              </w:rPr>
            </w:pPr>
          </w:p>
        </w:tc>
        <w:tc>
          <w:tcPr>
            <w:tcW w:w="283" w:type="dxa"/>
            <w:vMerge/>
            <w:tcBorders>
              <w:top w:val="nil"/>
            </w:tcBorders>
          </w:tcPr>
          <w:p w14:paraId="4984575F" w14:textId="77777777" w:rsidR="005F372C" w:rsidRPr="00194C4A" w:rsidRDefault="005F372C">
            <w:pPr>
              <w:rPr>
                <w:sz w:val="2"/>
                <w:szCs w:val="2"/>
              </w:rPr>
            </w:pPr>
          </w:p>
        </w:tc>
        <w:tc>
          <w:tcPr>
            <w:tcW w:w="831" w:type="dxa"/>
            <w:vMerge/>
            <w:tcBorders>
              <w:top w:val="nil"/>
            </w:tcBorders>
            <w:shd w:val="clear" w:color="auto" w:fill="DDEEF9"/>
          </w:tcPr>
          <w:p w14:paraId="7518B159" w14:textId="77777777" w:rsidR="005F372C" w:rsidRPr="00194C4A" w:rsidRDefault="005F372C">
            <w:pPr>
              <w:rPr>
                <w:sz w:val="2"/>
                <w:szCs w:val="2"/>
              </w:rPr>
            </w:pPr>
          </w:p>
        </w:tc>
        <w:tc>
          <w:tcPr>
            <w:tcW w:w="1063" w:type="dxa"/>
            <w:vMerge/>
            <w:tcBorders>
              <w:top w:val="nil"/>
            </w:tcBorders>
            <w:shd w:val="clear" w:color="auto" w:fill="DEE9BD"/>
          </w:tcPr>
          <w:p w14:paraId="4F589B5E" w14:textId="77777777" w:rsidR="005F372C" w:rsidRPr="00194C4A" w:rsidRDefault="005F372C">
            <w:pPr>
              <w:rPr>
                <w:sz w:val="2"/>
                <w:szCs w:val="2"/>
              </w:rPr>
            </w:pPr>
          </w:p>
        </w:tc>
        <w:tc>
          <w:tcPr>
            <w:tcW w:w="935" w:type="dxa"/>
            <w:vMerge/>
            <w:tcBorders>
              <w:top w:val="nil"/>
            </w:tcBorders>
            <w:shd w:val="clear" w:color="auto" w:fill="FBE5C3"/>
          </w:tcPr>
          <w:p w14:paraId="154D3EB1" w14:textId="77777777" w:rsidR="005F372C" w:rsidRPr="00194C4A" w:rsidRDefault="005F372C">
            <w:pPr>
              <w:rPr>
                <w:sz w:val="2"/>
                <w:szCs w:val="2"/>
              </w:rPr>
            </w:pPr>
          </w:p>
        </w:tc>
        <w:tc>
          <w:tcPr>
            <w:tcW w:w="2275" w:type="dxa"/>
            <w:tcBorders>
              <w:top w:val="nil"/>
              <w:bottom w:val="nil"/>
            </w:tcBorders>
          </w:tcPr>
          <w:p w14:paraId="4F6AC219" w14:textId="0A5F4C0D" w:rsidR="005F372C" w:rsidRPr="00194C4A" w:rsidRDefault="007E2565">
            <w:pPr>
              <w:pStyle w:val="TableParagraph"/>
              <w:spacing w:line="162" w:lineRule="exact"/>
              <w:ind w:left="82"/>
              <w:rPr>
                <w:sz w:val="16"/>
              </w:rPr>
            </w:pPr>
            <w:proofErr w:type="gramStart"/>
            <w:r>
              <w:rPr>
                <w:sz w:val="16"/>
              </w:rPr>
              <w:t>deux</w:t>
            </w:r>
            <w:proofErr w:type="gramEnd"/>
            <w:r>
              <w:rPr>
                <w:sz w:val="16"/>
              </w:rPr>
              <w:t xml:space="preserve"> </w:t>
            </w:r>
            <w:r w:rsidR="009439EC" w:rsidRPr="00194C4A">
              <w:rPr>
                <w:sz w:val="16"/>
              </w:rPr>
              <w:t>mètre</w:t>
            </w:r>
            <w:r>
              <w:rPr>
                <w:sz w:val="16"/>
              </w:rPr>
              <w:t>s</w:t>
            </w:r>
            <w:r w:rsidR="009439EC" w:rsidRPr="00194C4A">
              <w:rPr>
                <w:sz w:val="16"/>
              </w:rPr>
              <w:t xml:space="preserve"> minimum. Dans le</w:t>
            </w:r>
            <w:r>
              <w:rPr>
                <w:sz w:val="16"/>
              </w:rPr>
              <w:t xml:space="preserve"> </w:t>
            </w:r>
            <w:r w:rsidRPr="00194C4A">
              <w:rPr>
                <w:sz w:val="16"/>
              </w:rPr>
              <w:t>cas contraire</w:t>
            </w:r>
          </w:p>
        </w:tc>
        <w:tc>
          <w:tcPr>
            <w:tcW w:w="2673" w:type="dxa"/>
            <w:vMerge/>
            <w:tcBorders>
              <w:top w:val="nil"/>
            </w:tcBorders>
          </w:tcPr>
          <w:p w14:paraId="4DA522F5" w14:textId="77777777" w:rsidR="005F372C" w:rsidRPr="00194C4A" w:rsidRDefault="005F372C">
            <w:pPr>
              <w:rPr>
                <w:sz w:val="2"/>
                <w:szCs w:val="2"/>
              </w:rPr>
            </w:pPr>
          </w:p>
        </w:tc>
      </w:tr>
      <w:tr w:rsidR="005F372C" w:rsidRPr="00194C4A" w14:paraId="1678F60D" w14:textId="77777777">
        <w:trPr>
          <w:trHeight w:val="182"/>
        </w:trPr>
        <w:tc>
          <w:tcPr>
            <w:tcW w:w="1538" w:type="dxa"/>
            <w:tcBorders>
              <w:top w:val="nil"/>
              <w:bottom w:val="nil"/>
            </w:tcBorders>
          </w:tcPr>
          <w:p w14:paraId="145928C7" w14:textId="77777777" w:rsidR="005F372C" w:rsidRPr="00194C4A" w:rsidRDefault="005F372C">
            <w:pPr>
              <w:pStyle w:val="TableParagraph"/>
              <w:rPr>
                <w:rFonts w:ascii="Times New Roman"/>
                <w:sz w:val="12"/>
              </w:rPr>
            </w:pPr>
          </w:p>
        </w:tc>
        <w:tc>
          <w:tcPr>
            <w:tcW w:w="283" w:type="dxa"/>
            <w:vMerge/>
            <w:tcBorders>
              <w:top w:val="nil"/>
            </w:tcBorders>
          </w:tcPr>
          <w:p w14:paraId="3B7E059A" w14:textId="77777777" w:rsidR="005F372C" w:rsidRPr="00194C4A" w:rsidRDefault="005F372C">
            <w:pPr>
              <w:rPr>
                <w:sz w:val="2"/>
                <w:szCs w:val="2"/>
              </w:rPr>
            </w:pPr>
          </w:p>
        </w:tc>
        <w:tc>
          <w:tcPr>
            <w:tcW w:w="283" w:type="dxa"/>
            <w:vMerge/>
            <w:tcBorders>
              <w:top w:val="nil"/>
            </w:tcBorders>
          </w:tcPr>
          <w:p w14:paraId="6CA9BE55" w14:textId="77777777" w:rsidR="005F372C" w:rsidRPr="00194C4A" w:rsidRDefault="005F372C">
            <w:pPr>
              <w:rPr>
                <w:sz w:val="2"/>
                <w:szCs w:val="2"/>
              </w:rPr>
            </w:pPr>
          </w:p>
        </w:tc>
        <w:tc>
          <w:tcPr>
            <w:tcW w:w="283" w:type="dxa"/>
            <w:vMerge/>
            <w:tcBorders>
              <w:top w:val="nil"/>
            </w:tcBorders>
          </w:tcPr>
          <w:p w14:paraId="46F7B778" w14:textId="77777777" w:rsidR="005F372C" w:rsidRPr="00194C4A" w:rsidRDefault="005F372C">
            <w:pPr>
              <w:rPr>
                <w:sz w:val="2"/>
                <w:szCs w:val="2"/>
              </w:rPr>
            </w:pPr>
          </w:p>
        </w:tc>
        <w:tc>
          <w:tcPr>
            <w:tcW w:w="283" w:type="dxa"/>
            <w:vMerge/>
            <w:tcBorders>
              <w:top w:val="nil"/>
            </w:tcBorders>
          </w:tcPr>
          <w:p w14:paraId="28464259" w14:textId="77777777" w:rsidR="005F372C" w:rsidRPr="00194C4A" w:rsidRDefault="005F372C">
            <w:pPr>
              <w:rPr>
                <w:sz w:val="2"/>
                <w:szCs w:val="2"/>
              </w:rPr>
            </w:pPr>
          </w:p>
        </w:tc>
        <w:tc>
          <w:tcPr>
            <w:tcW w:w="831" w:type="dxa"/>
            <w:vMerge/>
            <w:tcBorders>
              <w:top w:val="nil"/>
            </w:tcBorders>
            <w:shd w:val="clear" w:color="auto" w:fill="DDEEF9"/>
          </w:tcPr>
          <w:p w14:paraId="2A6C1C50" w14:textId="77777777" w:rsidR="005F372C" w:rsidRPr="00194C4A" w:rsidRDefault="005F372C">
            <w:pPr>
              <w:rPr>
                <w:sz w:val="2"/>
                <w:szCs w:val="2"/>
              </w:rPr>
            </w:pPr>
          </w:p>
        </w:tc>
        <w:tc>
          <w:tcPr>
            <w:tcW w:w="1063" w:type="dxa"/>
            <w:vMerge/>
            <w:tcBorders>
              <w:top w:val="nil"/>
            </w:tcBorders>
            <w:shd w:val="clear" w:color="auto" w:fill="DEE9BD"/>
          </w:tcPr>
          <w:p w14:paraId="1086E396" w14:textId="77777777" w:rsidR="005F372C" w:rsidRPr="00194C4A" w:rsidRDefault="005F372C">
            <w:pPr>
              <w:rPr>
                <w:sz w:val="2"/>
                <w:szCs w:val="2"/>
              </w:rPr>
            </w:pPr>
          </w:p>
        </w:tc>
        <w:tc>
          <w:tcPr>
            <w:tcW w:w="935" w:type="dxa"/>
            <w:vMerge/>
            <w:tcBorders>
              <w:top w:val="nil"/>
            </w:tcBorders>
            <w:shd w:val="clear" w:color="auto" w:fill="FBE5C3"/>
          </w:tcPr>
          <w:p w14:paraId="21D59FA6" w14:textId="77777777" w:rsidR="005F372C" w:rsidRPr="00194C4A" w:rsidRDefault="005F372C">
            <w:pPr>
              <w:rPr>
                <w:sz w:val="2"/>
                <w:szCs w:val="2"/>
              </w:rPr>
            </w:pPr>
          </w:p>
        </w:tc>
        <w:tc>
          <w:tcPr>
            <w:tcW w:w="2275" w:type="dxa"/>
            <w:tcBorders>
              <w:top w:val="nil"/>
              <w:bottom w:val="nil"/>
            </w:tcBorders>
          </w:tcPr>
          <w:p w14:paraId="1B5A78F3" w14:textId="2A64046D" w:rsidR="005F372C" w:rsidRPr="00194C4A" w:rsidRDefault="009439EC">
            <w:pPr>
              <w:pStyle w:val="TableParagraph"/>
              <w:spacing w:line="162" w:lineRule="exact"/>
              <w:ind w:left="82"/>
              <w:rPr>
                <w:sz w:val="16"/>
              </w:rPr>
            </w:pPr>
            <w:proofErr w:type="gramStart"/>
            <w:r w:rsidRPr="00194C4A">
              <w:rPr>
                <w:sz w:val="16"/>
              </w:rPr>
              <w:t>porter</w:t>
            </w:r>
            <w:proofErr w:type="gramEnd"/>
            <w:r w:rsidRPr="00194C4A">
              <w:rPr>
                <w:sz w:val="16"/>
              </w:rPr>
              <w:t xml:space="preserve"> les</w:t>
            </w:r>
            <w:r w:rsidR="007E2565" w:rsidRPr="00194C4A">
              <w:rPr>
                <w:sz w:val="16"/>
              </w:rPr>
              <w:t xml:space="preserve"> masques</w:t>
            </w:r>
          </w:p>
        </w:tc>
        <w:tc>
          <w:tcPr>
            <w:tcW w:w="2673" w:type="dxa"/>
            <w:vMerge/>
            <w:tcBorders>
              <w:top w:val="nil"/>
            </w:tcBorders>
          </w:tcPr>
          <w:p w14:paraId="78DECD5A" w14:textId="77777777" w:rsidR="005F372C" w:rsidRPr="00194C4A" w:rsidRDefault="005F372C">
            <w:pPr>
              <w:rPr>
                <w:sz w:val="2"/>
                <w:szCs w:val="2"/>
              </w:rPr>
            </w:pPr>
          </w:p>
        </w:tc>
      </w:tr>
      <w:tr w:rsidR="005F372C" w:rsidRPr="00194C4A" w14:paraId="7118CE23" w14:textId="77777777">
        <w:trPr>
          <w:trHeight w:val="182"/>
        </w:trPr>
        <w:tc>
          <w:tcPr>
            <w:tcW w:w="1538" w:type="dxa"/>
            <w:tcBorders>
              <w:top w:val="nil"/>
              <w:bottom w:val="nil"/>
            </w:tcBorders>
          </w:tcPr>
          <w:p w14:paraId="39840A0B" w14:textId="77777777" w:rsidR="005F372C" w:rsidRPr="00194C4A" w:rsidRDefault="005F372C">
            <w:pPr>
              <w:pStyle w:val="TableParagraph"/>
              <w:rPr>
                <w:rFonts w:ascii="Times New Roman"/>
                <w:sz w:val="12"/>
              </w:rPr>
            </w:pPr>
          </w:p>
        </w:tc>
        <w:tc>
          <w:tcPr>
            <w:tcW w:w="283" w:type="dxa"/>
            <w:vMerge/>
            <w:tcBorders>
              <w:top w:val="nil"/>
            </w:tcBorders>
          </w:tcPr>
          <w:p w14:paraId="1982201D" w14:textId="77777777" w:rsidR="005F372C" w:rsidRPr="00194C4A" w:rsidRDefault="005F372C">
            <w:pPr>
              <w:rPr>
                <w:sz w:val="2"/>
                <w:szCs w:val="2"/>
              </w:rPr>
            </w:pPr>
          </w:p>
        </w:tc>
        <w:tc>
          <w:tcPr>
            <w:tcW w:w="283" w:type="dxa"/>
            <w:vMerge/>
            <w:tcBorders>
              <w:top w:val="nil"/>
            </w:tcBorders>
          </w:tcPr>
          <w:p w14:paraId="3016C364" w14:textId="77777777" w:rsidR="005F372C" w:rsidRPr="00194C4A" w:rsidRDefault="005F372C">
            <w:pPr>
              <w:rPr>
                <w:sz w:val="2"/>
                <w:szCs w:val="2"/>
              </w:rPr>
            </w:pPr>
          </w:p>
        </w:tc>
        <w:tc>
          <w:tcPr>
            <w:tcW w:w="283" w:type="dxa"/>
            <w:vMerge/>
            <w:tcBorders>
              <w:top w:val="nil"/>
            </w:tcBorders>
          </w:tcPr>
          <w:p w14:paraId="74529869" w14:textId="77777777" w:rsidR="005F372C" w:rsidRPr="00194C4A" w:rsidRDefault="005F372C">
            <w:pPr>
              <w:rPr>
                <w:sz w:val="2"/>
                <w:szCs w:val="2"/>
              </w:rPr>
            </w:pPr>
          </w:p>
        </w:tc>
        <w:tc>
          <w:tcPr>
            <w:tcW w:w="283" w:type="dxa"/>
            <w:vMerge/>
            <w:tcBorders>
              <w:top w:val="nil"/>
            </w:tcBorders>
          </w:tcPr>
          <w:p w14:paraId="1FADE01E" w14:textId="77777777" w:rsidR="005F372C" w:rsidRPr="00194C4A" w:rsidRDefault="005F372C">
            <w:pPr>
              <w:rPr>
                <w:sz w:val="2"/>
                <w:szCs w:val="2"/>
              </w:rPr>
            </w:pPr>
          </w:p>
        </w:tc>
        <w:tc>
          <w:tcPr>
            <w:tcW w:w="831" w:type="dxa"/>
            <w:vMerge/>
            <w:tcBorders>
              <w:top w:val="nil"/>
            </w:tcBorders>
            <w:shd w:val="clear" w:color="auto" w:fill="DDEEF9"/>
          </w:tcPr>
          <w:p w14:paraId="6C7BAEFF" w14:textId="77777777" w:rsidR="005F372C" w:rsidRPr="00194C4A" w:rsidRDefault="005F372C">
            <w:pPr>
              <w:rPr>
                <w:sz w:val="2"/>
                <w:szCs w:val="2"/>
              </w:rPr>
            </w:pPr>
          </w:p>
        </w:tc>
        <w:tc>
          <w:tcPr>
            <w:tcW w:w="1063" w:type="dxa"/>
            <w:vMerge/>
            <w:tcBorders>
              <w:top w:val="nil"/>
            </w:tcBorders>
            <w:shd w:val="clear" w:color="auto" w:fill="DEE9BD"/>
          </w:tcPr>
          <w:p w14:paraId="5FF54D25" w14:textId="77777777" w:rsidR="005F372C" w:rsidRPr="00194C4A" w:rsidRDefault="005F372C">
            <w:pPr>
              <w:rPr>
                <w:sz w:val="2"/>
                <w:szCs w:val="2"/>
              </w:rPr>
            </w:pPr>
          </w:p>
        </w:tc>
        <w:tc>
          <w:tcPr>
            <w:tcW w:w="935" w:type="dxa"/>
            <w:vMerge/>
            <w:tcBorders>
              <w:top w:val="nil"/>
            </w:tcBorders>
            <w:shd w:val="clear" w:color="auto" w:fill="FBE5C3"/>
          </w:tcPr>
          <w:p w14:paraId="609D5C7B" w14:textId="77777777" w:rsidR="005F372C" w:rsidRPr="00194C4A" w:rsidRDefault="005F372C">
            <w:pPr>
              <w:rPr>
                <w:sz w:val="2"/>
                <w:szCs w:val="2"/>
              </w:rPr>
            </w:pPr>
          </w:p>
        </w:tc>
        <w:tc>
          <w:tcPr>
            <w:tcW w:w="2275" w:type="dxa"/>
            <w:tcBorders>
              <w:top w:val="nil"/>
              <w:bottom w:val="nil"/>
            </w:tcBorders>
          </w:tcPr>
          <w:p w14:paraId="0FF1C4EF" w14:textId="15187562" w:rsidR="005F372C" w:rsidRPr="00194C4A" w:rsidRDefault="009439EC">
            <w:pPr>
              <w:pStyle w:val="TableParagraph"/>
              <w:spacing w:line="162" w:lineRule="exact"/>
              <w:ind w:left="82"/>
              <w:rPr>
                <w:sz w:val="16"/>
              </w:rPr>
            </w:pPr>
            <w:proofErr w:type="gramStart"/>
            <w:r w:rsidRPr="00194C4A">
              <w:rPr>
                <w:sz w:val="16"/>
              </w:rPr>
              <w:t>respiratoires</w:t>
            </w:r>
            <w:proofErr w:type="gramEnd"/>
            <w:r w:rsidR="007E2565" w:rsidRPr="00194C4A">
              <w:rPr>
                <w:sz w:val="16"/>
              </w:rPr>
              <w:t xml:space="preserve"> nécessaires.</w:t>
            </w:r>
          </w:p>
        </w:tc>
        <w:tc>
          <w:tcPr>
            <w:tcW w:w="2673" w:type="dxa"/>
            <w:vMerge/>
            <w:tcBorders>
              <w:top w:val="nil"/>
            </w:tcBorders>
          </w:tcPr>
          <w:p w14:paraId="491CCE07" w14:textId="77777777" w:rsidR="005F372C" w:rsidRPr="00194C4A" w:rsidRDefault="005F372C">
            <w:pPr>
              <w:rPr>
                <w:sz w:val="2"/>
                <w:szCs w:val="2"/>
              </w:rPr>
            </w:pPr>
          </w:p>
        </w:tc>
      </w:tr>
      <w:tr w:rsidR="005F372C" w:rsidRPr="00194C4A" w14:paraId="4BC84BEB" w14:textId="77777777">
        <w:trPr>
          <w:trHeight w:val="412"/>
        </w:trPr>
        <w:tc>
          <w:tcPr>
            <w:tcW w:w="1538" w:type="dxa"/>
            <w:tcBorders>
              <w:top w:val="nil"/>
              <w:bottom w:val="nil"/>
            </w:tcBorders>
          </w:tcPr>
          <w:p w14:paraId="5FA90E9F" w14:textId="77777777" w:rsidR="005F372C" w:rsidRPr="00194C4A" w:rsidRDefault="005F372C">
            <w:pPr>
              <w:pStyle w:val="TableParagraph"/>
              <w:rPr>
                <w:rFonts w:ascii="Times New Roman"/>
                <w:sz w:val="14"/>
              </w:rPr>
            </w:pPr>
          </w:p>
        </w:tc>
        <w:tc>
          <w:tcPr>
            <w:tcW w:w="283" w:type="dxa"/>
            <w:vMerge/>
            <w:tcBorders>
              <w:top w:val="nil"/>
            </w:tcBorders>
          </w:tcPr>
          <w:p w14:paraId="73A2D7FA" w14:textId="77777777" w:rsidR="005F372C" w:rsidRPr="00194C4A" w:rsidRDefault="005F372C">
            <w:pPr>
              <w:rPr>
                <w:sz w:val="2"/>
                <w:szCs w:val="2"/>
              </w:rPr>
            </w:pPr>
          </w:p>
        </w:tc>
        <w:tc>
          <w:tcPr>
            <w:tcW w:w="283" w:type="dxa"/>
            <w:vMerge/>
            <w:tcBorders>
              <w:top w:val="nil"/>
            </w:tcBorders>
          </w:tcPr>
          <w:p w14:paraId="49449971" w14:textId="77777777" w:rsidR="005F372C" w:rsidRPr="00194C4A" w:rsidRDefault="005F372C">
            <w:pPr>
              <w:rPr>
                <w:sz w:val="2"/>
                <w:szCs w:val="2"/>
              </w:rPr>
            </w:pPr>
          </w:p>
        </w:tc>
        <w:tc>
          <w:tcPr>
            <w:tcW w:w="283" w:type="dxa"/>
            <w:vMerge/>
            <w:tcBorders>
              <w:top w:val="nil"/>
            </w:tcBorders>
          </w:tcPr>
          <w:p w14:paraId="67BF5532" w14:textId="77777777" w:rsidR="005F372C" w:rsidRPr="00194C4A" w:rsidRDefault="005F372C">
            <w:pPr>
              <w:rPr>
                <w:sz w:val="2"/>
                <w:szCs w:val="2"/>
              </w:rPr>
            </w:pPr>
          </w:p>
        </w:tc>
        <w:tc>
          <w:tcPr>
            <w:tcW w:w="283" w:type="dxa"/>
            <w:vMerge/>
            <w:tcBorders>
              <w:top w:val="nil"/>
            </w:tcBorders>
          </w:tcPr>
          <w:p w14:paraId="32345481" w14:textId="77777777" w:rsidR="005F372C" w:rsidRPr="00194C4A" w:rsidRDefault="005F372C">
            <w:pPr>
              <w:rPr>
                <w:sz w:val="2"/>
                <w:szCs w:val="2"/>
              </w:rPr>
            </w:pPr>
          </w:p>
        </w:tc>
        <w:tc>
          <w:tcPr>
            <w:tcW w:w="831" w:type="dxa"/>
            <w:vMerge/>
            <w:tcBorders>
              <w:top w:val="nil"/>
            </w:tcBorders>
            <w:shd w:val="clear" w:color="auto" w:fill="DDEEF9"/>
          </w:tcPr>
          <w:p w14:paraId="1C9A9D93" w14:textId="77777777" w:rsidR="005F372C" w:rsidRPr="00194C4A" w:rsidRDefault="005F372C">
            <w:pPr>
              <w:rPr>
                <w:sz w:val="2"/>
                <w:szCs w:val="2"/>
              </w:rPr>
            </w:pPr>
          </w:p>
        </w:tc>
        <w:tc>
          <w:tcPr>
            <w:tcW w:w="1063" w:type="dxa"/>
            <w:vMerge/>
            <w:tcBorders>
              <w:top w:val="nil"/>
            </w:tcBorders>
            <w:shd w:val="clear" w:color="auto" w:fill="DEE9BD"/>
          </w:tcPr>
          <w:p w14:paraId="729BD988" w14:textId="77777777" w:rsidR="005F372C" w:rsidRPr="00194C4A" w:rsidRDefault="005F372C">
            <w:pPr>
              <w:rPr>
                <w:sz w:val="2"/>
                <w:szCs w:val="2"/>
              </w:rPr>
            </w:pPr>
          </w:p>
        </w:tc>
        <w:tc>
          <w:tcPr>
            <w:tcW w:w="935" w:type="dxa"/>
            <w:vMerge/>
            <w:tcBorders>
              <w:top w:val="nil"/>
            </w:tcBorders>
            <w:shd w:val="clear" w:color="auto" w:fill="FBE5C3"/>
          </w:tcPr>
          <w:p w14:paraId="5FF51B09" w14:textId="77777777" w:rsidR="005F372C" w:rsidRPr="00194C4A" w:rsidRDefault="005F372C">
            <w:pPr>
              <w:rPr>
                <w:sz w:val="2"/>
                <w:szCs w:val="2"/>
              </w:rPr>
            </w:pPr>
          </w:p>
        </w:tc>
        <w:tc>
          <w:tcPr>
            <w:tcW w:w="2275" w:type="dxa"/>
            <w:tcBorders>
              <w:top w:val="nil"/>
            </w:tcBorders>
          </w:tcPr>
          <w:p w14:paraId="591B0002" w14:textId="3ABA388E" w:rsidR="005F372C" w:rsidRPr="00194C4A" w:rsidRDefault="005F372C">
            <w:pPr>
              <w:pStyle w:val="TableParagraph"/>
              <w:spacing w:line="181" w:lineRule="exact"/>
              <w:ind w:left="82"/>
              <w:rPr>
                <w:sz w:val="16"/>
              </w:rPr>
            </w:pPr>
          </w:p>
        </w:tc>
        <w:tc>
          <w:tcPr>
            <w:tcW w:w="2673" w:type="dxa"/>
            <w:vMerge/>
            <w:tcBorders>
              <w:top w:val="nil"/>
            </w:tcBorders>
          </w:tcPr>
          <w:p w14:paraId="7BDC4176" w14:textId="77777777" w:rsidR="005F372C" w:rsidRPr="00194C4A" w:rsidRDefault="005F372C">
            <w:pPr>
              <w:rPr>
                <w:sz w:val="2"/>
                <w:szCs w:val="2"/>
              </w:rPr>
            </w:pPr>
          </w:p>
        </w:tc>
      </w:tr>
      <w:tr w:rsidR="005F372C" w:rsidRPr="00194C4A" w14:paraId="155DEB40" w14:textId="77777777">
        <w:trPr>
          <w:trHeight w:val="259"/>
        </w:trPr>
        <w:tc>
          <w:tcPr>
            <w:tcW w:w="1538" w:type="dxa"/>
            <w:tcBorders>
              <w:top w:val="nil"/>
              <w:bottom w:val="nil"/>
            </w:tcBorders>
          </w:tcPr>
          <w:p w14:paraId="5E15608B" w14:textId="77777777" w:rsidR="005F372C" w:rsidRPr="00194C4A" w:rsidRDefault="005F372C">
            <w:pPr>
              <w:pStyle w:val="TableParagraph"/>
              <w:rPr>
                <w:rFonts w:ascii="Times New Roman"/>
                <w:sz w:val="14"/>
              </w:rPr>
            </w:pPr>
          </w:p>
        </w:tc>
        <w:tc>
          <w:tcPr>
            <w:tcW w:w="283" w:type="dxa"/>
            <w:vMerge/>
            <w:tcBorders>
              <w:top w:val="nil"/>
            </w:tcBorders>
          </w:tcPr>
          <w:p w14:paraId="75259D18" w14:textId="77777777" w:rsidR="005F372C" w:rsidRPr="00194C4A" w:rsidRDefault="005F372C">
            <w:pPr>
              <w:rPr>
                <w:sz w:val="2"/>
                <w:szCs w:val="2"/>
              </w:rPr>
            </w:pPr>
          </w:p>
        </w:tc>
        <w:tc>
          <w:tcPr>
            <w:tcW w:w="283" w:type="dxa"/>
            <w:vMerge/>
            <w:tcBorders>
              <w:top w:val="nil"/>
            </w:tcBorders>
          </w:tcPr>
          <w:p w14:paraId="3F089170" w14:textId="77777777" w:rsidR="005F372C" w:rsidRPr="00194C4A" w:rsidRDefault="005F372C">
            <w:pPr>
              <w:rPr>
                <w:sz w:val="2"/>
                <w:szCs w:val="2"/>
              </w:rPr>
            </w:pPr>
          </w:p>
        </w:tc>
        <w:tc>
          <w:tcPr>
            <w:tcW w:w="283" w:type="dxa"/>
            <w:vMerge/>
            <w:tcBorders>
              <w:top w:val="nil"/>
            </w:tcBorders>
          </w:tcPr>
          <w:p w14:paraId="46C048EF" w14:textId="77777777" w:rsidR="005F372C" w:rsidRPr="00194C4A" w:rsidRDefault="005F372C">
            <w:pPr>
              <w:rPr>
                <w:sz w:val="2"/>
                <w:szCs w:val="2"/>
              </w:rPr>
            </w:pPr>
          </w:p>
        </w:tc>
        <w:tc>
          <w:tcPr>
            <w:tcW w:w="283" w:type="dxa"/>
            <w:vMerge/>
            <w:tcBorders>
              <w:top w:val="nil"/>
            </w:tcBorders>
          </w:tcPr>
          <w:p w14:paraId="59BACB18" w14:textId="77777777" w:rsidR="005F372C" w:rsidRPr="00194C4A" w:rsidRDefault="005F372C">
            <w:pPr>
              <w:rPr>
                <w:sz w:val="2"/>
                <w:szCs w:val="2"/>
              </w:rPr>
            </w:pPr>
          </w:p>
        </w:tc>
        <w:tc>
          <w:tcPr>
            <w:tcW w:w="831" w:type="dxa"/>
            <w:vMerge w:val="restart"/>
            <w:shd w:val="clear" w:color="auto" w:fill="DDEEF9"/>
          </w:tcPr>
          <w:p w14:paraId="6E0E427D" w14:textId="77777777" w:rsidR="005F372C" w:rsidRPr="00194C4A" w:rsidRDefault="005F372C">
            <w:pPr>
              <w:pStyle w:val="TableParagraph"/>
              <w:rPr>
                <w:rFonts w:ascii="Times New Roman"/>
                <w:sz w:val="14"/>
              </w:rPr>
            </w:pPr>
          </w:p>
        </w:tc>
        <w:tc>
          <w:tcPr>
            <w:tcW w:w="1063" w:type="dxa"/>
            <w:vMerge w:val="restart"/>
            <w:shd w:val="clear" w:color="auto" w:fill="DEE9BD"/>
          </w:tcPr>
          <w:p w14:paraId="3419AF65" w14:textId="77777777" w:rsidR="005F372C" w:rsidRPr="00194C4A" w:rsidRDefault="005F372C">
            <w:pPr>
              <w:pStyle w:val="TableParagraph"/>
              <w:rPr>
                <w:rFonts w:ascii="Times New Roman"/>
                <w:sz w:val="14"/>
              </w:rPr>
            </w:pPr>
          </w:p>
        </w:tc>
        <w:tc>
          <w:tcPr>
            <w:tcW w:w="935" w:type="dxa"/>
            <w:vMerge w:val="restart"/>
            <w:shd w:val="clear" w:color="auto" w:fill="FBE5C3"/>
          </w:tcPr>
          <w:p w14:paraId="586A8471" w14:textId="77777777" w:rsidR="005F372C" w:rsidRPr="00194C4A" w:rsidRDefault="005F372C">
            <w:pPr>
              <w:pStyle w:val="TableParagraph"/>
              <w:rPr>
                <w:rFonts w:ascii="Times New Roman"/>
                <w:sz w:val="14"/>
              </w:rPr>
            </w:pPr>
          </w:p>
        </w:tc>
        <w:tc>
          <w:tcPr>
            <w:tcW w:w="2275" w:type="dxa"/>
            <w:tcBorders>
              <w:bottom w:val="nil"/>
            </w:tcBorders>
          </w:tcPr>
          <w:p w14:paraId="0967B939" w14:textId="77777777" w:rsidR="005F372C" w:rsidRPr="00194C4A" w:rsidRDefault="009439EC">
            <w:pPr>
              <w:pStyle w:val="TableParagraph"/>
              <w:spacing w:before="71" w:line="168" w:lineRule="exact"/>
              <w:ind w:left="82"/>
              <w:rPr>
                <w:sz w:val="16"/>
              </w:rPr>
            </w:pPr>
            <w:r w:rsidRPr="00194C4A">
              <w:rPr>
                <w:sz w:val="16"/>
              </w:rPr>
              <w:t>Réaliser des vérifications</w:t>
            </w:r>
          </w:p>
        </w:tc>
        <w:tc>
          <w:tcPr>
            <w:tcW w:w="2673" w:type="dxa"/>
            <w:vMerge w:val="restart"/>
          </w:tcPr>
          <w:p w14:paraId="6B396ED6" w14:textId="77777777" w:rsidR="005F372C" w:rsidRPr="00194C4A" w:rsidRDefault="005F372C">
            <w:pPr>
              <w:pStyle w:val="TableParagraph"/>
              <w:rPr>
                <w:rFonts w:ascii="Times New Roman"/>
                <w:sz w:val="14"/>
              </w:rPr>
            </w:pPr>
          </w:p>
        </w:tc>
      </w:tr>
      <w:tr w:rsidR="005F372C" w:rsidRPr="00194C4A" w14:paraId="363DB718" w14:textId="77777777">
        <w:trPr>
          <w:trHeight w:val="181"/>
        </w:trPr>
        <w:tc>
          <w:tcPr>
            <w:tcW w:w="1538" w:type="dxa"/>
            <w:tcBorders>
              <w:top w:val="nil"/>
              <w:bottom w:val="nil"/>
            </w:tcBorders>
          </w:tcPr>
          <w:p w14:paraId="4F16B21E" w14:textId="77777777" w:rsidR="005F372C" w:rsidRPr="00194C4A" w:rsidRDefault="005F372C">
            <w:pPr>
              <w:pStyle w:val="TableParagraph"/>
              <w:rPr>
                <w:rFonts w:ascii="Times New Roman"/>
                <w:sz w:val="12"/>
              </w:rPr>
            </w:pPr>
          </w:p>
        </w:tc>
        <w:tc>
          <w:tcPr>
            <w:tcW w:w="283" w:type="dxa"/>
            <w:vMerge/>
            <w:tcBorders>
              <w:top w:val="nil"/>
            </w:tcBorders>
          </w:tcPr>
          <w:p w14:paraId="34BC07C2" w14:textId="77777777" w:rsidR="005F372C" w:rsidRPr="00194C4A" w:rsidRDefault="005F372C">
            <w:pPr>
              <w:rPr>
                <w:sz w:val="2"/>
                <w:szCs w:val="2"/>
              </w:rPr>
            </w:pPr>
          </w:p>
        </w:tc>
        <w:tc>
          <w:tcPr>
            <w:tcW w:w="283" w:type="dxa"/>
            <w:vMerge/>
            <w:tcBorders>
              <w:top w:val="nil"/>
            </w:tcBorders>
          </w:tcPr>
          <w:p w14:paraId="2C8275AB" w14:textId="77777777" w:rsidR="005F372C" w:rsidRPr="00194C4A" w:rsidRDefault="005F372C">
            <w:pPr>
              <w:rPr>
                <w:sz w:val="2"/>
                <w:szCs w:val="2"/>
              </w:rPr>
            </w:pPr>
          </w:p>
        </w:tc>
        <w:tc>
          <w:tcPr>
            <w:tcW w:w="283" w:type="dxa"/>
            <w:vMerge/>
            <w:tcBorders>
              <w:top w:val="nil"/>
            </w:tcBorders>
          </w:tcPr>
          <w:p w14:paraId="23E8F2F2" w14:textId="77777777" w:rsidR="005F372C" w:rsidRPr="00194C4A" w:rsidRDefault="005F372C">
            <w:pPr>
              <w:rPr>
                <w:sz w:val="2"/>
                <w:szCs w:val="2"/>
              </w:rPr>
            </w:pPr>
          </w:p>
        </w:tc>
        <w:tc>
          <w:tcPr>
            <w:tcW w:w="283" w:type="dxa"/>
            <w:vMerge/>
            <w:tcBorders>
              <w:top w:val="nil"/>
            </w:tcBorders>
          </w:tcPr>
          <w:p w14:paraId="3ABCEEE1" w14:textId="77777777" w:rsidR="005F372C" w:rsidRPr="00194C4A" w:rsidRDefault="005F372C">
            <w:pPr>
              <w:rPr>
                <w:sz w:val="2"/>
                <w:szCs w:val="2"/>
              </w:rPr>
            </w:pPr>
          </w:p>
        </w:tc>
        <w:tc>
          <w:tcPr>
            <w:tcW w:w="831" w:type="dxa"/>
            <w:vMerge/>
            <w:tcBorders>
              <w:top w:val="nil"/>
            </w:tcBorders>
            <w:shd w:val="clear" w:color="auto" w:fill="DDEEF9"/>
          </w:tcPr>
          <w:p w14:paraId="7D24F3B8" w14:textId="77777777" w:rsidR="005F372C" w:rsidRPr="00194C4A" w:rsidRDefault="005F372C">
            <w:pPr>
              <w:rPr>
                <w:sz w:val="2"/>
                <w:szCs w:val="2"/>
              </w:rPr>
            </w:pPr>
          </w:p>
        </w:tc>
        <w:tc>
          <w:tcPr>
            <w:tcW w:w="1063" w:type="dxa"/>
            <w:vMerge/>
            <w:tcBorders>
              <w:top w:val="nil"/>
            </w:tcBorders>
            <w:shd w:val="clear" w:color="auto" w:fill="DEE9BD"/>
          </w:tcPr>
          <w:p w14:paraId="0DA6CCB6" w14:textId="77777777" w:rsidR="005F372C" w:rsidRPr="00194C4A" w:rsidRDefault="005F372C">
            <w:pPr>
              <w:rPr>
                <w:sz w:val="2"/>
                <w:szCs w:val="2"/>
              </w:rPr>
            </w:pPr>
          </w:p>
        </w:tc>
        <w:tc>
          <w:tcPr>
            <w:tcW w:w="935" w:type="dxa"/>
            <w:vMerge/>
            <w:tcBorders>
              <w:top w:val="nil"/>
            </w:tcBorders>
            <w:shd w:val="clear" w:color="auto" w:fill="FBE5C3"/>
          </w:tcPr>
          <w:p w14:paraId="53082720" w14:textId="77777777" w:rsidR="005F372C" w:rsidRPr="00194C4A" w:rsidRDefault="005F372C">
            <w:pPr>
              <w:rPr>
                <w:sz w:val="2"/>
                <w:szCs w:val="2"/>
              </w:rPr>
            </w:pPr>
          </w:p>
        </w:tc>
        <w:tc>
          <w:tcPr>
            <w:tcW w:w="2275" w:type="dxa"/>
            <w:tcBorders>
              <w:top w:val="nil"/>
              <w:bottom w:val="nil"/>
            </w:tcBorders>
          </w:tcPr>
          <w:p w14:paraId="7AD1DBA0" w14:textId="77777777" w:rsidR="005F372C" w:rsidRPr="00194C4A" w:rsidRDefault="009439EC">
            <w:pPr>
              <w:pStyle w:val="TableParagraph"/>
              <w:spacing w:line="162" w:lineRule="exact"/>
              <w:ind w:left="82"/>
              <w:rPr>
                <w:sz w:val="16"/>
              </w:rPr>
            </w:pPr>
            <w:proofErr w:type="gramStart"/>
            <w:r w:rsidRPr="00194C4A">
              <w:rPr>
                <w:sz w:val="16"/>
              </w:rPr>
              <w:t>règlementaires</w:t>
            </w:r>
            <w:proofErr w:type="gramEnd"/>
            <w:r w:rsidRPr="00194C4A">
              <w:rPr>
                <w:sz w:val="16"/>
              </w:rPr>
              <w:t xml:space="preserve"> pour la</w:t>
            </w:r>
          </w:p>
        </w:tc>
        <w:tc>
          <w:tcPr>
            <w:tcW w:w="2673" w:type="dxa"/>
            <w:vMerge/>
            <w:tcBorders>
              <w:top w:val="nil"/>
            </w:tcBorders>
          </w:tcPr>
          <w:p w14:paraId="5FE383A2" w14:textId="77777777" w:rsidR="005F372C" w:rsidRPr="00194C4A" w:rsidRDefault="005F372C">
            <w:pPr>
              <w:rPr>
                <w:sz w:val="2"/>
                <w:szCs w:val="2"/>
              </w:rPr>
            </w:pPr>
          </w:p>
        </w:tc>
      </w:tr>
      <w:tr w:rsidR="005F372C" w:rsidRPr="00194C4A" w14:paraId="48761119" w14:textId="77777777">
        <w:trPr>
          <w:trHeight w:val="182"/>
        </w:trPr>
        <w:tc>
          <w:tcPr>
            <w:tcW w:w="1538" w:type="dxa"/>
            <w:tcBorders>
              <w:top w:val="nil"/>
              <w:bottom w:val="nil"/>
            </w:tcBorders>
          </w:tcPr>
          <w:p w14:paraId="78A5D401" w14:textId="77777777" w:rsidR="005F372C" w:rsidRPr="00194C4A" w:rsidRDefault="005F372C">
            <w:pPr>
              <w:pStyle w:val="TableParagraph"/>
              <w:rPr>
                <w:rFonts w:ascii="Times New Roman"/>
                <w:sz w:val="12"/>
              </w:rPr>
            </w:pPr>
          </w:p>
        </w:tc>
        <w:tc>
          <w:tcPr>
            <w:tcW w:w="283" w:type="dxa"/>
            <w:vMerge/>
            <w:tcBorders>
              <w:top w:val="nil"/>
            </w:tcBorders>
          </w:tcPr>
          <w:p w14:paraId="0CC324BA" w14:textId="77777777" w:rsidR="005F372C" w:rsidRPr="00194C4A" w:rsidRDefault="005F372C">
            <w:pPr>
              <w:rPr>
                <w:sz w:val="2"/>
                <w:szCs w:val="2"/>
              </w:rPr>
            </w:pPr>
          </w:p>
        </w:tc>
        <w:tc>
          <w:tcPr>
            <w:tcW w:w="283" w:type="dxa"/>
            <w:vMerge/>
            <w:tcBorders>
              <w:top w:val="nil"/>
            </w:tcBorders>
          </w:tcPr>
          <w:p w14:paraId="35649883" w14:textId="77777777" w:rsidR="005F372C" w:rsidRPr="00194C4A" w:rsidRDefault="005F372C">
            <w:pPr>
              <w:rPr>
                <w:sz w:val="2"/>
                <w:szCs w:val="2"/>
              </w:rPr>
            </w:pPr>
          </w:p>
        </w:tc>
        <w:tc>
          <w:tcPr>
            <w:tcW w:w="283" w:type="dxa"/>
            <w:vMerge/>
            <w:tcBorders>
              <w:top w:val="nil"/>
            </w:tcBorders>
          </w:tcPr>
          <w:p w14:paraId="6F3BA21E" w14:textId="77777777" w:rsidR="005F372C" w:rsidRPr="00194C4A" w:rsidRDefault="005F372C">
            <w:pPr>
              <w:rPr>
                <w:sz w:val="2"/>
                <w:szCs w:val="2"/>
              </w:rPr>
            </w:pPr>
          </w:p>
        </w:tc>
        <w:tc>
          <w:tcPr>
            <w:tcW w:w="283" w:type="dxa"/>
            <w:vMerge/>
            <w:tcBorders>
              <w:top w:val="nil"/>
            </w:tcBorders>
          </w:tcPr>
          <w:p w14:paraId="5DC75281" w14:textId="77777777" w:rsidR="005F372C" w:rsidRPr="00194C4A" w:rsidRDefault="005F372C">
            <w:pPr>
              <w:rPr>
                <w:sz w:val="2"/>
                <w:szCs w:val="2"/>
              </w:rPr>
            </w:pPr>
          </w:p>
        </w:tc>
        <w:tc>
          <w:tcPr>
            <w:tcW w:w="831" w:type="dxa"/>
            <w:vMerge/>
            <w:tcBorders>
              <w:top w:val="nil"/>
            </w:tcBorders>
            <w:shd w:val="clear" w:color="auto" w:fill="DDEEF9"/>
          </w:tcPr>
          <w:p w14:paraId="42B51793" w14:textId="77777777" w:rsidR="005F372C" w:rsidRPr="00194C4A" w:rsidRDefault="005F372C">
            <w:pPr>
              <w:rPr>
                <w:sz w:val="2"/>
                <w:szCs w:val="2"/>
              </w:rPr>
            </w:pPr>
          </w:p>
        </w:tc>
        <w:tc>
          <w:tcPr>
            <w:tcW w:w="1063" w:type="dxa"/>
            <w:vMerge/>
            <w:tcBorders>
              <w:top w:val="nil"/>
            </w:tcBorders>
            <w:shd w:val="clear" w:color="auto" w:fill="DEE9BD"/>
          </w:tcPr>
          <w:p w14:paraId="38562DC8" w14:textId="77777777" w:rsidR="005F372C" w:rsidRPr="00194C4A" w:rsidRDefault="005F372C">
            <w:pPr>
              <w:rPr>
                <w:sz w:val="2"/>
                <w:szCs w:val="2"/>
              </w:rPr>
            </w:pPr>
          </w:p>
        </w:tc>
        <w:tc>
          <w:tcPr>
            <w:tcW w:w="935" w:type="dxa"/>
            <w:vMerge/>
            <w:tcBorders>
              <w:top w:val="nil"/>
            </w:tcBorders>
            <w:shd w:val="clear" w:color="auto" w:fill="FBE5C3"/>
          </w:tcPr>
          <w:p w14:paraId="5D272127" w14:textId="77777777" w:rsidR="005F372C" w:rsidRPr="00194C4A" w:rsidRDefault="005F372C">
            <w:pPr>
              <w:rPr>
                <w:sz w:val="2"/>
                <w:szCs w:val="2"/>
              </w:rPr>
            </w:pPr>
          </w:p>
        </w:tc>
        <w:tc>
          <w:tcPr>
            <w:tcW w:w="2275" w:type="dxa"/>
            <w:tcBorders>
              <w:top w:val="nil"/>
              <w:bottom w:val="nil"/>
            </w:tcBorders>
          </w:tcPr>
          <w:p w14:paraId="412FCAA8" w14:textId="77777777" w:rsidR="005F372C" w:rsidRPr="00194C4A" w:rsidRDefault="009439EC">
            <w:pPr>
              <w:pStyle w:val="TableParagraph"/>
              <w:spacing w:line="162" w:lineRule="exact"/>
              <w:ind w:left="82"/>
              <w:rPr>
                <w:sz w:val="16"/>
              </w:rPr>
            </w:pPr>
            <w:proofErr w:type="gramStart"/>
            <w:r w:rsidRPr="00194C4A">
              <w:rPr>
                <w:sz w:val="16"/>
              </w:rPr>
              <w:t>remise</w:t>
            </w:r>
            <w:proofErr w:type="gramEnd"/>
            <w:r w:rsidRPr="00194C4A">
              <w:rPr>
                <w:sz w:val="16"/>
              </w:rPr>
              <w:t xml:space="preserve"> en service de</w:t>
            </w:r>
          </w:p>
        </w:tc>
        <w:tc>
          <w:tcPr>
            <w:tcW w:w="2673" w:type="dxa"/>
            <w:vMerge/>
            <w:tcBorders>
              <w:top w:val="nil"/>
            </w:tcBorders>
          </w:tcPr>
          <w:p w14:paraId="617E61AD" w14:textId="77777777" w:rsidR="005F372C" w:rsidRPr="00194C4A" w:rsidRDefault="005F372C">
            <w:pPr>
              <w:rPr>
                <w:sz w:val="2"/>
                <w:szCs w:val="2"/>
              </w:rPr>
            </w:pPr>
          </w:p>
        </w:tc>
      </w:tr>
      <w:tr w:rsidR="005F372C" w:rsidRPr="00194C4A" w14:paraId="79E10793" w14:textId="77777777">
        <w:trPr>
          <w:trHeight w:val="182"/>
        </w:trPr>
        <w:tc>
          <w:tcPr>
            <w:tcW w:w="1538" w:type="dxa"/>
            <w:tcBorders>
              <w:top w:val="nil"/>
              <w:bottom w:val="nil"/>
            </w:tcBorders>
          </w:tcPr>
          <w:p w14:paraId="747AD175" w14:textId="77777777" w:rsidR="005F372C" w:rsidRPr="00194C4A" w:rsidRDefault="005F372C">
            <w:pPr>
              <w:pStyle w:val="TableParagraph"/>
              <w:rPr>
                <w:rFonts w:ascii="Times New Roman"/>
                <w:sz w:val="12"/>
              </w:rPr>
            </w:pPr>
          </w:p>
        </w:tc>
        <w:tc>
          <w:tcPr>
            <w:tcW w:w="283" w:type="dxa"/>
            <w:vMerge/>
            <w:tcBorders>
              <w:top w:val="nil"/>
            </w:tcBorders>
          </w:tcPr>
          <w:p w14:paraId="26C26C7E" w14:textId="77777777" w:rsidR="005F372C" w:rsidRPr="00194C4A" w:rsidRDefault="005F372C">
            <w:pPr>
              <w:rPr>
                <w:sz w:val="2"/>
                <w:szCs w:val="2"/>
              </w:rPr>
            </w:pPr>
          </w:p>
        </w:tc>
        <w:tc>
          <w:tcPr>
            <w:tcW w:w="283" w:type="dxa"/>
            <w:vMerge/>
            <w:tcBorders>
              <w:top w:val="nil"/>
            </w:tcBorders>
          </w:tcPr>
          <w:p w14:paraId="0BC8E256" w14:textId="77777777" w:rsidR="005F372C" w:rsidRPr="00194C4A" w:rsidRDefault="005F372C">
            <w:pPr>
              <w:rPr>
                <w:sz w:val="2"/>
                <w:szCs w:val="2"/>
              </w:rPr>
            </w:pPr>
          </w:p>
        </w:tc>
        <w:tc>
          <w:tcPr>
            <w:tcW w:w="283" w:type="dxa"/>
            <w:vMerge/>
            <w:tcBorders>
              <w:top w:val="nil"/>
            </w:tcBorders>
          </w:tcPr>
          <w:p w14:paraId="349FB870" w14:textId="77777777" w:rsidR="005F372C" w:rsidRPr="00194C4A" w:rsidRDefault="005F372C">
            <w:pPr>
              <w:rPr>
                <w:sz w:val="2"/>
                <w:szCs w:val="2"/>
              </w:rPr>
            </w:pPr>
          </w:p>
        </w:tc>
        <w:tc>
          <w:tcPr>
            <w:tcW w:w="283" w:type="dxa"/>
            <w:vMerge/>
            <w:tcBorders>
              <w:top w:val="nil"/>
            </w:tcBorders>
          </w:tcPr>
          <w:p w14:paraId="6E736731" w14:textId="77777777" w:rsidR="005F372C" w:rsidRPr="00194C4A" w:rsidRDefault="005F372C">
            <w:pPr>
              <w:rPr>
                <w:sz w:val="2"/>
                <w:szCs w:val="2"/>
              </w:rPr>
            </w:pPr>
          </w:p>
        </w:tc>
        <w:tc>
          <w:tcPr>
            <w:tcW w:w="831" w:type="dxa"/>
            <w:vMerge/>
            <w:tcBorders>
              <w:top w:val="nil"/>
            </w:tcBorders>
            <w:shd w:val="clear" w:color="auto" w:fill="DDEEF9"/>
          </w:tcPr>
          <w:p w14:paraId="5C4AC014" w14:textId="77777777" w:rsidR="005F372C" w:rsidRPr="00194C4A" w:rsidRDefault="005F372C">
            <w:pPr>
              <w:rPr>
                <w:sz w:val="2"/>
                <w:szCs w:val="2"/>
              </w:rPr>
            </w:pPr>
          </w:p>
        </w:tc>
        <w:tc>
          <w:tcPr>
            <w:tcW w:w="1063" w:type="dxa"/>
            <w:vMerge/>
            <w:tcBorders>
              <w:top w:val="nil"/>
            </w:tcBorders>
            <w:shd w:val="clear" w:color="auto" w:fill="DEE9BD"/>
          </w:tcPr>
          <w:p w14:paraId="3AB7B414" w14:textId="77777777" w:rsidR="005F372C" w:rsidRPr="00194C4A" w:rsidRDefault="005F372C">
            <w:pPr>
              <w:rPr>
                <w:sz w:val="2"/>
                <w:szCs w:val="2"/>
              </w:rPr>
            </w:pPr>
          </w:p>
        </w:tc>
        <w:tc>
          <w:tcPr>
            <w:tcW w:w="935" w:type="dxa"/>
            <w:vMerge/>
            <w:tcBorders>
              <w:top w:val="nil"/>
            </w:tcBorders>
            <w:shd w:val="clear" w:color="auto" w:fill="FBE5C3"/>
          </w:tcPr>
          <w:p w14:paraId="348443ED" w14:textId="77777777" w:rsidR="005F372C" w:rsidRPr="00194C4A" w:rsidRDefault="005F372C">
            <w:pPr>
              <w:rPr>
                <w:sz w:val="2"/>
                <w:szCs w:val="2"/>
              </w:rPr>
            </w:pPr>
          </w:p>
        </w:tc>
        <w:tc>
          <w:tcPr>
            <w:tcW w:w="2275" w:type="dxa"/>
            <w:tcBorders>
              <w:top w:val="nil"/>
              <w:bottom w:val="nil"/>
            </w:tcBorders>
          </w:tcPr>
          <w:p w14:paraId="512E9AB6" w14:textId="77777777" w:rsidR="005F372C" w:rsidRPr="00194C4A" w:rsidRDefault="009439EC">
            <w:pPr>
              <w:pStyle w:val="TableParagraph"/>
              <w:spacing w:line="162" w:lineRule="exact"/>
              <w:ind w:left="82"/>
              <w:rPr>
                <w:sz w:val="16"/>
              </w:rPr>
            </w:pPr>
            <w:proofErr w:type="gramStart"/>
            <w:r w:rsidRPr="00194C4A">
              <w:rPr>
                <w:sz w:val="16"/>
              </w:rPr>
              <w:t>matériel</w:t>
            </w:r>
            <w:proofErr w:type="gramEnd"/>
            <w:r w:rsidRPr="00194C4A">
              <w:rPr>
                <w:sz w:val="16"/>
              </w:rPr>
              <w:t xml:space="preserve"> stocké au siège/</w:t>
            </w:r>
          </w:p>
        </w:tc>
        <w:tc>
          <w:tcPr>
            <w:tcW w:w="2673" w:type="dxa"/>
            <w:vMerge/>
            <w:tcBorders>
              <w:top w:val="nil"/>
            </w:tcBorders>
          </w:tcPr>
          <w:p w14:paraId="03F21A21" w14:textId="77777777" w:rsidR="005F372C" w:rsidRPr="00194C4A" w:rsidRDefault="005F372C">
            <w:pPr>
              <w:rPr>
                <w:sz w:val="2"/>
                <w:szCs w:val="2"/>
              </w:rPr>
            </w:pPr>
          </w:p>
        </w:tc>
      </w:tr>
      <w:tr w:rsidR="005F372C" w:rsidRPr="00194C4A" w14:paraId="5EB55689" w14:textId="77777777">
        <w:trPr>
          <w:trHeight w:val="182"/>
        </w:trPr>
        <w:tc>
          <w:tcPr>
            <w:tcW w:w="1538" w:type="dxa"/>
            <w:tcBorders>
              <w:top w:val="nil"/>
              <w:bottom w:val="nil"/>
            </w:tcBorders>
          </w:tcPr>
          <w:p w14:paraId="48EC9D52" w14:textId="77777777" w:rsidR="005F372C" w:rsidRPr="00194C4A" w:rsidRDefault="005F372C">
            <w:pPr>
              <w:pStyle w:val="TableParagraph"/>
              <w:rPr>
                <w:rFonts w:ascii="Times New Roman"/>
                <w:sz w:val="12"/>
              </w:rPr>
            </w:pPr>
          </w:p>
        </w:tc>
        <w:tc>
          <w:tcPr>
            <w:tcW w:w="283" w:type="dxa"/>
            <w:vMerge/>
            <w:tcBorders>
              <w:top w:val="nil"/>
            </w:tcBorders>
          </w:tcPr>
          <w:p w14:paraId="385C23A3" w14:textId="77777777" w:rsidR="005F372C" w:rsidRPr="00194C4A" w:rsidRDefault="005F372C">
            <w:pPr>
              <w:rPr>
                <w:sz w:val="2"/>
                <w:szCs w:val="2"/>
              </w:rPr>
            </w:pPr>
          </w:p>
        </w:tc>
        <w:tc>
          <w:tcPr>
            <w:tcW w:w="283" w:type="dxa"/>
            <w:vMerge/>
            <w:tcBorders>
              <w:top w:val="nil"/>
            </w:tcBorders>
          </w:tcPr>
          <w:p w14:paraId="41CFFDAE" w14:textId="77777777" w:rsidR="005F372C" w:rsidRPr="00194C4A" w:rsidRDefault="005F372C">
            <w:pPr>
              <w:rPr>
                <w:sz w:val="2"/>
                <w:szCs w:val="2"/>
              </w:rPr>
            </w:pPr>
          </w:p>
        </w:tc>
        <w:tc>
          <w:tcPr>
            <w:tcW w:w="283" w:type="dxa"/>
            <w:vMerge/>
            <w:tcBorders>
              <w:top w:val="nil"/>
            </w:tcBorders>
          </w:tcPr>
          <w:p w14:paraId="6343D167" w14:textId="77777777" w:rsidR="005F372C" w:rsidRPr="00194C4A" w:rsidRDefault="005F372C">
            <w:pPr>
              <w:rPr>
                <w:sz w:val="2"/>
                <w:szCs w:val="2"/>
              </w:rPr>
            </w:pPr>
          </w:p>
        </w:tc>
        <w:tc>
          <w:tcPr>
            <w:tcW w:w="283" w:type="dxa"/>
            <w:vMerge/>
            <w:tcBorders>
              <w:top w:val="nil"/>
            </w:tcBorders>
          </w:tcPr>
          <w:p w14:paraId="3BC54A6A" w14:textId="77777777" w:rsidR="005F372C" w:rsidRPr="00194C4A" w:rsidRDefault="005F372C">
            <w:pPr>
              <w:rPr>
                <w:sz w:val="2"/>
                <w:szCs w:val="2"/>
              </w:rPr>
            </w:pPr>
          </w:p>
        </w:tc>
        <w:tc>
          <w:tcPr>
            <w:tcW w:w="831" w:type="dxa"/>
            <w:vMerge/>
            <w:tcBorders>
              <w:top w:val="nil"/>
            </w:tcBorders>
            <w:shd w:val="clear" w:color="auto" w:fill="DDEEF9"/>
          </w:tcPr>
          <w:p w14:paraId="1AC490DD" w14:textId="77777777" w:rsidR="005F372C" w:rsidRPr="00194C4A" w:rsidRDefault="005F372C">
            <w:pPr>
              <w:rPr>
                <w:sz w:val="2"/>
                <w:szCs w:val="2"/>
              </w:rPr>
            </w:pPr>
          </w:p>
        </w:tc>
        <w:tc>
          <w:tcPr>
            <w:tcW w:w="1063" w:type="dxa"/>
            <w:vMerge/>
            <w:tcBorders>
              <w:top w:val="nil"/>
            </w:tcBorders>
            <w:shd w:val="clear" w:color="auto" w:fill="DEE9BD"/>
          </w:tcPr>
          <w:p w14:paraId="01F62549" w14:textId="77777777" w:rsidR="005F372C" w:rsidRPr="00194C4A" w:rsidRDefault="005F372C">
            <w:pPr>
              <w:rPr>
                <w:sz w:val="2"/>
                <w:szCs w:val="2"/>
              </w:rPr>
            </w:pPr>
          </w:p>
        </w:tc>
        <w:tc>
          <w:tcPr>
            <w:tcW w:w="935" w:type="dxa"/>
            <w:vMerge/>
            <w:tcBorders>
              <w:top w:val="nil"/>
            </w:tcBorders>
            <w:shd w:val="clear" w:color="auto" w:fill="FBE5C3"/>
          </w:tcPr>
          <w:p w14:paraId="5B01216F" w14:textId="77777777" w:rsidR="005F372C" w:rsidRPr="00194C4A" w:rsidRDefault="005F372C">
            <w:pPr>
              <w:rPr>
                <w:sz w:val="2"/>
                <w:szCs w:val="2"/>
              </w:rPr>
            </w:pPr>
          </w:p>
        </w:tc>
        <w:tc>
          <w:tcPr>
            <w:tcW w:w="2275" w:type="dxa"/>
            <w:tcBorders>
              <w:top w:val="nil"/>
              <w:bottom w:val="nil"/>
            </w:tcBorders>
          </w:tcPr>
          <w:p w14:paraId="556C76D8" w14:textId="77777777" w:rsidR="005F372C" w:rsidRPr="00194C4A" w:rsidRDefault="009439EC">
            <w:pPr>
              <w:pStyle w:val="TableParagraph"/>
              <w:spacing w:line="162" w:lineRule="exact"/>
              <w:ind w:left="82"/>
              <w:rPr>
                <w:sz w:val="16"/>
              </w:rPr>
            </w:pPr>
            <w:proofErr w:type="gramStart"/>
            <w:r w:rsidRPr="00194C4A">
              <w:rPr>
                <w:sz w:val="16"/>
              </w:rPr>
              <w:t>dépôt</w:t>
            </w:r>
            <w:proofErr w:type="gramEnd"/>
            <w:r w:rsidRPr="00194C4A">
              <w:rPr>
                <w:sz w:val="16"/>
              </w:rPr>
              <w:t xml:space="preserve"> (matériel soumis à</w:t>
            </w:r>
          </w:p>
        </w:tc>
        <w:tc>
          <w:tcPr>
            <w:tcW w:w="2673" w:type="dxa"/>
            <w:vMerge/>
            <w:tcBorders>
              <w:top w:val="nil"/>
            </w:tcBorders>
          </w:tcPr>
          <w:p w14:paraId="3D180CF1" w14:textId="77777777" w:rsidR="005F372C" w:rsidRPr="00194C4A" w:rsidRDefault="005F372C">
            <w:pPr>
              <w:rPr>
                <w:sz w:val="2"/>
                <w:szCs w:val="2"/>
              </w:rPr>
            </w:pPr>
          </w:p>
        </w:tc>
      </w:tr>
      <w:tr w:rsidR="005F372C" w:rsidRPr="00194C4A" w14:paraId="404F0CD5" w14:textId="77777777">
        <w:trPr>
          <w:trHeight w:val="412"/>
        </w:trPr>
        <w:tc>
          <w:tcPr>
            <w:tcW w:w="1538" w:type="dxa"/>
            <w:tcBorders>
              <w:top w:val="nil"/>
              <w:bottom w:val="nil"/>
            </w:tcBorders>
          </w:tcPr>
          <w:p w14:paraId="6DC5AF91" w14:textId="77777777" w:rsidR="005F372C" w:rsidRPr="00194C4A" w:rsidRDefault="005F372C">
            <w:pPr>
              <w:pStyle w:val="TableParagraph"/>
              <w:rPr>
                <w:rFonts w:ascii="Times New Roman"/>
                <w:sz w:val="14"/>
              </w:rPr>
            </w:pPr>
          </w:p>
        </w:tc>
        <w:tc>
          <w:tcPr>
            <w:tcW w:w="283" w:type="dxa"/>
            <w:vMerge/>
            <w:tcBorders>
              <w:top w:val="nil"/>
            </w:tcBorders>
          </w:tcPr>
          <w:p w14:paraId="53ED39CC" w14:textId="77777777" w:rsidR="005F372C" w:rsidRPr="00194C4A" w:rsidRDefault="005F372C">
            <w:pPr>
              <w:rPr>
                <w:sz w:val="2"/>
                <w:szCs w:val="2"/>
              </w:rPr>
            </w:pPr>
          </w:p>
        </w:tc>
        <w:tc>
          <w:tcPr>
            <w:tcW w:w="283" w:type="dxa"/>
            <w:vMerge/>
            <w:tcBorders>
              <w:top w:val="nil"/>
            </w:tcBorders>
          </w:tcPr>
          <w:p w14:paraId="4ECF2525" w14:textId="77777777" w:rsidR="005F372C" w:rsidRPr="00194C4A" w:rsidRDefault="005F372C">
            <w:pPr>
              <w:rPr>
                <w:sz w:val="2"/>
                <w:szCs w:val="2"/>
              </w:rPr>
            </w:pPr>
          </w:p>
        </w:tc>
        <w:tc>
          <w:tcPr>
            <w:tcW w:w="283" w:type="dxa"/>
            <w:vMerge/>
            <w:tcBorders>
              <w:top w:val="nil"/>
            </w:tcBorders>
          </w:tcPr>
          <w:p w14:paraId="7BD0D4B4" w14:textId="77777777" w:rsidR="005F372C" w:rsidRPr="00194C4A" w:rsidRDefault="005F372C">
            <w:pPr>
              <w:rPr>
                <w:sz w:val="2"/>
                <w:szCs w:val="2"/>
              </w:rPr>
            </w:pPr>
          </w:p>
        </w:tc>
        <w:tc>
          <w:tcPr>
            <w:tcW w:w="283" w:type="dxa"/>
            <w:vMerge/>
            <w:tcBorders>
              <w:top w:val="nil"/>
            </w:tcBorders>
          </w:tcPr>
          <w:p w14:paraId="157CFC8C" w14:textId="77777777" w:rsidR="005F372C" w:rsidRPr="00194C4A" w:rsidRDefault="005F372C">
            <w:pPr>
              <w:rPr>
                <w:sz w:val="2"/>
                <w:szCs w:val="2"/>
              </w:rPr>
            </w:pPr>
          </w:p>
        </w:tc>
        <w:tc>
          <w:tcPr>
            <w:tcW w:w="831" w:type="dxa"/>
            <w:vMerge/>
            <w:tcBorders>
              <w:top w:val="nil"/>
            </w:tcBorders>
            <w:shd w:val="clear" w:color="auto" w:fill="DDEEF9"/>
          </w:tcPr>
          <w:p w14:paraId="76F143C6" w14:textId="77777777" w:rsidR="005F372C" w:rsidRPr="00194C4A" w:rsidRDefault="005F372C">
            <w:pPr>
              <w:rPr>
                <w:sz w:val="2"/>
                <w:szCs w:val="2"/>
              </w:rPr>
            </w:pPr>
          </w:p>
        </w:tc>
        <w:tc>
          <w:tcPr>
            <w:tcW w:w="1063" w:type="dxa"/>
            <w:vMerge/>
            <w:tcBorders>
              <w:top w:val="nil"/>
            </w:tcBorders>
            <w:shd w:val="clear" w:color="auto" w:fill="DEE9BD"/>
          </w:tcPr>
          <w:p w14:paraId="20C1F69F" w14:textId="77777777" w:rsidR="005F372C" w:rsidRPr="00194C4A" w:rsidRDefault="005F372C">
            <w:pPr>
              <w:rPr>
                <w:sz w:val="2"/>
                <w:szCs w:val="2"/>
              </w:rPr>
            </w:pPr>
          </w:p>
        </w:tc>
        <w:tc>
          <w:tcPr>
            <w:tcW w:w="935" w:type="dxa"/>
            <w:vMerge/>
            <w:tcBorders>
              <w:top w:val="nil"/>
            </w:tcBorders>
            <w:shd w:val="clear" w:color="auto" w:fill="FBE5C3"/>
          </w:tcPr>
          <w:p w14:paraId="4C1EF69F" w14:textId="77777777" w:rsidR="005F372C" w:rsidRPr="00194C4A" w:rsidRDefault="005F372C">
            <w:pPr>
              <w:rPr>
                <w:sz w:val="2"/>
                <w:szCs w:val="2"/>
              </w:rPr>
            </w:pPr>
          </w:p>
        </w:tc>
        <w:tc>
          <w:tcPr>
            <w:tcW w:w="2275" w:type="dxa"/>
            <w:tcBorders>
              <w:top w:val="nil"/>
            </w:tcBorders>
          </w:tcPr>
          <w:p w14:paraId="5AE808D4" w14:textId="77777777" w:rsidR="005F372C" w:rsidRPr="00194C4A" w:rsidRDefault="009439EC">
            <w:pPr>
              <w:pStyle w:val="TableParagraph"/>
              <w:spacing w:line="181" w:lineRule="exact"/>
              <w:ind w:left="82"/>
              <w:rPr>
                <w:sz w:val="16"/>
              </w:rPr>
            </w:pPr>
            <w:r w:rsidRPr="00194C4A">
              <w:rPr>
                <w:sz w:val="16"/>
              </w:rPr>
              <w:t>VGP, échafaudages, …).</w:t>
            </w:r>
          </w:p>
        </w:tc>
        <w:tc>
          <w:tcPr>
            <w:tcW w:w="2673" w:type="dxa"/>
            <w:vMerge/>
            <w:tcBorders>
              <w:top w:val="nil"/>
            </w:tcBorders>
          </w:tcPr>
          <w:p w14:paraId="12A78968" w14:textId="77777777" w:rsidR="005F372C" w:rsidRPr="00194C4A" w:rsidRDefault="005F372C">
            <w:pPr>
              <w:rPr>
                <w:sz w:val="2"/>
                <w:szCs w:val="2"/>
              </w:rPr>
            </w:pPr>
          </w:p>
        </w:tc>
      </w:tr>
      <w:tr w:rsidR="005F372C" w:rsidRPr="00194C4A" w14:paraId="52F59D24" w14:textId="77777777">
        <w:trPr>
          <w:trHeight w:val="264"/>
        </w:trPr>
        <w:tc>
          <w:tcPr>
            <w:tcW w:w="1538" w:type="dxa"/>
            <w:tcBorders>
              <w:top w:val="nil"/>
              <w:bottom w:val="nil"/>
            </w:tcBorders>
          </w:tcPr>
          <w:p w14:paraId="33AC2E1B" w14:textId="77777777" w:rsidR="005F372C" w:rsidRPr="00194C4A" w:rsidRDefault="005F372C">
            <w:pPr>
              <w:pStyle w:val="TableParagraph"/>
              <w:rPr>
                <w:rFonts w:ascii="Times New Roman"/>
                <w:sz w:val="14"/>
              </w:rPr>
            </w:pPr>
          </w:p>
        </w:tc>
        <w:tc>
          <w:tcPr>
            <w:tcW w:w="283" w:type="dxa"/>
            <w:vMerge/>
            <w:tcBorders>
              <w:top w:val="nil"/>
            </w:tcBorders>
          </w:tcPr>
          <w:p w14:paraId="6F719CC5" w14:textId="77777777" w:rsidR="005F372C" w:rsidRPr="00194C4A" w:rsidRDefault="005F372C">
            <w:pPr>
              <w:rPr>
                <w:sz w:val="2"/>
                <w:szCs w:val="2"/>
              </w:rPr>
            </w:pPr>
          </w:p>
        </w:tc>
        <w:tc>
          <w:tcPr>
            <w:tcW w:w="283" w:type="dxa"/>
            <w:vMerge/>
            <w:tcBorders>
              <w:top w:val="nil"/>
            </w:tcBorders>
          </w:tcPr>
          <w:p w14:paraId="74981F09" w14:textId="77777777" w:rsidR="005F372C" w:rsidRPr="00194C4A" w:rsidRDefault="005F372C">
            <w:pPr>
              <w:rPr>
                <w:sz w:val="2"/>
                <w:szCs w:val="2"/>
              </w:rPr>
            </w:pPr>
          </w:p>
        </w:tc>
        <w:tc>
          <w:tcPr>
            <w:tcW w:w="283" w:type="dxa"/>
            <w:vMerge/>
            <w:tcBorders>
              <w:top w:val="nil"/>
            </w:tcBorders>
          </w:tcPr>
          <w:p w14:paraId="0AEB84A6" w14:textId="77777777" w:rsidR="005F372C" w:rsidRPr="00194C4A" w:rsidRDefault="005F372C">
            <w:pPr>
              <w:rPr>
                <w:sz w:val="2"/>
                <w:szCs w:val="2"/>
              </w:rPr>
            </w:pPr>
          </w:p>
        </w:tc>
        <w:tc>
          <w:tcPr>
            <w:tcW w:w="283" w:type="dxa"/>
            <w:vMerge/>
            <w:tcBorders>
              <w:top w:val="nil"/>
            </w:tcBorders>
          </w:tcPr>
          <w:p w14:paraId="084C88D5" w14:textId="77777777" w:rsidR="005F372C" w:rsidRPr="00194C4A" w:rsidRDefault="005F372C">
            <w:pPr>
              <w:rPr>
                <w:sz w:val="2"/>
                <w:szCs w:val="2"/>
              </w:rPr>
            </w:pPr>
          </w:p>
        </w:tc>
        <w:tc>
          <w:tcPr>
            <w:tcW w:w="831" w:type="dxa"/>
            <w:vMerge w:val="restart"/>
            <w:shd w:val="clear" w:color="auto" w:fill="DDEEF9"/>
          </w:tcPr>
          <w:p w14:paraId="7B2A1384" w14:textId="77777777" w:rsidR="005F372C" w:rsidRPr="00194C4A" w:rsidRDefault="005F372C">
            <w:pPr>
              <w:pStyle w:val="TableParagraph"/>
              <w:rPr>
                <w:rFonts w:ascii="Times New Roman"/>
                <w:sz w:val="14"/>
              </w:rPr>
            </w:pPr>
          </w:p>
        </w:tc>
        <w:tc>
          <w:tcPr>
            <w:tcW w:w="1063" w:type="dxa"/>
            <w:vMerge w:val="restart"/>
            <w:shd w:val="clear" w:color="auto" w:fill="DEE9BD"/>
          </w:tcPr>
          <w:p w14:paraId="183B9B61" w14:textId="77777777" w:rsidR="005F372C" w:rsidRPr="00194C4A" w:rsidRDefault="005F372C">
            <w:pPr>
              <w:pStyle w:val="TableParagraph"/>
              <w:rPr>
                <w:rFonts w:ascii="Times New Roman"/>
                <w:sz w:val="14"/>
              </w:rPr>
            </w:pPr>
          </w:p>
        </w:tc>
        <w:tc>
          <w:tcPr>
            <w:tcW w:w="935" w:type="dxa"/>
            <w:vMerge w:val="restart"/>
            <w:shd w:val="clear" w:color="auto" w:fill="FBE5C3"/>
          </w:tcPr>
          <w:p w14:paraId="41C4856C" w14:textId="77777777" w:rsidR="005F372C" w:rsidRPr="00194C4A" w:rsidRDefault="005F372C">
            <w:pPr>
              <w:pStyle w:val="TableParagraph"/>
              <w:rPr>
                <w:rFonts w:ascii="Times New Roman"/>
                <w:sz w:val="14"/>
              </w:rPr>
            </w:pPr>
          </w:p>
        </w:tc>
        <w:tc>
          <w:tcPr>
            <w:tcW w:w="2275" w:type="dxa"/>
            <w:tcBorders>
              <w:bottom w:val="nil"/>
            </w:tcBorders>
          </w:tcPr>
          <w:p w14:paraId="2B3F4804" w14:textId="77777777" w:rsidR="005F372C" w:rsidRPr="00194C4A" w:rsidRDefault="009439EC">
            <w:pPr>
              <w:pStyle w:val="TableParagraph"/>
              <w:spacing w:before="75" w:line="168" w:lineRule="exact"/>
              <w:ind w:left="86"/>
              <w:rPr>
                <w:sz w:val="16"/>
              </w:rPr>
            </w:pPr>
            <w:r w:rsidRPr="00194C4A">
              <w:rPr>
                <w:sz w:val="16"/>
              </w:rPr>
              <w:t>Réattribuer les matériels</w:t>
            </w:r>
          </w:p>
        </w:tc>
        <w:tc>
          <w:tcPr>
            <w:tcW w:w="2673" w:type="dxa"/>
            <w:vMerge w:val="restart"/>
          </w:tcPr>
          <w:p w14:paraId="35BA9BBE" w14:textId="77777777" w:rsidR="005F372C" w:rsidRPr="00194C4A" w:rsidRDefault="005F372C">
            <w:pPr>
              <w:pStyle w:val="TableParagraph"/>
              <w:rPr>
                <w:rFonts w:ascii="Times New Roman"/>
                <w:sz w:val="14"/>
              </w:rPr>
            </w:pPr>
          </w:p>
        </w:tc>
      </w:tr>
      <w:tr w:rsidR="005F372C" w:rsidRPr="00194C4A" w14:paraId="656A4F35" w14:textId="77777777">
        <w:trPr>
          <w:trHeight w:val="182"/>
        </w:trPr>
        <w:tc>
          <w:tcPr>
            <w:tcW w:w="1538" w:type="dxa"/>
            <w:tcBorders>
              <w:top w:val="nil"/>
              <w:bottom w:val="nil"/>
            </w:tcBorders>
          </w:tcPr>
          <w:p w14:paraId="339A551B" w14:textId="77777777" w:rsidR="005F372C" w:rsidRPr="00194C4A" w:rsidRDefault="005F372C">
            <w:pPr>
              <w:pStyle w:val="TableParagraph"/>
              <w:rPr>
                <w:rFonts w:ascii="Times New Roman"/>
                <w:sz w:val="12"/>
              </w:rPr>
            </w:pPr>
          </w:p>
        </w:tc>
        <w:tc>
          <w:tcPr>
            <w:tcW w:w="283" w:type="dxa"/>
            <w:vMerge/>
            <w:tcBorders>
              <w:top w:val="nil"/>
            </w:tcBorders>
          </w:tcPr>
          <w:p w14:paraId="42BFBD48" w14:textId="77777777" w:rsidR="005F372C" w:rsidRPr="00194C4A" w:rsidRDefault="005F372C">
            <w:pPr>
              <w:rPr>
                <w:sz w:val="2"/>
                <w:szCs w:val="2"/>
              </w:rPr>
            </w:pPr>
          </w:p>
        </w:tc>
        <w:tc>
          <w:tcPr>
            <w:tcW w:w="283" w:type="dxa"/>
            <w:vMerge/>
            <w:tcBorders>
              <w:top w:val="nil"/>
            </w:tcBorders>
          </w:tcPr>
          <w:p w14:paraId="50CD5024" w14:textId="77777777" w:rsidR="005F372C" w:rsidRPr="00194C4A" w:rsidRDefault="005F372C">
            <w:pPr>
              <w:rPr>
                <w:sz w:val="2"/>
                <w:szCs w:val="2"/>
              </w:rPr>
            </w:pPr>
          </w:p>
        </w:tc>
        <w:tc>
          <w:tcPr>
            <w:tcW w:w="283" w:type="dxa"/>
            <w:vMerge/>
            <w:tcBorders>
              <w:top w:val="nil"/>
            </w:tcBorders>
          </w:tcPr>
          <w:p w14:paraId="6F885EE0" w14:textId="77777777" w:rsidR="005F372C" w:rsidRPr="00194C4A" w:rsidRDefault="005F372C">
            <w:pPr>
              <w:rPr>
                <w:sz w:val="2"/>
                <w:szCs w:val="2"/>
              </w:rPr>
            </w:pPr>
          </w:p>
        </w:tc>
        <w:tc>
          <w:tcPr>
            <w:tcW w:w="283" w:type="dxa"/>
            <w:vMerge/>
            <w:tcBorders>
              <w:top w:val="nil"/>
            </w:tcBorders>
          </w:tcPr>
          <w:p w14:paraId="5DACA37F" w14:textId="77777777" w:rsidR="005F372C" w:rsidRPr="00194C4A" w:rsidRDefault="005F372C">
            <w:pPr>
              <w:rPr>
                <w:sz w:val="2"/>
                <w:szCs w:val="2"/>
              </w:rPr>
            </w:pPr>
          </w:p>
        </w:tc>
        <w:tc>
          <w:tcPr>
            <w:tcW w:w="831" w:type="dxa"/>
            <w:vMerge/>
            <w:tcBorders>
              <w:top w:val="nil"/>
            </w:tcBorders>
            <w:shd w:val="clear" w:color="auto" w:fill="DDEEF9"/>
          </w:tcPr>
          <w:p w14:paraId="43091D2C" w14:textId="77777777" w:rsidR="005F372C" w:rsidRPr="00194C4A" w:rsidRDefault="005F372C">
            <w:pPr>
              <w:rPr>
                <w:sz w:val="2"/>
                <w:szCs w:val="2"/>
              </w:rPr>
            </w:pPr>
          </w:p>
        </w:tc>
        <w:tc>
          <w:tcPr>
            <w:tcW w:w="1063" w:type="dxa"/>
            <w:vMerge/>
            <w:tcBorders>
              <w:top w:val="nil"/>
            </w:tcBorders>
            <w:shd w:val="clear" w:color="auto" w:fill="DEE9BD"/>
          </w:tcPr>
          <w:p w14:paraId="4FB0F940" w14:textId="77777777" w:rsidR="005F372C" w:rsidRPr="00194C4A" w:rsidRDefault="005F372C">
            <w:pPr>
              <w:rPr>
                <w:sz w:val="2"/>
                <w:szCs w:val="2"/>
              </w:rPr>
            </w:pPr>
          </w:p>
        </w:tc>
        <w:tc>
          <w:tcPr>
            <w:tcW w:w="935" w:type="dxa"/>
            <w:vMerge/>
            <w:tcBorders>
              <w:top w:val="nil"/>
            </w:tcBorders>
            <w:shd w:val="clear" w:color="auto" w:fill="FBE5C3"/>
          </w:tcPr>
          <w:p w14:paraId="5356E50A" w14:textId="77777777" w:rsidR="005F372C" w:rsidRPr="00194C4A" w:rsidRDefault="005F372C">
            <w:pPr>
              <w:rPr>
                <w:sz w:val="2"/>
                <w:szCs w:val="2"/>
              </w:rPr>
            </w:pPr>
          </w:p>
        </w:tc>
        <w:tc>
          <w:tcPr>
            <w:tcW w:w="2275" w:type="dxa"/>
            <w:tcBorders>
              <w:top w:val="nil"/>
              <w:bottom w:val="nil"/>
            </w:tcBorders>
          </w:tcPr>
          <w:p w14:paraId="479D93D6" w14:textId="77777777" w:rsidR="005F372C" w:rsidRPr="00194C4A" w:rsidRDefault="009439EC">
            <w:pPr>
              <w:pStyle w:val="TableParagraph"/>
              <w:spacing w:line="162" w:lineRule="exact"/>
              <w:ind w:left="86"/>
              <w:rPr>
                <w:sz w:val="16"/>
              </w:rPr>
            </w:pPr>
            <w:proofErr w:type="gramStart"/>
            <w:r w:rsidRPr="00194C4A">
              <w:rPr>
                <w:sz w:val="16"/>
              </w:rPr>
              <w:t>et</w:t>
            </w:r>
            <w:proofErr w:type="gramEnd"/>
            <w:r w:rsidRPr="00194C4A">
              <w:rPr>
                <w:sz w:val="16"/>
              </w:rPr>
              <w:t xml:space="preserve"> équipements de travail</w:t>
            </w:r>
          </w:p>
        </w:tc>
        <w:tc>
          <w:tcPr>
            <w:tcW w:w="2673" w:type="dxa"/>
            <w:vMerge/>
            <w:tcBorders>
              <w:top w:val="nil"/>
            </w:tcBorders>
          </w:tcPr>
          <w:p w14:paraId="033D6578" w14:textId="77777777" w:rsidR="005F372C" w:rsidRPr="00194C4A" w:rsidRDefault="005F372C">
            <w:pPr>
              <w:rPr>
                <w:sz w:val="2"/>
                <w:szCs w:val="2"/>
              </w:rPr>
            </w:pPr>
          </w:p>
        </w:tc>
      </w:tr>
      <w:tr w:rsidR="005F372C" w:rsidRPr="00194C4A" w14:paraId="41586985" w14:textId="77777777">
        <w:trPr>
          <w:trHeight w:val="408"/>
        </w:trPr>
        <w:tc>
          <w:tcPr>
            <w:tcW w:w="1538" w:type="dxa"/>
            <w:tcBorders>
              <w:top w:val="nil"/>
            </w:tcBorders>
          </w:tcPr>
          <w:p w14:paraId="3A6DA150" w14:textId="77777777" w:rsidR="005F372C" w:rsidRPr="00194C4A" w:rsidRDefault="005F372C">
            <w:pPr>
              <w:pStyle w:val="TableParagraph"/>
              <w:rPr>
                <w:rFonts w:ascii="Times New Roman"/>
                <w:sz w:val="14"/>
              </w:rPr>
            </w:pPr>
          </w:p>
        </w:tc>
        <w:tc>
          <w:tcPr>
            <w:tcW w:w="283" w:type="dxa"/>
            <w:vMerge/>
            <w:tcBorders>
              <w:top w:val="nil"/>
            </w:tcBorders>
          </w:tcPr>
          <w:p w14:paraId="1AD24A9D" w14:textId="77777777" w:rsidR="005F372C" w:rsidRPr="00194C4A" w:rsidRDefault="005F372C">
            <w:pPr>
              <w:rPr>
                <w:sz w:val="2"/>
                <w:szCs w:val="2"/>
              </w:rPr>
            </w:pPr>
          </w:p>
        </w:tc>
        <w:tc>
          <w:tcPr>
            <w:tcW w:w="283" w:type="dxa"/>
            <w:vMerge/>
            <w:tcBorders>
              <w:top w:val="nil"/>
            </w:tcBorders>
          </w:tcPr>
          <w:p w14:paraId="108526A1" w14:textId="77777777" w:rsidR="005F372C" w:rsidRPr="00194C4A" w:rsidRDefault="005F372C">
            <w:pPr>
              <w:rPr>
                <w:sz w:val="2"/>
                <w:szCs w:val="2"/>
              </w:rPr>
            </w:pPr>
          </w:p>
        </w:tc>
        <w:tc>
          <w:tcPr>
            <w:tcW w:w="283" w:type="dxa"/>
            <w:vMerge/>
            <w:tcBorders>
              <w:top w:val="nil"/>
            </w:tcBorders>
          </w:tcPr>
          <w:p w14:paraId="5F27ADCD" w14:textId="77777777" w:rsidR="005F372C" w:rsidRPr="00194C4A" w:rsidRDefault="005F372C">
            <w:pPr>
              <w:rPr>
                <w:sz w:val="2"/>
                <w:szCs w:val="2"/>
              </w:rPr>
            </w:pPr>
          </w:p>
        </w:tc>
        <w:tc>
          <w:tcPr>
            <w:tcW w:w="283" w:type="dxa"/>
            <w:vMerge/>
            <w:tcBorders>
              <w:top w:val="nil"/>
            </w:tcBorders>
          </w:tcPr>
          <w:p w14:paraId="10437DF9" w14:textId="77777777" w:rsidR="005F372C" w:rsidRPr="00194C4A" w:rsidRDefault="005F372C">
            <w:pPr>
              <w:rPr>
                <w:sz w:val="2"/>
                <w:szCs w:val="2"/>
              </w:rPr>
            </w:pPr>
          </w:p>
        </w:tc>
        <w:tc>
          <w:tcPr>
            <w:tcW w:w="831" w:type="dxa"/>
            <w:vMerge/>
            <w:tcBorders>
              <w:top w:val="nil"/>
            </w:tcBorders>
            <w:shd w:val="clear" w:color="auto" w:fill="DDEEF9"/>
          </w:tcPr>
          <w:p w14:paraId="08446D89" w14:textId="77777777" w:rsidR="005F372C" w:rsidRPr="00194C4A" w:rsidRDefault="005F372C">
            <w:pPr>
              <w:rPr>
                <w:sz w:val="2"/>
                <w:szCs w:val="2"/>
              </w:rPr>
            </w:pPr>
          </w:p>
        </w:tc>
        <w:tc>
          <w:tcPr>
            <w:tcW w:w="1063" w:type="dxa"/>
            <w:vMerge/>
            <w:tcBorders>
              <w:top w:val="nil"/>
            </w:tcBorders>
            <w:shd w:val="clear" w:color="auto" w:fill="DEE9BD"/>
          </w:tcPr>
          <w:p w14:paraId="442ADD76" w14:textId="77777777" w:rsidR="005F372C" w:rsidRPr="00194C4A" w:rsidRDefault="005F372C">
            <w:pPr>
              <w:rPr>
                <w:sz w:val="2"/>
                <w:szCs w:val="2"/>
              </w:rPr>
            </w:pPr>
          </w:p>
        </w:tc>
        <w:tc>
          <w:tcPr>
            <w:tcW w:w="935" w:type="dxa"/>
            <w:vMerge/>
            <w:tcBorders>
              <w:top w:val="nil"/>
            </w:tcBorders>
            <w:shd w:val="clear" w:color="auto" w:fill="FBE5C3"/>
          </w:tcPr>
          <w:p w14:paraId="3B7ED6A7" w14:textId="77777777" w:rsidR="005F372C" w:rsidRPr="00194C4A" w:rsidRDefault="005F372C">
            <w:pPr>
              <w:rPr>
                <w:sz w:val="2"/>
                <w:szCs w:val="2"/>
              </w:rPr>
            </w:pPr>
          </w:p>
        </w:tc>
        <w:tc>
          <w:tcPr>
            <w:tcW w:w="2275" w:type="dxa"/>
            <w:tcBorders>
              <w:top w:val="nil"/>
            </w:tcBorders>
          </w:tcPr>
          <w:p w14:paraId="0BFD95E5" w14:textId="77777777" w:rsidR="005F372C" w:rsidRPr="00194C4A" w:rsidRDefault="009439EC">
            <w:pPr>
              <w:pStyle w:val="TableParagraph"/>
              <w:spacing w:line="181" w:lineRule="exact"/>
              <w:ind w:left="86"/>
              <w:rPr>
                <w:sz w:val="16"/>
              </w:rPr>
            </w:pPr>
            <w:proofErr w:type="gramStart"/>
            <w:r w:rsidRPr="00194C4A">
              <w:rPr>
                <w:sz w:val="16"/>
              </w:rPr>
              <w:t>aux</w:t>
            </w:r>
            <w:proofErr w:type="gramEnd"/>
            <w:r w:rsidRPr="00194C4A">
              <w:rPr>
                <w:sz w:val="16"/>
              </w:rPr>
              <w:t xml:space="preserve"> chantiers prioritaires.</w:t>
            </w:r>
          </w:p>
        </w:tc>
        <w:tc>
          <w:tcPr>
            <w:tcW w:w="2673" w:type="dxa"/>
            <w:vMerge/>
            <w:tcBorders>
              <w:top w:val="nil"/>
            </w:tcBorders>
          </w:tcPr>
          <w:p w14:paraId="1A6C21C6" w14:textId="77777777" w:rsidR="005F372C" w:rsidRPr="00194C4A" w:rsidRDefault="005F372C">
            <w:pPr>
              <w:rPr>
                <w:sz w:val="2"/>
                <w:szCs w:val="2"/>
              </w:rPr>
            </w:pPr>
          </w:p>
        </w:tc>
      </w:tr>
      <w:tr w:rsidR="005F372C" w:rsidRPr="00194C4A" w14:paraId="2CF96440" w14:textId="77777777">
        <w:trPr>
          <w:trHeight w:val="259"/>
        </w:trPr>
        <w:tc>
          <w:tcPr>
            <w:tcW w:w="1538" w:type="dxa"/>
            <w:tcBorders>
              <w:bottom w:val="nil"/>
            </w:tcBorders>
          </w:tcPr>
          <w:p w14:paraId="77D4DCD1" w14:textId="77777777" w:rsidR="005F372C" w:rsidRPr="00194C4A" w:rsidRDefault="009439EC">
            <w:pPr>
              <w:pStyle w:val="TableParagraph"/>
              <w:spacing w:before="71" w:line="168" w:lineRule="exact"/>
              <w:ind w:left="80"/>
              <w:rPr>
                <w:sz w:val="16"/>
              </w:rPr>
            </w:pPr>
            <w:r w:rsidRPr="00194C4A">
              <w:rPr>
                <w:sz w:val="16"/>
              </w:rPr>
              <w:t>Identifier les</w:t>
            </w:r>
          </w:p>
        </w:tc>
        <w:tc>
          <w:tcPr>
            <w:tcW w:w="283" w:type="dxa"/>
            <w:vMerge w:val="restart"/>
          </w:tcPr>
          <w:p w14:paraId="3C284566" w14:textId="77777777" w:rsidR="005F372C" w:rsidRPr="00194C4A" w:rsidRDefault="005F372C">
            <w:pPr>
              <w:pStyle w:val="TableParagraph"/>
              <w:rPr>
                <w:rFonts w:ascii="Times New Roman"/>
                <w:sz w:val="14"/>
              </w:rPr>
            </w:pPr>
          </w:p>
        </w:tc>
        <w:tc>
          <w:tcPr>
            <w:tcW w:w="283" w:type="dxa"/>
            <w:vMerge w:val="restart"/>
          </w:tcPr>
          <w:p w14:paraId="6FFB1D1D" w14:textId="77777777" w:rsidR="005F372C" w:rsidRPr="00194C4A" w:rsidRDefault="005F372C">
            <w:pPr>
              <w:pStyle w:val="TableParagraph"/>
              <w:rPr>
                <w:rFonts w:ascii="Times New Roman"/>
                <w:sz w:val="14"/>
              </w:rPr>
            </w:pPr>
          </w:p>
        </w:tc>
        <w:tc>
          <w:tcPr>
            <w:tcW w:w="283" w:type="dxa"/>
            <w:vMerge w:val="restart"/>
          </w:tcPr>
          <w:p w14:paraId="0F98D12E" w14:textId="77777777" w:rsidR="005F372C" w:rsidRPr="00194C4A" w:rsidRDefault="005F372C">
            <w:pPr>
              <w:pStyle w:val="TableParagraph"/>
              <w:rPr>
                <w:rFonts w:ascii="Times New Roman"/>
                <w:sz w:val="14"/>
              </w:rPr>
            </w:pPr>
          </w:p>
        </w:tc>
        <w:tc>
          <w:tcPr>
            <w:tcW w:w="283" w:type="dxa"/>
            <w:vMerge w:val="restart"/>
          </w:tcPr>
          <w:p w14:paraId="749D9E0F" w14:textId="77777777" w:rsidR="005F372C" w:rsidRPr="00194C4A" w:rsidRDefault="005F372C">
            <w:pPr>
              <w:pStyle w:val="TableParagraph"/>
              <w:rPr>
                <w:rFonts w:ascii="Times New Roman"/>
                <w:sz w:val="14"/>
              </w:rPr>
            </w:pPr>
          </w:p>
        </w:tc>
        <w:tc>
          <w:tcPr>
            <w:tcW w:w="831" w:type="dxa"/>
            <w:vMerge w:val="restart"/>
            <w:shd w:val="clear" w:color="auto" w:fill="DDEEF9"/>
          </w:tcPr>
          <w:p w14:paraId="5DC5A92C" w14:textId="77777777" w:rsidR="005F372C" w:rsidRPr="00194C4A" w:rsidRDefault="005F372C">
            <w:pPr>
              <w:pStyle w:val="TableParagraph"/>
              <w:rPr>
                <w:rFonts w:ascii="Times New Roman"/>
                <w:sz w:val="14"/>
              </w:rPr>
            </w:pPr>
          </w:p>
        </w:tc>
        <w:tc>
          <w:tcPr>
            <w:tcW w:w="1063" w:type="dxa"/>
            <w:vMerge w:val="restart"/>
            <w:shd w:val="clear" w:color="auto" w:fill="DEE9BD"/>
          </w:tcPr>
          <w:p w14:paraId="02F7E36A" w14:textId="77777777" w:rsidR="005F372C" w:rsidRPr="00194C4A" w:rsidRDefault="005F372C">
            <w:pPr>
              <w:pStyle w:val="TableParagraph"/>
              <w:rPr>
                <w:rFonts w:ascii="Times New Roman"/>
                <w:sz w:val="14"/>
              </w:rPr>
            </w:pPr>
          </w:p>
        </w:tc>
        <w:tc>
          <w:tcPr>
            <w:tcW w:w="935" w:type="dxa"/>
            <w:vMerge w:val="restart"/>
            <w:shd w:val="clear" w:color="auto" w:fill="FBE5C3"/>
          </w:tcPr>
          <w:p w14:paraId="7ADC1898" w14:textId="77777777" w:rsidR="005F372C" w:rsidRPr="00194C4A" w:rsidRDefault="005F372C">
            <w:pPr>
              <w:pStyle w:val="TableParagraph"/>
              <w:rPr>
                <w:rFonts w:ascii="Times New Roman"/>
                <w:sz w:val="14"/>
              </w:rPr>
            </w:pPr>
          </w:p>
        </w:tc>
        <w:tc>
          <w:tcPr>
            <w:tcW w:w="2275" w:type="dxa"/>
            <w:tcBorders>
              <w:bottom w:val="nil"/>
            </w:tcBorders>
          </w:tcPr>
          <w:p w14:paraId="68A87D2C" w14:textId="77777777" w:rsidR="005F372C" w:rsidRPr="00194C4A" w:rsidRDefault="009439EC">
            <w:pPr>
              <w:pStyle w:val="TableParagraph"/>
              <w:spacing w:before="70" w:line="169" w:lineRule="exact"/>
              <w:ind w:left="86"/>
              <w:rPr>
                <w:sz w:val="16"/>
              </w:rPr>
            </w:pPr>
            <w:r w:rsidRPr="00194C4A">
              <w:rPr>
                <w:sz w:val="16"/>
              </w:rPr>
              <w:t>Lister et localiser les</w:t>
            </w:r>
          </w:p>
        </w:tc>
        <w:tc>
          <w:tcPr>
            <w:tcW w:w="2673" w:type="dxa"/>
            <w:vMerge w:val="restart"/>
          </w:tcPr>
          <w:p w14:paraId="22D6FECB" w14:textId="77777777" w:rsidR="005F372C" w:rsidRPr="00194C4A" w:rsidRDefault="005F372C">
            <w:pPr>
              <w:pStyle w:val="TableParagraph"/>
              <w:rPr>
                <w:rFonts w:ascii="Times New Roman"/>
                <w:sz w:val="14"/>
              </w:rPr>
            </w:pPr>
          </w:p>
        </w:tc>
      </w:tr>
      <w:tr w:rsidR="005F372C" w:rsidRPr="00194C4A" w14:paraId="1145E1E8" w14:textId="77777777">
        <w:trPr>
          <w:trHeight w:val="182"/>
        </w:trPr>
        <w:tc>
          <w:tcPr>
            <w:tcW w:w="1538" w:type="dxa"/>
            <w:tcBorders>
              <w:top w:val="nil"/>
              <w:bottom w:val="nil"/>
            </w:tcBorders>
          </w:tcPr>
          <w:p w14:paraId="7687AF0F" w14:textId="77777777" w:rsidR="005F372C" w:rsidRPr="00194C4A" w:rsidRDefault="009439EC">
            <w:pPr>
              <w:pStyle w:val="TableParagraph"/>
              <w:spacing w:line="162" w:lineRule="exact"/>
              <w:ind w:left="80"/>
              <w:rPr>
                <w:sz w:val="16"/>
              </w:rPr>
            </w:pPr>
            <w:proofErr w:type="gramStart"/>
            <w:r w:rsidRPr="00194C4A">
              <w:rPr>
                <w:sz w:val="16"/>
              </w:rPr>
              <w:t>locations</w:t>
            </w:r>
            <w:proofErr w:type="gramEnd"/>
          </w:p>
        </w:tc>
        <w:tc>
          <w:tcPr>
            <w:tcW w:w="283" w:type="dxa"/>
            <w:vMerge/>
            <w:tcBorders>
              <w:top w:val="nil"/>
            </w:tcBorders>
          </w:tcPr>
          <w:p w14:paraId="4E53BB0C" w14:textId="77777777" w:rsidR="005F372C" w:rsidRPr="00194C4A" w:rsidRDefault="005F372C">
            <w:pPr>
              <w:rPr>
                <w:sz w:val="2"/>
                <w:szCs w:val="2"/>
              </w:rPr>
            </w:pPr>
          </w:p>
        </w:tc>
        <w:tc>
          <w:tcPr>
            <w:tcW w:w="283" w:type="dxa"/>
            <w:vMerge/>
            <w:tcBorders>
              <w:top w:val="nil"/>
            </w:tcBorders>
          </w:tcPr>
          <w:p w14:paraId="7D3BAB13" w14:textId="77777777" w:rsidR="005F372C" w:rsidRPr="00194C4A" w:rsidRDefault="005F372C">
            <w:pPr>
              <w:rPr>
                <w:sz w:val="2"/>
                <w:szCs w:val="2"/>
              </w:rPr>
            </w:pPr>
          </w:p>
        </w:tc>
        <w:tc>
          <w:tcPr>
            <w:tcW w:w="283" w:type="dxa"/>
            <w:vMerge/>
            <w:tcBorders>
              <w:top w:val="nil"/>
            </w:tcBorders>
          </w:tcPr>
          <w:p w14:paraId="751EF16F" w14:textId="77777777" w:rsidR="005F372C" w:rsidRPr="00194C4A" w:rsidRDefault="005F372C">
            <w:pPr>
              <w:rPr>
                <w:sz w:val="2"/>
                <w:szCs w:val="2"/>
              </w:rPr>
            </w:pPr>
          </w:p>
        </w:tc>
        <w:tc>
          <w:tcPr>
            <w:tcW w:w="283" w:type="dxa"/>
            <w:vMerge/>
            <w:tcBorders>
              <w:top w:val="nil"/>
            </w:tcBorders>
          </w:tcPr>
          <w:p w14:paraId="3F212124" w14:textId="77777777" w:rsidR="005F372C" w:rsidRPr="00194C4A" w:rsidRDefault="005F372C">
            <w:pPr>
              <w:rPr>
                <w:sz w:val="2"/>
                <w:szCs w:val="2"/>
              </w:rPr>
            </w:pPr>
          </w:p>
        </w:tc>
        <w:tc>
          <w:tcPr>
            <w:tcW w:w="831" w:type="dxa"/>
            <w:vMerge/>
            <w:tcBorders>
              <w:top w:val="nil"/>
            </w:tcBorders>
            <w:shd w:val="clear" w:color="auto" w:fill="DDEEF9"/>
          </w:tcPr>
          <w:p w14:paraId="7501389E" w14:textId="77777777" w:rsidR="005F372C" w:rsidRPr="00194C4A" w:rsidRDefault="005F372C">
            <w:pPr>
              <w:rPr>
                <w:sz w:val="2"/>
                <w:szCs w:val="2"/>
              </w:rPr>
            </w:pPr>
          </w:p>
        </w:tc>
        <w:tc>
          <w:tcPr>
            <w:tcW w:w="1063" w:type="dxa"/>
            <w:vMerge/>
            <w:tcBorders>
              <w:top w:val="nil"/>
            </w:tcBorders>
            <w:shd w:val="clear" w:color="auto" w:fill="DEE9BD"/>
          </w:tcPr>
          <w:p w14:paraId="4AE5FDBC" w14:textId="77777777" w:rsidR="005F372C" w:rsidRPr="00194C4A" w:rsidRDefault="005F372C">
            <w:pPr>
              <w:rPr>
                <w:sz w:val="2"/>
                <w:szCs w:val="2"/>
              </w:rPr>
            </w:pPr>
          </w:p>
        </w:tc>
        <w:tc>
          <w:tcPr>
            <w:tcW w:w="935" w:type="dxa"/>
            <w:vMerge/>
            <w:tcBorders>
              <w:top w:val="nil"/>
            </w:tcBorders>
            <w:shd w:val="clear" w:color="auto" w:fill="FBE5C3"/>
          </w:tcPr>
          <w:p w14:paraId="7443E458" w14:textId="77777777" w:rsidR="005F372C" w:rsidRPr="00194C4A" w:rsidRDefault="005F372C">
            <w:pPr>
              <w:rPr>
                <w:sz w:val="2"/>
                <w:szCs w:val="2"/>
              </w:rPr>
            </w:pPr>
          </w:p>
        </w:tc>
        <w:tc>
          <w:tcPr>
            <w:tcW w:w="2275" w:type="dxa"/>
            <w:tcBorders>
              <w:top w:val="nil"/>
              <w:bottom w:val="nil"/>
            </w:tcBorders>
          </w:tcPr>
          <w:p w14:paraId="6B9BF602" w14:textId="77777777" w:rsidR="005F372C" w:rsidRPr="00194C4A" w:rsidRDefault="009439EC">
            <w:pPr>
              <w:pStyle w:val="TableParagraph"/>
              <w:spacing w:line="162" w:lineRule="exact"/>
              <w:ind w:left="86"/>
              <w:rPr>
                <w:sz w:val="16"/>
              </w:rPr>
            </w:pPr>
            <w:proofErr w:type="gramStart"/>
            <w:r w:rsidRPr="00194C4A">
              <w:rPr>
                <w:sz w:val="16"/>
              </w:rPr>
              <w:t>prestataires</w:t>
            </w:r>
            <w:proofErr w:type="gramEnd"/>
            <w:r w:rsidRPr="00194C4A">
              <w:rPr>
                <w:sz w:val="16"/>
              </w:rPr>
              <w:t xml:space="preserve"> en activité.</w:t>
            </w:r>
          </w:p>
        </w:tc>
        <w:tc>
          <w:tcPr>
            <w:tcW w:w="2673" w:type="dxa"/>
            <w:vMerge/>
            <w:tcBorders>
              <w:top w:val="nil"/>
            </w:tcBorders>
          </w:tcPr>
          <w:p w14:paraId="5939963F" w14:textId="77777777" w:rsidR="005F372C" w:rsidRPr="00194C4A" w:rsidRDefault="005F372C">
            <w:pPr>
              <w:rPr>
                <w:sz w:val="2"/>
                <w:szCs w:val="2"/>
              </w:rPr>
            </w:pPr>
          </w:p>
        </w:tc>
      </w:tr>
      <w:tr w:rsidR="005F372C" w:rsidRPr="00194C4A" w14:paraId="4E570899" w14:textId="77777777">
        <w:trPr>
          <w:trHeight w:val="182"/>
        </w:trPr>
        <w:tc>
          <w:tcPr>
            <w:tcW w:w="1538" w:type="dxa"/>
            <w:tcBorders>
              <w:top w:val="nil"/>
              <w:bottom w:val="nil"/>
            </w:tcBorders>
          </w:tcPr>
          <w:p w14:paraId="40F82DCA" w14:textId="77777777" w:rsidR="005F372C" w:rsidRPr="00194C4A" w:rsidRDefault="009439EC">
            <w:pPr>
              <w:pStyle w:val="TableParagraph"/>
              <w:spacing w:line="162" w:lineRule="exact"/>
              <w:ind w:left="80"/>
              <w:rPr>
                <w:sz w:val="16"/>
              </w:rPr>
            </w:pPr>
            <w:proofErr w:type="gramStart"/>
            <w:r w:rsidRPr="00194C4A">
              <w:rPr>
                <w:sz w:val="16"/>
              </w:rPr>
              <w:t>nécessaires</w:t>
            </w:r>
            <w:proofErr w:type="gramEnd"/>
            <w:r w:rsidRPr="00194C4A">
              <w:rPr>
                <w:sz w:val="16"/>
              </w:rPr>
              <w:t xml:space="preserve"> en</w:t>
            </w:r>
          </w:p>
        </w:tc>
        <w:tc>
          <w:tcPr>
            <w:tcW w:w="283" w:type="dxa"/>
            <w:vMerge/>
            <w:tcBorders>
              <w:top w:val="nil"/>
            </w:tcBorders>
          </w:tcPr>
          <w:p w14:paraId="0C01742E" w14:textId="77777777" w:rsidR="005F372C" w:rsidRPr="00194C4A" w:rsidRDefault="005F372C">
            <w:pPr>
              <w:rPr>
                <w:sz w:val="2"/>
                <w:szCs w:val="2"/>
              </w:rPr>
            </w:pPr>
          </w:p>
        </w:tc>
        <w:tc>
          <w:tcPr>
            <w:tcW w:w="283" w:type="dxa"/>
            <w:vMerge/>
            <w:tcBorders>
              <w:top w:val="nil"/>
            </w:tcBorders>
          </w:tcPr>
          <w:p w14:paraId="2ED2BB5D" w14:textId="77777777" w:rsidR="005F372C" w:rsidRPr="00194C4A" w:rsidRDefault="005F372C">
            <w:pPr>
              <w:rPr>
                <w:sz w:val="2"/>
                <w:szCs w:val="2"/>
              </w:rPr>
            </w:pPr>
          </w:p>
        </w:tc>
        <w:tc>
          <w:tcPr>
            <w:tcW w:w="283" w:type="dxa"/>
            <w:vMerge/>
            <w:tcBorders>
              <w:top w:val="nil"/>
            </w:tcBorders>
          </w:tcPr>
          <w:p w14:paraId="656AB088" w14:textId="77777777" w:rsidR="005F372C" w:rsidRPr="00194C4A" w:rsidRDefault="005F372C">
            <w:pPr>
              <w:rPr>
                <w:sz w:val="2"/>
                <w:szCs w:val="2"/>
              </w:rPr>
            </w:pPr>
          </w:p>
        </w:tc>
        <w:tc>
          <w:tcPr>
            <w:tcW w:w="283" w:type="dxa"/>
            <w:vMerge/>
            <w:tcBorders>
              <w:top w:val="nil"/>
            </w:tcBorders>
          </w:tcPr>
          <w:p w14:paraId="490331C4" w14:textId="77777777" w:rsidR="005F372C" w:rsidRPr="00194C4A" w:rsidRDefault="005F372C">
            <w:pPr>
              <w:rPr>
                <w:sz w:val="2"/>
                <w:szCs w:val="2"/>
              </w:rPr>
            </w:pPr>
          </w:p>
        </w:tc>
        <w:tc>
          <w:tcPr>
            <w:tcW w:w="831" w:type="dxa"/>
            <w:vMerge/>
            <w:tcBorders>
              <w:top w:val="nil"/>
            </w:tcBorders>
            <w:shd w:val="clear" w:color="auto" w:fill="DDEEF9"/>
          </w:tcPr>
          <w:p w14:paraId="1A98F64F" w14:textId="77777777" w:rsidR="005F372C" w:rsidRPr="00194C4A" w:rsidRDefault="005F372C">
            <w:pPr>
              <w:rPr>
                <w:sz w:val="2"/>
                <w:szCs w:val="2"/>
              </w:rPr>
            </w:pPr>
          </w:p>
        </w:tc>
        <w:tc>
          <w:tcPr>
            <w:tcW w:w="1063" w:type="dxa"/>
            <w:vMerge/>
            <w:tcBorders>
              <w:top w:val="nil"/>
            </w:tcBorders>
            <w:shd w:val="clear" w:color="auto" w:fill="DEE9BD"/>
          </w:tcPr>
          <w:p w14:paraId="792E00D3" w14:textId="77777777" w:rsidR="005F372C" w:rsidRPr="00194C4A" w:rsidRDefault="005F372C">
            <w:pPr>
              <w:rPr>
                <w:sz w:val="2"/>
                <w:szCs w:val="2"/>
              </w:rPr>
            </w:pPr>
          </w:p>
        </w:tc>
        <w:tc>
          <w:tcPr>
            <w:tcW w:w="935" w:type="dxa"/>
            <w:vMerge/>
            <w:tcBorders>
              <w:top w:val="nil"/>
            </w:tcBorders>
            <w:shd w:val="clear" w:color="auto" w:fill="FBE5C3"/>
          </w:tcPr>
          <w:p w14:paraId="74E28D78" w14:textId="77777777" w:rsidR="005F372C" w:rsidRPr="00194C4A" w:rsidRDefault="005F372C">
            <w:pPr>
              <w:rPr>
                <w:sz w:val="2"/>
                <w:szCs w:val="2"/>
              </w:rPr>
            </w:pPr>
          </w:p>
        </w:tc>
        <w:tc>
          <w:tcPr>
            <w:tcW w:w="2275" w:type="dxa"/>
            <w:tcBorders>
              <w:top w:val="nil"/>
              <w:bottom w:val="nil"/>
            </w:tcBorders>
          </w:tcPr>
          <w:p w14:paraId="325A274F" w14:textId="77777777" w:rsidR="005F372C" w:rsidRPr="00194C4A" w:rsidRDefault="005F372C">
            <w:pPr>
              <w:pStyle w:val="TableParagraph"/>
              <w:rPr>
                <w:rFonts w:ascii="Times New Roman"/>
                <w:sz w:val="12"/>
              </w:rPr>
            </w:pPr>
          </w:p>
        </w:tc>
        <w:tc>
          <w:tcPr>
            <w:tcW w:w="2673" w:type="dxa"/>
            <w:vMerge/>
            <w:tcBorders>
              <w:top w:val="nil"/>
            </w:tcBorders>
          </w:tcPr>
          <w:p w14:paraId="47A2DF22" w14:textId="77777777" w:rsidR="005F372C" w:rsidRPr="00194C4A" w:rsidRDefault="005F372C">
            <w:pPr>
              <w:rPr>
                <w:sz w:val="2"/>
                <w:szCs w:val="2"/>
              </w:rPr>
            </w:pPr>
          </w:p>
        </w:tc>
      </w:tr>
      <w:tr w:rsidR="005F372C" w:rsidRPr="00194C4A" w14:paraId="5F0B8B9E" w14:textId="77777777">
        <w:trPr>
          <w:trHeight w:val="182"/>
        </w:trPr>
        <w:tc>
          <w:tcPr>
            <w:tcW w:w="1538" w:type="dxa"/>
            <w:tcBorders>
              <w:top w:val="nil"/>
              <w:bottom w:val="nil"/>
            </w:tcBorders>
          </w:tcPr>
          <w:p w14:paraId="7BF1A8F9" w14:textId="77777777" w:rsidR="005F372C" w:rsidRPr="00194C4A" w:rsidRDefault="009439EC">
            <w:pPr>
              <w:pStyle w:val="TableParagraph"/>
              <w:spacing w:line="162" w:lineRule="exact"/>
              <w:ind w:left="80"/>
              <w:rPr>
                <w:sz w:val="16"/>
              </w:rPr>
            </w:pPr>
            <w:proofErr w:type="gramStart"/>
            <w:r w:rsidRPr="00194C4A">
              <w:rPr>
                <w:sz w:val="16"/>
              </w:rPr>
              <w:t>corrélation</w:t>
            </w:r>
            <w:proofErr w:type="gramEnd"/>
            <w:r w:rsidRPr="00194C4A">
              <w:rPr>
                <w:sz w:val="16"/>
              </w:rPr>
              <w:t xml:space="preserve"> avec</w:t>
            </w:r>
          </w:p>
        </w:tc>
        <w:tc>
          <w:tcPr>
            <w:tcW w:w="283" w:type="dxa"/>
            <w:vMerge/>
            <w:tcBorders>
              <w:top w:val="nil"/>
            </w:tcBorders>
          </w:tcPr>
          <w:p w14:paraId="00EC5F08" w14:textId="77777777" w:rsidR="005F372C" w:rsidRPr="00194C4A" w:rsidRDefault="005F372C">
            <w:pPr>
              <w:rPr>
                <w:sz w:val="2"/>
                <w:szCs w:val="2"/>
              </w:rPr>
            </w:pPr>
          </w:p>
        </w:tc>
        <w:tc>
          <w:tcPr>
            <w:tcW w:w="283" w:type="dxa"/>
            <w:vMerge/>
            <w:tcBorders>
              <w:top w:val="nil"/>
            </w:tcBorders>
          </w:tcPr>
          <w:p w14:paraId="07067214" w14:textId="77777777" w:rsidR="005F372C" w:rsidRPr="00194C4A" w:rsidRDefault="005F372C">
            <w:pPr>
              <w:rPr>
                <w:sz w:val="2"/>
                <w:szCs w:val="2"/>
              </w:rPr>
            </w:pPr>
          </w:p>
        </w:tc>
        <w:tc>
          <w:tcPr>
            <w:tcW w:w="283" w:type="dxa"/>
            <w:vMerge/>
            <w:tcBorders>
              <w:top w:val="nil"/>
            </w:tcBorders>
          </w:tcPr>
          <w:p w14:paraId="1D531746" w14:textId="77777777" w:rsidR="005F372C" w:rsidRPr="00194C4A" w:rsidRDefault="005F372C">
            <w:pPr>
              <w:rPr>
                <w:sz w:val="2"/>
                <w:szCs w:val="2"/>
              </w:rPr>
            </w:pPr>
          </w:p>
        </w:tc>
        <w:tc>
          <w:tcPr>
            <w:tcW w:w="283" w:type="dxa"/>
            <w:vMerge/>
            <w:tcBorders>
              <w:top w:val="nil"/>
            </w:tcBorders>
          </w:tcPr>
          <w:p w14:paraId="17B0ABA4" w14:textId="77777777" w:rsidR="005F372C" w:rsidRPr="00194C4A" w:rsidRDefault="005F372C">
            <w:pPr>
              <w:rPr>
                <w:sz w:val="2"/>
                <w:szCs w:val="2"/>
              </w:rPr>
            </w:pPr>
          </w:p>
        </w:tc>
        <w:tc>
          <w:tcPr>
            <w:tcW w:w="831" w:type="dxa"/>
            <w:vMerge/>
            <w:tcBorders>
              <w:top w:val="nil"/>
            </w:tcBorders>
            <w:shd w:val="clear" w:color="auto" w:fill="DDEEF9"/>
          </w:tcPr>
          <w:p w14:paraId="6FB56E2E" w14:textId="77777777" w:rsidR="005F372C" w:rsidRPr="00194C4A" w:rsidRDefault="005F372C">
            <w:pPr>
              <w:rPr>
                <w:sz w:val="2"/>
                <w:szCs w:val="2"/>
              </w:rPr>
            </w:pPr>
          </w:p>
        </w:tc>
        <w:tc>
          <w:tcPr>
            <w:tcW w:w="1063" w:type="dxa"/>
            <w:vMerge/>
            <w:tcBorders>
              <w:top w:val="nil"/>
            </w:tcBorders>
            <w:shd w:val="clear" w:color="auto" w:fill="DEE9BD"/>
          </w:tcPr>
          <w:p w14:paraId="1E50DABA" w14:textId="77777777" w:rsidR="005F372C" w:rsidRPr="00194C4A" w:rsidRDefault="005F372C">
            <w:pPr>
              <w:rPr>
                <w:sz w:val="2"/>
                <w:szCs w:val="2"/>
              </w:rPr>
            </w:pPr>
          </w:p>
        </w:tc>
        <w:tc>
          <w:tcPr>
            <w:tcW w:w="935" w:type="dxa"/>
            <w:vMerge/>
            <w:tcBorders>
              <w:top w:val="nil"/>
            </w:tcBorders>
            <w:shd w:val="clear" w:color="auto" w:fill="FBE5C3"/>
          </w:tcPr>
          <w:p w14:paraId="1EE3E51E" w14:textId="77777777" w:rsidR="005F372C" w:rsidRPr="00194C4A" w:rsidRDefault="005F372C">
            <w:pPr>
              <w:rPr>
                <w:sz w:val="2"/>
                <w:szCs w:val="2"/>
              </w:rPr>
            </w:pPr>
          </w:p>
        </w:tc>
        <w:tc>
          <w:tcPr>
            <w:tcW w:w="2275" w:type="dxa"/>
            <w:tcBorders>
              <w:top w:val="nil"/>
              <w:bottom w:val="nil"/>
            </w:tcBorders>
          </w:tcPr>
          <w:p w14:paraId="27D977AE" w14:textId="77777777" w:rsidR="005F372C" w:rsidRPr="00194C4A" w:rsidRDefault="005F372C">
            <w:pPr>
              <w:pStyle w:val="TableParagraph"/>
              <w:rPr>
                <w:rFonts w:ascii="Times New Roman"/>
                <w:sz w:val="12"/>
              </w:rPr>
            </w:pPr>
          </w:p>
        </w:tc>
        <w:tc>
          <w:tcPr>
            <w:tcW w:w="2673" w:type="dxa"/>
            <w:vMerge/>
            <w:tcBorders>
              <w:top w:val="nil"/>
            </w:tcBorders>
          </w:tcPr>
          <w:p w14:paraId="5CD12880" w14:textId="77777777" w:rsidR="005F372C" w:rsidRPr="00194C4A" w:rsidRDefault="005F372C">
            <w:pPr>
              <w:rPr>
                <w:sz w:val="2"/>
                <w:szCs w:val="2"/>
              </w:rPr>
            </w:pPr>
          </w:p>
        </w:tc>
      </w:tr>
      <w:tr w:rsidR="005F372C" w:rsidRPr="00194C4A" w14:paraId="0ACEF217" w14:textId="77777777">
        <w:trPr>
          <w:trHeight w:val="182"/>
        </w:trPr>
        <w:tc>
          <w:tcPr>
            <w:tcW w:w="1538" w:type="dxa"/>
            <w:tcBorders>
              <w:top w:val="nil"/>
              <w:bottom w:val="nil"/>
            </w:tcBorders>
          </w:tcPr>
          <w:p w14:paraId="58F8136C" w14:textId="77777777" w:rsidR="005F372C" w:rsidRPr="00194C4A" w:rsidRDefault="009439EC">
            <w:pPr>
              <w:pStyle w:val="TableParagraph"/>
              <w:spacing w:line="162" w:lineRule="exact"/>
              <w:ind w:left="80"/>
              <w:rPr>
                <w:sz w:val="16"/>
              </w:rPr>
            </w:pPr>
            <w:proofErr w:type="gramStart"/>
            <w:r w:rsidRPr="00194C4A">
              <w:rPr>
                <w:sz w:val="16"/>
              </w:rPr>
              <w:t>les</w:t>
            </w:r>
            <w:proofErr w:type="gramEnd"/>
            <w:r w:rsidRPr="00194C4A">
              <w:rPr>
                <w:sz w:val="16"/>
              </w:rPr>
              <w:t xml:space="preserve"> compétences</w:t>
            </w:r>
          </w:p>
        </w:tc>
        <w:tc>
          <w:tcPr>
            <w:tcW w:w="283" w:type="dxa"/>
            <w:vMerge/>
            <w:tcBorders>
              <w:top w:val="nil"/>
            </w:tcBorders>
          </w:tcPr>
          <w:p w14:paraId="400E0D12" w14:textId="77777777" w:rsidR="005F372C" w:rsidRPr="00194C4A" w:rsidRDefault="005F372C">
            <w:pPr>
              <w:rPr>
                <w:sz w:val="2"/>
                <w:szCs w:val="2"/>
              </w:rPr>
            </w:pPr>
          </w:p>
        </w:tc>
        <w:tc>
          <w:tcPr>
            <w:tcW w:w="283" w:type="dxa"/>
            <w:vMerge/>
            <w:tcBorders>
              <w:top w:val="nil"/>
            </w:tcBorders>
          </w:tcPr>
          <w:p w14:paraId="76184886" w14:textId="77777777" w:rsidR="005F372C" w:rsidRPr="00194C4A" w:rsidRDefault="005F372C">
            <w:pPr>
              <w:rPr>
                <w:sz w:val="2"/>
                <w:szCs w:val="2"/>
              </w:rPr>
            </w:pPr>
          </w:p>
        </w:tc>
        <w:tc>
          <w:tcPr>
            <w:tcW w:w="283" w:type="dxa"/>
            <w:vMerge/>
            <w:tcBorders>
              <w:top w:val="nil"/>
            </w:tcBorders>
          </w:tcPr>
          <w:p w14:paraId="1CA3267B" w14:textId="77777777" w:rsidR="005F372C" w:rsidRPr="00194C4A" w:rsidRDefault="005F372C">
            <w:pPr>
              <w:rPr>
                <w:sz w:val="2"/>
                <w:szCs w:val="2"/>
              </w:rPr>
            </w:pPr>
          </w:p>
        </w:tc>
        <w:tc>
          <w:tcPr>
            <w:tcW w:w="283" w:type="dxa"/>
            <w:vMerge/>
            <w:tcBorders>
              <w:top w:val="nil"/>
            </w:tcBorders>
          </w:tcPr>
          <w:p w14:paraId="3A080271" w14:textId="77777777" w:rsidR="005F372C" w:rsidRPr="00194C4A" w:rsidRDefault="005F372C">
            <w:pPr>
              <w:rPr>
                <w:sz w:val="2"/>
                <w:szCs w:val="2"/>
              </w:rPr>
            </w:pPr>
          </w:p>
        </w:tc>
        <w:tc>
          <w:tcPr>
            <w:tcW w:w="831" w:type="dxa"/>
            <w:vMerge/>
            <w:tcBorders>
              <w:top w:val="nil"/>
            </w:tcBorders>
            <w:shd w:val="clear" w:color="auto" w:fill="DDEEF9"/>
          </w:tcPr>
          <w:p w14:paraId="60528702" w14:textId="77777777" w:rsidR="005F372C" w:rsidRPr="00194C4A" w:rsidRDefault="005F372C">
            <w:pPr>
              <w:rPr>
                <w:sz w:val="2"/>
                <w:szCs w:val="2"/>
              </w:rPr>
            </w:pPr>
          </w:p>
        </w:tc>
        <w:tc>
          <w:tcPr>
            <w:tcW w:w="1063" w:type="dxa"/>
            <w:vMerge/>
            <w:tcBorders>
              <w:top w:val="nil"/>
            </w:tcBorders>
            <w:shd w:val="clear" w:color="auto" w:fill="DEE9BD"/>
          </w:tcPr>
          <w:p w14:paraId="59124F63" w14:textId="77777777" w:rsidR="005F372C" w:rsidRPr="00194C4A" w:rsidRDefault="005F372C">
            <w:pPr>
              <w:rPr>
                <w:sz w:val="2"/>
                <w:szCs w:val="2"/>
              </w:rPr>
            </w:pPr>
          </w:p>
        </w:tc>
        <w:tc>
          <w:tcPr>
            <w:tcW w:w="935" w:type="dxa"/>
            <w:vMerge/>
            <w:tcBorders>
              <w:top w:val="nil"/>
            </w:tcBorders>
            <w:shd w:val="clear" w:color="auto" w:fill="FBE5C3"/>
          </w:tcPr>
          <w:p w14:paraId="2E7C65E1" w14:textId="77777777" w:rsidR="005F372C" w:rsidRPr="00194C4A" w:rsidRDefault="005F372C">
            <w:pPr>
              <w:rPr>
                <w:sz w:val="2"/>
                <w:szCs w:val="2"/>
              </w:rPr>
            </w:pPr>
          </w:p>
        </w:tc>
        <w:tc>
          <w:tcPr>
            <w:tcW w:w="2275" w:type="dxa"/>
            <w:tcBorders>
              <w:top w:val="nil"/>
              <w:bottom w:val="nil"/>
            </w:tcBorders>
          </w:tcPr>
          <w:p w14:paraId="755D2534" w14:textId="77777777" w:rsidR="005F372C" w:rsidRPr="00194C4A" w:rsidRDefault="005F372C">
            <w:pPr>
              <w:pStyle w:val="TableParagraph"/>
              <w:rPr>
                <w:rFonts w:ascii="Times New Roman"/>
                <w:sz w:val="12"/>
              </w:rPr>
            </w:pPr>
          </w:p>
        </w:tc>
        <w:tc>
          <w:tcPr>
            <w:tcW w:w="2673" w:type="dxa"/>
            <w:vMerge/>
            <w:tcBorders>
              <w:top w:val="nil"/>
            </w:tcBorders>
          </w:tcPr>
          <w:p w14:paraId="11692C23" w14:textId="77777777" w:rsidR="005F372C" w:rsidRPr="00194C4A" w:rsidRDefault="005F372C">
            <w:pPr>
              <w:rPr>
                <w:sz w:val="2"/>
                <w:szCs w:val="2"/>
              </w:rPr>
            </w:pPr>
          </w:p>
        </w:tc>
      </w:tr>
      <w:tr w:rsidR="005F372C" w:rsidRPr="00194C4A" w14:paraId="1F46B7A6" w14:textId="77777777">
        <w:trPr>
          <w:trHeight w:val="182"/>
        </w:trPr>
        <w:tc>
          <w:tcPr>
            <w:tcW w:w="1538" w:type="dxa"/>
            <w:tcBorders>
              <w:top w:val="nil"/>
              <w:bottom w:val="nil"/>
            </w:tcBorders>
          </w:tcPr>
          <w:p w14:paraId="402A18BF" w14:textId="77777777" w:rsidR="005F372C" w:rsidRPr="00194C4A" w:rsidRDefault="009439EC">
            <w:pPr>
              <w:pStyle w:val="TableParagraph"/>
              <w:spacing w:line="162" w:lineRule="exact"/>
              <w:ind w:left="80"/>
              <w:rPr>
                <w:sz w:val="16"/>
              </w:rPr>
            </w:pPr>
            <w:proofErr w:type="gramStart"/>
            <w:r w:rsidRPr="00194C4A">
              <w:rPr>
                <w:sz w:val="16"/>
              </w:rPr>
              <w:t>des</w:t>
            </w:r>
            <w:proofErr w:type="gramEnd"/>
            <w:r w:rsidRPr="00194C4A">
              <w:rPr>
                <w:sz w:val="16"/>
              </w:rPr>
              <w:t xml:space="preserve"> travailleurs</w:t>
            </w:r>
          </w:p>
        </w:tc>
        <w:tc>
          <w:tcPr>
            <w:tcW w:w="283" w:type="dxa"/>
            <w:vMerge/>
            <w:tcBorders>
              <w:top w:val="nil"/>
            </w:tcBorders>
          </w:tcPr>
          <w:p w14:paraId="2A0440AA" w14:textId="77777777" w:rsidR="005F372C" w:rsidRPr="00194C4A" w:rsidRDefault="005F372C">
            <w:pPr>
              <w:rPr>
                <w:sz w:val="2"/>
                <w:szCs w:val="2"/>
              </w:rPr>
            </w:pPr>
          </w:p>
        </w:tc>
        <w:tc>
          <w:tcPr>
            <w:tcW w:w="283" w:type="dxa"/>
            <w:vMerge/>
            <w:tcBorders>
              <w:top w:val="nil"/>
            </w:tcBorders>
          </w:tcPr>
          <w:p w14:paraId="0031751B" w14:textId="77777777" w:rsidR="005F372C" w:rsidRPr="00194C4A" w:rsidRDefault="005F372C">
            <w:pPr>
              <w:rPr>
                <w:sz w:val="2"/>
                <w:szCs w:val="2"/>
              </w:rPr>
            </w:pPr>
          </w:p>
        </w:tc>
        <w:tc>
          <w:tcPr>
            <w:tcW w:w="283" w:type="dxa"/>
            <w:vMerge/>
            <w:tcBorders>
              <w:top w:val="nil"/>
            </w:tcBorders>
          </w:tcPr>
          <w:p w14:paraId="04663AE5" w14:textId="77777777" w:rsidR="005F372C" w:rsidRPr="00194C4A" w:rsidRDefault="005F372C">
            <w:pPr>
              <w:rPr>
                <w:sz w:val="2"/>
                <w:szCs w:val="2"/>
              </w:rPr>
            </w:pPr>
          </w:p>
        </w:tc>
        <w:tc>
          <w:tcPr>
            <w:tcW w:w="283" w:type="dxa"/>
            <w:vMerge/>
            <w:tcBorders>
              <w:top w:val="nil"/>
            </w:tcBorders>
          </w:tcPr>
          <w:p w14:paraId="60EE0B81" w14:textId="77777777" w:rsidR="005F372C" w:rsidRPr="00194C4A" w:rsidRDefault="005F372C">
            <w:pPr>
              <w:rPr>
                <w:sz w:val="2"/>
                <w:szCs w:val="2"/>
              </w:rPr>
            </w:pPr>
          </w:p>
        </w:tc>
        <w:tc>
          <w:tcPr>
            <w:tcW w:w="831" w:type="dxa"/>
            <w:vMerge/>
            <w:tcBorders>
              <w:top w:val="nil"/>
            </w:tcBorders>
            <w:shd w:val="clear" w:color="auto" w:fill="DDEEF9"/>
          </w:tcPr>
          <w:p w14:paraId="273C3170" w14:textId="77777777" w:rsidR="005F372C" w:rsidRPr="00194C4A" w:rsidRDefault="005F372C">
            <w:pPr>
              <w:rPr>
                <w:sz w:val="2"/>
                <w:szCs w:val="2"/>
              </w:rPr>
            </w:pPr>
          </w:p>
        </w:tc>
        <w:tc>
          <w:tcPr>
            <w:tcW w:w="1063" w:type="dxa"/>
            <w:vMerge/>
            <w:tcBorders>
              <w:top w:val="nil"/>
            </w:tcBorders>
            <w:shd w:val="clear" w:color="auto" w:fill="DEE9BD"/>
          </w:tcPr>
          <w:p w14:paraId="4B4153A7" w14:textId="77777777" w:rsidR="005F372C" w:rsidRPr="00194C4A" w:rsidRDefault="005F372C">
            <w:pPr>
              <w:rPr>
                <w:sz w:val="2"/>
                <w:szCs w:val="2"/>
              </w:rPr>
            </w:pPr>
          </w:p>
        </w:tc>
        <w:tc>
          <w:tcPr>
            <w:tcW w:w="935" w:type="dxa"/>
            <w:vMerge/>
            <w:tcBorders>
              <w:top w:val="nil"/>
            </w:tcBorders>
            <w:shd w:val="clear" w:color="auto" w:fill="FBE5C3"/>
          </w:tcPr>
          <w:p w14:paraId="24330FD3" w14:textId="77777777" w:rsidR="005F372C" w:rsidRPr="00194C4A" w:rsidRDefault="005F372C">
            <w:pPr>
              <w:rPr>
                <w:sz w:val="2"/>
                <w:szCs w:val="2"/>
              </w:rPr>
            </w:pPr>
          </w:p>
        </w:tc>
        <w:tc>
          <w:tcPr>
            <w:tcW w:w="2275" w:type="dxa"/>
            <w:tcBorders>
              <w:top w:val="nil"/>
              <w:bottom w:val="nil"/>
            </w:tcBorders>
          </w:tcPr>
          <w:p w14:paraId="55F2E98B" w14:textId="77777777" w:rsidR="005F372C" w:rsidRPr="00194C4A" w:rsidRDefault="005F372C">
            <w:pPr>
              <w:pStyle w:val="TableParagraph"/>
              <w:rPr>
                <w:rFonts w:ascii="Times New Roman"/>
                <w:sz w:val="12"/>
              </w:rPr>
            </w:pPr>
          </w:p>
        </w:tc>
        <w:tc>
          <w:tcPr>
            <w:tcW w:w="2673" w:type="dxa"/>
            <w:vMerge/>
            <w:tcBorders>
              <w:top w:val="nil"/>
            </w:tcBorders>
          </w:tcPr>
          <w:p w14:paraId="62F655CE" w14:textId="77777777" w:rsidR="005F372C" w:rsidRPr="00194C4A" w:rsidRDefault="005F372C">
            <w:pPr>
              <w:rPr>
                <w:sz w:val="2"/>
                <w:szCs w:val="2"/>
              </w:rPr>
            </w:pPr>
          </w:p>
        </w:tc>
      </w:tr>
      <w:tr w:rsidR="005F372C" w:rsidRPr="00194C4A" w14:paraId="5356050F" w14:textId="77777777">
        <w:trPr>
          <w:trHeight w:val="220"/>
        </w:trPr>
        <w:tc>
          <w:tcPr>
            <w:tcW w:w="1538" w:type="dxa"/>
            <w:tcBorders>
              <w:top w:val="nil"/>
            </w:tcBorders>
          </w:tcPr>
          <w:p w14:paraId="77001FC9" w14:textId="77777777" w:rsidR="005F372C" w:rsidRPr="00194C4A" w:rsidRDefault="009439EC">
            <w:pPr>
              <w:pStyle w:val="TableParagraph"/>
              <w:spacing w:line="181" w:lineRule="exact"/>
              <w:ind w:left="80"/>
              <w:rPr>
                <w:sz w:val="16"/>
              </w:rPr>
            </w:pPr>
            <w:proofErr w:type="gramStart"/>
            <w:r w:rsidRPr="00194C4A">
              <w:rPr>
                <w:sz w:val="16"/>
              </w:rPr>
              <w:t>disponibles</w:t>
            </w:r>
            <w:proofErr w:type="gramEnd"/>
            <w:r w:rsidRPr="00194C4A">
              <w:rPr>
                <w:sz w:val="16"/>
              </w:rPr>
              <w:t>.</w:t>
            </w:r>
          </w:p>
        </w:tc>
        <w:tc>
          <w:tcPr>
            <w:tcW w:w="283" w:type="dxa"/>
            <w:vMerge/>
            <w:tcBorders>
              <w:top w:val="nil"/>
            </w:tcBorders>
          </w:tcPr>
          <w:p w14:paraId="5AD062F8" w14:textId="77777777" w:rsidR="005F372C" w:rsidRPr="00194C4A" w:rsidRDefault="005F372C">
            <w:pPr>
              <w:rPr>
                <w:sz w:val="2"/>
                <w:szCs w:val="2"/>
              </w:rPr>
            </w:pPr>
          </w:p>
        </w:tc>
        <w:tc>
          <w:tcPr>
            <w:tcW w:w="283" w:type="dxa"/>
            <w:vMerge/>
            <w:tcBorders>
              <w:top w:val="nil"/>
            </w:tcBorders>
          </w:tcPr>
          <w:p w14:paraId="0771B52A" w14:textId="77777777" w:rsidR="005F372C" w:rsidRPr="00194C4A" w:rsidRDefault="005F372C">
            <w:pPr>
              <w:rPr>
                <w:sz w:val="2"/>
                <w:szCs w:val="2"/>
              </w:rPr>
            </w:pPr>
          </w:p>
        </w:tc>
        <w:tc>
          <w:tcPr>
            <w:tcW w:w="283" w:type="dxa"/>
            <w:vMerge/>
            <w:tcBorders>
              <w:top w:val="nil"/>
            </w:tcBorders>
          </w:tcPr>
          <w:p w14:paraId="303FC368" w14:textId="77777777" w:rsidR="005F372C" w:rsidRPr="00194C4A" w:rsidRDefault="005F372C">
            <w:pPr>
              <w:rPr>
                <w:sz w:val="2"/>
                <w:szCs w:val="2"/>
              </w:rPr>
            </w:pPr>
          </w:p>
        </w:tc>
        <w:tc>
          <w:tcPr>
            <w:tcW w:w="283" w:type="dxa"/>
            <w:vMerge/>
            <w:tcBorders>
              <w:top w:val="nil"/>
            </w:tcBorders>
          </w:tcPr>
          <w:p w14:paraId="19383AA2" w14:textId="77777777" w:rsidR="005F372C" w:rsidRPr="00194C4A" w:rsidRDefault="005F372C">
            <w:pPr>
              <w:rPr>
                <w:sz w:val="2"/>
                <w:szCs w:val="2"/>
              </w:rPr>
            </w:pPr>
          </w:p>
        </w:tc>
        <w:tc>
          <w:tcPr>
            <w:tcW w:w="831" w:type="dxa"/>
            <w:vMerge/>
            <w:tcBorders>
              <w:top w:val="nil"/>
            </w:tcBorders>
            <w:shd w:val="clear" w:color="auto" w:fill="DDEEF9"/>
          </w:tcPr>
          <w:p w14:paraId="1D2E2821" w14:textId="77777777" w:rsidR="005F372C" w:rsidRPr="00194C4A" w:rsidRDefault="005F372C">
            <w:pPr>
              <w:rPr>
                <w:sz w:val="2"/>
                <w:szCs w:val="2"/>
              </w:rPr>
            </w:pPr>
          </w:p>
        </w:tc>
        <w:tc>
          <w:tcPr>
            <w:tcW w:w="1063" w:type="dxa"/>
            <w:vMerge/>
            <w:tcBorders>
              <w:top w:val="nil"/>
            </w:tcBorders>
            <w:shd w:val="clear" w:color="auto" w:fill="DEE9BD"/>
          </w:tcPr>
          <w:p w14:paraId="0EC63436" w14:textId="77777777" w:rsidR="005F372C" w:rsidRPr="00194C4A" w:rsidRDefault="005F372C">
            <w:pPr>
              <w:rPr>
                <w:sz w:val="2"/>
                <w:szCs w:val="2"/>
              </w:rPr>
            </w:pPr>
          </w:p>
        </w:tc>
        <w:tc>
          <w:tcPr>
            <w:tcW w:w="935" w:type="dxa"/>
            <w:vMerge/>
            <w:tcBorders>
              <w:top w:val="nil"/>
            </w:tcBorders>
            <w:shd w:val="clear" w:color="auto" w:fill="FBE5C3"/>
          </w:tcPr>
          <w:p w14:paraId="64CDB443" w14:textId="77777777" w:rsidR="005F372C" w:rsidRPr="00194C4A" w:rsidRDefault="005F372C">
            <w:pPr>
              <w:rPr>
                <w:sz w:val="2"/>
                <w:szCs w:val="2"/>
              </w:rPr>
            </w:pPr>
          </w:p>
        </w:tc>
        <w:tc>
          <w:tcPr>
            <w:tcW w:w="2275" w:type="dxa"/>
            <w:tcBorders>
              <w:top w:val="nil"/>
            </w:tcBorders>
          </w:tcPr>
          <w:p w14:paraId="42895478" w14:textId="77777777" w:rsidR="005F372C" w:rsidRPr="00194C4A" w:rsidRDefault="005F372C">
            <w:pPr>
              <w:pStyle w:val="TableParagraph"/>
              <w:rPr>
                <w:rFonts w:ascii="Times New Roman"/>
                <w:sz w:val="14"/>
              </w:rPr>
            </w:pPr>
          </w:p>
        </w:tc>
        <w:tc>
          <w:tcPr>
            <w:tcW w:w="2673" w:type="dxa"/>
            <w:vMerge/>
            <w:tcBorders>
              <w:top w:val="nil"/>
            </w:tcBorders>
          </w:tcPr>
          <w:p w14:paraId="297A492D" w14:textId="77777777" w:rsidR="005F372C" w:rsidRPr="00194C4A" w:rsidRDefault="005F372C">
            <w:pPr>
              <w:rPr>
                <w:sz w:val="2"/>
                <w:szCs w:val="2"/>
              </w:rPr>
            </w:pPr>
          </w:p>
        </w:tc>
      </w:tr>
      <w:tr w:rsidR="005F372C" w:rsidRPr="00194C4A" w14:paraId="29F3D321" w14:textId="77777777">
        <w:trPr>
          <w:trHeight w:val="262"/>
        </w:trPr>
        <w:tc>
          <w:tcPr>
            <w:tcW w:w="1538" w:type="dxa"/>
            <w:tcBorders>
              <w:bottom w:val="nil"/>
            </w:tcBorders>
          </w:tcPr>
          <w:p w14:paraId="260CF5C1" w14:textId="77777777" w:rsidR="005F372C" w:rsidRPr="00194C4A" w:rsidRDefault="009439EC">
            <w:pPr>
              <w:pStyle w:val="TableParagraph"/>
              <w:spacing w:before="71" w:line="171" w:lineRule="exact"/>
              <w:ind w:left="80"/>
              <w:rPr>
                <w:sz w:val="16"/>
              </w:rPr>
            </w:pPr>
            <w:r w:rsidRPr="00194C4A">
              <w:rPr>
                <w:sz w:val="16"/>
              </w:rPr>
              <w:t>Recenser les</w:t>
            </w:r>
          </w:p>
        </w:tc>
        <w:tc>
          <w:tcPr>
            <w:tcW w:w="283" w:type="dxa"/>
            <w:vMerge w:val="restart"/>
          </w:tcPr>
          <w:p w14:paraId="5A3CB6C4" w14:textId="77777777" w:rsidR="005F372C" w:rsidRPr="00194C4A" w:rsidRDefault="005F372C">
            <w:pPr>
              <w:pStyle w:val="TableParagraph"/>
              <w:rPr>
                <w:rFonts w:ascii="Times New Roman"/>
                <w:sz w:val="14"/>
              </w:rPr>
            </w:pPr>
          </w:p>
        </w:tc>
        <w:tc>
          <w:tcPr>
            <w:tcW w:w="283" w:type="dxa"/>
            <w:vMerge w:val="restart"/>
          </w:tcPr>
          <w:p w14:paraId="663C6C3F" w14:textId="77777777" w:rsidR="005F372C" w:rsidRPr="00194C4A" w:rsidRDefault="005F372C">
            <w:pPr>
              <w:pStyle w:val="TableParagraph"/>
              <w:rPr>
                <w:rFonts w:ascii="Times New Roman"/>
                <w:sz w:val="14"/>
              </w:rPr>
            </w:pPr>
          </w:p>
        </w:tc>
        <w:tc>
          <w:tcPr>
            <w:tcW w:w="283" w:type="dxa"/>
            <w:vMerge w:val="restart"/>
          </w:tcPr>
          <w:p w14:paraId="37118E12" w14:textId="77777777" w:rsidR="005F372C" w:rsidRPr="00194C4A" w:rsidRDefault="005F372C">
            <w:pPr>
              <w:pStyle w:val="TableParagraph"/>
              <w:rPr>
                <w:rFonts w:ascii="Times New Roman"/>
                <w:sz w:val="14"/>
              </w:rPr>
            </w:pPr>
          </w:p>
        </w:tc>
        <w:tc>
          <w:tcPr>
            <w:tcW w:w="283" w:type="dxa"/>
            <w:vMerge w:val="restart"/>
          </w:tcPr>
          <w:p w14:paraId="37841292" w14:textId="77777777" w:rsidR="005F372C" w:rsidRPr="00194C4A" w:rsidRDefault="005F372C">
            <w:pPr>
              <w:pStyle w:val="TableParagraph"/>
              <w:rPr>
                <w:rFonts w:ascii="Times New Roman"/>
                <w:sz w:val="14"/>
              </w:rPr>
            </w:pPr>
          </w:p>
        </w:tc>
        <w:tc>
          <w:tcPr>
            <w:tcW w:w="831" w:type="dxa"/>
            <w:vMerge w:val="restart"/>
            <w:shd w:val="clear" w:color="auto" w:fill="DDEEF9"/>
          </w:tcPr>
          <w:p w14:paraId="60C93032" w14:textId="77777777" w:rsidR="005F372C" w:rsidRPr="00194C4A" w:rsidRDefault="005F372C">
            <w:pPr>
              <w:pStyle w:val="TableParagraph"/>
              <w:rPr>
                <w:rFonts w:ascii="Times New Roman"/>
                <w:sz w:val="14"/>
              </w:rPr>
            </w:pPr>
          </w:p>
        </w:tc>
        <w:tc>
          <w:tcPr>
            <w:tcW w:w="1063" w:type="dxa"/>
            <w:vMerge w:val="restart"/>
            <w:shd w:val="clear" w:color="auto" w:fill="DEE9BD"/>
          </w:tcPr>
          <w:p w14:paraId="214AE11B" w14:textId="77777777" w:rsidR="005F372C" w:rsidRPr="00194C4A" w:rsidRDefault="005F372C">
            <w:pPr>
              <w:pStyle w:val="TableParagraph"/>
              <w:rPr>
                <w:rFonts w:ascii="Times New Roman"/>
                <w:sz w:val="14"/>
              </w:rPr>
            </w:pPr>
          </w:p>
        </w:tc>
        <w:tc>
          <w:tcPr>
            <w:tcW w:w="935" w:type="dxa"/>
            <w:vMerge w:val="restart"/>
            <w:shd w:val="clear" w:color="auto" w:fill="FBE5C3"/>
          </w:tcPr>
          <w:p w14:paraId="50AA94B6" w14:textId="77777777" w:rsidR="005F372C" w:rsidRPr="00194C4A" w:rsidRDefault="005F372C">
            <w:pPr>
              <w:pStyle w:val="TableParagraph"/>
              <w:rPr>
                <w:rFonts w:ascii="Times New Roman"/>
                <w:sz w:val="14"/>
              </w:rPr>
            </w:pPr>
          </w:p>
        </w:tc>
        <w:tc>
          <w:tcPr>
            <w:tcW w:w="2275" w:type="dxa"/>
            <w:tcBorders>
              <w:bottom w:val="nil"/>
            </w:tcBorders>
          </w:tcPr>
          <w:p w14:paraId="3B17E408" w14:textId="77777777" w:rsidR="005F372C" w:rsidRPr="00194C4A" w:rsidRDefault="009439EC">
            <w:pPr>
              <w:pStyle w:val="TableParagraph"/>
              <w:spacing w:before="76" w:line="166" w:lineRule="exact"/>
              <w:ind w:left="86"/>
              <w:rPr>
                <w:sz w:val="16"/>
              </w:rPr>
            </w:pPr>
            <w:r w:rsidRPr="00194C4A">
              <w:rPr>
                <w:sz w:val="16"/>
              </w:rPr>
              <w:t>Réattribuer les matériaux</w:t>
            </w:r>
          </w:p>
        </w:tc>
        <w:tc>
          <w:tcPr>
            <w:tcW w:w="2673" w:type="dxa"/>
            <w:vMerge w:val="restart"/>
          </w:tcPr>
          <w:p w14:paraId="1E93DF8C" w14:textId="77777777" w:rsidR="005F372C" w:rsidRPr="00194C4A" w:rsidRDefault="005F372C">
            <w:pPr>
              <w:pStyle w:val="TableParagraph"/>
              <w:rPr>
                <w:rFonts w:ascii="Times New Roman"/>
                <w:sz w:val="14"/>
              </w:rPr>
            </w:pPr>
          </w:p>
        </w:tc>
      </w:tr>
      <w:tr w:rsidR="005F372C" w:rsidRPr="00194C4A" w14:paraId="72C6AB9A" w14:textId="77777777">
        <w:trPr>
          <w:trHeight w:val="181"/>
        </w:trPr>
        <w:tc>
          <w:tcPr>
            <w:tcW w:w="1538" w:type="dxa"/>
            <w:tcBorders>
              <w:top w:val="nil"/>
              <w:bottom w:val="nil"/>
            </w:tcBorders>
          </w:tcPr>
          <w:p w14:paraId="09F76797" w14:textId="77777777" w:rsidR="005F372C" w:rsidRPr="00194C4A" w:rsidRDefault="009439EC">
            <w:pPr>
              <w:pStyle w:val="TableParagraph"/>
              <w:spacing w:line="162" w:lineRule="exact"/>
              <w:ind w:left="80"/>
              <w:rPr>
                <w:sz w:val="16"/>
              </w:rPr>
            </w:pPr>
            <w:proofErr w:type="gramStart"/>
            <w:r w:rsidRPr="00194C4A">
              <w:rPr>
                <w:sz w:val="16"/>
              </w:rPr>
              <w:t>matériaux</w:t>
            </w:r>
            <w:proofErr w:type="gramEnd"/>
          </w:p>
        </w:tc>
        <w:tc>
          <w:tcPr>
            <w:tcW w:w="283" w:type="dxa"/>
            <w:vMerge/>
            <w:tcBorders>
              <w:top w:val="nil"/>
            </w:tcBorders>
          </w:tcPr>
          <w:p w14:paraId="734DD415" w14:textId="77777777" w:rsidR="005F372C" w:rsidRPr="00194C4A" w:rsidRDefault="005F372C">
            <w:pPr>
              <w:rPr>
                <w:sz w:val="2"/>
                <w:szCs w:val="2"/>
              </w:rPr>
            </w:pPr>
          </w:p>
        </w:tc>
        <w:tc>
          <w:tcPr>
            <w:tcW w:w="283" w:type="dxa"/>
            <w:vMerge/>
            <w:tcBorders>
              <w:top w:val="nil"/>
            </w:tcBorders>
          </w:tcPr>
          <w:p w14:paraId="0BCE2DBB" w14:textId="77777777" w:rsidR="005F372C" w:rsidRPr="00194C4A" w:rsidRDefault="005F372C">
            <w:pPr>
              <w:rPr>
                <w:sz w:val="2"/>
                <w:szCs w:val="2"/>
              </w:rPr>
            </w:pPr>
          </w:p>
        </w:tc>
        <w:tc>
          <w:tcPr>
            <w:tcW w:w="283" w:type="dxa"/>
            <w:vMerge/>
            <w:tcBorders>
              <w:top w:val="nil"/>
            </w:tcBorders>
          </w:tcPr>
          <w:p w14:paraId="7FBD1B66" w14:textId="77777777" w:rsidR="005F372C" w:rsidRPr="00194C4A" w:rsidRDefault="005F372C">
            <w:pPr>
              <w:rPr>
                <w:sz w:val="2"/>
                <w:szCs w:val="2"/>
              </w:rPr>
            </w:pPr>
          </w:p>
        </w:tc>
        <w:tc>
          <w:tcPr>
            <w:tcW w:w="283" w:type="dxa"/>
            <w:vMerge/>
            <w:tcBorders>
              <w:top w:val="nil"/>
            </w:tcBorders>
          </w:tcPr>
          <w:p w14:paraId="14D1084D" w14:textId="77777777" w:rsidR="005F372C" w:rsidRPr="00194C4A" w:rsidRDefault="005F372C">
            <w:pPr>
              <w:rPr>
                <w:sz w:val="2"/>
                <w:szCs w:val="2"/>
              </w:rPr>
            </w:pPr>
          </w:p>
        </w:tc>
        <w:tc>
          <w:tcPr>
            <w:tcW w:w="831" w:type="dxa"/>
            <w:vMerge/>
            <w:tcBorders>
              <w:top w:val="nil"/>
            </w:tcBorders>
            <w:shd w:val="clear" w:color="auto" w:fill="DDEEF9"/>
          </w:tcPr>
          <w:p w14:paraId="32382959" w14:textId="77777777" w:rsidR="005F372C" w:rsidRPr="00194C4A" w:rsidRDefault="005F372C">
            <w:pPr>
              <w:rPr>
                <w:sz w:val="2"/>
                <w:szCs w:val="2"/>
              </w:rPr>
            </w:pPr>
          </w:p>
        </w:tc>
        <w:tc>
          <w:tcPr>
            <w:tcW w:w="1063" w:type="dxa"/>
            <w:vMerge/>
            <w:tcBorders>
              <w:top w:val="nil"/>
            </w:tcBorders>
            <w:shd w:val="clear" w:color="auto" w:fill="DEE9BD"/>
          </w:tcPr>
          <w:p w14:paraId="2F96F7BA" w14:textId="77777777" w:rsidR="005F372C" w:rsidRPr="00194C4A" w:rsidRDefault="005F372C">
            <w:pPr>
              <w:rPr>
                <w:sz w:val="2"/>
                <w:szCs w:val="2"/>
              </w:rPr>
            </w:pPr>
          </w:p>
        </w:tc>
        <w:tc>
          <w:tcPr>
            <w:tcW w:w="935" w:type="dxa"/>
            <w:vMerge/>
            <w:tcBorders>
              <w:top w:val="nil"/>
            </w:tcBorders>
            <w:shd w:val="clear" w:color="auto" w:fill="FBE5C3"/>
          </w:tcPr>
          <w:p w14:paraId="4DAA5D7B" w14:textId="77777777" w:rsidR="005F372C" w:rsidRPr="00194C4A" w:rsidRDefault="005F372C">
            <w:pPr>
              <w:rPr>
                <w:sz w:val="2"/>
                <w:szCs w:val="2"/>
              </w:rPr>
            </w:pPr>
          </w:p>
        </w:tc>
        <w:tc>
          <w:tcPr>
            <w:tcW w:w="2275" w:type="dxa"/>
            <w:tcBorders>
              <w:top w:val="nil"/>
              <w:bottom w:val="nil"/>
            </w:tcBorders>
          </w:tcPr>
          <w:p w14:paraId="1BD11965" w14:textId="77777777" w:rsidR="005F372C" w:rsidRPr="00194C4A" w:rsidRDefault="009439EC">
            <w:pPr>
              <w:pStyle w:val="TableParagraph"/>
              <w:spacing w:line="162" w:lineRule="exact"/>
              <w:ind w:left="86"/>
              <w:rPr>
                <w:sz w:val="16"/>
              </w:rPr>
            </w:pPr>
            <w:proofErr w:type="gramStart"/>
            <w:r w:rsidRPr="00194C4A">
              <w:rPr>
                <w:sz w:val="16"/>
              </w:rPr>
              <w:t>disponibles</w:t>
            </w:r>
            <w:proofErr w:type="gramEnd"/>
            <w:r w:rsidRPr="00194C4A">
              <w:rPr>
                <w:sz w:val="16"/>
              </w:rPr>
              <w:t xml:space="preserve"> aux chantiers</w:t>
            </w:r>
          </w:p>
        </w:tc>
        <w:tc>
          <w:tcPr>
            <w:tcW w:w="2673" w:type="dxa"/>
            <w:vMerge/>
            <w:tcBorders>
              <w:top w:val="nil"/>
            </w:tcBorders>
          </w:tcPr>
          <w:p w14:paraId="3FC7E5C6" w14:textId="77777777" w:rsidR="005F372C" w:rsidRPr="00194C4A" w:rsidRDefault="005F372C">
            <w:pPr>
              <w:rPr>
                <w:sz w:val="2"/>
                <w:szCs w:val="2"/>
              </w:rPr>
            </w:pPr>
          </w:p>
        </w:tc>
      </w:tr>
      <w:tr w:rsidR="005F372C" w:rsidRPr="00194C4A" w14:paraId="143D84D8" w14:textId="77777777">
        <w:trPr>
          <w:trHeight w:val="410"/>
        </w:trPr>
        <w:tc>
          <w:tcPr>
            <w:tcW w:w="1538" w:type="dxa"/>
            <w:tcBorders>
              <w:top w:val="nil"/>
            </w:tcBorders>
          </w:tcPr>
          <w:p w14:paraId="4AB22882" w14:textId="77777777" w:rsidR="005F372C" w:rsidRPr="00194C4A" w:rsidRDefault="009439EC">
            <w:pPr>
              <w:pStyle w:val="TableParagraph"/>
              <w:spacing w:line="244" w:lineRule="auto"/>
              <w:ind w:left="80" w:right="494"/>
              <w:rPr>
                <w:sz w:val="16"/>
              </w:rPr>
            </w:pPr>
            <w:proofErr w:type="gramStart"/>
            <w:r w:rsidRPr="00194C4A">
              <w:rPr>
                <w:sz w:val="16"/>
              </w:rPr>
              <w:t>nécessaires</w:t>
            </w:r>
            <w:proofErr w:type="gramEnd"/>
            <w:r w:rsidRPr="00194C4A">
              <w:rPr>
                <w:sz w:val="16"/>
              </w:rPr>
              <w:t xml:space="preserve"> disponibles.</w:t>
            </w:r>
          </w:p>
        </w:tc>
        <w:tc>
          <w:tcPr>
            <w:tcW w:w="283" w:type="dxa"/>
            <w:vMerge/>
            <w:tcBorders>
              <w:top w:val="nil"/>
            </w:tcBorders>
          </w:tcPr>
          <w:p w14:paraId="2FC8DCEB" w14:textId="77777777" w:rsidR="005F372C" w:rsidRPr="00194C4A" w:rsidRDefault="005F372C">
            <w:pPr>
              <w:rPr>
                <w:sz w:val="2"/>
                <w:szCs w:val="2"/>
              </w:rPr>
            </w:pPr>
          </w:p>
        </w:tc>
        <w:tc>
          <w:tcPr>
            <w:tcW w:w="283" w:type="dxa"/>
            <w:vMerge/>
            <w:tcBorders>
              <w:top w:val="nil"/>
            </w:tcBorders>
          </w:tcPr>
          <w:p w14:paraId="47CFE71B" w14:textId="77777777" w:rsidR="005F372C" w:rsidRPr="00194C4A" w:rsidRDefault="005F372C">
            <w:pPr>
              <w:rPr>
                <w:sz w:val="2"/>
                <w:szCs w:val="2"/>
              </w:rPr>
            </w:pPr>
          </w:p>
        </w:tc>
        <w:tc>
          <w:tcPr>
            <w:tcW w:w="283" w:type="dxa"/>
            <w:vMerge/>
            <w:tcBorders>
              <w:top w:val="nil"/>
            </w:tcBorders>
          </w:tcPr>
          <w:p w14:paraId="0DE1D872" w14:textId="77777777" w:rsidR="005F372C" w:rsidRPr="00194C4A" w:rsidRDefault="005F372C">
            <w:pPr>
              <w:rPr>
                <w:sz w:val="2"/>
                <w:szCs w:val="2"/>
              </w:rPr>
            </w:pPr>
          </w:p>
        </w:tc>
        <w:tc>
          <w:tcPr>
            <w:tcW w:w="283" w:type="dxa"/>
            <w:vMerge/>
            <w:tcBorders>
              <w:top w:val="nil"/>
            </w:tcBorders>
          </w:tcPr>
          <w:p w14:paraId="2C393487" w14:textId="77777777" w:rsidR="005F372C" w:rsidRPr="00194C4A" w:rsidRDefault="005F372C">
            <w:pPr>
              <w:rPr>
                <w:sz w:val="2"/>
                <w:szCs w:val="2"/>
              </w:rPr>
            </w:pPr>
          </w:p>
        </w:tc>
        <w:tc>
          <w:tcPr>
            <w:tcW w:w="831" w:type="dxa"/>
            <w:vMerge/>
            <w:tcBorders>
              <w:top w:val="nil"/>
            </w:tcBorders>
            <w:shd w:val="clear" w:color="auto" w:fill="DDEEF9"/>
          </w:tcPr>
          <w:p w14:paraId="29A0F1D7" w14:textId="77777777" w:rsidR="005F372C" w:rsidRPr="00194C4A" w:rsidRDefault="005F372C">
            <w:pPr>
              <w:rPr>
                <w:sz w:val="2"/>
                <w:szCs w:val="2"/>
              </w:rPr>
            </w:pPr>
          </w:p>
        </w:tc>
        <w:tc>
          <w:tcPr>
            <w:tcW w:w="1063" w:type="dxa"/>
            <w:vMerge/>
            <w:tcBorders>
              <w:top w:val="nil"/>
            </w:tcBorders>
            <w:shd w:val="clear" w:color="auto" w:fill="DEE9BD"/>
          </w:tcPr>
          <w:p w14:paraId="1E6A93EF" w14:textId="77777777" w:rsidR="005F372C" w:rsidRPr="00194C4A" w:rsidRDefault="005F372C">
            <w:pPr>
              <w:rPr>
                <w:sz w:val="2"/>
                <w:szCs w:val="2"/>
              </w:rPr>
            </w:pPr>
          </w:p>
        </w:tc>
        <w:tc>
          <w:tcPr>
            <w:tcW w:w="935" w:type="dxa"/>
            <w:vMerge/>
            <w:tcBorders>
              <w:top w:val="nil"/>
            </w:tcBorders>
            <w:shd w:val="clear" w:color="auto" w:fill="FBE5C3"/>
          </w:tcPr>
          <w:p w14:paraId="79B9EE98" w14:textId="77777777" w:rsidR="005F372C" w:rsidRPr="00194C4A" w:rsidRDefault="005F372C">
            <w:pPr>
              <w:rPr>
                <w:sz w:val="2"/>
                <w:szCs w:val="2"/>
              </w:rPr>
            </w:pPr>
          </w:p>
        </w:tc>
        <w:tc>
          <w:tcPr>
            <w:tcW w:w="2275" w:type="dxa"/>
            <w:tcBorders>
              <w:top w:val="nil"/>
            </w:tcBorders>
          </w:tcPr>
          <w:p w14:paraId="6D0334F4" w14:textId="77777777" w:rsidR="005F372C" w:rsidRPr="00194C4A" w:rsidRDefault="009439EC">
            <w:pPr>
              <w:pStyle w:val="TableParagraph"/>
              <w:spacing w:line="184" w:lineRule="exact"/>
              <w:ind w:left="86"/>
              <w:rPr>
                <w:sz w:val="16"/>
              </w:rPr>
            </w:pPr>
            <w:proofErr w:type="gramStart"/>
            <w:r w:rsidRPr="00194C4A">
              <w:rPr>
                <w:sz w:val="16"/>
              </w:rPr>
              <w:t>prioritaires</w:t>
            </w:r>
            <w:proofErr w:type="gramEnd"/>
            <w:r w:rsidRPr="00194C4A">
              <w:rPr>
                <w:sz w:val="16"/>
              </w:rPr>
              <w:t>.</w:t>
            </w:r>
          </w:p>
        </w:tc>
        <w:tc>
          <w:tcPr>
            <w:tcW w:w="2673" w:type="dxa"/>
            <w:vMerge/>
            <w:tcBorders>
              <w:top w:val="nil"/>
            </w:tcBorders>
          </w:tcPr>
          <w:p w14:paraId="2F1358AC" w14:textId="77777777" w:rsidR="005F372C" w:rsidRPr="00194C4A" w:rsidRDefault="005F372C">
            <w:pPr>
              <w:rPr>
                <w:sz w:val="2"/>
                <w:szCs w:val="2"/>
              </w:rPr>
            </w:pPr>
          </w:p>
        </w:tc>
      </w:tr>
      <w:tr w:rsidR="005F372C" w:rsidRPr="00194C4A" w14:paraId="4E3A4A37" w14:textId="77777777">
        <w:trPr>
          <w:trHeight w:val="259"/>
        </w:trPr>
        <w:tc>
          <w:tcPr>
            <w:tcW w:w="1538" w:type="dxa"/>
            <w:tcBorders>
              <w:bottom w:val="nil"/>
            </w:tcBorders>
          </w:tcPr>
          <w:p w14:paraId="171E1B74" w14:textId="77777777" w:rsidR="005F372C" w:rsidRPr="00194C4A" w:rsidRDefault="009439EC">
            <w:pPr>
              <w:pStyle w:val="TableParagraph"/>
              <w:spacing w:before="71" w:line="169" w:lineRule="exact"/>
              <w:ind w:left="76"/>
              <w:rPr>
                <w:sz w:val="16"/>
              </w:rPr>
            </w:pPr>
            <w:r w:rsidRPr="00194C4A">
              <w:rPr>
                <w:sz w:val="16"/>
              </w:rPr>
              <w:t>Adapter les</w:t>
            </w:r>
          </w:p>
        </w:tc>
        <w:tc>
          <w:tcPr>
            <w:tcW w:w="283" w:type="dxa"/>
            <w:vMerge w:val="restart"/>
          </w:tcPr>
          <w:p w14:paraId="790FE177" w14:textId="77777777" w:rsidR="005F372C" w:rsidRPr="00194C4A" w:rsidRDefault="005F372C">
            <w:pPr>
              <w:pStyle w:val="TableParagraph"/>
              <w:rPr>
                <w:rFonts w:ascii="Times New Roman"/>
                <w:sz w:val="14"/>
              </w:rPr>
            </w:pPr>
          </w:p>
        </w:tc>
        <w:tc>
          <w:tcPr>
            <w:tcW w:w="283" w:type="dxa"/>
            <w:vMerge w:val="restart"/>
          </w:tcPr>
          <w:p w14:paraId="71499880" w14:textId="77777777" w:rsidR="005F372C" w:rsidRPr="00194C4A" w:rsidRDefault="005F372C">
            <w:pPr>
              <w:pStyle w:val="TableParagraph"/>
              <w:rPr>
                <w:rFonts w:ascii="Times New Roman"/>
                <w:sz w:val="14"/>
              </w:rPr>
            </w:pPr>
          </w:p>
        </w:tc>
        <w:tc>
          <w:tcPr>
            <w:tcW w:w="283" w:type="dxa"/>
            <w:vMerge w:val="restart"/>
          </w:tcPr>
          <w:p w14:paraId="2F6C5386" w14:textId="77777777" w:rsidR="005F372C" w:rsidRPr="00194C4A" w:rsidRDefault="005F372C">
            <w:pPr>
              <w:pStyle w:val="TableParagraph"/>
              <w:rPr>
                <w:rFonts w:ascii="Times New Roman"/>
                <w:sz w:val="14"/>
              </w:rPr>
            </w:pPr>
          </w:p>
        </w:tc>
        <w:tc>
          <w:tcPr>
            <w:tcW w:w="283" w:type="dxa"/>
            <w:vMerge w:val="restart"/>
          </w:tcPr>
          <w:p w14:paraId="69CCFA3E" w14:textId="77777777" w:rsidR="005F372C" w:rsidRPr="00194C4A" w:rsidRDefault="005F372C">
            <w:pPr>
              <w:pStyle w:val="TableParagraph"/>
              <w:rPr>
                <w:rFonts w:ascii="Times New Roman"/>
                <w:sz w:val="14"/>
              </w:rPr>
            </w:pPr>
          </w:p>
        </w:tc>
        <w:tc>
          <w:tcPr>
            <w:tcW w:w="831" w:type="dxa"/>
            <w:vMerge w:val="restart"/>
            <w:shd w:val="clear" w:color="auto" w:fill="DDEEF9"/>
          </w:tcPr>
          <w:p w14:paraId="77A9100F" w14:textId="77777777" w:rsidR="005F372C" w:rsidRPr="00194C4A" w:rsidRDefault="005F372C">
            <w:pPr>
              <w:pStyle w:val="TableParagraph"/>
              <w:rPr>
                <w:rFonts w:ascii="Times New Roman"/>
                <w:sz w:val="14"/>
              </w:rPr>
            </w:pPr>
          </w:p>
        </w:tc>
        <w:tc>
          <w:tcPr>
            <w:tcW w:w="1063" w:type="dxa"/>
            <w:vMerge w:val="restart"/>
            <w:shd w:val="clear" w:color="auto" w:fill="DEE9BD"/>
          </w:tcPr>
          <w:p w14:paraId="2BDA131A" w14:textId="77777777" w:rsidR="005F372C" w:rsidRPr="00194C4A" w:rsidRDefault="005F372C">
            <w:pPr>
              <w:pStyle w:val="TableParagraph"/>
              <w:rPr>
                <w:rFonts w:ascii="Times New Roman"/>
                <w:sz w:val="14"/>
              </w:rPr>
            </w:pPr>
          </w:p>
        </w:tc>
        <w:tc>
          <w:tcPr>
            <w:tcW w:w="935" w:type="dxa"/>
            <w:vMerge w:val="restart"/>
            <w:shd w:val="clear" w:color="auto" w:fill="FBE5C3"/>
          </w:tcPr>
          <w:p w14:paraId="681B8577" w14:textId="77777777" w:rsidR="005F372C" w:rsidRPr="00194C4A" w:rsidRDefault="005F372C">
            <w:pPr>
              <w:pStyle w:val="TableParagraph"/>
              <w:rPr>
                <w:rFonts w:ascii="Times New Roman"/>
                <w:sz w:val="14"/>
              </w:rPr>
            </w:pPr>
          </w:p>
        </w:tc>
        <w:tc>
          <w:tcPr>
            <w:tcW w:w="2275" w:type="dxa"/>
            <w:tcBorders>
              <w:bottom w:val="nil"/>
            </w:tcBorders>
          </w:tcPr>
          <w:p w14:paraId="02DC08D7" w14:textId="77777777" w:rsidR="005F372C" w:rsidRPr="00194C4A" w:rsidRDefault="009439EC">
            <w:pPr>
              <w:pStyle w:val="TableParagraph"/>
              <w:spacing w:before="71" w:line="168" w:lineRule="exact"/>
              <w:ind w:left="82"/>
              <w:rPr>
                <w:sz w:val="16"/>
              </w:rPr>
            </w:pPr>
            <w:r w:rsidRPr="00194C4A">
              <w:rPr>
                <w:sz w:val="16"/>
              </w:rPr>
              <w:t>Prendre connaissance de</w:t>
            </w:r>
          </w:p>
        </w:tc>
        <w:tc>
          <w:tcPr>
            <w:tcW w:w="2673" w:type="dxa"/>
            <w:vMerge w:val="restart"/>
          </w:tcPr>
          <w:p w14:paraId="4E4BD514" w14:textId="77777777" w:rsidR="005F372C" w:rsidRPr="00194C4A" w:rsidRDefault="005F372C">
            <w:pPr>
              <w:pStyle w:val="TableParagraph"/>
              <w:rPr>
                <w:rFonts w:ascii="Times New Roman"/>
                <w:sz w:val="14"/>
              </w:rPr>
            </w:pPr>
          </w:p>
        </w:tc>
      </w:tr>
      <w:tr w:rsidR="005F372C" w:rsidRPr="00194C4A" w14:paraId="2602525A" w14:textId="77777777">
        <w:trPr>
          <w:trHeight w:val="182"/>
        </w:trPr>
        <w:tc>
          <w:tcPr>
            <w:tcW w:w="1538" w:type="dxa"/>
            <w:tcBorders>
              <w:top w:val="nil"/>
              <w:bottom w:val="nil"/>
            </w:tcBorders>
          </w:tcPr>
          <w:p w14:paraId="2D3E0AAE" w14:textId="77777777" w:rsidR="005F372C" w:rsidRPr="00194C4A" w:rsidRDefault="009439EC">
            <w:pPr>
              <w:pStyle w:val="TableParagraph"/>
              <w:spacing w:line="162" w:lineRule="exact"/>
              <w:ind w:left="76"/>
              <w:rPr>
                <w:sz w:val="16"/>
              </w:rPr>
            </w:pPr>
            <w:proofErr w:type="gramStart"/>
            <w:r w:rsidRPr="00194C4A">
              <w:rPr>
                <w:sz w:val="16"/>
              </w:rPr>
              <w:t>livraisons</w:t>
            </w:r>
            <w:proofErr w:type="gramEnd"/>
          </w:p>
        </w:tc>
        <w:tc>
          <w:tcPr>
            <w:tcW w:w="283" w:type="dxa"/>
            <w:vMerge/>
            <w:tcBorders>
              <w:top w:val="nil"/>
            </w:tcBorders>
          </w:tcPr>
          <w:p w14:paraId="402C81DD" w14:textId="77777777" w:rsidR="005F372C" w:rsidRPr="00194C4A" w:rsidRDefault="005F372C">
            <w:pPr>
              <w:rPr>
                <w:sz w:val="2"/>
                <w:szCs w:val="2"/>
              </w:rPr>
            </w:pPr>
          </w:p>
        </w:tc>
        <w:tc>
          <w:tcPr>
            <w:tcW w:w="283" w:type="dxa"/>
            <w:vMerge/>
            <w:tcBorders>
              <w:top w:val="nil"/>
            </w:tcBorders>
          </w:tcPr>
          <w:p w14:paraId="067ECE29" w14:textId="77777777" w:rsidR="005F372C" w:rsidRPr="00194C4A" w:rsidRDefault="005F372C">
            <w:pPr>
              <w:rPr>
                <w:sz w:val="2"/>
                <w:szCs w:val="2"/>
              </w:rPr>
            </w:pPr>
          </w:p>
        </w:tc>
        <w:tc>
          <w:tcPr>
            <w:tcW w:w="283" w:type="dxa"/>
            <w:vMerge/>
            <w:tcBorders>
              <w:top w:val="nil"/>
            </w:tcBorders>
          </w:tcPr>
          <w:p w14:paraId="49B7AA53" w14:textId="77777777" w:rsidR="005F372C" w:rsidRPr="00194C4A" w:rsidRDefault="005F372C">
            <w:pPr>
              <w:rPr>
                <w:sz w:val="2"/>
                <w:szCs w:val="2"/>
              </w:rPr>
            </w:pPr>
          </w:p>
        </w:tc>
        <w:tc>
          <w:tcPr>
            <w:tcW w:w="283" w:type="dxa"/>
            <w:vMerge/>
            <w:tcBorders>
              <w:top w:val="nil"/>
            </w:tcBorders>
          </w:tcPr>
          <w:p w14:paraId="260E0B2B" w14:textId="77777777" w:rsidR="005F372C" w:rsidRPr="00194C4A" w:rsidRDefault="005F372C">
            <w:pPr>
              <w:rPr>
                <w:sz w:val="2"/>
                <w:szCs w:val="2"/>
              </w:rPr>
            </w:pPr>
          </w:p>
        </w:tc>
        <w:tc>
          <w:tcPr>
            <w:tcW w:w="831" w:type="dxa"/>
            <w:vMerge/>
            <w:tcBorders>
              <w:top w:val="nil"/>
            </w:tcBorders>
            <w:shd w:val="clear" w:color="auto" w:fill="DDEEF9"/>
          </w:tcPr>
          <w:p w14:paraId="03CF425F" w14:textId="77777777" w:rsidR="005F372C" w:rsidRPr="00194C4A" w:rsidRDefault="005F372C">
            <w:pPr>
              <w:rPr>
                <w:sz w:val="2"/>
                <w:szCs w:val="2"/>
              </w:rPr>
            </w:pPr>
          </w:p>
        </w:tc>
        <w:tc>
          <w:tcPr>
            <w:tcW w:w="1063" w:type="dxa"/>
            <w:vMerge/>
            <w:tcBorders>
              <w:top w:val="nil"/>
            </w:tcBorders>
            <w:shd w:val="clear" w:color="auto" w:fill="DEE9BD"/>
          </w:tcPr>
          <w:p w14:paraId="4131F082" w14:textId="77777777" w:rsidR="005F372C" w:rsidRPr="00194C4A" w:rsidRDefault="005F372C">
            <w:pPr>
              <w:rPr>
                <w:sz w:val="2"/>
                <w:szCs w:val="2"/>
              </w:rPr>
            </w:pPr>
          </w:p>
        </w:tc>
        <w:tc>
          <w:tcPr>
            <w:tcW w:w="935" w:type="dxa"/>
            <w:vMerge/>
            <w:tcBorders>
              <w:top w:val="nil"/>
            </w:tcBorders>
            <w:shd w:val="clear" w:color="auto" w:fill="FBE5C3"/>
          </w:tcPr>
          <w:p w14:paraId="33E47555" w14:textId="77777777" w:rsidR="005F372C" w:rsidRPr="00194C4A" w:rsidRDefault="005F372C">
            <w:pPr>
              <w:rPr>
                <w:sz w:val="2"/>
                <w:szCs w:val="2"/>
              </w:rPr>
            </w:pPr>
          </w:p>
        </w:tc>
        <w:tc>
          <w:tcPr>
            <w:tcW w:w="2275" w:type="dxa"/>
            <w:tcBorders>
              <w:top w:val="nil"/>
              <w:bottom w:val="nil"/>
            </w:tcBorders>
          </w:tcPr>
          <w:p w14:paraId="5E760A01" w14:textId="77777777" w:rsidR="005F372C" w:rsidRPr="00194C4A" w:rsidRDefault="009439EC">
            <w:pPr>
              <w:pStyle w:val="TableParagraph"/>
              <w:spacing w:line="162" w:lineRule="exact"/>
              <w:ind w:left="82"/>
              <w:rPr>
                <w:sz w:val="16"/>
              </w:rPr>
            </w:pPr>
            <w:proofErr w:type="gramStart"/>
            <w:r w:rsidRPr="00194C4A">
              <w:rPr>
                <w:sz w:val="16"/>
              </w:rPr>
              <w:t>la</w:t>
            </w:r>
            <w:proofErr w:type="gramEnd"/>
            <w:r w:rsidRPr="00194C4A">
              <w:rPr>
                <w:sz w:val="16"/>
              </w:rPr>
              <w:t xml:space="preserve"> mise à jour du DHOL</w:t>
            </w:r>
          </w:p>
        </w:tc>
        <w:tc>
          <w:tcPr>
            <w:tcW w:w="2673" w:type="dxa"/>
            <w:vMerge/>
            <w:tcBorders>
              <w:top w:val="nil"/>
            </w:tcBorders>
          </w:tcPr>
          <w:p w14:paraId="716AB72E" w14:textId="77777777" w:rsidR="005F372C" w:rsidRPr="00194C4A" w:rsidRDefault="005F372C">
            <w:pPr>
              <w:rPr>
                <w:sz w:val="2"/>
                <w:szCs w:val="2"/>
              </w:rPr>
            </w:pPr>
          </w:p>
        </w:tc>
      </w:tr>
      <w:tr w:rsidR="005F372C" w:rsidRPr="00194C4A" w14:paraId="176561C3" w14:textId="77777777">
        <w:trPr>
          <w:trHeight w:val="181"/>
        </w:trPr>
        <w:tc>
          <w:tcPr>
            <w:tcW w:w="1538" w:type="dxa"/>
            <w:tcBorders>
              <w:top w:val="nil"/>
              <w:bottom w:val="nil"/>
            </w:tcBorders>
          </w:tcPr>
          <w:p w14:paraId="421E1D3D" w14:textId="77777777" w:rsidR="005F372C" w:rsidRPr="00194C4A" w:rsidRDefault="009439EC">
            <w:pPr>
              <w:pStyle w:val="TableParagraph"/>
              <w:spacing w:line="162" w:lineRule="exact"/>
              <w:ind w:left="76"/>
              <w:rPr>
                <w:sz w:val="16"/>
              </w:rPr>
            </w:pPr>
            <w:proofErr w:type="gramStart"/>
            <w:r w:rsidRPr="00194C4A">
              <w:rPr>
                <w:sz w:val="16"/>
              </w:rPr>
              <w:t>aux</w:t>
            </w:r>
            <w:proofErr w:type="gramEnd"/>
            <w:r w:rsidRPr="00194C4A">
              <w:rPr>
                <w:sz w:val="16"/>
              </w:rPr>
              <w:t xml:space="preserve"> aires de</w:t>
            </w:r>
          </w:p>
        </w:tc>
        <w:tc>
          <w:tcPr>
            <w:tcW w:w="283" w:type="dxa"/>
            <w:vMerge/>
            <w:tcBorders>
              <w:top w:val="nil"/>
            </w:tcBorders>
          </w:tcPr>
          <w:p w14:paraId="18547F22" w14:textId="77777777" w:rsidR="005F372C" w:rsidRPr="00194C4A" w:rsidRDefault="005F372C">
            <w:pPr>
              <w:rPr>
                <w:sz w:val="2"/>
                <w:szCs w:val="2"/>
              </w:rPr>
            </w:pPr>
          </w:p>
        </w:tc>
        <w:tc>
          <w:tcPr>
            <w:tcW w:w="283" w:type="dxa"/>
            <w:vMerge/>
            <w:tcBorders>
              <w:top w:val="nil"/>
            </w:tcBorders>
          </w:tcPr>
          <w:p w14:paraId="7C9E0A3F" w14:textId="77777777" w:rsidR="005F372C" w:rsidRPr="00194C4A" w:rsidRDefault="005F372C">
            <w:pPr>
              <w:rPr>
                <w:sz w:val="2"/>
                <w:szCs w:val="2"/>
              </w:rPr>
            </w:pPr>
          </w:p>
        </w:tc>
        <w:tc>
          <w:tcPr>
            <w:tcW w:w="283" w:type="dxa"/>
            <w:vMerge/>
            <w:tcBorders>
              <w:top w:val="nil"/>
            </w:tcBorders>
          </w:tcPr>
          <w:p w14:paraId="55FC1D5A" w14:textId="77777777" w:rsidR="005F372C" w:rsidRPr="00194C4A" w:rsidRDefault="005F372C">
            <w:pPr>
              <w:rPr>
                <w:sz w:val="2"/>
                <w:szCs w:val="2"/>
              </w:rPr>
            </w:pPr>
          </w:p>
        </w:tc>
        <w:tc>
          <w:tcPr>
            <w:tcW w:w="283" w:type="dxa"/>
            <w:vMerge/>
            <w:tcBorders>
              <w:top w:val="nil"/>
            </w:tcBorders>
          </w:tcPr>
          <w:p w14:paraId="43FEF94F" w14:textId="77777777" w:rsidR="005F372C" w:rsidRPr="00194C4A" w:rsidRDefault="005F372C">
            <w:pPr>
              <w:rPr>
                <w:sz w:val="2"/>
                <w:szCs w:val="2"/>
              </w:rPr>
            </w:pPr>
          </w:p>
        </w:tc>
        <w:tc>
          <w:tcPr>
            <w:tcW w:w="831" w:type="dxa"/>
            <w:vMerge/>
            <w:tcBorders>
              <w:top w:val="nil"/>
            </w:tcBorders>
            <w:shd w:val="clear" w:color="auto" w:fill="DDEEF9"/>
          </w:tcPr>
          <w:p w14:paraId="27AF2FF5" w14:textId="77777777" w:rsidR="005F372C" w:rsidRPr="00194C4A" w:rsidRDefault="005F372C">
            <w:pPr>
              <w:rPr>
                <w:sz w:val="2"/>
                <w:szCs w:val="2"/>
              </w:rPr>
            </w:pPr>
          </w:p>
        </w:tc>
        <w:tc>
          <w:tcPr>
            <w:tcW w:w="1063" w:type="dxa"/>
            <w:vMerge/>
            <w:tcBorders>
              <w:top w:val="nil"/>
            </w:tcBorders>
            <w:shd w:val="clear" w:color="auto" w:fill="DEE9BD"/>
          </w:tcPr>
          <w:p w14:paraId="06CF7ED5" w14:textId="77777777" w:rsidR="005F372C" w:rsidRPr="00194C4A" w:rsidRDefault="005F372C">
            <w:pPr>
              <w:rPr>
                <w:sz w:val="2"/>
                <w:szCs w:val="2"/>
              </w:rPr>
            </w:pPr>
          </w:p>
        </w:tc>
        <w:tc>
          <w:tcPr>
            <w:tcW w:w="935" w:type="dxa"/>
            <w:vMerge/>
            <w:tcBorders>
              <w:top w:val="nil"/>
            </w:tcBorders>
            <w:shd w:val="clear" w:color="auto" w:fill="FBE5C3"/>
          </w:tcPr>
          <w:p w14:paraId="61416707" w14:textId="77777777" w:rsidR="005F372C" w:rsidRPr="00194C4A" w:rsidRDefault="005F372C">
            <w:pPr>
              <w:rPr>
                <w:sz w:val="2"/>
                <w:szCs w:val="2"/>
              </w:rPr>
            </w:pPr>
          </w:p>
        </w:tc>
        <w:tc>
          <w:tcPr>
            <w:tcW w:w="2275" w:type="dxa"/>
            <w:tcBorders>
              <w:top w:val="nil"/>
              <w:bottom w:val="nil"/>
            </w:tcBorders>
          </w:tcPr>
          <w:p w14:paraId="251A537B" w14:textId="77777777" w:rsidR="005F372C" w:rsidRPr="00194C4A" w:rsidRDefault="009439EC">
            <w:pPr>
              <w:pStyle w:val="TableParagraph"/>
              <w:spacing w:line="162" w:lineRule="exact"/>
              <w:ind w:left="82"/>
              <w:rPr>
                <w:sz w:val="16"/>
              </w:rPr>
            </w:pPr>
            <w:r w:rsidRPr="00194C4A">
              <w:rPr>
                <w:sz w:val="16"/>
              </w:rPr>
              <w:t>(Document Harmonisé</w:t>
            </w:r>
          </w:p>
        </w:tc>
        <w:tc>
          <w:tcPr>
            <w:tcW w:w="2673" w:type="dxa"/>
            <w:vMerge/>
            <w:tcBorders>
              <w:top w:val="nil"/>
            </w:tcBorders>
          </w:tcPr>
          <w:p w14:paraId="7E016AA6" w14:textId="77777777" w:rsidR="005F372C" w:rsidRPr="00194C4A" w:rsidRDefault="005F372C">
            <w:pPr>
              <w:rPr>
                <w:sz w:val="2"/>
                <w:szCs w:val="2"/>
              </w:rPr>
            </w:pPr>
          </w:p>
        </w:tc>
      </w:tr>
      <w:tr w:rsidR="005F372C" w:rsidRPr="00194C4A" w14:paraId="623941F9" w14:textId="77777777">
        <w:trPr>
          <w:trHeight w:val="182"/>
        </w:trPr>
        <w:tc>
          <w:tcPr>
            <w:tcW w:w="1538" w:type="dxa"/>
            <w:tcBorders>
              <w:top w:val="nil"/>
              <w:bottom w:val="nil"/>
            </w:tcBorders>
          </w:tcPr>
          <w:p w14:paraId="27642845" w14:textId="77777777" w:rsidR="005F372C" w:rsidRPr="00194C4A" w:rsidRDefault="009439EC">
            <w:pPr>
              <w:pStyle w:val="TableParagraph"/>
              <w:spacing w:line="162" w:lineRule="exact"/>
              <w:ind w:left="76"/>
              <w:rPr>
                <w:sz w:val="16"/>
              </w:rPr>
            </w:pPr>
            <w:proofErr w:type="gramStart"/>
            <w:r w:rsidRPr="00194C4A">
              <w:rPr>
                <w:sz w:val="16"/>
              </w:rPr>
              <w:t>chargements</w:t>
            </w:r>
            <w:proofErr w:type="gramEnd"/>
            <w:r w:rsidRPr="00194C4A">
              <w:rPr>
                <w:sz w:val="16"/>
              </w:rPr>
              <w:t xml:space="preserve"> /</w:t>
            </w:r>
          </w:p>
        </w:tc>
        <w:tc>
          <w:tcPr>
            <w:tcW w:w="283" w:type="dxa"/>
            <w:vMerge/>
            <w:tcBorders>
              <w:top w:val="nil"/>
            </w:tcBorders>
          </w:tcPr>
          <w:p w14:paraId="48699BE8" w14:textId="77777777" w:rsidR="005F372C" w:rsidRPr="00194C4A" w:rsidRDefault="005F372C">
            <w:pPr>
              <w:rPr>
                <w:sz w:val="2"/>
                <w:szCs w:val="2"/>
              </w:rPr>
            </w:pPr>
          </w:p>
        </w:tc>
        <w:tc>
          <w:tcPr>
            <w:tcW w:w="283" w:type="dxa"/>
            <w:vMerge/>
            <w:tcBorders>
              <w:top w:val="nil"/>
            </w:tcBorders>
          </w:tcPr>
          <w:p w14:paraId="168F0001" w14:textId="77777777" w:rsidR="005F372C" w:rsidRPr="00194C4A" w:rsidRDefault="005F372C">
            <w:pPr>
              <w:rPr>
                <w:sz w:val="2"/>
                <w:szCs w:val="2"/>
              </w:rPr>
            </w:pPr>
          </w:p>
        </w:tc>
        <w:tc>
          <w:tcPr>
            <w:tcW w:w="283" w:type="dxa"/>
            <w:vMerge/>
            <w:tcBorders>
              <w:top w:val="nil"/>
            </w:tcBorders>
          </w:tcPr>
          <w:p w14:paraId="06FFEF59" w14:textId="77777777" w:rsidR="005F372C" w:rsidRPr="00194C4A" w:rsidRDefault="005F372C">
            <w:pPr>
              <w:rPr>
                <w:sz w:val="2"/>
                <w:szCs w:val="2"/>
              </w:rPr>
            </w:pPr>
          </w:p>
        </w:tc>
        <w:tc>
          <w:tcPr>
            <w:tcW w:w="283" w:type="dxa"/>
            <w:vMerge/>
            <w:tcBorders>
              <w:top w:val="nil"/>
            </w:tcBorders>
          </w:tcPr>
          <w:p w14:paraId="238DD9AA" w14:textId="77777777" w:rsidR="005F372C" w:rsidRPr="00194C4A" w:rsidRDefault="005F372C">
            <w:pPr>
              <w:rPr>
                <w:sz w:val="2"/>
                <w:szCs w:val="2"/>
              </w:rPr>
            </w:pPr>
          </w:p>
        </w:tc>
        <w:tc>
          <w:tcPr>
            <w:tcW w:w="831" w:type="dxa"/>
            <w:vMerge/>
            <w:tcBorders>
              <w:top w:val="nil"/>
            </w:tcBorders>
            <w:shd w:val="clear" w:color="auto" w:fill="DDEEF9"/>
          </w:tcPr>
          <w:p w14:paraId="13E4084E" w14:textId="77777777" w:rsidR="005F372C" w:rsidRPr="00194C4A" w:rsidRDefault="005F372C">
            <w:pPr>
              <w:rPr>
                <w:sz w:val="2"/>
                <w:szCs w:val="2"/>
              </w:rPr>
            </w:pPr>
          </w:p>
        </w:tc>
        <w:tc>
          <w:tcPr>
            <w:tcW w:w="1063" w:type="dxa"/>
            <w:vMerge/>
            <w:tcBorders>
              <w:top w:val="nil"/>
            </w:tcBorders>
            <w:shd w:val="clear" w:color="auto" w:fill="DEE9BD"/>
          </w:tcPr>
          <w:p w14:paraId="2E1F5EFF" w14:textId="77777777" w:rsidR="005F372C" w:rsidRPr="00194C4A" w:rsidRDefault="005F372C">
            <w:pPr>
              <w:rPr>
                <w:sz w:val="2"/>
                <w:szCs w:val="2"/>
              </w:rPr>
            </w:pPr>
          </w:p>
        </w:tc>
        <w:tc>
          <w:tcPr>
            <w:tcW w:w="935" w:type="dxa"/>
            <w:vMerge/>
            <w:tcBorders>
              <w:top w:val="nil"/>
            </w:tcBorders>
            <w:shd w:val="clear" w:color="auto" w:fill="FBE5C3"/>
          </w:tcPr>
          <w:p w14:paraId="048C1B22" w14:textId="77777777" w:rsidR="005F372C" w:rsidRPr="00194C4A" w:rsidRDefault="005F372C">
            <w:pPr>
              <w:rPr>
                <w:sz w:val="2"/>
                <w:szCs w:val="2"/>
              </w:rPr>
            </w:pPr>
          </w:p>
        </w:tc>
        <w:tc>
          <w:tcPr>
            <w:tcW w:w="2275" w:type="dxa"/>
            <w:tcBorders>
              <w:top w:val="nil"/>
              <w:bottom w:val="nil"/>
            </w:tcBorders>
          </w:tcPr>
          <w:p w14:paraId="0DF98733" w14:textId="77777777" w:rsidR="005F372C" w:rsidRPr="00194C4A" w:rsidRDefault="009439EC">
            <w:pPr>
              <w:pStyle w:val="TableParagraph"/>
              <w:spacing w:line="162" w:lineRule="exact"/>
              <w:ind w:left="82"/>
              <w:rPr>
                <w:sz w:val="16"/>
              </w:rPr>
            </w:pPr>
            <w:proofErr w:type="gramStart"/>
            <w:r w:rsidRPr="00194C4A">
              <w:rPr>
                <w:sz w:val="16"/>
              </w:rPr>
              <w:t>d’Organisation</w:t>
            </w:r>
            <w:proofErr w:type="gramEnd"/>
            <w:r w:rsidRPr="00194C4A">
              <w:rPr>
                <w:sz w:val="16"/>
              </w:rPr>
              <w:t xml:space="preserve"> des</w:t>
            </w:r>
          </w:p>
        </w:tc>
        <w:tc>
          <w:tcPr>
            <w:tcW w:w="2673" w:type="dxa"/>
            <w:vMerge/>
            <w:tcBorders>
              <w:top w:val="nil"/>
            </w:tcBorders>
          </w:tcPr>
          <w:p w14:paraId="38C46A92" w14:textId="77777777" w:rsidR="005F372C" w:rsidRPr="00194C4A" w:rsidRDefault="005F372C">
            <w:pPr>
              <w:rPr>
                <w:sz w:val="2"/>
                <w:szCs w:val="2"/>
              </w:rPr>
            </w:pPr>
          </w:p>
        </w:tc>
      </w:tr>
      <w:tr w:rsidR="005F372C" w:rsidRPr="00194C4A" w14:paraId="710A4655" w14:textId="77777777">
        <w:trPr>
          <w:trHeight w:val="181"/>
        </w:trPr>
        <w:tc>
          <w:tcPr>
            <w:tcW w:w="1538" w:type="dxa"/>
            <w:tcBorders>
              <w:top w:val="nil"/>
              <w:bottom w:val="nil"/>
            </w:tcBorders>
          </w:tcPr>
          <w:p w14:paraId="49A4CC9E" w14:textId="77777777" w:rsidR="005F372C" w:rsidRPr="00194C4A" w:rsidRDefault="009439EC">
            <w:pPr>
              <w:pStyle w:val="TableParagraph"/>
              <w:spacing w:line="162" w:lineRule="exact"/>
              <w:ind w:left="76"/>
              <w:rPr>
                <w:sz w:val="16"/>
              </w:rPr>
            </w:pPr>
            <w:proofErr w:type="gramStart"/>
            <w:r w:rsidRPr="00194C4A">
              <w:rPr>
                <w:sz w:val="16"/>
              </w:rPr>
              <w:t>déchargements</w:t>
            </w:r>
            <w:proofErr w:type="gramEnd"/>
          </w:p>
        </w:tc>
        <w:tc>
          <w:tcPr>
            <w:tcW w:w="283" w:type="dxa"/>
            <w:vMerge/>
            <w:tcBorders>
              <w:top w:val="nil"/>
            </w:tcBorders>
          </w:tcPr>
          <w:p w14:paraId="524A9719" w14:textId="77777777" w:rsidR="005F372C" w:rsidRPr="00194C4A" w:rsidRDefault="005F372C">
            <w:pPr>
              <w:rPr>
                <w:sz w:val="2"/>
                <w:szCs w:val="2"/>
              </w:rPr>
            </w:pPr>
          </w:p>
        </w:tc>
        <w:tc>
          <w:tcPr>
            <w:tcW w:w="283" w:type="dxa"/>
            <w:vMerge/>
            <w:tcBorders>
              <w:top w:val="nil"/>
            </w:tcBorders>
          </w:tcPr>
          <w:p w14:paraId="129381C9" w14:textId="77777777" w:rsidR="005F372C" w:rsidRPr="00194C4A" w:rsidRDefault="005F372C">
            <w:pPr>
              <w:rPr>
                <w:sz w:val="2"/>
                <w:szCs w:val="2"/>
              </w:rPr>
            </w:pPr>
          </w:p>
        </w:tc>
        <w:tc>
          <w:tcPr>
            <w:tcW w:w="283" w:type="dxa"/>
            <w:vMerge/>
            <w:tcBorders>
              <w:top w:val="nil"/>
            </w:tcBorders>
          </w:tcPr>
          <w:p w14:paraId="3FE6BE7B" w14:textId="77777777" w:rsidR="005F372C" w:rsidRPr="00194C4A" w:rsidRDefault="005F372C">
            <w:pPr>
              <w:rPr>
                <w:sz w:val="2"/>
                <w:szCs w:val="2"/>
              </w:rPr>
            </w:pPr>
          </w:p>
        </w:tc>
        <w:tc>
          <w:tcPr>
            <w:tcW w:w="283" w:type="dxa"/>
            <w:vMerge/>
            <w:tcBorders>
              <w:top w:val="nil"/>
            </w:tcBorders>
          </w:tcPr>
          <w:p w14:paraId="122652F2" w14:textId="77777777" w:rsidR="005F372C" w:rsidRPr="00194C4A" w:rsidRDefault="005F372C">
            <w:pPr>
              <w:rPr>
                <w:sz w:val="2"/>
                <w:szCs w:val="2"/>
              </w:rPr>
            </w:pPr>
          </w:p>
        </w:tc>
        <w:tc>
          <w:tcPr>
            <w:tcW w:w="831" w:type="dxa"/>
            <w:vMerge/>
            <w:tcBorders>
              <w:top w:val="nil"/>
            </w:tcBorders>
            <w:shd w:val="clear" w:color="auto" w:fill="DDEEF9"/>
          </w:tcPr>
          <w:p w14:paraId="6348D4B8" w14:textId="77777777" w:rsidR="005F372C" w:rsidRPr="00194C4A" w:rsidRDefault="005F372C">
            <w:pPr>
              <w:rPr>
                <w:sz w:val="2"/>
                <w:szCs w:val="2"/>
              </w:rPr>
            </w:pPr>
          </w:p>
        </w:tc>
        <w:tc>
          <w:tcPr>
            <w:tcW w:w="1063" w:type="dxa"/>
            <w:vMerge/>
            <w:tcBorders>
              <w:top w:val="nil"/>
            </w:tcBorders>
            <w:shd w:val="clear" w:color="auto" w:fill="DEE9BD"/>
          </w:tcPr>
          <w:p w14:paraId="7C1589A1" w14:textId="77777777" w:rsidR="005F372C" w:rsidRPr="00194C4A" w:rsidRDefault="005F372C">
            <w:pPr>
              <w:rPr>
                <w:sz w:val="2"/>
                <w:szCs w:val="2"/>
              </w:rPr>
            </w:pPr>
          </w:p>
        </w:tc>
        <w:tc>
          <w:tcPr>
            <w:tcW w:w="935" w:type="dxa"/>
            <w:vMerge/>
            <w:tcBorders>
              <w:top w:val="nil"/>
            </w:tcBorders>
            <w:shd w:val="clear" w:color="auto" w:fill="FBE5C3"/>
          </w:tcPr>
          <w:p w14:paraId="614DF02E" w14:textId="77777777" w:rsidR="005F372C" w:rsidRPr="00194C4A" w:rsidRDefault="005F372C">
            <w:pPr>
              <w:rPr>
                <w:sz w:val="2"/>
                <w:szCs w:val="2"/>
              </w:rPr>
            </w:pPr>
          </w:p>
        </w:tc>
        <w:tc>
          <w:tcPr>
            <w:tcW w:w="2275" w:type="dxa"/>
            <w:tcBorders>
              <w:top w:val="nil"/>
              <w:bottom w:val="nil"/>
            </w:tcBorders>
          </w:tcPr>
          <w:p w14:paraId="0603F6F2" w14:textId="77777777" w:rsidR="005F372C" w:rsidRPr="00194C4A" w:rsidRDefault="009439EC">
            <w:pPr>
              <w:pStyle w:val="TableParagraph"/>
              <w:spacing w:line="162" w:lineRule="exact"/>
              <w:ind w:left="82"/>
              <w:rPr>
                <w:sz w:val="16"/>
              </w:rPr>
            </w:pPr>
            <w:r w:rsidRPr="00194C4A">
              <w:rPr>
                <w:sz w:val="16"/>
              </w:rPr>
              <w:t>Livraisons).</w:t>
            </w:r>
          </w:p>
        </w:tc>
        <w:tc>
          <w:tcPr>
            <w:tcW w:w="2673" w:type="dxa"/>
            <w:vMerge/>
            <w:tcBorders>
              <w:top w:val="nil"/>
            </w:tcBorders>
          </w:tcPr>
          <w:p w14:paraId="61255A69" w14:textId="77777777" w:rsidR="005F372C" w:rsidRPr="00194C4A" w:rsidRDefault="005F372C">
            <w:pPr>
              <w:rPr>
                <w:sz w:val="2"/>
                <w:szCs w:val="2"/>
              </w:rPr>
            </w:pPr>
          </w:p>
        </w:tc>
      </w:tr>
      <w:tr w:rsidR="005F372C" w:rsidRPr="00194C4A" w14:paraId="6A1171F2" w14:textId="77777777">
        <w:trPr>
          <w:trHeight w:val="221"/>
        </w:trPr>
        <w:tc>
          <w:tcPr>
            <w:tcW w:w="1538" w:type="dxa"/>
            <w:tcBorders>
              <w:top w:val="nil"/>
              <w:bottom w:val="nil"/>
            </w:tcBorders>
          </w:tcPr>
          <w:p w14:paraId="32392311" w14:textId="77777777" w:rsidR="005F372C" w:rsidRPr="00194C4A" w:rsidRDefault="009439EC">
            <w:pPr>
              <w:pStyle w:val="TableParagraph"/>
              <w:spacing w:line="181" w:lineRule="exact"/>
              <w:ind w:left="76"/>
              <w:rPr>
                <w:sz w:val="16"/>
              </w:rPr>
            </w:pPr>
            <w:proofErr w:type="gramStart"/>
            <w:r w:rsidRPr="00194C4A">
              <w:rPr>
                <w:sz w:val="16"/>
              </w:rPr>
              <w:t>sur</w:t>
            </w:r>
            <w:proofErr w:type="gramEnd"/>
            <w:r w:rsidRPr="00194C4A">
              <w:rPr>
                <w:sz w:val="16"/>
              </w:rPr>
              <w:t xml:space="preserve"> chantier.</w:t>
            </w:r>
          </w:p>
        </w:tc>
        <w:tc>
          <w:tcPr>
            <w:tcW w:w="283" w:type="dxa"/>
            <w:vMerge/>
            <w:tcBorders>
              <w:top w:val="nil"/>
            </w:tcBorders>
          </w:tcPr>
          <w:p w14:paraId="55030423" w14:textId="77777777" w:rsidR="005F372C" w:rsidRPr="00194C4A" w:rsidRDefault="005F372C">
            <w:pPr>
              <w:rPr>
                <w:sz w:val="2"/>
                <w:szCs w:val="2"/>
              </w:rPr>
            </w:pPr>
          </w:p>
        </w:tc>
        <w:tc>
          <w:tcPr>
            <w:tcW w:w="283" w:type="dxa"/>
            <w:vMerge/>
            <w:tcBorders>
              <w:top w:val="nil"/>
            </w:tcBorders>
          </w:tcPr>
          <w:p w14:paraId="6FC29F0F" w14:textId="77777777" w:rsidR="005F372C" w:rsidRPr="00194C4A" w:rsidRDefault="005F372C">
            <w:pPr>
              <w:rPr>
                <w:sz w:val="2"/>
                <w:szCs w:val="2"/>
              </w:rPr>
            </w:pPr>
          </w:p>
        </w:tc>
        <w:tc>
          <w:tcPr>
            <w:tcW w:w="283" w:type="dxa"/>
            <w:vMerge/>
            <w:tcBorders>
              <w:top w:val="nil"/>
            </w:tcBorders>
          </w:tcPr>
          <w:p w14:paraId="185CF551" w14:textId="77777777" w:rsidR="005F372C" w:rsidRPr="00194C4A" w:rsidRDefault="005F372C">
            <w:pPr>
              <w:rPr>
                <w:sz w:val="2"/>
                <w:szCs w:val="2"/>
              </w:rPr>
            </w:pPr>
          </w:p>
        </w:tc>
        <w:tc>
          <w:tcPr>
            <w:tcW w:w="283" w:type="dxa"/>
            <w:vMerge/>
            <w:tcBorders>
              <w:top w:val="nil"/>
            </w:tcBorders>
          </w:tcPr>
          <w:p w14:paraId="413BE96F" w14:textId="77777777" w:rsidR="005F372C" w:rsidRPr="00194C4A" w:rsidRDefault="005F372C">
            <w:pPr>
              <w:rPr>
                <w:sz w:val="2"/>
                <w:szCs w:val="2"/>
              </w:rPr>
            </w:pPr>
          </w:p>
        </w:tc>
        <w:tc>
          <w:tcPr>
            <w:tcW w:w="831" w:type="dxa"/>
            <w:vMerge/>
            <w:tcBorders>
              <w:top w:val="nil"/>
            </w:tcBorders>
            <w:shd w:val="clear" w:color="auto" w:fill="DDEEF9"/>
          </w:tcPr>
          <w:p w14:paraId="32772C54" w14:textId="77777777" w:rsidR="005F372C" w:rsidRPr="00194C4A" w:rsidRDefault="005F372C">
            <w:pPr>
              <w:rPr>
                <w:sz w:val="2"/>
                <w:szCs w:val="2"/>
              </w:rPr>
            </w:pPr>
          </w:p>
        </w:tc>
        <w:tc>
          <w:tcPr>
            <w:tcW w:w="1063" w:type="dxa"/>
            <w:vMerge/>
            <w:tcBorders>
              <w:top w:val="nil"/>
            </w:tcBorders>
            <w:shd w:val="clear" w:color="auto" w:fill="DEE9BD"/>
          </w:tcPr>
          <w:p w14:paraId="20EC66AA" w14:textId="77777777" w:rsidR="005F372C" w:rsidRPr="00194C4A" w:rsidRDefault="005F372C">
            <w:pPr>
              <w:rPr>
                <w:sz w:val="2"/>
                <w:szCs w:val="2"/>
              </w:rPr>
            </w:pPr>
          </w:p>
        </w:tc>
        <w:tc>
          <w:tcPr>
            <w:tcW w:w="935" w:type="dxa"/>
            <w:vMerge/>
            <w:tcBorders>
              <w:top w:val="nil"/>
            </w:tcBorders>
            <w:shd w:val="clear" w:color="auto" w:fill="FBE5C3"/>
          </w:tcPr>
          <w:p w14:paraId="282B3A90" w14:textId="77777777" w:rsidR="005F372C" w:rsidRPr="00194C4A" w:rsidRDefault="005F372C">
            <w:pPr>
              <w:rPr>
                <w:sz w:val="2"/>
                <w:szCs w:val="2"/>
              </w:rPr>
            </w:pPr>
          </w:p>
        </w:tc>
        <w:tc>
          <w:tcPr>
            <w:tcW w:w="2275" w:type="dxa"/>
            <w:tcBorders>
              <w:top w:val="nil"/>
            </w:tcBorders>
          </w:tcPr>
          <w:p w14:paraId="1D725FA3" w14:textId="77777777" w:rsidR="005F372C" w:rsidRPr="00194C4A" w:rsidRDefault="005F372C">
            <w:pPr>
              <w:pStyle w:val="TableParagraph"/>
              <w:rPr>
                <w:rFonts w:ascii="Times New Roman"/>
                <w:sz w:val="14"/>
              </w:rPr>
            </w:pPr>
          </w:p>
        </w:tc>
        <w:tc>
          <w:tcPr>
            <w:tcW w:w="2673" w:type="dxa"/>
            <w:vMerge/>
            <w:tcBorders>
              <w:top w:val="nil"/>
            </w:tcBorders>
          </w:tcPr>
          <w:p w14:paraId="47CBA1F8" w14:textId="77777777" w:rsidR="005F372C" w:rsidRPr="00194C4A" w:rsidRDefault="005F372C">
            <w:pPr>
              <w:rPr>
                <w:sz w:val="2"/>
                <w:szCs w:val="2"/>
              </w:rPr>
            </w:pPr>
          </w:p>
        </w:tc>
      </w:tr>
      <w:tr w:rsidR="005F372C" w:rsidRPr="00194C4A" w14:paraId="7EC856B9" w14:textId="77777777">
        <w:trPr>
          <w:trHeight w:val="451"/>
        </w:trPr>
        <w:tc>
          <w:tcPr>
            <w:tcW w:w="1538" w:type="dxa"/>
            <w:tcBorders>
              <w:top w:val="nil"/>
              <w:bottom w:val="nil"/>
            </w:tcBorders>
          </w:tcPr>
          <w:p w14:paraId="3A4D3C5D" w14:textId="77777777" w:rsidR="005F372C" w:rsidRPr="00194C4A" w:rsidRDefault="005F372C">
            <w:pPr>
              <w:pStyle w:val="TableParagraph"/>
              <w:rPr>
                <w:rFonts w:ascii="Times New Roman"/>
                <w:sz w:val="14"/>
              </w:rPr>
            </w:pPr>
          </w:p>
        </w:tc>
        <w:tc>
          <w:tcPr>
            <w:tcW w:w="283" w:type="dxa"/>
            <w:vMerge w:val="restart"/>
          </w:tcPr>
          <w:p w14:paraId="40118165" w14:textId="77777777" w:rsidR="005F372C" w:rsidRPr="00194C4A" w:rsidRDefault="005F372C">
            <w:pPr>
              <w:pStyle w:val="TableParagraph"/>
              <w:rPr>
                <w:rFonts w:ascii="Times New Roman"/>
                <w:sz w:val="14"/>
              </w:rPr>
            </w:pPr>
          </w:p>
        </w:tc>
        <w:tc>
          <w:tcPr>
            <w:tcW w:w="283" w:type="dxa"/>
            <w:vMerge w:val="restart"/>
          </w:tcPr>
          <w:p w14:paraId="7A9DCFB6" w14:textId="77777777" w:rsidR="005F372C" w:rsidRPr="00194C4A" w:rsidRDefault="005F372C">
            <w:pPr>
              <w:pStyle w:val="TableParagraph"/>
              <w:rPr>
                <w:rFonts w:ascii="Times New Roman"/>
                <w:sz w:val="14"/>
              </w:rPr>
            </w:pPr>
          </w:p>
        </w:tc>
        <w:tc>
          <w:tcPr>
            <w:tcW w:w="283" w:type="dxa"/>
            <w:vMerge w:val="restart"/>
          </w:tcPr>
          <w:p w14:paraId="13367906" w14:textId="77777777" w:rsidR="005F372C" w:rsidRPr="00194C4A" w:rsidRDefault="005F372C">
            <w:pPr>
              <w:pStyle w:val="TableParagraph"/>
              <w:rPr>
                <w:rFonts w:ascii="Times New Roman"/>
                <w:sz w:val="14"/>
              </w:rPr>
            </w:pPr>
          </w:p>
        </w:tc>
        <w:tc>
          <w:tcPr>
            <w:tcW w:w="283" w:type="dxa"/>
            <w:vMerge w:val="restart"/>
          </w:tcPr>
          <w:p w14:paraId="2BCD910E" w14:textId="77777777" w:rsidR="005F372C" w:rsidRPr="00194C4A" w:rsidRDefault="005F372C">
            <w:pPr>
              <w:pStyle w:val="TableParagraph"/>
              <w:rPr>
                <w:rFonts w:ascii="Times New Roman"/>
                <w:sz w:val="14"/>
              </w:rPr>
            </w:pPr>
          </w:p>
        </w:tc>
        <w:tc>
          <w:tcPr>
            <w:tcW w:w="831" w:type="dxa"/>
            <w:vMerge w:val="restart"/>
            <w:shd w:val="clear" w:color="auto" w:fill="DDEEF9"/>
          </w:tcPr>
          <w:p w14:paraId="08429092" w14:textId="77777777" w:rsidR="005F372C" w:rsidRPr="00194C4A" w:rsidRDefault="005F372C">
            <w:pPr>
              <w:pStyle w:val="TableParagraph"/>
              <w:rPr>
                <w:rFonts w:ascii="Times New Roman"/>
                <w:sz w:val="14"/>
              </w:rPr>
            </w:pPr>
          </w:p>
        </w:tc>
        <w:tc>
          <w:tcPr>
            <w:tcW w:w="1063" w:type="dxa"/>
            <w:vMerge w:val="restart"/>
            <w:shd w:val="clear" w:color="auto" w:fill="DEE9BD"/>
          </w:tcPr>
          <w:p w14:paraId="7CB0D347" w14:textId="77777777" w:rsidR="005F372C" w:rsidRPr="00194C4A" w:rsidRDefault="005F372C">
            <w:pPr>
              <w:pStyle w:val="TableParagraph"/>
              <w:rPr>
                <w:rFonts w:ascii="Times New Roman"/>
                <w:sz w:val="14"/>
              </w:rPr>
            </w:pPr>
          </w:p>
        </w:tc>
        <w:tc>
          <w:tcPr>
            <w:tcW w:w="935" w:type="dxa"/>
            <w:vMerge w:val="restart"/>
            <w:shd w:val="clear" w:color="auto" w:fill="FBE5C3"/>
          </w:tcPr>
          <w:p w14:paraId="26A64B5F" w14:textId="77777777" w:rsidR="005F372C" w:rsidRPr="00194C4A" w:rsidRDefault="005F372C">
            <w:pPr>
              <w:pStyle w:val="TableParagraph"/>
              <w:rPr>
                <w:rFonts w:ascii="Times New Roman"/>
                <w:sz w:val="14"/>
              </w:rPr>
            </w:pPr>
          </w:p>
        </w:tc>
        <w:tc>
          <w:tcPr>
            <w:tcW w:w="2275" w:type="dxa"/>
            <w:tcBorders>
              <w:bottom w:val="nil"/>
            </w:tcBorders>
          </w:tcPr>
          <w:p w14:paraId="54A649A9" w14:textId="77777777" w:rsidR="005F372C" w:rsidRPr="00194C4A" w:rsidRDefault="005F372C">
            <w:pPr>
              <w:pStyle w:val="TableParagraph"/>
              <w:spacing w:before="5"/>
            </w:pPr>
          </w:p>
          <w:p w14:paraId="0A64C38C" w14:textId="77777777" w:rsidR="005F372C" w:rsidRPr="00194C4A" w:rsidRDefault="009439EC">
            <w:pPr>
              <w:pStyle w:val="TableParagraph"/>
              <w:spacing w:line="168" w:lineRule="exact"/>
              <w:ind w:left="82"/>
              <w:rPr>
                <w:sz w:val="16"/>
              </w:rPr>
            </w:pPr>
            <w:r w:rsidRPr="00194C4A">
              <w:rPr>
                <w:sz w:val="16"/>
              </w:rPr>
              <w:t>Mettre à jour les</w:t>
            </w:r>
          </w:p>
        </w:tc>
        <w:tc>
          <w:tcPr>
            <w:tcW w:w="2673" w:type="dxa"/>
            <w:vMerge w:val="restart"/>
          </w:tcPr>
          <w:p w14:paraId="56AE7B98" w14:textId="77777777" w:rsidR="005F372C" w:rsidRPr="00194C4A" w:rsidRDefault="005F372C">
            <w:pPr>
              <w:pStyle w:val="TableParagraph"/>
              <w:rPr>
                <w:rFonts w:ascii="Times New Roman"/>
                <w:sz w:val="14"/>
              </w:rPr>
            </w:pPr>
          </w:p>
        </w:tc>
      </w:tr>
      <w:tr w:rsidR="005F372C" w:rsidRPr="00194C4A" w14:paraId="3CAFE43B" w14:textId="77777777">
        <w:trPr>
          <w:trHeight w:val="181"/>
        </w:trPr>
        <w:tc>
          <w:tcPr>
            <w:tcW w:w="1538" w:type="dxa"/>
            <w:tcBorders>
              <w:top w:val="nil"/>
              <w:bottom w:val="nil"/>
            </w:tcBorders>
          </w:tcPr>
          <w:p w14:paraId="66B3F59C" w14:textId="77777777" w:rsidR="005F372C" w:rsidRPr="00194C4A" w:rsidRDefault="005F372C">
            <w:pPr>
              <w:pStyle w:val="TableParagraph"/>
              <w:rPr>
                <w:rFonts w:ascii="Times New Roman"/>
                <w:sz w:val="12"/>
              </w:rPr>
            </w:pPr>
          </w:p>
        </w:tc>
        <w:tc>
          <w:tcPr>
            <w:tcW w:w="283" w:type="dxa"/>
            <w:vMerge/>
            <w:tcBorders>
              <w:top w:val="nil"/>
            </w:tcBorders>
          </w:tcPr>
          <w:p w14:paraId="20E24BFF" w14:textId="77777777" w:rsidR="005F372C" w:rsidRPr="00194C4A" w:rsidRDefault="005F372C">
            <w:pPr>
              <w:rPr>
                <w:sz w:val="2"/>
                <w:szCs w:val="2"/>
              </w:rPr>
            </w:pPr>
          </w:p>
        </w:tc>
        <w:tc>
          <w:tcPr>
            <w:tcW w:w="283" w:type="dxa"/>
            <w:vMerge/>
            <w:tcBorders>
              <w:top w:val="nil"/>
            </w:tcBorders>
          </w:tcPr>
          <w:p w14:paraId="248A45D0" w14:textId="77777777" w:rsidR="005F372C" w:rsidRPr="00194C4A" w:rsidRDefault="005F372C">
            <w:pPr>
              <w:rPr>
                <w:sz w:val="2"/>
                <w:szCs w:val="2"/>
              </w:rPr>
            </w:pPr>
          </w:p>
        </w:tc>
        <w:tc>
          <w:tcPr>
            <w:tcW w:w="283" w:type="dxa"/>
            <w:vMerge/>
            <w:tcBorders>
              <w:top w:val="nil"/>
            </w:tcBorders>
          </w:tcPr>
          <w:p w14:paraId="67A4FDAC" w14:textId="77777777" w:rsidR="005F372C" w:rsidRPr="00194C4A" w:rsidRDefault="005F372C">
            <w:pPr>
              <w:rPr>
                <w:sz w:val="2"/>
                <w:szCs w:val="2"/>
              </w:rPr>
            </w:pPr>
          </w:p>
        </w:tc>
        <w:tc>
          <w:tcPr>
            <w:tcW w:w="283" w:type="dxa"/>
            <w:vMerge/>
            <w:tcBorders>
              <w:top w:val="nil"/>
            </w:tcBorders>
          </w:tcPr>
          <w:p w14:paraId="3FA4A9C5" w14:textId="77777777" w:rsidR="005F372C" w:rsidRPr="00194C4A" w:rsidRDefault="005F372C">
            <w:pPr>
              <w:rPr>
                <w:sz w:val="2"/>
                <w:szCs w:val="2"/>
              </w:rPr>
            </w:pPr>
          </w:p>
        </w:tc>
        <w:tc>
          <w:tcPr>
            <w:tcW w:w="831" w:type="dxa"/>
            <w:vMerge/>
            <w:tcBorders>
              <w:top w:val="nil"/>
            </w:tcBorders>
            <w:shd w:val="clear" w:color="auto" w:fill="DDEEF9"/>
          </w:tcPr>
          <w:p w14:paraId="2B11AED4" w14:textId="77777777" w:rsidR="005F372C" w:rsidRPr="00194C4A" w:rsidRDefault="005F372C">
            <w:pPr>
              <w:rPr>
                <w:sz w:val="2"/>
                <w:szCs w:val="2"/>
              </w:rPr>
            </w:pPr>
          </w:p>
        </w:tc>
        <w:tc>
          <w:tcPr>
            <w:tcW w:w="1063" w:type="dxa"/>
            <w:vMerge/>
            <w:tcBorders>
              <w:top w:val="nil"/>
            </w:tcBorders>
            <w:shd w:val="clear" w:color="auto" w:fill="DEE9BD"/>
          </w:tcPr>
          <w:p w14:paraId="606CC0B3" w14:textId="77777777" w:rsidR="005F372C" w:rsidRPr="00194C4A" w:rsidRDefault="005F372C">
            <w:pPr>
              <w:rPr>
                <w:sz w:val="2"/>
                <w:szCs w:val="2"/>
              </w:rPr>
            </w:pPr>
          </w:p>
        </w:tc>
        <w:tc>
          <w:tcPr>
            <w:tcW w:w="935" w:type="dxa"/>
            <w:vMerge/>
            <w:tcBorders>
              <w:top w:val="nil"/>
            </w:tcBorders>
            <w:shd w:val="clear" w:color="auto" w:fill="FBE5C3"/>
          </w:tcPr>
          <w:p w14:paraId="47296A05" w14:textId="77777777" w:rsidR="005F372C" w:rsidRPr="00194C4A" w:rsidRDefault="005F372C">
            <w:pPr>
              <w:rPr>
                <w:sz w:val="2"/>
                <w:szCs w:val="2"/>
              </w:rPr>
            </w:pPr>
          </w:p>
        </w:tc>
        <w:tc>
          <w:tcPr>
            <w:tcW w:w="2275" w:type="dxa"/>
            <w:tcBorders>
              <w:top w:val="nil"/>
              <w:bottom w:val="nil"/>
            </w:tcBorders>
          </w:tcPr>
          <w:p w14:paraId="1AD5173D" w14:textId="77777777" w:rsidR="005F372C" w:rsidRPr="00194C4A" w:rsidRDefault="009439EC">
            <w:pPr>
              <w:pStyle w:val="TableParagraph"/>
              <w:spacing w:line="162" w:lineRule="exact"/>
              <w:ind w:left="82"/>
              <w:rPr>
                <w:sz w:val="16"/>
              </w:rPr>
            </w:pPr>
            <w:proofErr w:type="gramStart"/>
            <w:r w:rsidRPr="00194C4A">
              <w:rPr>
                <w:sz w:val="16"/>
              </w:rPr>
              <w:t>protocoles</w:t>
            </w:r>
            <w:proofErr w:type="gramEnd"/>
            <w:r w:rsidRPr="00194C4A">
              <w:rPr>
                <w:sz w:val="16"/>
              </w:rPr>
              <w:t xml:space="preserve"> chargements/</w:t>
            </w:r>
          </w:p>
        </w:tc>
        <w:tc>
          <w:tcPr>
            <w:tcW w:w="2673" w:type="dxa"/>
            <w:vMerge/>
            <w:tcBorders>
              <w:top w:val="nil"/>
            </w:tcBorders>
          </w:tcPr>
          <w:p w14:paraId="7BE93554" w14:textId="77777777" w:rsidR="005F372C" w:rsidRPr="00194C4A" w:rsidRDefault="005F372C">
            <w:pPr>
              <w:rPr>
                <w:sz w:val="2"/>
                <w:szCs w:val="2"/>
              </w:rPr>
            </w:pPr>
          </w:p>
        </w:tc>
      </w:tr>
      <w:tr w:rsidR="005F372C" w:rsidRPr="00194C4A" w14:paraId="054CA6F2" w14:textId="77777777">
        <w:trPr>
          <w:trHeight w:val="181"/>
        </w:trPr>
        <w:tc>
          <w:tcPr>
            <w:tcW w:w="1538" w:type="dxa"/>
            <w:tcBorders>
              <w:top w:val="nil"/>
              <w:bottom w:val="nil"/>
            </w:tcBorders>
          </w:tcPr>
          <w:p w14:paraId="42D38A11" w14:textId="77777777" w:rsidR="005F372C" w:rsidRPr="00194C4A" w:rsidRDefault="005F372C">
            <w:pPr>
              <w:pStyle w:val="TableParagraph"/>
              <w:rPr>
                <w:rFonts w:ascii="Times New Roman"/>
                <w:sz w:val="12"/>
              </w:rPr>
            </w:pPr>
          </w:p>
        </w:tc>
        <w:tc>
          <w:tcPr>
            <w:tcW w:w="283" w:type="dxa"/>
            <w:vMerge/>
            <w:tcBorders>
              <w:top w:val="nil"/>
            </w:tcBorders>
          </w:tcPr>
          <w:p w14:paraId="486497D3" w14:textId="77777777" w:rsidR="005F372C" w:rsidRPr="00194C4A" w:rsidRDefault="005F372C">
            <w:pPr>
              <w:rPr>
                <w:sz w:val="2"/>
                <w:szCs w:val="2"/>
              </w:rPr>
            </w:pPr>
          </w:p>
        </w:tc>
        <w:tc>
          <w:tcPr>
            <w:tcW w:w="283" w:type="dxa"/>
            <w:vMerge/>
            <w:tcBorders>
              <w:top w:val="nil"/>
            </w:tcBorders>
          </w:tcPr>
          <w:p w14:paraId="562157D6" w14:textId="77777777" w:rsidR="005F372C" w:rsidRPr="00194C4A" w:rsidRDefault="005F372C">
            <w:pPr>
              <w:rPr>
                <w:sz w:val="2"/>
                <w:szCs w:val="2"/>
              </w:rPr>
            </w:pPr>
          </w:p>
        </w:tc>
        <w:tc>
          <w:tcPr>
            <w:tcW w:w="283" w:type="dxa"/>
            <w:vMerge/>
            <w:tcBorders>
              <w:top w:val="nil"/>
            </w:tcBorders>
          </w:tcPr>
          <w:p w14:paraId="583392F1" w14:textId="77777777" w:rsidR="005F372C" w:rsidRPr="00194C4A" w:rsidRDefault="005F372C">
            <w:pPr>
              <w:rPr>
                <w:sz w:val="2"/>
                <w:szCs w:val="2"/>
              </w:rPr>
            </w:pPr>
          </w:p>
        </w:tc>
        <w:tc>
          <w:tcPr>
            <w:tcW w:w="283" w:type="dxa"/>
            <w:vMerge/>
            <w:tcBorders>
              <w:top w:val="nil"/>
            </w:tcBorders>
          </w:tcPr>
          <w:p w14:paraId="4D991E76" w14:textId="77777777" w:rsidR="005F372C" w:rsidRPr="00194C4A" w:rsidRDefault="005F372C">
            <w:pPr>
              <w:rPr>
                <w:sz w:val="2"/>
                <w:szCs w:val="2"/>
              </w:rPr>
            </w:pPr>
          </w:p>
        </w:tc>
        <w:tc>
          <w:tcPr>
            <w:tcW w:w="831" w:type="dxa"/>
            <w:vMerge/>
            <w:tcBorders>
              <w:top w:val="nil"/>
            </w:tcBorders>
            <w:shd w:val="clear" w:color="auto" w:fill="DDEEF9"/>
          </w:tcPr>
          <w:p w14:paraId="063278D3" w14:textId="77777777" w:rsidR="005F372C" w:rsidRPr="00194C4A" w:rsidRDefault="005F372C">
            <w:pPr>
              <w:rPr>
                <w:sz w:val="2"/>
                <w:szCs w:val="2"/>
              </w:rPr>
            </w:pPr>
          </w:p>
        </w:tc>
        <w:tc>
          <w:tcPr>
            <w:tcW w:w="1063" w:type="dxa"/>
            <w:vMerge/>
            <w:tcBorders>
              <w:top w:val="nil"/>
            </w:tcBorders>
            <w:shd w:val="clear" w:color="auto" w:fill="DEE9BD"/>
          </w:tcPr>
          <w:p w14:paraId="5951F5F7" w14:textId="77777777" w:rsidR="005F372C" w:rsidRPr="00194C4A" w:rsidRDefault="005F372C">
            <w:pPr>
              <w:rPr>
                <w:sz w:val="2"/>
                <w:szCs w:val="2"/>
              </w:rPr>
            </w:pPr>
          </w:p>
        </w:tc>
        <w:tc>
          <w:tcPr>
            <w:tcW w:w="935" w:type="dxa"/>
            <w:vMerge/>
            <w:tcBorders>
              <w:top w:val="nil"/>
            </w:tcBorders>
            <w:shd w:val="clear" w:color="auto" w:fill="FBE5C3"/>
          </w:tcPr>
          <w:p w14:paraId="3855F13A" w14:textId="77777777" w:rsidR="005F372C" w:rsidRPr="00194C4A" w:rsidRDefault="005F372C">
            <w:pPr>
              <w:rPr>
                <w:sz w:val="2"/>
                <w:szCs w:val="2"/>
              </w:rPr>
            </w:pPr>
          </w:p>
        </w:tc>
        <w:tc>
          <w:tcPr>
            <w:tcW w:w="2275" w:type="dxa"/>
            <w:tcBorders>
              <w:top w:val="nil"/>
              <w:bottom w:val="nil"/>
            </w:tcBorders>
          </w:tcPr>
          <w:p w14:paraId="54141882" w14:textId="77777777" w:rsidR="005F372C" w:rsidRPr="00194C4A" w:rsidRDefault="009439EC">
            <w:pPr>
              <w:pStyle w:val="TableParagraph"/>
              <w:spacing w:line="162" w:lineRule="exact"/>
              <w:ind w:left="82"/>
              <w:rPr>
                <w:sz w:val="16"/>
              </w:rPr>
            </w:pPr>
            <w:proofErr w:type="gramStart"/>
            <w:r w:rsidRPr="00194C4A">
              <w:rPr>
                <w:sz w:val="16"/>
              </w:rPr>
              <w:t>déchargements</w:t>
            </w:r>
            <w:proofErr w:type="gramEnd"/>
          </w:p>
        </w:tc>
        <w:tc>
          <w:tcPr>
            <w:tcW w:w="2673" w:type="dxa"/>
            <w:vMerge/>
            <w:tcBorders>
              <w:top w:val="nil"/>
            </w:tcBorders>
          </w:tcPr>
          <w:p w14:paraId="21FD1649" w14:textId="77777777" w:rsidR="005F372C" w:rsidRPr="00194C4A" w:rsidRDefault="005F372C">
            <w:pPr>
              <w:rPr>
                <w:sz w:val="2"/>
                <w:szCs w:val="2"/>
              </w:rPr>
            </w:pPr>
          </w:p>
        </w:tc>
      </w:tr>
      <w:tr w:rsidR="005F372C" w:rsidRPr="00194C4A" w14:paraId="57E1B125" w14:textId="77777777">
        <w:trPr>
          <w:trHeight w:val="412"/>
        </w:trPr>
        <w:tc>
          <w:tcPr>
            <w:tcW w:w="1538" w:type="dxa"/>
            <w:tcBorders>
              <w:top w:val="nil"/>
              <w:bottom w:val="nil"/>
            </w:tcBorders>
          </w:tcPr>
          <w:p w14:paraId="68AD3CC5" w14:textId="77777777" w:rsidR="005F372C" w:rsidRPr="00194C4A" w:rsidRDefault="005F372C">
            <w:pPr>
              <w:pStyle w:val="TableParagraph"/>
              <w:rPr>
                <w:rFonts w:ascii="Times New Roman"/>
                <w:sz w:val="14"/>
              </w:rPr>
            </w:pPr>
          </w:p>
        </w:tc>
        <w:tc>
          <w:tcPr>
            <w:tcW w:w="283" w:type="dxa"/>
            <w:vMerge/>
            <w:tcBorders>
              <w:top w:val="nil"/>
            </w:tcBorders>
          </w:tcPr>
          <w:p w14:paraId="59014DDF" w14:textId="77777777" w:rsidR="005F372C" w:rsidRPr="00194C4A" w:rsidRDefault="005F372C">
            <w:pPr>
              <w:rPr>
                <w:sz w:val="2"/>
                <w:szCs w:val="2"/>
              </w:rPr>
            </w:pPr>
          </w:p>
        </w:tc>
        <w:tc>
          <w:tcPr>
            <w:tcW w:w="283" w:type="dxa"/>
            <w:vMerge/>
            <w:tcBorders>
              <w:top w:val="nil"/>
            </w:tcBorders>
          </w:tcPr>
          <w:p w14:paraId="22154AF7" w14:textId="77777777" w:rsidR="005F372C" w:rsidRPr="00194C4A" w:rsidRDefault="005F372C">
            <w:pPr>
              <w:rPr>
                <w:sz w:val="2"/>
                <w:szCs w:val="2"/>
              </w:rPr>
            </w:pPr>
          </w:p>
        </w:tc>
        <w:tc>
          <w:tcPr>
            <w:tcW w:w="283" w:type="dxa"/>
            <w:vMerge/>
            <w:tcBorders>
              <w:top w:val="nil"/>
            </w:tcBorders>
          </w:tcPr>
          <w:p w14:paraId="25E9AF3D" w14:textId="77777777" w:rsidR="005F372C" w:rsidRPr="00194C4A" w:rsidRDefault="005F372C">
            <w:pPr>
              <w:rPr>
                <w:sz w:val="2"/>
                <w:szCs w:val="2"/>
              </w:rPr>
            </w:pPr>
          </w:p>
        </w:tc>
        <w:tc>
          <w:tcPr>
            <w:tcW w:w="283" w:type="dxa"/>
            <w:vMerge/>
            <w:tcBorders>
              <w:top w:val="nil"/>
            </w:tcBorders>
          </w:tcPr>
          <w:p w14:paraId="10F471E8" w14:textId="77777777" w:rsidR="005F372C" w:rsidRPr="00194C4A" w:rsidRDefault="005F372C">
            <w:pPr>
              <w:rPr>
                <w:sz w:val="2"/>
                <w:szCs w:val="2"/>
              </w:rPr>
            </w:pPr>
          </w:p>
        </w:tc>
        <w:tc>
          <w:tcPr>
            <w:tcW w:w="831" w:type="dxa"/>
            <w:vMerge/>
            <w:tcBorders>
              <w:top w:val="nil"/>
            </w:tcBorders>
            <w:shd w:val="clear" w:color="auto" w:fill="DDEEF9"/>
          </w:tcPr>
          <w:p w14:paraId="0CC29458" w14:textId="77777777" w:rsidR="005F372C" w:rsidRPr="00194C4A" w:rsidRDefault="005F372C">
            <w:pPr>
              <w:rPr>
                <w:sz w:val="2"/>
                <w:szCs w:val="2"/>
              </w:rPr>
            </w:pPr>
          </w:p>
        </w:tc>
        <w:tc>
          <w:tcPr>
            <w:tcW w:w="1063" w:type="dxa"/>
            <w:vMerge/>
            <w:tcBorders>
              <w:top w:val="nil"/>
            </w:tcBorders>
            <w:shd w:val="clear" w:color="auto" w:fill="DEE9BD"/>
          </w:tcPr>
          <w:p w14:paraId="1FC1BD40" w14:textId="77777777" w:rsidR="005F372C" w:rsidRPr="00194C4A" w:rsidRDefault="005F372C">
            <w:pPr>
              <w:rPr>
                <w:sz w:val="2"/>
                <w:szCs w:val="2"/>
              </w:rPr>
            </w:pPr>
          </w:p>
        </w:tc>
        <w:tc>
          <w:tcPr>
            <w:tcW w:w="935" w:type="dxa"/>
            <w:vMerge/>
            <w:tcBorders>
              <w:top w:val="nil"/>
            </w:tcBorders>
            <w:shd w:val="clear" w:color="auto" w:fill="FBE5C3"/>
          </w:tcPr>
          <w:p w14:paraId="66860C73" w14:textId="77777777" w:rsidR="005F372C" w:rsidRPr="00194C4A" w:rsidRDefault="005F372C">
            <w:pPr>
              <w:rPr>
                <w:sz w:val="2"/>
                <w:szCs w:val="2"/>
              </w:rPr>
            </w:pPr>
          </w:p>
        </w:tc>
        <w:tc>
          <w:tcPr>
            <w:tcW w:w="2275" w:type="dxa"/>
            <w:tcBorders>
              <w:top w:val="nil"/>
            </w:tcBorders>
          </w:tcPr>
          <w:p w14:paraId="3F988D91" w14:textId="77777777" w:rsidR="005F372C" w:rsidRPr="00194C4A" w:rsidRDefault="009439EC">
            <w:pPr>
              <w:pStyle w:val="TableParagraph"/>
              <w:spacing w:line="181" w:lineRule="exact"/>
              <w:ind w:left="82"/>
              <w:rPr>
                <w:sz w:val="16"/>
              </w:rPr>
            </w:pPr>
            <w:proofErr w:type="gramStart"/>
            <w:r w:rsidRPr="00194C4A">
              <w:rPr>
                <w:sz w:val="16"/>
              </w:rPr>
              <w:t>intégrant</w:t>
            </w:r>
            <w:proofErr w:type="gramEnd"/>
            <w:r w:rsidRPr="00194C4A">
              <w:rPr>
                <w:sz w:val="16"/>
              </w:rPr>
              <w:t xml:space="preserve"> Covid-19.</w:t>
            </w:r>
          </w:p>
        </w:tc>
        <w:tc>
          <w:tcPr>
            <w:tcW w:w="2673" w:type="dxa"/>
            <w:vMerge/>
            <w:tcBorders>
              <w:top w:val="nil"/>
            </w:tcBorders>
          </w:tcPr>
          <w:p w14:paraId="5A7BBBD5" w14:textId="77777777" w:rsidR="005F372C" w:rsidRPr="00194C4A" w:rsidRDefault="005F372C">
            <w:pPr>
              <w:rPr>
                <w:sz w:val="2"/>
                <w:szCs w:val="2"/>
              </w:rPr>
            </w:pPr>
          </w:p>
        </w:tc>
      </w:tr>
      <w:tr w:rsidR="005F372C" w:rsidRPr="00194C4A" w14:paraId="0A8C87CC" w14:textId="77777777">
        <w:trPr>
          <w:trHeight w:val="259"/>
        </w:trPr>
        <w:tc>
          <w:tcPr>
            <w:tcW w:w="1538" w:type="dxa"/>
            <w:tcBorders>
              <w:top w:val="nil"/>
              <w:bottom w:val="nil"/>
            </w:tcBorders>
          </w:tcPr>
          <w:p w14:paraId="0855BF52" w14:textId="77777777" w:rsidR="005F372C" w:rsidRPr="00194C4A" w:rsidRDefault="005F372C">
            <w:pPr>
              <w:pStyle w:val="TableParagraph"/>
              <w:rPr>
                <w:rFonts w:ascii="Times New Roman"/>
                <w:sz w:val="14"/>
              </w:rPr>
            </w:pPr>
          </w:p>
        </w:tc>
        <w:tc>
          <w:tcPr>
            <w:tcW w:w="283" w:type="dxa"/>
            <w:vMerge w:val="restart"/>
          </w:tcPr>
          <w:p w14:paraId="5C996F53" w14:textId="77777777" w:rsidR="005F372C" w:rsidRPr="00194C4A" w:rsidRDefault="005F372C">
            <w:pPr>
              <w:pStyle w:val="TableParagraph"/>
              <w:rPr>
                <w:rFonts w:ascii="Times New Roman"/>
                <w:sz w:val="14"/>
              </w:rPr>
            </w:pPr>
          </w:p>
        </w:tc>
        <w:tc>
          <w:tcPr>
            <w:tcW w:w="283" w:type="dxa"/>
            <w:vMerge w:val="restart"/>
          </w:tcPr>
          <w:p w14:paraId="0550A862" w14:textId="77777777" w:rsidR="005F372C" w:rsidRPr="00194C4A" w:rsidRDefault="005F372C">
            <w:pPr>
              <w:pStyle w:val="TableParagraph"/>
              <w:rPr>
                <w:rFonts w:ascii="Times New Roman"/>
                <w:sz w:val="14"/>
              </w:rPr>
            </w:pPr>
          </w:p>
        </w:tc>
        <w:tc>
          <w:tcPr>
            <w:tcW w:w="283" w:type="dxa"/>
            <w:vMerge w:val="restart"/>
          </w:tcPr>
          <w:p w14:paraId="02587A4B" w14:textId="77777777" w:rsidR="005F372C" w:rsidRPr="00194C4A" w:rsidRDefault="005F372C">
            <w:pPr>
              <w:pStyle w:val="TableParagraph"/>
              <w:rPr>
                <w:rFonts w:ascii="Times New Roman"/>
                <w:sz w:val="14"/>
              </w:rPr>
            </w:pPr>
          </w:p>
        </w:tc>
        <w:tc>
          <w:tcPr>
            <w:tcW w:w="283" w:type="dxa"/>
            <w:vMerge w:val="restart"/>
          </w:tcPr>
          <w:p w14:paraId="175835B0" w14:textId="77777777" w:rsidR="005F372C" w:rsidRPr="00194C4A" w:rsidRDefault="005F372C">
            <w:pPr>
              <w:pStyle w:val="TableParagraph"/>
              <w:rPr>
                <w:rFonts w:ascii="Times New Roman"/>
                <w:sz w:val="14"/>
              </w:rPr>
            </w:pPr>
          </w:p>
        </w:tc>
        <w:tc>
          <w:tcPr>
            <w:tcW w:w="831" w:type="dxa"/>
            <w:vMerge w:val="restart"/>
            <w:shd w:val="clear" w:color="auto" w:fill="DDEEF9"/>
          </w:tcPr>
          <w:p w14:paraId="2E105B63" w14:textId="77777777" w:rsidR="005F372C" w:rsidRPr="00194C4A" w:rsidRDefault="005F372C">
            <w:pPr>
              <w:pStyle w:val="TableParagraph"/>
              <w:rPr>
                <w:rFonts w:ascii="Times New Roman"/>
                <w:sz w:val="14"/>
              </w:rPr>
            </w:pPr>
          </w:p>
        </w:tc>
        <w:tc>
          <w:tcPr>
            <w:tcW w:w="1063" w:type="dxa"/>
            <w:vMerge w:val="restart"/>
            <w:shd w:val="clear" w:color="auto" w:fill="DEE9BD"/>
          </w:tcPr>
          <w:p w14:paraId="448EA328" w14:textId="77777777" w:rsidR="005F372C" w:rsidRPr="00194C4A" w:rsidRDefault="005F372C">
            <w:pPr>
              <w:pStyle w:val="TableParagraph"/>
              <w:rPr>
                <w:rFonts w:ascii="Times New Roman"/>
                <w:sz w:val="14"/>
              </w:rPr>
            </w:pPr>
          </w:p>
        </w:tc>
        <w:tc>
          <w:tcPr>
            <w:tcW w:w="935" w:type="dxa"/>
            <w:vMerge w:val="restart"/>
            <w:shd w:val="clear" w:color="auto" w:fill="FBE5C3"/>
          </w:tcPr>
          <w:p w14:paraId="2F16063B" w14:textId="77777777" w:rsidR="005F372C" w:rsidRPr="00194C4A" w:rsidRDefault="005F372C">
            <w:pPr>
              <w:pStyle w:val="TableParagraph"/>
              <w:rPr>
                <w:rFonts w:ascii="Times New Roman"/>
                <w:sz w:val="14"/>
              </w:rPr>
            </w:pPr>
          </w:p>
        </w:tc>
        <w:tc>
          <w:tcPr>
            <w:tcW w:w="2275" w:type="dxa"/>
            <w:tcBorders>
              <w:bottom w:val="nil"/>
            </w:tcBorders>
          </w:tcPr>
          <w:p w14:paraId="7AF9D0F5" w14:textId="77777777" w:rsidR="005F372C" w:rsidRPr="00194C4A" w:rsidRDefault="009439EC">
            <w:pPr>
              <w:pStyle w:val="TableParagraph"/>
              <w:spacing w:before="71" w:line="168" w:lineRule="exact"/>
              <w:ind w:left="82"/>
              <w:rPr>
                <w:sz w:val="16"/>
              </w:rPr>
            </w:pPr>
            <w:r w:rsidRPr="00194C4A">
              <w:rPr>
                <w:sz w:val="16"/>
              </w:rPr>
              <w:t>Réaliser les nouvelles</w:t>
            </w:r>
          </w:p>
        </w:tc>
        <w:tc>
          <w:tcPr>
            <w:tcW w:w="2673" w:type="dxa"/>
            <w:vMerge w:val="restart"/>
          </w:tcPr>
          <w:p w14:paraId="5CD24ACD" w14:textId="77777777" w:rsidR="005F372C" w:rsidRPr="00194C4A" w:rsidRDefault="005F372C">
            <w:pPr>
              <w:pStyle w:val="TableParagraph"/>
              <w:rPr>
                <w:rFonts w:ascii="Times New Roman"/>
                <w:sz w:val="14"/>
              </w:rPr>
            </w:pPr>
          </w:p>
        </w:tc>
      </w:tr>
      <w:tr w:rsidR="005F372C" w:rsidRPr="00194C4A" w14:paraId="23E4528C" w14:textId="77777777">
        <w:trPr>
          <w:trHeight w:val="181"/>
        </w:trPr>
        <w:tc>
          <w:tcPr>
            <w:tcW w:w="1538" w:type="dxa"/>
            <w:tcBorders>
              <w:top w:val="nil"/>
              <w:bottom w:val="nil"/>
            </w:tcBorders>
          </w:tcPr>
          <w:p w14:paraId="4C42511C" w14:textId="77777777" w:rsidR="005F372C" w:rsidRPr="00194C4A" w:rsidRDefault="005F372C">
            <w:pPr>
              <w:pStyle w:val="TableParagraph"/>
              <w:rPr>
                <w:rFonts w:ascii="Times New Roman"/>
                <w:sz w:val="12"/>
              </w:rPr>
            </w:pPr>
          </w:p>
        </w:tc>
        <w:tc>
          <w:tcPr>
            <w:tcW w:w="283" w:type="dxa"/>
            <w:vMerge/>
            <w:tcBorders>
              <w:top w:val="nil"/>
            </w:tcBorders>
          </w:tcPr>
          <w:p w14:paraId="272E7B43" w14:textId="77777777" w:rsidR="005F372C" w:rsidRPr="00194C4A" w:rsidRDefault="005F372C">
            <w:pPr>
              <w:rPr>
                <w:sz w:val="2"/>
                <w:szCs w:val="2"/>
              </w:rPr>
            </w:pPr>
          </w:p>
        </w:tc>
        <w:tc>
          <w:tcPr>
            <w:tcW w:w="283" w:type="dxa"/>
            <w:vMerge/>
            <w:tcBorders>
              <w:top w:val="nil"/>
            </w:tcBorders>
          </w:tcPr>
          <w:p w14:paraId="3D3B75E2" w14:textId="77777777" w:rsidR="005F372C" w:rsidRPr="00194C4A" w:rsidRDefault="005F372C">
            <w:pPr>
              <w:rPr>
                <w:sz w:val="2"/>
                <w:szCs w:val="2"/>
              </w:rPr>
            </w:pPr>
          </w:p>
        </w:tc>
        <w:tc>
          <w:tcPr>
            <w:tcW w:w="283" w:type="dxa"/>
            <w:vMerge/>
            <w:tcBorders>
              <w:top w:val="nil"/>
            </w:tcBorders>
          </w:tcPr>
          <w:p w14:paraId="2D262FF3" w14:textId="77777777" w:rsidR="005F372C" w:rsidRPr="00194C4A" w:rsidRDefault="005F372C">
            <w:pPr>
              <w:rPr>
                <w:sz w:val="2"/>
                <w:szCs w:val="2"/>
              </w:rPr>
            </w:pPr>
          </w:p>
        </w:tc>
        <w:tc>
          <w:tcPr>
            <w:tcW w:w="283" w:type="dxa"/>
            <w:vMerge/>
            <w:tcBorders>
              <w:top w:val="nil"/>
            </w:tcBorders>
          </w:tcPr>
          <w:p w14:paraId="2D0A56BE" w14:textId="77777777" w:rsidR="005F372C" w:rsidRPr="00194C4A" w:rsidRDefault="005F372C">
            <w:pPr>
              <w:rPr>
                <w:sz w:val="2"/>
                <w:szCs w:val="2"/>
              </w:rPr>
            </w:pPr>
          </w:p>
        </w:tc>
        <w:tc>
          <w:tcPr>
            <w:tcW w:w="831" w:type="dxa"/>
            <w:vMerge/>
            <w:tcBorders>
              <w:top w:val="nil"/>
            </w:tcBorders>
            <w:shd w:val="clear" w:color="auto" w:fill="DDEEF9"/>
          </w:tcPr>
          <w:p w14:paraId="00AE8C39" w14:textId="77777777" w:rsidR="005F372C" w:rsidRPr="00194C4A" w:rsidRDefault="005F372C">
            <w:pPr>
              <w:rPr>
                <w:sz w:val="2"/>
                <w:szCs w:val="2"/>
              </w:rPr>
            </w:pPr>
          </w:p>
        </w:tc>
        <w:tc>
          <w:tcPr>
            <w:tcW w:w="1063" w:type="dxa"/>
            <w:vMerge/>
            <w:tcBorders>
              <w:top w:val="nil"/>
            </w:tcBorders>
            <w:shd w:val="clear" w:color="auto" w:fill="DEE9BD"/>
          </w:tcPr>
          <w:p w14:paraId="434607FA" w14:textId="77777777" w:rsidR="005F372C" w:rsidRPr="00194C4A" w:rsidRDefault="005F372C">
            <w:pPr>
              <w:rPr>
                <w:sz w:val="2"/>
                <w:szCs w:val="2"/>
              </w:rPr>
            </w:pPr>
          </w:p>
        </w:tc>
        <w:tc>
          <w:tcPr>
            <w:tcW w:w="935" w:type="dxa"/>
            <w:vMerge/>
            <w:tcBorders>
              <w:top w:val="nil"/>
            </w:tcBorders>
            <w:shd w:val="clear" w:color="auto" w:fill="FBE5C3"/>
          </w:tcPr>
          <w:p w14:paraId="70ACCE2C" w14:textId="77777777" w:rsidR="005F372C" w:rsidRPr="00194C4A" w:rsidRDefault="005F372C">
            <w:pPr>
              <w:rPr>
                <w:sz w:val="2"/>
                <w:szCs w:val="2"/>
              </w:rPr>
            </w:pPr>
          </w:p>
        </w:tc>
        <w:tc>
          <w:tcPr>
            <w:tcW w:w="2275" w:type="dxa"/>
            <w:tcBorders>
              <w:top w:val="nil"/>
              <w:bottom w:val="nil"/>
            </w:tcBorders>
          </w:tcPr>
          <w:p w14:paraId="306E56CF" w14:textId="77777777" w:rsidR="005F372C" w:rsidRPr="00194C4A" w:rsidRDefault="009439EC">
            <w:pPr>
              <w:pStyle w:val="TableParagraph"/>
              <w:spacing w:line="162" w:lineRule="exact"/>
              <w:ind w:left="82"/>
              <w:rPr>
                <w:sz w:val="16"/>
              </w:rPr>
            </w:pPr>
            <w:proofErr w:type="gramStart"/>
            <w:r w:rsidRPr="00194C4A">
              <w:rPr>
                <w:sz w:val="16"/>
              </w:rPr>
              <w:t>demandes</w:t>
            </w:r>
            <w:proofErr w:type="gramEnd"/>
            <w:r w:rsidRPr="00194C4A">
              <w:rPr>
                <w:sz w:val="16"/>
              </w:rPr>
              <w:t xml:space="preserve"> d’accès aux</w:t>
            </w:r>
          </w:p>
        </w:tc>
        <w:tc>
          <w:tcPr>
            <w:tcW w:w="2673" w:type="dxa"/>
            <w:vMerge/>
            <w:tcBorders>
              <w:top w:val="nil"/>
            </w:tcBorders>
          </w:tcPr>
          <w:p w14:paraId="14052189" w14:textId="77777777" w:rsidR="005F372C" w:rsidRPr="00194C4A" w:rsidRDefault="005F372C">
            <w:pPr>
              <w:rPr>
                <w:sz w:val="2"/>
                <w:szCs w:val="2"/>
              </w:rPr>
            </w:pPr>
          </w:p>
        </w:tc>
      </w:tr>
      <w:tr w:rsidR="005F372C" w:rsidRPr="00194C4A" w14:paraId="65B7EFD1" w14:textId="77777777">
        <w:trPr>
          <w:trHeight w:val="954"/>
        </w:trPr>
        <w:tc>
          <w:tcPr>
            <w:tcW w:w="1538" w:type="dxa"/>
            <w:tcBorders>
              <w:top w:val="nil"/>
            </w:tcBorders>
          </w:tcPr>
          <w:p w14:paraId="093F8D2B" w14:textId="77777777" w:rsidR="005F372C" w:rsidRPr="00194C4A" w:rsidRDefault="005F372C">
            <w:pPr>
              <w:pStyle w:val="TableParagraph"/>
              <w:rPr>
                <w:rFonts w:ascii="Times New Roman"/>
                <w:sz w:val="14"/>
              </w:rPr>
            </w:pPr>
          </w:p>
        </w:tc>
        <w:tc>
          <w:tcPr>
            <w:tcW w:w="283" w:type="dxa"/>
            <w:vMerge/>
            <w:tcBorders>
              <w:top w:val="nil"/>
            </w:tcBorders>
          </w:tcPr>
          <w:p w14:paraId="661768F6" w14:textId="77777777" w:rsidR="005F372C" w:rsidRPr="00194C4A" w:rsidRDefault="005F372C">
            <w:pPr>
              <w:rPr>
                <w:sz w:val="2"/>
                <w:szCs w:val="2"/>
              </w:rPr>
            </w:pPr>
          </w:p>
        </w:tc>
        <w:tc>
          <w:tcPr>
            <w:tcW w:w="283" w:type="dxa"/>
            <w:vMerge/>
            <w:tcBorders>
              <w:top w:val="nil"/>
            </w:tcBorders>
          </w:tcPr>
          <w:p w14:paraId="2B228401" w14:textId="77777777" w:rsidR="005F372C" w:rsidRPr="00194C4A" w:rsidRDefault="005F372C">
            <w:pPr>
              <w:rPr>
                <w:sz w:val="2"/>
                <w:szCs w:val="2"/>
              </w:rPr>
            </w:pPr>
          </w:p>
        </w:tc>
        <w:tc>
          <w:tcPr>
            <w:tcW w:w="283" w:type="dxa"/>
            <w:vMerge/>
            <w:tcBorders>
              <w:top w:val="nil"/>
            </w:tcBorders>
          </w:tcPr>
          <w:p w14:paraId="662EDDA6" w14:textId="77777777" w:rsidR="005F372C" w:rsidRPr="00194C4A" w:rsidRDefault="005F372C">
            <w:pPr>
              <w:rPr>
                <w:sz w:val="2"/>
                <w:szCs w:val="2"/>
              </w:rPr>
            </w:pPr>
          </w:p>
        </w:tc>
        <w:tc>
          <w:tcPr>
            <w:tcW w:w="283" w:type="dxa"/>
            <w:vMerge/>
            <w:tcBorders>
              <w:top w:val="nil"/>
            </w:tcBorders>
          </w:tcPr>
          <w:p w14:paraId="2EFA077E" w14:textId="77777777" w:rsidR="005F372C" w:rsidRPr="00194C4A" w:rsidRDefault="005F372C">
            <w:pPr>
              <w:rPr>
                <w:sz w:val="2"/>
                <w:szCs w:val="2"/>
              </w:rPr>
            </w:pPr>
          </w:p>
        </w:tc>
        <w:tc>
          <w:tcPr>
            <w:tcW w:w="831" w:type="dxa"/>
            <w:vMerge/>
            <w:tcBorders>
              <w:top w:val="nil"/>
            </w:tcBorders>
            <w:shd w:val="clear" w:color="auto" w:fill="DDEEF9"/>
          </w:tcPr>
          <w:p w14:paraId="48FE2C9D" w14:textId="77777777" w:rsidR="005F372C" w:rsidRPr="00194C4A" w:rsidRDefault="005F372C">
            <w:pPr>
              <w:rPr>
                <w:sz w:val="2"/>
                <w:szCs w:val="2"/>
              </w:rPr>
            </w:pPr>
          </w:p>
        </w:tc>
        <w:tc>
          <w:tcPr>
            <w:tcW w:w="1063" w:type="dxa"/>
            <w:vMerge/>
            <w:tcBorders>
              <w:top w:val="nil"/>
            </w:tcBorders>
            <w:shd w:val="clear" w:color="auto" w:fill="DEE9BD"/>
          </w:tcPr>
          <w:p w14:paraId="5A025395" w14:textId="77777777" w:rsidR="005F372C" w:rsidRPr="00194C4A" w:rsidRDefault="005F372C">
            <w:pPr>
              <w:rPr>
                <w:sz w:val="2"/>
                <w:szCs w:val="2"/>
              </w:rPr>
            </w:pPr>
          </w:p>
        </w:tc>
        <w:tc>
          <w:tcPr>
            <w:tcW w:w="935" w:type="dxa"/>
            <w:vMerge/>
            <w:tcBorders>
              <w:top w:val="nil"/>
            </w:tcBorders>
            <w:shd w:val="clear" w:color="auto" w:fill="FBE5C3"/>
          </w:tcPr>
          <w:p w14:paraId="264D5F16" w14:textId="77777777" w:rsidR="005F372C" w:rsidRPr="00194C4A" w:rsidRDefault="005F372C">
            <w:pPr>
              <w:rPr>
                <w:sz w:val="2"/>
                <w:szCs w:val="2"/>
              </w:rPr>
            </w:pPr>
          </w:p>
        </w:tc>
        <w:tc>
          <w:tcPr>
            <w:tcW w:w="2275" w:type="dxa"/>
            <w:tcBorders>
              <w:top w:val="nil"/>
            </w:tcBorders>
          </w:tcPr>
          <w:p w14:paraId="01458E50" w14:textId="77777777" w:rsidR="005F372C" w:rsidRPr="00194C4A" w:rsidRDefault="009439EC">
            <w:pPr>
              <w:pStyle w:val="TableParagraph"/>
              <w:spacing w:line="181" w:lineRule="exact"/>
              <w:ind w:left="82"/>
              <w:rPr>
                <w:sz w:val="16"/>
              </w:rPr>
            </w:pPr>
            <w:proofErr w:type="gramStart"/>
            <w:r w:rsidRPr="00194C4A">
              <w:rPr>
                <w:sz w:val="16"/>
              </w:rPr>
              <w:t>sites</w:t>
            </w:r>
            <w:proofErr w:type="gramEnd"/>
            <w:r w:rsidRPr="00194C4A">
              <w:rPr>
                <w:sz w:val="16"/>
              </w:rPr>
              <w:t>/chantiers, si besoin.</w:t>
            </w:r>
          </w:p>
        </w:tc>
        <w:tc>
          <w:tcPr>
            <w:tcW w:w="2673" w:type="dxa"/>
            <w:vMerge/>
            <w:tcBorders>
              <w:top w:val="nil"/>
            </w:tcBorders>
          </w:tcPr>
          <w:p w14:paraId="647132D5" w14:textId="77777777" w:rsidR="005F372C" w:rsidRPr="00194C4A" w:rsidRDefault="005F372C">
            <w:pPr>
              <w:rPr>
                <w:sz w:val="2"/>
                <w:szCs w:val="2"/>
              </w:rPr>
            </w:pPr>
          </w:p>
        </w:tc>
      </w:tr>
    </w:tbl>
    <w:p w14:paraId="5C781372" w14:textId="77777777" w:rsidR="005F372C" w:rsidRPr="00194C4A" w:rsidRDefault="005F372C">
      <w:pPr>
        <w:rPr>
          <w:sz w:val="2"/>
          <w:szCs w:val="2"/>
        </w:rPr>
        <w:sectPr w:rsidR="005F372C" w:rsidRPr="00194C4A">
          <w:pgSz w:w="11910" w:h="16840"/>
          <w:pgMar w:top="700" w:right="600" w:bottom="480" w:left="540" w:header="0" w:footer="29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83"/>
        <w:gridCol w:w="283"/>
        <w:gridCol w:w="283"/>
        <w:gridCol w:w="283"/>
        <w:gridCol w:w="831"/>
        <w:gridCol w:w="1063"/>
        <w:gridCol w:w="935"/>
        <w:gridCol w:w="2275"/>
        <w:gridCol w:w="2673"/>
      </w:tblGrid>
      <w:tr w:rsidR="005F372C" w:rsidRPr="00194C4A" w14:paraId="2A4CFE43" w14:textId="77777777">
        <w:trPr>
          <w:trHeight w:val="293"/>
        </w:trPr>
        <w:tc>
          <w:tcPr>
            <w:tcW w:w="1538" w:type="dxa"/>
            <w:vMerge w:val="restart"/>
            <w:tcBorders>
              <w:bottom w:val="single" w:sz="8" w:space="0" w:color="000000"/>
            </w:tcBorders>
            <w:shd w:val="clear" w:color="auto" w:fill="EDEDED"/>
          </w:tcPr>
          <w:p w14:paraId="058ED32F" w14:textId="77777777" w:rsidR="005F372C" w:rsidRPr="00194C4A" w:rsidRDefault="009439EC">
            <w:pPr>
              <w:pStyle w:val="TableParagraph"/>
              <w:spacing w:before="71" w:line="244" w:lineRule="auto"/>
              <w:ind w:left="80" w:right="487"/>
              <w:rPr>
                <w:rFonts w:ascii="WorkSans-SemiBold" w:hAnsi="WorkSans-SemiBold"/>
                <w:b/>
                <w:sz w:val="16"/>
              </w:rPr>
            </w:pPr>
            <w:r w:rsidRPr="00194C4A">
              <w:rPr>
                <w:rFonts w:ascii="WorkSans-SemiBold" w:hAnsi="WorkSans-SemiBold"/>
                <w:b/>
                <w:color w:val="E63742"/>
                <w:sz w:val="16"/>
              </w:rPr>
              <w:lastRenderedPageBreak/>
              <w:t>Liste des activités essentielles</w:t>
            </w:r>
          </w:p>
        </w:tc>
        <w:tc>
          <w:tcPr>
            <w:tcW w:w="1132" w:type="dxa"/>
            <w:gridSpan w:val="4"/>
            <w:shd w:val="clear" w:color="auto" w:fill="EDEDED"/>
          </w:tcPr>
          <w:p w14:paraId="53487296" w14:textId="77777777" w:rsidR="005F372C" w:rsidRPr="00194C4A" w:rsidRDefault="009439EC">
            <w:pPr>
              <w:pStyle w:val="TableParagraph"/>
              <w:spacing w:before="71"/>
              <w:ind w:left="80"/>
              <w:rPr>
                <w:rFonts w:ascii="WorkSans-SemiBold" w:hAnsi="WorkSans-SemiBold"/>
                <w:b/>
                <w:sz w:val="16"/>
              </w:rPr>
            </w:pPr>
            <w:r w:rsidRPr="00194C4A">
              <w:rPr>
                <w:rFonts w:ascii="WorkSans-SemiBold" w:hAnsi="WorkSans-SemiBold"/>
                <w:b/>
                <w:color w:val="E63742"/>
                <w:sz w:val="16"/>
              </w:rPr>
              <w:t>Scénario</w:t>
            </w:r>
          </w:p>
        </w:tc>
        <w:tc>
          <w:tcPr>
            <w:tcW w:w="2829" w:type="dxa"/>
            <w:gridSpan w:val="3"/>
            <w:shd w:val="clear" w:color="auto" w:fill="EDEDED"/>
          </w:tcPr>
          <w:p w14:paraId="1D60CD65" w14:textId="77777777" w:rsidR="005F372C" w:rsidRPr="00194C4A" w:rsidRDefault="009439EC">
            <w:pPr>
              <w:pStyle w:val="TableParagraph"/>
              <w:spacing w:before="71"/>
              <w:ind w:left="81"/>
              <w:rPr>
                <w:rFonts w:ascii="WorkSans-SemiBold" w:hAnsi="WorkSans-SemiBold"/>
                <w:b/>
                <w:sz w:val="16"/>
              </w:rPr>
            </w:pPr>
            <w:r w:rsidRPr="00194C4A">
              <w:rPr>
                <w:rFonts w:ascii="WorkSans-SemiBold" w:hAnsi="WorkSans-SemiBold"/>
                <w:b/>
                <w:color w:val="E63742"/>
                <w:sz w:val="16"/>
              </w:rPr>
              <w:t>Nom et fonction des acteurs-clés</w:t>
            </w:r>
          </w:p>
        </w:tc>
        <w:tc>
          <w:tcPr>
            <w:tcW w:w="2275" w:type="dxa"/>
            <w:vMerge w:val="restart"/>
            <w:tcBorders>
              <w:bottom w:val="single" w:sz="8" w:space="0" w:color="000000"/>
            </w:tcBorders>
            <w:shd w:val="clear" w:color="auto" w:fill="EDEDED"/>
          </w:tcPr>
          <w:p w14:paraId="25B45A8F" w14:textId="77777777" w:rsidR="005F372C" w:rsidRPr="00194C4A" w:rsidRDefault="009439EC">
            <w:pPr>
              <w:pStyle w:val="TableParagraph"/>
              <w:spacing w:before="71"/>
              <w:ind w:left="82"/>
              <w:rPr>
                <w:rFonts w:ascii="WorkSans-SemiBold" w:hAnsi="WorkSans-SemiBold"/>
                <w:b/>
                <w:sz w:val="16"/>
              </w:rPr>
            </w:pPr>
            <w:r w:rsidRPr="00194C4A">
              <w:rPr>
                <w:rFonts w:ascii="WorkSans-SemiBold" w:hAnsi="WorkSans-SemiBold"/>
                <w:b/>
                <w:color w:val="E63742"/>
                <w:sz w:val="16"/>
              </w:rPr>
              <w:t>Conditions à organiser</w:t>
            </w:r>
          </w:p>
          <w:p w14:paraId="1302E2A3" w14:textId="77777777" w:rsidR="005F372C" w:rsidRPr="00194C4A" w:rsidRDefault="009439EC">
            <w:pPr>
              <w:pStyle w:val="TableParagraph"/>
              <w:spacing w:before="5"/>
              <w:ind w:left="82"/>
              <w:rPr>
                <w:rFonts w:ascii="WorkSans-SemiBold" w:hAnsi="WorkSans-SemiBold"/>
                <w:b/>
                <w:sz w:val="16"/>
              </w:rPr>
            </w:pPr>
            <w:r w:rsidRPr="00194C4A">
              <w:rPr>
                <w:rFonts w:ascii="WorkSans-SemiBold" w:hAnsi="WorkSans-SemiBold"/>
                <w:b/>
                <w:color w:val="E63742"/>
                <w:sz w:val="16"/>
              </w:rPr>
              <w:t>(</w:t>
            </w:r>
            <w:proofErr w:type="gramStart"/>
            <w:r w:rsidRPr="00194C4A">
              <w:rPr>
                <w:rFonts w:ascii="WorkSans-SemiBold" w:hAnsi="WorkSans-SemiBold"/>
                <w:b/>
                <w:color w:val="E63742"/>
                <w:sz w:val="16"/>
              </w:rPr>
              <w:t>tâches</w:t>
            </w:r>
            <w:proofErr w:type="gramEnd"/>
            <w:r w:rsidRPr="00194C4A">
              <w:rPr>
                <w:rFonts w:ascii="WorkSans-SemiBold" w:hAnsi="WorkSans-SemiBold"/>
                <w:b/>
                <w:color w:val="E63742"/>
                <w:sz w:val="16"/>
              </w:rPr>
              <w:t>)</w:t>
            </w:r>
          </w:p>
        </w:tc>
        <w:tc>
          <w:tcPr>
            <w:tcW w:w="2673" w:type="dxa"/>
            <w:vMerge w:val="restart"/>
            <w:tcBorders>
              <w:bottom w:val="single" w:sz="8" w:space="0" w:color="000000"/>
            </w:tcBorders>
            <w:shd w:val="clear" w:color="auto" w:fill="EDEDED"/>
          </w:tcPr>
          <w:p w14:paraId="70BD5404" w14:textId="77777777" w:rsidR="005F372C" w:rsidRPr="00194C4A" w:rsidRDefault="009439EC">
            <w:pPr>
              <w:pStyle w:val="TableParagraph"/>
              <w:spacing w:before="71" w:line="244" w:lineRule="auto"/>
              <w:ind w:left="69" w:right="819"/>
              <w:rPr>
                <w:rFonts w:ascii="WorkSans-SemiBold" w:hAnsi="WorkSans-SemiBold"/>
                <w:b/>
                <w:sz w:val="16"/>
              </w:rPr>
            </w:pPr>
            <w:r w:rsidRPr="00194C4A">
              <w:rPr>
                <w:rFonts w:ascii="WorkSans-SemiBold" w:hAnsi="WorkSans-SemiBold"/>
                <w:b/>
                <w:color w:val="E63742"/>
                <w:sz w:val="16"/>
              </w:rPr>
              <w:t>Commentaires, délais, échéance</w:t>
            </w:r>
          </w:p>
        </w:tc>
      </w:tr>
      <w:tr w:rsidR="005F372C" w:rsidRPr="00194C4A" w14:paraId="5A4903D9" w14:textId="77777777">
        <w:trPr>
          <w:trHeight w:val="373"/>
        </w:trPr>
        <w:tc>
          <w:tcPr>
            <w:tcW w:w="1538" w:type="dxa"/>
            <w:vMerge/>
            <w:tcBorders>
              <w:top w:val="nil"/>
              <w:bottom w:val="single" w:sz="8" w:space="0" w:color="000000"/>
            </w:tcBorders>
            <w:shd w:val="clear" w:color="auto" w:fill="EDEDED"/>
          </w:tcPr>
          <w:p w14:paraId="66C31DE3" w14:textId="77777777" w:rsidR="005F372C" w:rsidRPr="00194C4A" w:rsidRDefault="005F372C">
            <w:pPr>
              <w:rPr>
                <w:sz w:val="2"/>
                <w:szCs w:val="2"/>
              </w:rPr>
            </w:pPr>
          </w:p>
        </w:tc>
        <w:tc>
          <w:tcPr>
            <w:tcW w:w="283" w:type="dxa"/>
            <w:tcBorders>
              <w:bottom w:val="single" w:sz="8" w:space="0" w:color="000000"/>
            </w:tcBorders>
          </w:tcPr>
          <w:p w14:paraId="665E8D97" w14:textId="77777777" w:rsidR="005F372C" w:rsidRPr="00194C4A" w:rsidRDefault="009439EC">
            <w:pPr>
              <w:pStyle w:val="TableParagraph"/>
              <w:spacing w:before="104"/>
              <w:ind w:left="10"/>
              <w:jc w:val="center"/>
              <w:rPr>
                <w:rFonts w:ascii="WorkSans-SemiBold"/>
                <w:b/>
                <w:sz w:val="16"/>
              </w:rPr>
            </w:pPr>
            <w:r w:rsidRPr="00194C4A">
              <w:rPr>
                <w:rFonts w:ascii="WorkSans-SemiBold"/>
                <w:b/>
                <w:sz w:val="16"/>
              </w:rPr>
              <w:t>1</w:t>
            </w:r>
          </w:p>
        </w:tc>
        <w:tc>
          <w:tcPr>
            <w:tcW w:w="283" w:type="dxa"/>
            <w:tcBorders>
              <w:bottom w:val="single" w:sz="8" w:space="0" w:color="000000"/>
            </w:tcBorders>
          </w:tcPr>
          <w:p w14:paraId="546ACAEC" w14:textId="77777777" w:rsidR="005F372C" w:rsidRPr="00194C4A" w:rsidRDefault="009439EC">
            <w:pPr>
              <w:pStyle w:val="TableParagraph"/>
              <w:spacing w:before="104"/>
              <w:ind w:left="95"/>
              <w:rPr>
                <w:rFonts w:ascii="WorkSans-SemiBold"/>
                <w:b/>
                <w:sz w:val="16"/>
              </w:rPr>
            </w:pPr>
            <w:r w:rsidRPr="00194C4A">
              <w:rPr>
                <w:rFonts w:ascii="WorkSans-SemiBold"/>
                <w:b/>
                <w:sz w:val="16"/>
              </w:rPr>
              <w:t>2</w:t>
            </w:r>
          </w:p>
        </w:tc>
        <w:tc>
          <w:tcPr>
            <w:tcW w:w="283" w:type="dxa"/>
            <w:tcBorders>
              <w:bottom w:val="single" w:sz="8" w:space="0" w:color="000000"/>
            </w:tcBorders>
          </w:tcPr>
          <w:p w14:paraId="1FF79D3F" w14:textId="77777777" w:rsidR="005F372C" w:rsidRPr="00194C4A" w:rsidRDefault="009439EC">
            <w:pPr>
              <w:pStyle w:val="TableParagraph"/>
              <w:spacing w:before="104"/>
              <w:ind w:left="95"/>
              <w:rPr>
                <w:rFonts w:ascii="WorkSans-SemiBold"/>
                <w:b/>
                <w:sz w:val="16"/>
              </w:rPr>
            </w:pPr>
            <w:r w:rsidRPr="00194C4A">
              <w:rPr>
                <w:rFonts w:ascii="WorkSans-SemiBold"/>
                <w:b/>
                <w:sz w:val="16"/>
              </w:rPr>
              <w:t>3</w:t>
            </w:r>
          </w:p>
        </w:tc>
        <w:tc>
          <w:tcPr>
            <w:tcW w:w="283" w:type="dxa"/>
            <w:tcBorders>
              <w:bottom w:val="single" w:sz="8" w:space="0" w:color="000000"/>
            </w:tcBorders>
          </w:tcPr>
          <w:p w14:paraId="795847BC" w14:textId="77777777" w:rsidR="005F372C" w:rsidRPr="00194C4A" w:rsidRDefault="009439EC">
            <w:pPr>
              <w:pStyle w:val="TableParagraph"/>
              <w:spacing w:before="104"/>
              <w:ind w:left="92"/>
              <w:rPr>
                <w:rFonts w:ascii="WorkSans-SemiBold"/>
                <w:b/>
                <w:sz w:val="16"/>
              </w:rPr>
            </w:pPr>
            <w:r w:rsidRPr="00194C4A">
              <w:rPr>
                <w:rFonts w:ascii="WorkSans-SemiBold"/>
                <w:b/>
                <w:sz w:val="16"/>
              </w:rPr>
              <w:t>4</w:t>
            </w:r>
          </w:p>
        </w:tc>
        <w:tc>
          <w:tcPr>
            <w:tcW w:w="831" w:type="dxa"/>
            <w:tcBorders>
              <w:bottom w:val="single" w:sz="8" w:space="0" w:color="000000"/>
            </w:tcBorders>
            <w:shd w:val="clear" w:color="auto" w:fill="A2D2EC"/>
          </w:tcPr>
          <w:p w14:paraId="4AC4ECEF" w14:textId="77777777" w:rsidR="005F372C" w:rsidRPr="00194C4A" w:rsidRDefault="009439EC">
            <w:pPr>
              <w:pStyle w:val="TableParagraph"/>
              <w:spacing w:before="25"/>
              <w:ind w:left="21"/>
              <w:rPr>
                <w:rFonts w:ascii="WorkSans-SemiBold"/>
                <w:b/>
                <w:sz w:val="12"/>
              </w:rPr>
            </w:pPr>
            <w:r w:rsidRPr="00194C4A">
              <w:rPr>
                <w:rFonts w:ascii="WorkSans-SemiBold"/>
                <w:b/>
                <w:sz w:val="12"/>
              </w:rPr>
              <w:t>Responsable</w:t>
            </w:r>
          </w:p>
          <w:p w14:paraId="7FC26D8E" w14:textId="77777777" w:rsidR="005F372C" w:rsidRPr="00194C4A" w:rsidRDefault="009439EC">
            <w:pPr>
              <w:pStyle w:val="TableParagraph"/>
              <w:spacing w:before="9" w:line="179" w:lineRule="exact"/>
              <w:ind w:left="21"/>
              <w:rPr>
                <w:rFonts w:ascii="WorkSans-SemiBold"/>
                <w:b/>
                <w:sz w:val="16"/>
              </w:rPr>
            </w:pPr>
            <w:r w:rsidRPr="00194C4A">
              <w:rPr>
                <w:rFonts w:ascii="WorkSans-SemiBold"/>
                <w:b/>
                <w:sz w:val="16"/>
              </w:rPr>
              <w:t>Rang A</w:t>
            </w:r>
          </w:p>
        </w:tc>
        <w:tc>
          <w:tcPr>
            <w:tcW w:w="1063" w:type="dxa"/>
            <w:tcBorders>
              <w:bottom w:val="single" w:sz="8" w:space="0" w:color="000000"/>
            </w:tcBorders>
            <w:shd w:val="clear" w:color="auto" w:fill="A6C745"/>
          </w:tcPr>
          <w:p w14:paraId="60F1CD88" w14:textId="77777777" w:rsidR="005F372C" w:rsidRPr="00194C4A" w:rsidRDefault="009439EC">
            <w:pPr>
              <w:pStyle w:val="TableParagraph"/>
              <w:spacing w:before="24"/>
              <w:ind w:left="45"/>
              <w:rPr>
                <w:rFonts w:ascii="WorkSans-SemiBold" w:hAnsi="WorkSans-SemiBold"/>
                <w:b/>
                <w:sz w:val="12"/>
              </w:rPr>
            </w:pPr>
            <w:r w:rsidRPr="00194C4A">
              <w:rPr>
                <w:rFonts w:ascii="WorkSans-SemiBold" w:hAnsi="WorkSans-SemiBold"/>
                <w:b/>
                <w:sz w:val="12"/>
              </w:rPr>
              <w:t>Suppléant</w:t>
            </w:r>
          </w:p>
          <w:p w14:paraId="3766B871" w14:textId="77777777" w:rsidR="005F372C" w:rsidRPr="00194C4A" w:rsidRDefault="009439EC">
            <w:pPr>
              <w:pStyle w:val="TableParagraph"/>
              <w:spacing w:before="14" w:line="175" w:lineRule="exact"/>
              <w:ind w:left="4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B</w:t>
            </w:r>
          </w:p>
        </w:tc>
        <w:tc>
          <w:tcPr>
            <w:tcW w:w="935" w:type="dxa"/>
            <w:tcBorders>
              <w:bottom w:val="single" w:sz="8" w:space="0" w:color="000000"/>
            </w:tcBorders>
            <w:shd w:val="clear" w:color="auto" w:fill="F3BE60"/>
          </w:tcPr>
          <w:p w14:paraId="7ABE9F50" w14:textId="77777777" w:rsidR="005F372C" w:rsidRPr="00194C4A" w:rsidRDefault="009439EC">
            <w:pPr>
              <w:pStyle w:val="TableParagraph"/>
              <w:spacing w:before="12"/>
              <w:ind w:left="56"/>
              <w:rPr>
                <w:rFonts w:ascii="WorkSans-SemiBold" w:hAnsi="WorkSans-SemiBold"/>
                <w:b/>
                <w:sz w:val="12"/>
              </w:rPr>
            </w:pPr>
            <w:r w:rsidRPr="00194C4A">
              <w:rPr>
                <w:rFonts w:ascii="WorkSans-SemiBold" w:hAnsi="WorkSans-SemiBold"/>
                <w:b/>
                <w:sz w:val="12"/>
              </w:rPr>
              <w:t>Suppléant</w:t>
            </w:r>
          </w:p>
          <w:p w14:paraId="7DF2BF36" w14:textId="77777777" w:rsidR="005F372C" w:rsidRPr="00194C4A" w:rsidRDefault="009439EC">
            <w:pPr>
              <w:pStyle w:val="TableParagraph"/>
              <w:spacing w:before="16" w:line="184" w:lineRule="exact"/>
              <w:ind w:left="55"/>
              <w:rPr>
                <w:rFonts w:ascii="WorkSans-SemiBold"/>
                <w:b/>
                <w:sz w:val="16"/>
              </w:rPr>
            </w:pPr>
            <w:r w:rsidRPr="00194C4A">
              <w:rPr>
                <w:rFonts w:ascii="WorkSans-SemiBold"/>
                <w:b/>
                <w:sz w:val="16"/>
              </w:rPr>
              <w:t>Rang</w:t>
            </w:r>
            <w:r w:rsidRPr="00194C4A">
              <w:rPr>
                <w:rFonts w:ascii="WorkSans-SemiBold"/>
                <w:b/>
                <w:spacing w:val="1"/>
                <w:sz w:val="16"/>
              </w:rPr>
              <w:t xml:space="preserve"> </w:t>
            </w:r>
            <w:r w:rsidRPr="00194C4A">
              <w:rPr>
                <w:rFonts w:ascii="WorkSans-SemiBold"/>
                <w:b/>
                <w:sz w:val="16"/>
              </w:rPr>
              <w:t>C</w:t>
            </w:r>
          </w:p>
        </w:tc>
        <w:tc>
          <w:tcPr>
            <w:tcW w:w="2275" w:type="dxa"/>
            <w:vMerge/>
            <w:tcBorders>
              <w:top w:val="nil"/>
              <w:bottom w:val="single" w:sz="8" w:space="0" w:color="000000"/>
            </w:tcBorders>
            <w:shd w:val="clear" w:color="auto" w:fill="EDEDED"/>
          </w:tcPr>
          <w:p w14:paraId="649E8442" w14:textId="77777777" w:rsidR="005F372C" w:rsidRPr="00194C4A" w:rsidRDefault="005F372C">
            <w:pPr>
              <w:rPr>
                <w:sz w:val="2"/>
                <w:szCs w:val="2"/>
              </w:rPr>
            </w:pPr>
          </w:p>
        </w:tc>
        <w:tc>
          <w:tcPr>
            <w:tcW w:w="2673" w:type="dxa"/>
            <w:vMerge/>
            <w:tcBorders>
              <w:top w:val="nil"/>
              <w:bottom w:val="single" w:sz="8" w:space="0" w:color="000000"/>
            </w:tcBorders>
            <w:shd w:val="clear" w:color="auto" w:fill="EDEDED"/>
          </w:tcPr>
          <w:p w14:paraId="3044CBBE" w14:textId="77777777" w:rsidR="005F372C" w:rsidRPr="00194C4A" w:rsidRDefault="005F372C">
            <w:pPr>
              <w:rPr>
                <w:sz w:val="2"/>
                <w:szCs w:val="2"/>
              </w:rPr>
            </w:pPr>
          </w:p>
        </w:tc>
      </w:tr>
      <w:tr w:rsidR="005F372C" w:rsidRPr="00194C4A" w14:paraId="185287B4" w14:textId="77777777">
        <w:trPr>
          <w:trHeight w:val="1445"/>
        </w:trPr>
        <w:tc>
          <w:tcPr>
            <w:tcW w:w="1538" w:type="dxa"/>
            <w:tcBorders>
              <w:top w:val="single" w:sz="8" w:space="0" w:color="000000"/>
            </w:tcBorders>
          </w:tcPr>
          <w:p w14:paraId="3E259524"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42D762D7"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5BF7A6FF"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46CE7D1F" w14:textId="77777777" w:rsidR="005F372C" w:rsidRPr="00194C4A" w:rsidRDefault="005F372C">
            <w:pPr>
              <w:pStyle w:val="TableParagraph"/>
              <w:rPr>
                <w:rFonts w:ascii="Times New Roman"/>
                <w:sz w:val="14"/>
              </w:rPr>
            </w:pPr>
          </w:p>
        </w:tc>
        <w:tc>
          <w:tcPr>
            <w:tcW w:w="283" w:type="dxa"/>
            <w:tcBorders>
              <w:top w:val="single" w:sz="8" w:space="0" w:color="000000"/>
            </w:tcBorders>
          </w:tcPr>
          <w:p w14:paraId="7AA2EB18" w14:textId="77777777" w:rsidR="005F372C" w:rsidRPr="00194C4A" w:rsidRDefault="005F372C">
            <w:pPr>
              <w:pStyle w:val="TableParagraph"/>
              <w:rPr>
                <w:rFonts w:ascii="Times New Roman"/>
                <w:sz w:val="14"/>
              </w:rPr>
            </w:pPr>
          </w:p>
        </w:tc>
        <w:tc>
          <w:tcPr>
            <w:tcW w:w="831" w:type="dxa"/>
            <w:tcBorders>
              <w:top w:val="single" w:sz="8" w:space="0" w:color="000000"/>
            </w:tcBorders>
            <w:shd w:val="clear" w:color="auto" w:fill="DDEEF9"/>
          </w:tcPr>
          <w:p w14:paraId="5721F9F1" w14:textId="77777777" w:rsidR="005F372C" w:rsidRPr="00194C4A" w:rsidRDefault="005F372C">
            <w:pPr>
              <w:pStyle w:val="TableParagraph"/>
              <w:rPr>
                <w:rFonts w:ascii="Times New Roman"/>
                <w:sz w:val="14"/>
              </w:rPr>
            </w:pPr>
          </w:p>
        </w:tc>
        <w:tc>
          <w:tcPr>
            <w:tcW w:w="1063" w:type="dxa"/>
            <w:tcBorders>
              <w:top w:val="single" w:sz="8" w:space="0" w:color="000000"/>
            </w:tcBorders>
            <w:shd w:val="clear" w:color="auto" w:fill="DEE9BD"/>
          </w:tcPr>
          <w:p w14:paraId="4D7E8710" w14:textId="77777777" w:rsidR="005F372C" w:rsidRPr="00194C4A" w:rsidRDefault="005F372C">
            <w:pPr>
              <w:pStyle w:val="TableParagraph"/>
              <w:rPr>
                <w:rFonts w:ascii="Times New Roman"/>
                <w:sz w:val="14"/>
              </w:rPr>
            </w:pPr>
          </w:p>
        </w:tc>
        <w:tc>
          <w:tcPr>
            <w:tcW w:w="935" w:type="dxa"/>
            <w:tcBorders>
              <w:top w:val="single" w:sz="8" w:space="0" w:color="000000"/>
            </w:tcBorders>
            <w:shd w:val="clear" w:color="auto" w:fill="FBE5C3"/>
          </w:tcPr>
          <w:p w14:paraId="0A105BF7" w14:textId="77777777" w:rsidR="005F372C" w:rsidRPr="00194C4A" w:rsidRDefault="005F372C">
            <w:pPr>
              <w:pStyle w:val="TableParagraph"/>
              <w:rPr>
                <w:rFonts w:ascii="Times New Roman"/>
                <w:sz w:val="14"/>
              </w:rPr>
            </w:pPr>
          </w:p>
        </w:tc>
        <w:tc>
          <w:tcPr>
            <w:tcW w:w="2275" w:type="dxa"/>
            <w:tcBorders>
              <w:top w:val="single" w:sz="8" w:space="0" w:color="000000"/>
            </w:tcBorders>
          </w:tcPr>
          <w:p w14:paraId="30A4BC77" w14:textId="77777777" w:rsidR="005F372C" w:rsidRPr="00194C4A" w:rsidRDefault="009439EC">
            <w:pPr>
              <w:pStyle w:val="TableParagraph"/>
              <w:spacing w:before="68" w:line="244" w:lineRule="auto"/>
              <w:ind w:left="86"/>
              <w:rPr>
                <w:sz w:val="16"/>
              </w:rPr>
            </w:pPr>
            <w:r w:rsidRPr="00194C4A">
              <w:rPr>
                <w:sz w:val="16"/>
              </w:rPr>
              <w:t>Prévoir une zone de réception des matériaux permettant de les isoler suivant les préconisations du fournisseur afin d'éviter toute contamination.</w:t>
            </w:r>
          </w:p>
        </w:tc>
        <w:tc>
          <w:tcPr>
            <w:tcW w:w="2673" w:type="dxa"/>
            <w:tcBorders>
              <w:top w:val="single" w:sz="8" w:space="0" w:color="000000"/>
            </w:tcBorders>
          </w:tcPr>
          <w:p w14:paraId="3ADF01BD" w14:textId="77777777" w:rsidR="005F372C" w:rsidRPr="00194C4A" w:rsidRDefault="005F372C">
            <w:pPr>
              <w:pStyle w:val="TableParagraph"/>
              <w:rPr>
                <w:rFonts w:ascii="Times New Roman"/>
                <w:sz w:val="14"/>
              </w:rPr>
            </w:pPr>
          </w:p>
        </w:tc>
      </w:tr>
      <w:tr w:rsidR="00250339" w:rsidRPr="00194C4A" w14:paraId="7F26E023" w14:textId="77777777">
        <w:trPr>
          <w:trHeight w:val="490"/>
        </w:trPr>
        <w:tc>
          <w:tcPr>
            <w:tcW w:w="1538" w:type="dxa"/>
            <w:vMerge w:val="restart"/>
            <w:tcBorders>
              <w:bottom w:val="nil"/>
            </w:tcBorders>
          </w:tcPr>
          <w:p w14:paraId="312CC847" w14:textId="77777777" w:rsidR="00250339" w:rsidRPr="00194C4A" w:rsidRDefault="00250339" w:rsidP="00250339">
            <w:pPr>
              <w:pStyle w:val="TableParagraph"/>
              <w:spacing w:before="71" w:line="244" w:lineRule="auto"/>
              <w:ind w:left="79" w:right="431"/>
              <w:rPr>
                <w:sz w:val="16"/>
              </w:rPr>
            </w:pPr>
            <w:r w:rsidRPr="00194C4A">
              <w:rPr>
                <w:sz w:val="16"/>
              </w:rPr>
              <w:t>S’assurer de la gestion des déchets</w:t>
            </w:r>
          </w:p>
          <w:p w14:paraId="1E0C1500" w14:textId="77777777" w:rsidR="00250339" w:rsidRPr="00194C4A" w:rsidRDefault="00250339" w:rsidP="00250339">
            <w:pPr>
              <w:pStyle w:val="TableParagraph"/>
              <w:spacing w:before="2" w:line="244" w:lineRule="auto"/>
              <w:ind w:left="79" w:right="127"/>
              <w:rPr>
                <w:strike/>
                <w:sz w:val="16"/>
              </w:rPr>
            </w:pPr>
            <w:proofErr w:type="gramStart"/>
            <w:r w:rsidRPr="00194C4A">
              <w:rPr>
                <w:sz w:val="16"/>
              </w:rPr>
              <w:t>potentiellement</w:t>
            </w:r>
            <w:proofErr w:type="gramEnd"/>
            <w:r w:rsidRPr="00194C4A">
              <w:rPr>
                <w:sz w:val="16"/>
              </w:rPr>
              <w:t xml:space="preserve"> contaminés </w:t>
            </w:r>
            <w:r w:rsidRPr="00194C4A">
              <w:rPr>
                <w:spacing w:val="-3"/>
                <w:sz w:val="16"/>
              </w:rPr>
              <w:t xml:space="preserve">(exemple </w:t>
            </w:r>
            <w:r w:rsidRPr="00194C4A">
              <w:rPr>
                <w:sz w:val="16"/>
              </w:rPr>
              <w:t>déchets issus</w:t>
            </w:r>
          </w:p>
          <w:p w14:paraId="508E663C" w14:textId="77777777" w:rsidR="00250339" w:rsidRPr="00194C4A" w:rsidRDefault="00250339" w:rsidP="00250339">
            <w:pPr>
              <w:pStyle w:val="TableParagraph"/>
              <w:spacing w:before="2" w:line="244" w:lineRule="auto"/>
              <w:ind w:left="79" w:right="127"/>
              <w:rPr>
                <w:sz w:val="16"/>
              </w:rPr>
            </w:pPr>
            <w:proofErr w:type="gramStart"/>
            <w:r w:rsidRPr="00194C4A">
              <w:rPr>
                <w:sz w:val="16"/>
              </w:rPr>
              <w:t>du</w:t>
            </w:r>
            <w:proofErr w:type="gramEnd"/>
            <w:r w:rsidRPr="00194C4A">
              <w:rPr>
                <w:sz w:val="16"/>
              </w:rPr>
              <w:t xml:space="preserve"> nettoyage des matériel, équipements de travail, …).</w:t>
            </w:r>
          </w:p>
        </w:tc>
        <w:tc>
          <w:tcPr>
            <w:tcW w:w="283" w:type="dxa"/>
            <w:vMerge w:val="restart"/>
          </w:tcPr>
          <w:p w14:paraId="01F4DF59" w14:textId="77777777" w:rsidR="00250339" w:rsidRPr="00194C4A" w:rsidRDefault="00250339" w:rsidP="00250339">
            <w:pPr>
              <w:pStyle w:val="TableParagraph"/>
              <w:rPr>
                <w:rFonts w:ascii="Times New Roman"/>
                <w:sz w:val="14"/>
              </w:rPr>
            </w:pPr>
          </w:p>
        </w:tc>
        <w:tc>
          <w:tcPr>
            <w:tcW w:w="283" w:type="dxa"/>
            <w:vMerge w:val="restart"/>
          </w:tcPr>
          <w:p w14:paraId="2A28FAC0" w14:textId="77777777" w:rsidR="00250339" w:rsidRPr="00194C4A" w:rsidRDefault="00250339" w:rsidP="00250339">
            <w:pPr>
              <w:pStyle w:val="TableParagraph"/>
              <w:rPr>
                <w:rFonts w:ascii="Times New Roman"/>
                <w:sz w:val="14"/>
              </w:rPr>
            </w:pPr>
          </w:p>
        </w:tc>
        <w:tc>
          <w:tcPr>
            <w:tcW w:w="283" w:type="dxa"/>
            <w:vMerge w:val="restart"/>
          </w:tcPr>
          <w:p w14:paraId="0128720C" w14:textId="77777777" w:rsidR="00250339" w:rsidRPr="00194C4A" w:rsidRDefault="00250339" w:rsidP="00250339">
            <w:pPr>
              <w:pStyle w:val="TableParagraph"/>
              <w:rPr>
                <w:rFonts w:ascii="Times New Roman"/>
                <w:sz w:val="14"/>
              </w:rPr>
            </w:pPr>
          </w:p>
        </w:tc>
        <w:tc>
          <w:tcPr>
            <w:tcW w:w="283" w:type="dxa"/>
            <w:vMerge w:val="restart"/>
          </w:tcPr>
          <w:p w14:paraId="07ABD5C2" w14:textId="77777777" w:rsidR="00250339" w:rsidRPr="00194C4A" w:rsidRDefault="00250339" w:rsidP="00250339">
            <w:pPr>
              <w:pStyle w:val="TableParagraph"/>
              <w:rPr>
                <w:rFonts w:ascii="Times New Roman"/>
                <w:sz w:val="14"/>
              </w:rPr>
            </w:pPr>
          </w:p>
        </w:tc>
        <w:tc>
          <w:tcPr>
            <w:tcW w:w="831" w:type="dxa"/>
            <w:shd w:val="clear" w:color="auto" w:fill="DDEEF9"/>
          </w:tcPr>
          <w:p w14:paraId="66342B13" w14:textId="77777777" w:rsidR="00250339" w:rsidRPr="00194C4A" w:rsidRDefault="00250339" w:rsidP="00250339">
            <w:pPr>
              <w:pStyle w:val="TableParagraph"/>
              <w:rPr>
                <w:rFonts w:ascii="Times New Roman"/>
                <w:sz w:val="14"/>
              </w:rPr>
            </w:pPr>
          </w:p>
        </w:tc>
        <w:tc>
          <w:tcPr>
            <w:tcW w:w="1063" w:type="dxa"/>
            <w:shd w:val="clear" w:color="auto" w:fill="DEE9BD"/>
          </w:tcPr>
          <w:p w14:paraId="7A6554B3" w14:textId="77777777" w:rsidR="00250339" w:rsidRPr="00194C4A" w:rsidRDefault="00250339" w:rsidP="00250339">
            <w:pPr>
              <w:pStyle w:val="TableParagraph"/>
              <w:rPr>
                <w:rFonts w:ascii="Times New Roman"/>
                <w:sz w:val="14"/>
              </w:rPr>
            </w:pPr>
          </w:p>
        </w:tc>
        <w:tc>
          <w:tcPr>
            <w:tcW w:w="935" w:type="dxa"/>
            <w:shd w:val="clear" w:color="auto" w:fill="FBE5C3"/>
          </w:tcPr>
          <w:p w14:paraId="1C6F42A0" w14:textId="77777777" w:rsidR="00250339" w:rsidRPr="00194C4A" w:rsidRDefault="00250339" w:rsidP="00250339">
            <w:pPr>
              <w:pStyle w:val="TableParagraph"/>
              <w:rPr>
                <w:rFonts w:ascii="Times New Roman"/>
                <w:sz w:val="14"/>
              </w:rPr>
            </w:pPr>
          </w:p>
        </w:tc>
        <w:tc>
          <w:tcPr>
            <w:tcW w:w="2275" w:type="dxa"/>
          </w:tcPr>
          <w:p w14:paraId="735BC7AB" w14:textId="77777777" w:rsidR="00250339" w:rsidRPr="00194C4A" w:rsidRDefault="00250339" w:rsidP="00250339">
            <w:pPr>
              <w:pStyle w:val="TableParagraph"/>
              <w:spacing w:before="68" w:line="244" w:lineRule="auto"/>
              <w:ind w:left="86" w:right="299"/>
              <w:rPr>
                <w:sz w:val="16"/>
              </w:rPr>
            </w:pPr>
            <w:r w:rsidRPr="00194C4A">
              <w:rPr>
                <w:sz w:val="16"/>
              </w:rPr>
              <w:t>Lister et localiser des prestataires en activité.</w:t>
            </w:r>
          </w:p>
        </w:tc>
        <w:tc>
          <w:tcPr>
            <w:tcW w:w="2673" w:type="dxa"/>
          </w:tcPr>
          <w:p w14:paraId="2307D945" w14:textId="77777777" w:rsidR="00250339" w:rsidRPr="00194C4A" w:rsidRDefault="00250339" w:rsidP="00250339">
            <w:pPr>
              <w:pStyle w:val="TableParagraph"/>
              <w:rPr>
                <w:rFonts w:ascii="Times New Roman"/>
                <w:sz w:val="14"/>
              </w:rPr>
            </w:pPr>
          </w:p>
        </w:tc>
      </w:tr>
      <w:tr w:rsidR="005F372C" w:rsidRPr="00194C4A" w14:paraId="51D392DF" w14:textId="77777777">
        <w:trPr>
          <w:trHeight w:val="2218"/>
        </w:trPr>
        <w:tc>
          <w:tcPr>
            <w:tcW w:w="1538" w:type="dxa"/>
            <w:vMerge/>
            <w:tcBorders>
              <w:top w:val="nil"/>
              <w:bottom w:val="nil"/>
            </w:tcBorders>
          </w:tcPr>
          <w:p w14:paraId="1171A823" w14:textId="77777777" w:rsidR="005F372C" w:rsidRPr="00194C4A" w:rsidRDefault="005F372C">
            <w:pPr>
              <w:rPr>
                <w:sz w:val="2"/>
                <w:szCs w:val="2"/>
              </w:rPr>
            </w:pPr>
          </w:p>
        </w:tc>
        <w:tc>
          <w:tcPr>
            <w:tcW w:w="283" w:type="dxa"/>
            <w:vMerge/>
            <w:tcBorders>
              <w:top w:val="nil"/>
            </w:tcBorders>
          </w:tcPr>
          <w:p w14:paraId="504BFF49" w14:textId="77777777" w:rsidR="005F372C" w:rsidRPr="00194C4A" w:rsidRDefault="005F372C">
            <w:pPr>
              <w:rPr>
                <w:sz w:val="2"/>
                <w:szCs w:val="2"/>
              </w:rPr>
            </w:pPr>
          </w:p>
        </w:tc>
        <w:tc>
          <w:tcPr>
            <w:tcW w:w="283" w:type="dxa"/>
            <w:vMerge/>
            <w:tcBorders>
              <w:top w:val="nil"/>
            </w:tcBorders>
          </w:tcPr>
          <w:p w14:paraId="0E8D72AF" w14:textId="77777777" w:rsidR="005F372C" w:rsidRPr="00194C4A" w:rsidRDefault="005F372C">
            <w:pPr>
              <w:rPr>
                <w:sz w:val="2"/>
                <w:szCs w:val="2"/>
              </w:rPr>
            </w:pPr>
          </w:p>
        </w:tc>
        <w:tc>
          <w:tcPr>
            <w:tcW w:w="283" w:type="dxa"/>
            <w:vMerge/>
            <w:tcBorders>
              <w:top w:val="nil"/>
            </w:tcBorders>
          </w:tcPr>
          <w:p w14:paraId="63754AE9" w14:textId="77777777" w:rsidR="005F372C" w:rsidRPr="00194C4A" w:rsidRDefault="005F372C">
            <w:pPr>
              <w:rPr>
                <w:sz w:val="2"/>
                <w:szCs w:val="2"/>
              </w:rPr>
            </w:pPr>
          </w:p>
        </w:tc>
        <w:tc>
          <w:tcPr>
            <w:tcW w:w="283" w:type="dxa"/>
            <w:vMerge/>
            <w:tcBorders>
              <w:top w:val="nil"/>
            </w:tcBorders>
          </w:tcPr>
          <w:p w14:paraId="25C7B459" w14:textId="77777777" w:rsidR="005F372C" w:rsidRPr="00194C4A" w:rsidRDefault="005F372C">
            <w:pPr>
              <w:rPr>
                <w:sz w:val="2"/>
                <w:szCs w:val="2"/>
              </w:rPr>
            </w:pPr>
          </w:p>
        </w:tc>
        <w:tc>
          <w:tcPr>
            <w:tcW w:w="831" w:type="dxa"/>
            <w:shd w:val="clear" w:color="auto" w:fill="DDEEF9"/>
          </w:tcPr>
          <w:p w14:paraId="795E7CCA" w14:textId="77777777" w:rsidR="005F372C" w:rsidRPr="00194C4A" w:rsidRDefault="005F372C">
            <w:pPr>
              <w:pStyle w:val="TableParagraph"/>
              <w:rPr>
                <w:rFonts w:ascii="Times New Roman"/>
                <w:sz w:val="14"/>
              </w:rPr>
            </w:pPr>
          </w:p>
        </w:tc>
        <w:tc>
          <w:tcPr>
            <w:tcW w:w="1063" w:type="dxa"/>
            <w:shd w:val="clear" w:color="auto" w:fill="DEE9BD"/>
          </w:tcPr>
          <w:p w14:paraId="38E65602" w14:textId="77777777" w:rsidR="005F372C" w:rsidRPr="00194C4A" w:rsidRDefault="005F372C">
            <w:pPr>
              <w:pStyle w:val="TableParagraph"/>
              <w:rPr>
                <w:rFonts w:ascii="Times New Roman"/>
                <w:sz w:val="14"/>
              </w:rPr>
            </w:pPr>
          </w:p>
        </w:tc>
        <w:tc>
          <w:tcPr>
            <w:tcW w:w="935" w:type="dxa"/>
            <w:shd w:val="clear" w:color="auto" w:fill="FBE5C3"/>
          </w:tcPr>
          <w:p w14:paraId="777E51AE" w14:textId="77777777" w:rsidR="005F372C" w:rsidRPr="00194C4A" w:rsidRDefault="005F372C">
            <w:pPr>
              <w:pStyle w:val="TableParagraph"/>
              <w:rPr>
                <w:rFonts w:ascii="Times New Roman"/>
                <w:sz w:val="14"/>
              </w:rPr>
            </w:pPr>
          </w:p>
        </w:tc>
        <w:tc>
          <w:tcPr>
            <w:tcW w:w="2275" w:type="dxa"/>
          </w:tcPr>
          <w:p w14:paraId="441080F0" w14:textId="77777777" w:rsidR="005F372C" w:rsidRPr="00194C4A" w:rsidRDefault="009439EC">
            <w:pPr>
              <w:pStyle w:val="TableParagraph"/>
              <w:spacing w:before="71" w:line="244" w:lineRule="auto"/>
              <w:ind w:left="82" w:right="151"/>
              <w:rPr>
                <w:sz w:val="16"/>
              </w:rPr>
            </w:pPr>
            <w:r w:rsidRPr="00194C4A">
              <w:rPr>
                <w:sz w:val="16"/>
              </w:rPr>
              <w:t xml:space="preserve">Se référer à la procédure du gouvernement concernant la gestion </w:t>
            </w:r>
            <w:r w:rsidRPr="00194C4A">
              <w:rPr>
                <w:spacing w:val="-6"/>
                <w:sz w:val="16"/>
              </w:rPr>
              <w:t xml:space="preserve">des </w:t>
            </w:r>
            <w:r w:rsidRPr="00194C4A">
              <w:rPr>
                <w:sz w:val="16"/>
              </w:rPr>
              <w:t xml:space="preserve">déchets potentiellement contaminés : </w:t>
            </w:r>
            <w:r w:rsidRPr="00194C4A">
              <w:rPr>
                <w:spacing w:val="-5"/>
                <w:sz w:val="16"/>
              </w:rPr>
              <w:t>https://</w:t>
            </w:r>
            <w:hyperlink r:id="rId25">
              <w:r w:rsidRPr="00194C4A">
                <w:rPr>
                  <w:spacing w:val="-5"/>
                  <w:sz w:val="16"/>
                </w:rPr>
                <w:t>www.</w:t>
              </w:r>
            </w:hyperlink>
          </w:p>
          <w:p w14:paraId="482F536D" w14:textId="77777777" w:rsidR="005F372C" w:rsidRPr="00194C4A" w:rsidRDefault="009439EC">
            <w:pPr>
              <w:pStyle w:val="TableParagraph"/>
              <w:spacing w:before="4" w:line="244" w:lineRule="auto"/>
              <w:ind w:left="82"/>
              <w:rPr>
                <w:sz w:val="16"/>
              </w:rPr>
            </w:pPr>
            <w:proofErr w:type="spellStart"/>
            <w:proofErr w:type="gramStart"/>
            <w:r w:rsidRPr="00194C4A">
              <w:rPr>
                <w:sz w:val="16"/>
              </w:rPr>
              <w:t>ecologique</w:t>
            </w:r>
            <w:proofErr w:type="spellEnd"/>
            <w:proofErr w:type="gramEnd"/>
            <w:r w:rsidRPr="00194C4A">
              <w:rPr>
                <w:sz w:val="16"/>
              </w:rPr>
              <w:t>-solidaire. gouv.fr/sites/default/ files/20 325Corana- gestes%20dechets_A4%20 web.pdf</w:t>
            </w:r>
          </w:p>
        </w:tc>
        <w:tc>
          <w:tcPr>
            <w:tcW w:w="2673" w:type="dxa"/>
          </w:tcPr>
          <w:p w14:paraId="5AA04713" w14:textId="77777777" w:rsidR="005F372C" w:rsidRPr="00194C4A" w:rsidRDefault="005F372C">
            <w:pPr>
              <w:pStyle w:val="TableParagraph"/>
              <w:rPr>
                <w:rFonts w:ascii="Times New Roman"/>
                <w:sz w:val="14"/>
              </w:rPr>
            </w:pPr>
          </w:p>
        </w:tc>
      </w:tr>
      <w:tr w:rsidR="005F372C" w:rsidRPr="00194C4A" w14:paraId="68A89D71" w14:textId="77777777">
        <w:trPr>
          <w:trHeight w:val="1834"/>
        </w:trPr>
        <w:tc>
          <w:tcPr>
            <w:tcW w:w="1538" w:type="dxa"/>
            <w:tcBorders>
              <w:top w:val="nil"/>
              <w:bottom w:val="nil"/>
            </w:tcBorders>
          </w:tcPr>
          <w:p w14:paraId="3CB64F3A" w14:textId="77777777" w:rsidR="005F372C" w:rsidRPr="00194C4A" w:rsidRDefault="005F372C">
            <w:pPr>
              <w:pStyle w:val="TableParagraph"/>
              <w:rPr>
                <w:rFonts w:ascii="Times New Roman"/>
                <w:sz w:val="14"/>
              </w:rPr>
            </w:pPr>
          </w:p>
        </w:tc>
        <w:tc>
          <w:tcPr>
            <w:tcW w:w="283" w:type="dxa"/>
            <w:vMerge/>
            <w:tcBorders>
              <w:top w:val="nil"/>
            </w:tcBorders>
          </w:tcPr>
          <w:p w14:paraId="390A3239" w14:textId="77777777" w:rsidR="005F372C" w:rsidRPr="00194C4A" w:rsidRDefault="005F372C">
            <w:pPr>
              <w:rPr>
                <w:sz w:val="2"/>
                <w:szCs w:val="2"/>
              </w:rPr>
            </w:pPr>
          </w:p>
        </w:tc>
        <w:tc>
          <w:tcPr>
            <w:tcW w:w="283" w:type="dxa"/>
            <w:vMerge/>
            <w:tcBorders>
              <w:top w:val="nil"/>
            </w:tcBorders>
          </w:tcPr>
          <w:p w14:paraId="5735797D" w14:textId="77777777" w:rsidR="005F372C" w:rsidRPr="00194C4A" w:rsidRDefault="005F372C">
            <w:pPr>
              <w:rPr>
                <w:sz w:val="2"/>
                <w:szCs w:val="2"/>
              </w:rPr>
            </w:pPr>
          </w:p>
        </w:tc>
        <w:tc>
          <w:tcPr>
            <w:tcW w:w="283" w:type="dxa"/>
            <w:vMerge/>
            <w:tcBorders>
              <w:top w:val="nil"/>
            </w:tcBorders>
          </w:tcPr>
          <w:p w14:paraId="3982A6DF" w14:textId="77777777" w:rsidR="005F372C" w:rsidRPr="00194C4A" w:rsidRDefault="005F372C">
            <w:pPr>
              <w:rPr>
                <w:sz w:val="2"/>
                <w:szCs w:val="2"/>
              </w:rPr>
            </w:pPr>
          </w:p>
        </w:tc>
        <w:tc>
          <w:tcPr>
            <w:tcW w:w="283" w:type="dxa"/>
            <w:vMerge/>
            <w:tcBorders>
              <w:top w:val="nil"/>
            </w:tcBorders>
          </w:tcPr>
          <w:p w14:paraId="64489984" w14:textId="77777777" w:rsidR="005F372C" w:rsidRPr="00194C4A" w:rsidRDefault="005F372C">
            <w:pPr>
              <w:rPr>
                <w:sz w:val="2"/>
                <w:szCs w:val="2"/>
              </w:rPr>
            </w:pPr>
          </w:p>
        </w:tc>
        <w:tc>
          <w:tcPr>
            <w:tcW w:w="831" w:type="dxa"/>
            <w:shd w:val="clear" w:color="auto" w:fill="DDEEF9"/>
          </w:tcPr>
          <w:p w14:paraId="50365B5B" w14:textId="77777777" w:rsidR="005F372C" w:rsidRPr="00194C4A" w:rsidRDefault="005F372C">
            <w:pPr>
              <w:pStyle w:val="TableParagraph"/>
              <w:rPr>
                <w:rFonts w:ascii="Times New Roman"/>
                <w:sz w:val="14"/>
              </w:rPr>
            </w:pPr>
          </w:p>
        </w:tc>
        <w:tc>
          <w:tcPr>
            <w:tcW w:w="1063" w:type="dxa"/>
            <w:shd w:val="clear" w:color="auto" w:fill="DEE9BD"/>
          </w:tcPr>
          <w:p w14:paraId="505B9C4E" w14:textId="77777777" w:rsidR="005F372C" w:rsidRPr="00194C4A" w:rsidRDefault="005F372C">
            <w:pPr>
              <w:pStyle w:val="TableParagraph"/>
              <w:rPr>
                <w:rFonts w:ascii="Times New Roman"/>
                <w:sz w:val="14"/>
              </w:rPr>
            </w:pPr>
          </w:p>
        </w:tc>
        <w:tc>
          <w:tcPr>
            <w:tcW w:w="935" w:type="dxa"/>
            <w:shd w:val="clear" w:color="auto" w:fill="FBE5C3"/>
          </w:tcPr>
          <w:p w14:paraId="65884BE7" w14:textId="77777777" w:rsidR="005F372C" w:rsidRPr="00194C4A" w:rsidRDefault="005F372C">
            <w:pPr>
              <w:pStyle w:val="TableParagraph"/>
              <w:rPr>
                <w:rFonts w:ascii="Times New Roman"/>
                <w:sz w:val="14"/>
              </w:rPr>
            </w:pPr>
          </w:p>
        </w:tc>
        <w:tc>
          <w:tcPr>
            <w:tcW w:w="2275" w:type="dxa"/>
          </w:tcPr>
          <w:p w14:paraId="38D4C884" w14:textId="77777777" w:rsidR="005F372C" w:rsidRPr="00194C4A" w:rsidRDefault="009439EC">
            <w:pPr>
              <w:pStyle w:val="TableParagraph"/>
              <w:spacing w:before="71" w:line="244" w:lineRule="auto"/>
              <w:ind w:left="82" w:right="187"/>
              <w:rPr>
                <w:sz w:val="16"/>
              </w:rPr>
            </w:pPr>
            <w:r w:rsidRPr="00194C4A">
              <w:rPr>
                <w:sz w:val="16"/>
              </w:rPr>
              <w:t>Mettre à disposition des poubelles à pédale et couvercle pour jeter les consommables d’hygiène après usage.</w:t>
            </w:r>
          </w:p>
          <w:p w14:paraId="561D437F" w14:textId="77777777" w:rsidR="005F372C" w:rsidRPr="00194C4A" w:rsidRDefault="009439EC">
            <w:pPr>
              <w:pStyle w:val="TableParagraph"/>
              <w:spacing w:before="3" w:line="244" w:lineRule="auto"/>
              <w:ind w:left="82"/>
              <w:rPr>
                <w:sz w:val="16"/>
              </w:rPr>
            </w:pPr>
            <w:r w:rsidRPr="00194C4A">
              <w:rPr>
                <w:sz w:val="16"/>
              </w:rPr>
              <w:t>En cas d’impossibilité, utiliser un sac à fermeture facile par lien coulissant.</w:t>
            </w:r>
          </w:p>
        </w:tc>
        <w:tc>
          <w:tcPr>
            <w:tcW w:w="2673" w:type="dxa"/>
          </w:tcPr>
          <w:p w14:paraId="3BB34D48" w14:textId="77777777" w:rsidR="005F372C" w:rsidRPr="00194C4A" w:rsidRDefault="005F372C">
            <w:pPr>
              <w:pStyle w:val="TableParagraph"/>
              <w:rPr>
                <w:rFonts w:ascii="Times New Roman"/>
                <w:sz w:val="14"/>
              </w:rPr>
            </w:pPr>
          </w:p>
        </w:tc>
      </w:tr>
      <w:tr w:rsidR="005F372C" w:rsidRPr="00194C4A" w14:paraId="0A2FE91E" w14:textId="77777777">
        <w:trPr>
          <w:trHeight w:val="1450"/>
        </w:trPr>
        <w:tc>
          <w:tcPr>
            <w:tcW w:w="1538" w:type="dxa"/>
            <w:tcBorders>
              <w:top w:val="nil"/>
              <w:bottom w:val="nil"/>
            </w:tcBorders>
          </w:tcPr>
          <w:p w14:paraId="27ACF389" w14:textId="77777777" w:rsidR="005F372C" w:rsidRPr="00194C4A" w:rsidRDefault="005F372C">
            <w:pPr>
              <w:pStyle w:val="TableParagraph"/>
              <w:rPr>
                <w:rFonts w:ascii="Times New Roman"/>
                <w:sz w:val="14"/>
              </w:rPr>
            </w:pPr>
          </w:p>
        </w:tc>
        <w:tc>
          <w:tcPr>
            <w:tcW w:w="283" w:type="dxa"/>
            <w:vMerge/>
            <w:tcBorders>
              <w:top w:val="nil"/>
            </w:tcBorders>
          </w:tcPr>
          <w:p w14:paraId="31078F6F" w14:textId="77777777" w:rsidR="005F372C" w:rsidRPr="00194C4A" w:rsidRDefault="005F372C">
            <w:pPr>
              <w:rPr>
                <w:sz w:val="2"/>
                <w:szCs w:val="2"/>
              </w:rPr>
            </w:pPr>
          </w:p>
        </w:tc>
        <w:tc>
          <w:tcPr>
            <w:tcW w:w="283" w:type="dxa"/>
            <w:vMerge/>
            <w:tcBorders>
              <w:top w:val="nil"/>
            </w:tcBorders>
          </w:tcPr>
          <w:p w14:paraId="0A1665CD" w14:textId="77777777" w:rsidR="005F372C" w:rsidRPr="00194C4A" w:rsidRDefault="005F372C">
            <w:pPr>
              <w:rPr>
                <w:sz w:val="2"/>
                <w:szCs w:val="2"/>
              </w:rPr>
            </w:pPr>
          </w:p>
        </w:tc>
        <w:tc>
          <w:tcPr>
            <w:tcW w:w="283" w:type="dxa"/>
            <w:vMerge/>
            <w:tcBorders>
              <w:top w:val="nil"/>
            </w:tcBorders>
          </w:tcPr>
          <w:p w14:paraId="184C2019" w14:textId="77777777" w:rsidR="005F372C" w:rsidRPr="00194C4A" w:rsidRDefault="005F372C">
            <w:pPr>
              <w:rPr>
                <w:sz w:val="2"/>
                <w:szCs w:val="2"/>
              </w:rPr>
            </w:pPr>
          </w:p>
        </w:tc>
        <w:tc>
          <w:tcPr>
            <w:tcW w:w="283" w:type="dxa"/>
            <w:vMerge/>
            <w:tcBorders>
              <w:top w:val="nil"/>
            </w:tcBorders>
          </w:tcPr>
          <w:p w14:paraId="3B782285" w14:textId="77777777" w:rsidR="005F372C" w:rsidRPr="00194C4A" w:rsidRDefault="005F372C">
            <w:pPr>
              <w:rPr>
                <w:sz w:val="2"/>
                <w:szCs w:val="2"/>
              </w:rPr>
            </w:pPr>
          </w:p>
        </w:tc>
        <w:tc>
          <w:tcPr>
            <w:tcW w:w="831" w:type="dxa"/>
            <w:shd w:val="clear" w:color="auto" w:fill="DDEEF9"/>
          </w:tcPr>
          <w:p w14:paraId="0AD10E14" w14:textId="77777777" w:rsidR="005F372C" w:rsidRPr="00194C4A" w:rsidRDefault="005F372C">
            <w:pPr>
              <w:pStyle w:val="TableParagraph"/>
              <w:rPr>
                <w:rFonts w:ascii="Times New Roman"/>
                <w:sz w:val="14"/>
              </w:rPr>
            </w:pPr>
          </w:p>
        </w:tc>
        <w:tc>
          <w:tcPr>
            <w:tcW w:w="1063" w:type="dxa"/>
            <w:shd w:val="clear" w:color="auto" w:fill="DEE9BD"/>
          </w:tcPr>
          <w:p w14:paraId="1115CCDE" w14:textId="77777777" w:rsidR="005F372C" w:rsidRPr="00194C4A" w:rsidRDefault="005F372C">
            <w:pPr>
              <w:pStyle w:val="TableParagraph"/>
              <w:rPr>
                <w:rFonts w:ascii="Times New Roman"/>
                <w:sz w:val="14"/>
              </w:rPr>
            </w:pPr>
          </w:p>
        </w:tc>
        <w:tc>
          <w:tcPr>
            <w:tcW w:w="935" w:type="dxa"/>
            <w:shd w:val="clear" w:color="auto" w:fill="FBE5C3"/>
          </w:tcPr>
          <w:p w14:paraId="0C610B96" w14:textId="77777777" w:rsidR="005F372C" w:rsidRPr="00194C4A" w:rsidRDefault="005F372C">
            <w:pPr>
              <w:pStyle w:val="TableParagraph"/>
              <w:rPr>
                <w:rFonts w:ascii="Times New Roman"/>
                <w:sz w:val="14"/>
              </w:rPr>
            </w:pPr>
          </w:p>
        </w:tc>
        <w:tc>
          <w:tcPr>
            <w:tcW w:w="2275" w:type="dxa"/>
          </w:tcPr>
          <w:p w14:paraId="0206300B" w14:textId="77777777" w:rsidR="005F372C" w:rsidRPr="00194C4A" w:rsidRDefault="009439EC">
            <w:pPr>
              <w:pStyle w:val="TableParagraph"/>
              <w:spacing w:before="71" w:line="244" w:lineRule="auto"/>
              <w:ind w:left="82" w:right="141"/>
              <w:rPr>
                <w:sz w:val="16"/>
              </w:rPr>
            </w:pPr>
            <w:r w:rsidRPr="00194C4A">
              <w:rPr>
                <w:spacing w:val="-3"/>
                <w:sz w:val="16"/>
              </w:rPr>
              <w:t xml:space="preserve">Faire </w:t>
            </w:r>
            <w:r w:rsidRPr="00194C4A">
              <w:rPr>
                <w:sz w:val="16"/>
              </w:rPr>
              <w:t xml:space="preserve">respecter la fermeture permanente </w:t>
            </w:r>
            <w:r w:rsidRPr="00194C4A">
              <w:rPr>
                <w:spacing w:val="-8"/>
                <w:sz w:val="16"/>
              </w:rPr>
              <w:t xml:space="preserve">du </w:t>
            </w:r>
            <w:r w:rsidRPr="00194C4A">
              <w:rPr>
                <w:sz w:val="16"/>
              </w:rPr>
              <w:t>couvercle des poubelles à pédales pour éviter la propagation de Covid-19 et bactéries.</w:t>
            </w:r>
          </w:p>
        </w:tc>
        <w:tc>
          <w:tcPr>
            <w:tcW w:w="2673" w:type="dxa"/>
          </w:tcPr>
          <w:p w14:paraId="426DD277" w14:textId="77777777" w:rsidR="005F372C" w:rsidRPr="00194C4A" w:rsidRDefault="005F372C">
            <w:pPr>
              <w:pStyle w:val="TableParagraph"/>
              <w:rPr>
                <w:rFonts w:ascii="Times New Roman"/>
                <w:sz w:val="14"/>
              </w:rPr>
            </w:pPr>
          </w:p>
        </w:tc>
      </w:tr>
      <w:tr w:rsidR="00FB7304" w:rsidRPr="00194C4A" w14:paraId="4974F3FB" w14:textId="77777777" w:rsidTr="00E5624A">
        <w:trPr>
          <w:trHeight w:val="5975"/>
        </w:trPr>
        <w:tc>
          <w:tcPr>
            <w:tcW w:w="1538" w:type="dxa"/>
            <w:tcBorders>
              <w:top w:val="nil"/>
            </w:tcBorders>
          </w:tcPr>
          <w:p w14:paraId="6B0ECBC2" w14:textId="77777777" w:rsidR="00FB7304" w:rsidRPr="00194C4A" w:rsidRDefault="00FB7304" w:rsidP="00FB7304">
            <w:pPr>
              <w:pStyle w:val="TableParagraph"/>
              <w:rPr>
                <w:rFonts w:ascii="Times New Roman"/>
                <w:sz w:val="14"/>
              </w:rPr>
            </w:pPr>
          </w:p>
        </w:tc>
        <w:tc>
          <w:tcPr>
            <w:tcW w:w="283" w:type="dxa"/>
            <w:vMerge/>
            <w:tcBorders>
              <w:top w:val="nil"/>
            </w:tcBorders>
          </w:tcPr>
          <w:p w14:paraId="31ABC398" w14:textId="77777777" w:rsidR="00FB7304" w:rsidRPr="00194C4A" w:rsidRDefault="00FB7304" w:rsidP="00FB7304">
            <w:pPr>
              <w:rPr>
                <w:sz w:val="2"/>
                <w:szCs w:val="2"/>
              </w:rPr>
            </w:pPr>
          </w:p>
        </w:tc>
        <w:tc>
          <w:tcPr>
            <w:tcW w:w="283" w:type="dxa"/>
            <w:vMerge/>
            <w:tcBorders>
              <w:top w:val="nil"/>
            </w:tcBorders>
          </w:tcPr>
          <w:p w14:paraId="257B6A46" w14:textId="77777777" w:rsidR="00FB7304" w:rsidRPr="00194C4A" w:rsidRDefault="00FB7304" w:rsidP="00FB7304">
            <w:pPr>
              <w:rPr>
                <w:sz w:val="2"/>
                <w:szCs w:val="2"/>
              </w:rPr>
            </w:pPr>
          </w:p>
        </w:tc>
        <w:tc>
          <w:tcPr>
            <w:tcW w:w="283" w:type="dxa"/>
            <w:vMerge/>
            <w:tcBorders>
              <w:top w:val="nil"/>
            </w:tcBorders>
          </w:tcPr>
          <w:p w14:paraId="0AA8C0EC" w14:textId="77777777" w:rsidR="00FB7304" w:rsidRPr="00194C4A" w:rsidRDefault="00FB7304" w:rsidP="00FB7304">
            <w:pPr>
              <w:rPr>
                <w:sz w:val="2"/>
                <w:szCs w:val="2"/>
              </w:rPr>
            </w:pPr>
          </w:p>
        </w:tc>
        <w:tc>
          <w:tcPr>
            <w:tcW w:w="283" w:type="dxa"/>
            <w:vMerge/>
            <w:tcBorders>
              <w:top w:val="nil"/>
            </w:tcBorders>
          </w:tcPr>
          <w:p w14:paraId="06FDC7C6" w14:textId="77777777" w:rsidR="00FB7304" w:rsidRPr="00194C4A" w:rsidRDefault="00FB7304" w:rsidP="00FB7304">
            <w:pPr>
              <w:rPr>
                <w:sz w:val="2"/>
                <w:szCs w:val="2"/>
              </w:rPr>
            </w:pPr>
          </w:p>
        </w:tc>
        <w:tc>
          <w:tcPr>
            <w:tcW w:w="831" w:type="dxa"/>
            <w:shd w:val="clear" w:color="auto" w:fill="DDEEF9"/>
          </w:tcPr>
          <w:p w14:paraId="50E5A695" w14:textId="77777777" w:rsidR="00FB7304" w:rsidRPr="00194C4A" w:rsidRDefault="00FB7304" w:rsidP="00FB7304">
            <w:pPr>
              <w:pStyle w:val="TableParagraph"/>
              <w:rPr>
                <w:rFonts w:ascii="Times New Roman"/>
                <w:sz w:val="14"/>
              </w:rPr>
            </w:pPr>
          </w:p>
        </w:tc>
        <w:tc>
          <w:tcPr>
            <w:tcW w:w="1063" w:type="dxa"/>
            <w:shd w:val="clear" w:color="auto" w:fill="DEE9BD"/>
          </w:tcPr>
          <w:p w14:paraId="1534900D" w14:textId="77777777" w:rsidR="00FB7304" w:rsidRPr="00194C4A" w:rsidRDefault="00FB7304" w:rsidP="00FB7304">
            <w:pPr>
              <w:pStyle w:val="TableParagraph"/>
              <w:rPr>
                <w:rFonts w:ascii="Times New Roman"/>
                <w:sz w:val="14"/>
              </w:rPr>
            </w:pPr>
          </w:p>
        </w:tc>
        <w:tc>
          <w:tcPr>
            <w:tcW w:w="935" w:type="dxa"/>
            <w:shd w:val="clear" w:color="auto" w:fill="FBE5C3"/>
          </w:tcPr>
          <w:p w14:paraId="1C87081C" w14:textId="77777777" w:rsidR="00FB7304" w:rsidRPr="00194C4A" w:rsidRDefault="00FB7304" w:rsidP="00FB7304">
            <w:pPr>
              <w:pStyle w:val="TableParagraph"/>
              <w:rPr>
                <w:rFonts w:ascii="Times New Roman"/>
                <w:sz w:val="14"/>
              </w:rPr>
            </w:pPr>
          </w:p>
        </w:tc>
        <w:tc>
          <w:tcPr>
            <w:tcW w:w="2275" w:type="dxa"/>
          </w:tcPr>
          <w:p w14:paraId="034ED54B" w14:textId="77777777" w:rsidR="00B875F7" w:rsidRPr="00194C4A" w:rsidRDefault="00FB7304" w:rsidP="00FB7304">
            <w:pPr>
              <w:pStyle w:val="TableParagraph"/>
              <w:spacing w:before="71" w:line="244" w:lineRule="auto"/>
              <w:ind w:left="82" w:right="141"/>
              <w:rPr>
                <w:spacing w:val="-3"/>
                <w:sz w:val="16"/>
              </w:rPr>
            </w:pPr>
            <w:r w:rsidRPr="00194C4A">
              <w:rPr>
                <w:spacing w:val="-3"/>
                <w:sz w:val="16"/>
              </w:rPr>
              <w:t xml:space="preserve">Organiser l’évacuation des poubelles des locaux </w:t>
            </w:r>
            <w:r w:rsidR="00B875F7" w:rsidRPr="00194C4A">
              <w:rPr>
                <w:spacing w:val="-3"/>
                <w:sz w:val="16"/>
              </w:rPr>
              <w:br/>
            </w:r>
            <w:proofErr w:type="spellStart"/>
            <w:r w:rsidRPr="00194C4A">
              <w:rPr>
                <w:spacing w:val="-3"/>
                <w:sz w:val="16"/>
              </w:rPr>
              <w:t>con-tenant</w:t>
            </w:r>
            <w:proofErr w:type="spellEnd"/>
            <w:r w:rsidRPr="00194C4A">
              <w:rPr>
                <w:spacing w:val="-3"/>
                <w:sz w:val="16"/>
              </w:rPr>
              <w:t xml:space="preserve"> des déchets </w:t>
            </w:r>
            <w:proofErr w:type="spellStart"/>
            <w:r w:rsidRPr="00194C4A">
              <w:rPr>
                <w:spacing w:val="-3"/>
                <w:sz w:val="16"/>
              </w:rPr>
              <w:t>con-taminés</w:t>
            </w:r>
            <w:proofErr w:type="spellEnd"/>
            <w:r w:rsidRPr="00194C4A">
              <w:rPr>
                <w:spacing w:val="-3"/>
                <w:sz w:val="16"/>
              </w:rPr>
              <w:t xml:space="preserve"> ou susceptibles de l’être par le Covid-19 (masques et gants </w:t>
            </w:r>
            <w:proofErr w:type="spellStart"/>
            <w:r w:rsidRPr="00194C4A">
              <w:rPr>
                <w:spacing w:val="-3"/>
                <w:sz w:val="16"/>
              </w:rPr>
              <w:t>je-tables</w:t>
            </w:r>
            <w:proofErr w:type="spellEnd"/>
            <w:r w:rsidRPr="00194C4A">
              <w:rPr>
                <w:spacing w:val="-3"/>
                <w:sz w:val="16"/>
              </w:rPr>
              <w:t xml:space="preserve">, </w:t>
            </w:r>
            <w:r w:rsidR="00B875F7" w:rsidRPr="00194C4A">
              <w:rPr>
                <w:spacing w:val="-3"/>
                <w:sz w:val="16"/>
              </w:rPr>
              <w:br/>
            </w:r>
            <w:r w:rsidRPr="00194C4A">
              <w:rPr>
                <w:spacing w:val="-3"/>
                <w:sz w:val="16"/>
              </w:rPr>
              <w:t xml:space="preserve">essuie-mains </w:t>
            </w:r>
            <w:proofErr w:type="spellStart"/>
            <w:r w:rsidRPr="00194C4A">
              <w:rPr>
                <w:spacing w:val="-3"/>
                <w:sz w:val="16"/>
              </w:rPr>
              <w:t>usa-gés</w:t>
            </w:r>
            <w:proofErr w:type="spellEnd"/>
            <w:r w:rsidRPr="00194C4A">
              <w:rPr>
                <w:spacing w:val="-3"/>
                <w:sz w:val="16"/>
              </w:rPr>
              <w:t xml:space="preserve">, lingettes…), </w:t>
            </w:r>
            <w:r w:rsidR="00B875F7" w:rsidRPr="00194C4A">
              <w:rPr>
                <w:spacing w:val="-3"/>
                <w:sz w:val="16"/>
              </w:rPr>
              <w:br/>
            </w:r>
            <w:r w:rsidRPr="00194C4A">
              <w:rPr>
                <w:spacing w:val="-3"/>
                <w:sz w:val="16"/>
              </w:rPr>
              <w:t xml:space="preserve">chaque </w:t>
            </w:r>
            <w:proofErr w:type="gramStart"/>
            <w:r w:rsidRPr="00194C4A">
              <w:rPr>
                <w:spacing w:val="-3"/>
                <w:sz w:val="16"/>
              </w:rPr>
              <w:t>soir:</w:t>
            </w:r>
            <w:proofErr w:type="gramEnd"/>
            <w:r w:rsidRPr="00194C4A">
              <w:rPr>
                <w:spacing w:val="-3"/>
                <w:sz w:val="16"/>
              </w:rPr>
              <w:t xml:space="preserve"> </w:t>
            </w:r>
          </w:p>
          <w:p w14:paraId="02595DCA" w14:textId="77777777" w:rsidR="00B875F7" w:rsidRPr="00194C4A" w:rsidRDefault="00FB7304" w:rsidP="00FB7304">
            <w:pPr>
              <w:pStyle w:val="TableParagraph"/>
              <w:spacing w:before="71" w:line="244" w:lineRule="auto"/>
              <w:ind w:left="82" w:right="141"/>
              <w:rPr>
                <w:spacing w:val="-3"/>
                <w:sz w:val="16"/>
              </w:rPr>
            </w:pPr>
            <w:r w:rsidRPr="00194C4A">
              <w:rPr>
                <w:spacing w:val="-3"/>
                <w:sz w:val="16"/>
              </w:rPr>
              <w:t xml:space="preserve">- fermer les sacs, - les placer dans un second sac, </w:t>
            </w:r>
          </w:p>
          <w:p w14:paraId="396FC30F" w14:textId="77777777" w:rsidR="00952CE7" w:rsidRPr="00194C4A" w:rsidRDefault="00FB7304" w:rsidP="00FB7304">
            <w:pPr>
              <w:pStyle w:val="TableParagraph"/>
              <w:spacing w:before="71" w:line="244" w:lineRule="auto"/>
              <w:ind w:left="82" w:right="141"/>
              <w:rPr>
                <w:spacing w:val="-3"/>
                <w:sz w:val="16"/>
              </w:rPr>
            </w:pPr>
            <w:r w:rsidRPr="00194C4A">
              <w:rPr>
                <w:spacing w:val="-3"/>
                <w:sz w:val="16"/>
              </w:rPr>
              <w:t xml:space="preserve">- le fermer, - identifier les sacs, </w:t>
            </w:r>
            <w:proofErr w:type="gramStart"/>
            <w:r w:rsidRPr="00194C4A">
              <w:rPr>
                <w:spacing w:val="-3"/>
                <w:sz w:val="16"/>
              </w:rPr>
              <w:t>exemple:</w:t>
            </w:r>
            <w:proofErr w:type="gramEnd"/>
            <w:r w:rsidRPr="00194C4A">
              <w:rPr>
                <w:spacing w:val="-3"/>
                <w:sz w:val="16"/>
              </w:rPr>
              <w:t xml:space="preserve"> «Covid-19 + heure+ date», </w:t>
            </w:r>
          </w:p>
          <w:p w14:paraId="0F9AFB87" w14:textId="77777777" w:rsidR="00FB7304" w:rsidRPr="00194C4A" w:rsidRDefault="00FB7304" w:rsidP="00FB7304">
            <w:pPr>
              <w:pStyle w:val="TableParagraph"/>
              <w:spacing w:before="71" w:line="244" w:lineRule="auto"/>
              <w:ind w:left="82" w:right="141"/>
              <w:rPr>
                <w:sz w:val="16"/>
              </w:rPr>
            </w:pPr>
            <w:r w:rsidRPr="00194C4A">
              <w:rPr>
                <w:spacing w:val="-3"/>
                <w:sz w:val="16"/>
              </w:rPr>
              <w:t xml:space="preserve">- Stocker les double-sacs dans une zone </w:t>
            </w:r>
            <w:proofErr w:type="spellStart"/>
            <w:r w:rsidRPr="00194C4A">
              <w:rPr>
                <w:spacing w:val="-3"/>
                <w:sz w:val="16"/>
              </w:rPr>
              <w:t>dé-diée</w:t>
            </w:r>
            <w:proofErr w:type="spellEnd"/>
            <w:r w:rsidRPr="00194C4A">
              <w:rPr>
                <w:spacing w:val="-3"/>
                <w:sz w:val="16"/>
              </w:rPr>
              <w:t xml:space="preserve"> pendant 24 heures avant leur retrait par le prestataire de gestion de déchets ménager. Augmenter la fréquence de retrait des déchets par intervention </w:t>
            </w:r>
            <w:proofErr w:type="spellStart"/>
            <w:r w:rsidRPr="00194C4A">
              <w:rPr>
                <w:spacing w:val="-3"/>
                <w:sz w:val="16"/>
              </w:rPr>
              <w:t>sup-plémentaire</w:t>
            </w:r>
            <w:proofErr w:type="spellEnd"/>
            <w:r w:rsidRPr="00194C4A">
              <w:rPr>
                <w:spacing w:val="-3"/>
                <w:sz w:val="16"/>
              </w:rPr>
              <w:t xml:space="preserve"> du </w:t>
            </w:r>
            <w:proofErr w:type="spellStart"/>
            <w:r w:rsidRPr="00194C4A">
              <w:rPr>
                <w:spacing w:val="-3"/>
                <w:sz w:val="16"/>
              </w:rPr>
              <w:t>presta-taire</w:t>
            </w:r>
            <w:proofErr w:type="spellEnd"/>
            <w:proofErr w:type="gramStart"/>
            <w:r w:rsidRPr="00194C4A">
              <w:rPr>
                <w:spacing w:val="-3"/>
                <w:sz w:val="16"/>
              </w:rPr>
              <w:t xml:space="preserve"> «déchets</w:t>
            </w:r>
            <w:proofErr w:type="gramEnd"/>
            <w:r w:rsidRPr="00194C4A">
              <w:rPr>
                <w:spacing w:val="-3"/>
                <w:sz w:val="16"/>
              </w:rPr>
              <w:t>».</w:t>
            </w:r>
          </w:p>
        </w:tc>
        <w:tc>
          <w:tcPr>
            <w:tcW w:w="2673" w:type="dxa"/>
          </w:tcPr>
          <w:p w14:paraId="47B01726" w14:textId="77777777" w:rsidR="00FB7304" w:rsidRPr="00194C4A" w:rsidRDefault="00FB7304" w:rsidP="00FB7304">
            <w:pPr>
              <w:pStyle w:val="TableParagraph"/>
              <w:rPr>
                <w:rFonts w:ascii="Times New Roman"/>
                <w:sz w:val="14"/>
              </w:rPr>
            </w:pPr>
          </w:p>
        </w:tc>
      </w:tr>
    </w:tbl>
    <w:p w14:paraId="26C0C298" w14:textId="77777777" w:rsidR="005F372C" w:rsidRPr="00194C4A" w:rsidRDefault="005F372C">
      <w:pPr>
        <w:rPr>
          <w:rFonts w:ascii="Times New Roman"/>
          <w:sz w:val="14"/>
        </w:rPr>
        <w:sectPr w:rsidR="005F372C" w:rsidRPr="00194C4A">
          <w:pgSz w:w="11910" w:h="16840"/>
          <w:pgMar w:top="700" w:right="600" w:bottom="480" w:left="540" w:header="0" w:footer="298" w:gutter="0"/>
          <w:cols w:space="720"/>
        </w:sectPr>
      </w:pPr>
    </w:p>
    <w:p w14:paraId="4BF615F6" w14:textId="77777777" w:rsidR="005F372C" w:rsidRPr="00194C4A" w:rsidRDefault="009439EC">
      <w:pPr>
        <w:pStyle w:val="Titre1"/>
        <w:tabs>
          <w:tab w:val="left" w:pos="770"/>
        </w:tabs>
      </w:pPr>
      <w:bookmarkStart w:id="4" w:name="_bookmark4"/>
      <w:bookmarkEnd w:id="4"/>
      <w:r w:rsidRPr="00194C4A">
        <w:rPr>
          <w:color w:val="E63742"/>
          <w:spacing w:val="-6"/>
        </w:rPr>
        <w:lastRenderedPageBreak/>
        <w:t>II/</w:t>
      </w:r>
      <w:r w:rsidRPr="00194C4A">
        <w:rPr>
          <w:color w:val="E63742"/>
          <w:spacing w:val="-6"/>
        </w:rPr>
        <w:tab/>
      </w:r>
      <w:r w:rsidRPr="00194C4A">
        <w:rPr>
          <w:color w:val="E63742"/>
        </w:rPr>
        <w:t xml:space="preserve">Garantir le retour </w:t>
      </w:r>
      <w:r w:rsidRPr="00194C4A">
        <w:rPr>
          <w:color w:val="E63742"/>
          <w:spacing w:val="-3"/>
        </w:rPr>
        <w:t xml:space="preserve">d’expérience </w:t>
      </w:r>
      <w:r w:rsidRPr="00194C4A">
        <w:rPr>
          <w:color w:val="E63742"/>
        </w:rPr>
        <w:t xml:space="preserve">de </w:t>
      </w:r>
      <w:r w:rsidRPr="00194C4A">
        <w:rPr>
          <w:color w:val="E63742"/>
          <w:spacing w:val="-4"/>
        </w:rPr>
        <w:t>cette</w:t>
      </w:r>
      <w:r w:rsidRPr="00194C4A">
        <w:rPr>
          <w:color w:val="E63742"/>
          <w:spacing w:val="-9"/>
        </w:rPr>
        <w:t xml:space="preserve"> </w:t>
      </w:r>
      <w:r w:rsidRPr="00194C4A">
        <w:rPr>
          <w:color w:val="E63742"/>
        </w:rPr>
        <w:t>crise</w:t>
      </w:r>
    </w:p>
    <w:p w14:paraId="3AB568EA" w14:textId="77777777" w:rsidR="005F372C" w:rsidRPr="00194C4A" w:rsidRDefault="009439EC">
      <w:pPr>
        <w:pStyle w:val="Corpsdetexte"/>
        <w:spacing w:before="80" w:line="244" w:lineRule="auto"/>
        <w:ind w:left="182" w:right="1123"/>
      </w:pPr>
      <w:r w:rsidRPr="00194C4A">
        <w:t>Les actions ci-dessous contribueront à tirer les enseignements de cette crise et d’en assurer la traçabilité.</w:t>
      </w:r>
    </w:p>
    <w:p w14:paraId="5C86BE16" w14:textId="77777777" w:rsidR="005F372C" w:rsidRPr="00194C4A" w:rsidRDefault="005F372C">
      <w:pPr>
        <w:pStyle w:val="Corpsdetexte"/>
        <w:spacing w:before="6"/>
      </w:pPr>
    </w:p>
    <w:p w14:paraId="38372D1B" w14:textId="77777777" w:rsidR="005F372C" w:rsidRPr="00194C4A" w:rsidRDefault="009439EC">
      <w:pPr>
        <w:pStyle w:val="Corpsdetexte"/>
        <w:spacing w:before="1" w:line="244" w:lineRule="auto"/>
        <w:ind w:left="601" w:right="210" w:firstLine="14"/>
      </w:pPr>
      <w:r w:rsidRPr="00194C4A">
        <w:t>Organiser un débrief avec l’encadrement et l’ensemble des travailleurs sur la période qui vient de se dérouler, analyser les actions mises en œuvre et leurs effets.</w:t>
      </w:r>
    </w:p>
    <w:p w14:paraId="37CA39DA" w14:textId="77777777" w:rsidR="005F372C" w:rsidRPr="00194C4A" w:rsidRDefault="009439EC">
      <w:pPr>
        <w:pStyle w:val="Corpsdetexte"/>
        <w:spacing w:before="1" w:line="244" w:lineRule="auto"/>
        <w:ind w:left="609"/>
      </w:pPr>
      <w:r w:rsidRPr="00194C4A">
        <w:t>Remercier l’ensemble des travailleurs pour les efforts fournis et leur renouveler ma confiance. S’assurer de la bonne santé des travailleurs pour une continuité sereine de l’activité.</w:t>
      </w:r>
    </w:p>
    <w:p w14:paraId="641A4040" w14:textId="77777777" w:rsidR="005F372C" w:rsidRPr="00194C4A" w:rsidRDefault="009439EC">
      <w:pPr>
        <w:pStyle w:val="Corpsdetexte"/>
        <w:spacing w:before="1"/>
        <w:ind w:left="609"/>
      </w:pPr>
      <w:r w:rsidRPr="00194C4A">
        <w:t>Archiver l’ensemble des documents qui ont été utiles pendant la crise :</w:t>
      </w:r>
    </w:p>
    <w:p w14:paraId="5E1FD235" w14:textId="77777777" w:rsidR="005F372C" w:rsidRPr="00194C4A" w:rsidRDefault="009439EC">
      <w:pPr>
        <w:pStyle w:val="Paragraphedeliste"/>
        <w:numPr>
          <w:ilvl w:val="1"/>
          <w:numId w:val="17"/>
        </w:numPr>
        <w:tabs>
          <w:tab w:val="left" w:pos="762"/>
        </w:tabs>
        <w:spacing w:before="6" w:line="244" w:lineRule="auto"/>
        <w:ind w:right="1190" w:hanging="147"/>
        <w:rPr>
          <w:sz w:val="20"/>
        </w:rPr>
      </w:pPr>
      <w:r w:rsidRPr="00194C4A">
        <w:rPr>
          <w:sz w:val="20"/>
        </w:rPr>
        <w:t xml:space="preserve">Données ayant servi à prendre les décisions (courriers, mails, PCA, lettres et conseils </w:t>
      </w:r>
      <w:r w:rsidRPr="00194C4A">
        <w:rPr>
          <w:spacing w:val="-6"/>
          <w:sz w:val="20"/>
        </w:rPr>
        <w:t xml:space="preserve">des </w:t>
      </w:r>
      <w:r w:rsidRPr="00194C4A">
        <w:rPr>
          <w:sz w:val="20"/>
        </w:rPr>
        <w:t>organisations professionnelles, organismes</w:t>
      </w:r>
      <w:r w:rsidRPr="00194C4A">
        <w:rPr>
          <w:spacing w:val="-1"/>
          <w:sz w:val="20"/>
        </w:rPr>
        <w:t xml:space="preserve"> </w:t>
      </w:r>
      <w:r w:rsidRPr="00194C4A">
        <w:rPr>
          <w:sz w:val="20"/>
        </w:rPr>
        <w:t>institutionnels…</w:t>
      </w:r>
      <w:proofErr w:type="gramStart"/>
      <w:r w:rsidRPr="00194C4A">
        <w:rPr>
          <w:sz w:val="20"/>
        </w:rPr>
        <w:t>);</w:t>
      </w:r>
      <w:proofErr w:type="gramEnd"/>
    </w:p>
    <w:p w14:paraId="05D017DF" w14:textId="77777777" w:rsidR="005F372C" w:rsidRPr="00194C4A" w:rsidRDefault="009439EC">
      <w:pPr>
        <w:pStyle w:val="Paragraphedeliste"/>
        <w:numPr>
          <w:ilvl w:val="1"/>
          <w:numId w:val="17"/>
        </w:numPr>
        <w:tabs>
          <w:tab w:val="left" w:pos="762"/>
        </w:tabs>
        <w:spacing w:before="1"/>
        <w:ind w:left="761"/>
        <w:rPr>
          <w:sz w:val="20"/>
        </w:rPr>
      </w:pPr>
      <w:r w:rsidRPr="00194C4A">
        <w:rPr>
          <w:sz w:val="20"/>
        </w:rPr>
        <w:t>Avis/</w:t>
      </w:r>
      <w:proofErr w:type="spellStart"/>
      <w:r w:rsidRPr="00194C4A">
        <w:rPr>
          <w:sz w:val="20"/>
        </w:rPr>
        <w:t>Compte-rendus</w:t>
      </w:r>
      <w:proofErr w:type="spellEnd"/>
      <w:r w:rsidRPr="00194C4A">
        <w:rPr>
          <w:sz w:val="20"/>
        </w:rPr>
        <w:t xml:space="preserve"> de décisions en</w:t>
      </w:r>
      <w:r w:rsidRPr="00194C4A">
        <w:rPr>
          <w:spacing w:val="-1"/>
          <w:sz w:val="20"/>
        </w:rPr>
        <w:t xml:space="preserve"> </w:t>
      </w:r>
      <w:proofErr w:type="gramStart"/>
      <w:r w:rsidRPr="00194C4A">
        <w:rPr>
          <w:sz w:val="20"/>
        </w:rPr>
        <w:t>interne;</w:t>
      </w:r>
      <w:proofErr w:type="gramEnd"/>
    </w:p>
    <w:p w14:paraId="1B30669C" w14:textId="77777777" w:rsidR="005F372C" w:rsidRPr="00194C4A" w:rsidRDefault="009439EC">
      <w:pPr>
        <w:pStyle w:val="Paragraphedeliste"/>
        <w:numPr>
          <w:ilvl w:val="1"/>
          <w:numId w:val="17"/>
        </w:numPr>
        <w:tabs>
          <w:tab w:val="left" w:pos="762"/>
        </w:tabs>
        <w:spacing w:before="6"/>
        <w:ind w:left="761"/>
        <w:rPr>
          <w:sz w:val="20"/>
        </w:rPr>
      </w:pPr>
      <w:r w:rsidRPr="00194C4A">
        <w:rPr>
          <w:sz w:val="20"/>
        </w:rPr>
        <w:t>Compte rendu de retour</w:t>
      </w:r>
      <w:r w:rsidRPr="00194C4A">
        <w:rPr>
          <w:spacing w:val="-5"/>
          <w:sz w:val="20"/>
        </w:rPr>
        <w:t xml:space="preserve"> </w:t>
      </w:r>
      <w:r w:rsidRPr="00194C4A">
        <w:rPr>
          <w:sz w:val="20"/>
        </w:rPr>
        <w:t>d’expérience.</w:t>
      </w:r>
    </w:p>
    <w:p w14:paraId="2ADD22AC" w14:textId="77777777" w:rsidR="005F372C" w:rsidRPr="00194C4A" w:rsidRDefault="009439EC">
      <w:pPr>
        <w:pStyle w:val="Corpsdetexte"/>
        <w:spacing w:before="5" w:line="244" w:lineRule="auto"/>
        <w:ind w:left="601" w:right="210" w:firstLine="8"/>
      </w:pPr>
      <w:r w:rsidRPr="00194C4A">
        <w:t>Conserver l’historique de chaque chantier : compte-rendu (réunion de chantier, quarts d’heure sécurité, briefing prise de poste…), mails, courriers avec maître d’ouvrage, fournisseurs, sous- traitants, co-traitants...</w:t>
      </w:r>
    </w:p>
    <w:p w14:paraId="0087FC93" w14:textId="77777777" w:rsidR="005F372C" w:rsidRPr="00194C4A" w:rsidRDefault="009439EC">
      <w:pPr>
        <w:pStyle w:val="Corpsdetexte"/>
        <w:spacing w:before="2" w:line="244" w:lineRule="auto"/>
        <w:ind w:left="601" w:right="241" w:firstLine="8"/>
      </w:pPr>
      <w:r w:rsidRPr="00194C4A">
        <w:t>Dès la fin de la crise, mettre à jour le document unique d’évaluation des risques, son plan d’action et le plan de continuité d’activité.</w:t>
      </w:r>
    </w:p>
    <w:p w14:paraId="7BF14FF1" w14:textId="77777777" w:rsidR="005F372C" w:rsidRPr="00194C4A" w:rsidRDefault="009439EC">
      <w:pPr>
        <w:pStyle w:val="Corpsdetexte"/>
        <w:spacing w:before="2"/>
        <w:ind w:left="609"/>
      </w:pPr>
      <w:r w:rsidRPr="00194C4A">
        <w:t>Faire un bilan :</w:t>
      </w:r>
    </w:p>
    <w:p w14:paraId="7394C7C3" w14:textId="77777777" w:rsidR="005F372C" w:rsidRPr="00194C4A" w:rsidRDefault="009439EC">
      <w:pPr>
        <w:pStyle w:val="Paragraphedeliste"/>
        <w:numPr>
          <w:ilvl w:val="1"/>
          <w:numId w:val="17"/>
        </w:numPr>
        <w:tabs>
          <w:tab w:val="left" w:pos="762"/>
        </w:tabs>
        <w:spacing w:before="5"/>
        <w:ind w:left="761"/>
        <w:rPr>
          <w:sz w:val="20"/>
        </w:rPr>
      </w:pPr>
      <w:r w:rsidRPr="00194C4A">
        <w:rPr>
          <w:sz w:val="20"/>
        </w:rPr>
        <w:t>Des freins et des aléas rencontrés et la manière de les</w:t>
      </w:r>
      <w:r w:rsidRPr="00194C4A">
        <w:rPr>
          <w:spacing w:val="-13"/>
          <w:sz w:val="20"/>
        </w:rPr>
        <w:t xml:space="preserve"> </w:t>
      </w:r>
      <w:proofErr w:type="gramStart"/>
      <w:r w:rsidRPr="00194C4A">
        <w:rPr>
          <w:spacing w:val="-3"/>
          <w:sz w:val="20"/>
        </w:rPr>
        <w:t>traiter;</w:t>
      </w:r>
      <w:proofErr w:type="gramEnd"/>
    </w:p>
    <w:p w14:paraId="2DC068EB" w14:textId="77777777" w:rsidR="005F372C" w:rsidRPr="00194C4A" w:rsidRDefault="009439EC">
      <w:pPr>
        <w:pStyle w:val="Paragraphedeliste"/>
        <w:numPr>
          <w:ilvl w:val="1"/>
          <w:numId w:val="17"/>
        </w:numPr>
        <w:tabs>
          <w:tab w:val="left" w:pos="762"/>
        </w:tabs>
        <w:spacing w:before="5" w:line="244" w:lineRule="auto"/>
        <w:ind w:left="761" w:right="1579"/>
        <w:rPr>
          <w:sz w:val="20"/>
        </w:rPr>
      </w:pPr>
      <w:r w:rsidRPr="00194C4A">
        <w:rPr>
          <w:sz w:val="20"/>
        </w:rPr>
        <w:t xml:space="preserve">Des victoires et des nouvelles façons de travailler engendrées par la crise </w:t>
      </w:r>
      <w:r w:rsidRPr="00194C4A">
        <w:rPr>
          <w:spacing w:val="-2"/>
          <w:sz w:val="20"/>
        </w:rPr>
        <w:t xml:space="preserve">(télétravail, </w:t>
      </w:r>
      <w:r w:rsidRPr="00194C4A">
        <w:rPr>
          <w:sz w:val="20"/>
        </w:rPr>
        <w:t>visioconférence, conférence</w:t>
      </w:r>
      <w:r w:rsidRPr="00194C4A">
        <w:rPr>
          <w:spacing w:val="-5"/>
          <w:sz w:val="20"/>
        </w:rPr>
        <w:t xml:space="preserve"> </w:t>
      </w:r>
      <w:r w:rsidRPr="00194C4A">
        <w:rPr>
          <w:sz w:val="20"/>
        </w:rPr>
        <w:t>téléphonique…).</w:t>
      </w:r>
    </w:p>
    <w:p w14:paraId="4985DA8F" w14:textId="77777777" w:rsidR="005F372C" w:rsidRPr="00194C4A" w:rsidRDefault="005F372C">
      <w:pPr>
        <w:spacing w:line="244" w:lineRule="auto"/>
        <w:rPr>
          <w:sz w:val="20"/>
        </w:rPr>
        <w:sectPr w:rsidR="005F372C" w:rsidRPr="00194C4A">
          <w:pgSz w:w="11910" w:h="16840"/>
          <w:pgMar w:top="620" w:right="600" w:bottom="480" w:left="540" w:header="0" w:footer="298" w:gutter="0"/>
          <w:cols w:space="720"/>
        </w:sectPr>
      </w:pPr>
    </w:p>
    <w:p w14:paraId="2F1E7BF6" w14:textId="77777777" w:rsidR="005F372C" w:rsidRPr="00194C4A" w:rsidRDefault="009439EC">
      <w:pPr>
        <w:pStyle w:val="Titre1"/>
      </w:pPr>
      <w:bookmarkStart w:id="5" w:name="_bookmark5"/>
      <w:bookmarkEnd w:id="5"/>
      <w:r w:rsidRPr="00194C4A">
        <w:rPr>
          <w:color w:val="E63742"/>
        </w:rPr>
        <w:lastRenderedPageBreak/>
        <w:t>III / Les coordonnées indispensables</w:t>
      </w:r>
    </w:p>
    <w:p w14:paraId="3F86684E" w14:textId="77777777" w:rsidR="005F372C" w:rsidRPr="00194C4A" w:rsidRDefault="009439EC">
      <w:pPr>
        <w:pStyle w:val="Titre2"/>
        <w:numPr>
          <w:ilvl w:val="1"/>
          <w:numId w:val="1"/>
        </w:numPr>
        <w:tabs>
          <w:tab w:val="left" w:pos="566"/>
        </w:tabs>
        <w:spacing w:before="217"/>
        <w:ind w:hanging="384"/>
      </w:pPr>
      <w:r w:rsidRPr="00194C4A">
        <w:t>Les numéros</w:t>
      </w:r>
      <w:r w:rsidRPr="00194C4A">
        <w:rPr>
          <w:spacing w:val="-1"/>
        </w:rPr>
        <w:t xml:space="preserve"> </w:t>
      </w:r>
      <w:r w:rsidRPr="00194C4A">
        <w:t>d’urgence</w:t>
      </w:r>
    </w:p>
    <w:p w14:paraId="225C4D4F" w14:textId="77777777" w:rsidR="005F372C" w:rsidRPr="00194C4A" w:rsidRDefault="005F372C">
      <w:pPr>
        <w:pStyle w:val="Corpsdetexte"/>
        <w:spacing w:before="2"/>
        <w:rPr>
          <w:rFonts w:ascii="WorkSans-SemiBold"/>
          <w:b/>
          <w:sz w:val="21"/>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3"/>
        <w:gridCol w:w="5223"/>
      </w:tblGrid>
      <w:tr w:rsidR="005F372C" w:rsidRPr="00194C4A" w14:paraId="22E4A14D" w14:textId="77777777">
        <w:trPr>
          <w:trHeight w:val="373"/>
        </w:trPr>
        <w:tc>
          <w:tcPr>
            <w:tcW w:w="5223" w:type="dxa"/>
            <w:shd w:val="clear" w:color="auto" w:fill="E83F4B"/>
          </w:tcPr>
          <w:p w14:paraId="4A0E826D" w14:textId="77777777" w:rsidR="005F372C" w:rsidRPr="00194C4A" w:rsidRDefault="009439EC">
            <w:pPr>
              <w:pStyle w:val="TableParagraph"/>
              <w:spacing w:before="75" w:line="278" w:lineRule="exact"/>
              <w:ind w:left="239" w:right="230"/>
              <w:jc w:val="center"/>
              <w:rPr>
                <w:rFonts w:ascii="WorkSans-SemiBold"/>
                <w:b/>
                <w:sz w:val="24"/>
              </w:rPr>
            </w:pPr>
            <w:r w:rsidRPr="00194C4A">
              <w:rPr>
                <w:rFonts w:ascii="WorkSans-SemiBold"/>
                <w:b/>
                <w:color w:val="FFFFFF"/>
                <w:sz w:val="24"/>
              </w:rPr>
              <w:t>Situations</w:t>
            </w:r>
          </w:p>
        </w:tc>
        <w:tc>
          <w:tcPr>
            <w:tcW w:w="5223" w:type="dxa"/>
            <w:shd w:val="clear" w:color="auto" w:fill="E83F4B"/>
          </w:tcPr>
          <w:p w14:paraId="29AE6850" w14:textId="77777777" w:rsidR="005F372C" w:rsidRPr="00194C4A" w:rsidRDefault="009439EC">
            <w:pPr>
              <w:pStyle w:val="TableParagraph"/>
              <w:spacing w:before="75" w:line="278" w:lineRule="exact"/>
              <w:ind w:left="239" w:right="230"/>
              <w:jc w:val="center"/>
              <w:rPr>
                <w:rFonts w:ascii="WorkSans-SemiBold" w:hAnsi="WorkSans-SemiBold"/>
                <w:b/>
                <w:sz w:val="24"/>
              </w:rPr>
            </w:pPr>
            <w:r w:rsidRPr="00194C4A">
              <w:rPr>
                <w:rFonts w:ascii="WorkSans-SemiBold" w:hAnsi="WorkSans-SemiBold"/>
                <w:b/>
                <w:color w:val="FFFFFF"/>
                <w:sz w:val="24"/>
              </w:rPr>
              <w:t>Numéros</w:t>
            </w:r>
          </w:p>
        </w:tc>
      </w:tr>
      <w:tr w:rsidR="005F372C" w:rsidRPr="00194C4A" w14:paraId="6563E618" w14:textId="77777777">
        <w:trPr>
          <w:trHeight w:val="709"/>
        </w:trPr>
        <w:tc>
          <w:tcPr>
            <w:tcW w:w="5223" w:type="dxa"/>
          </w:tcPr>
          <w:p w14:paraId="380CD174" w14:textId="77777777" w:rsidR="005F372C" w:rsidRPr="00194C4A" w:rsidRDefault="009439EC">
            <w:pPr>
              <w:pStyle w:val="TableParagraph"/>
              <w:spacing w:before="99" w:line="244" w:lineRule="auto"/>
              <w:ind w:left="2104" w:right="582" w:hanging="1458"/>
              <w:rPr>
                <w:sz w:val="24"/>
              </w:rPr>
            </w:pPr>
            <w:r w:rsidRPr="00194C4A">
              <w:rPr>
                <w:sz w:val="24"/>
              </w:rPr>
              <w:t>Toute information générale sur le Covid-19</w:t>
            </w:r>
          </w:p>
        </w:tc>
        <w:tc>
          <w:tcPr>
            <w:tcW w:w="5223" w:type="dxa"/>
          </w:tcPr>
          <w:p w14:paraId="5ECC17BF" w14:textId="77777777" w:rsidR="005F372C" w:rsidRPr="00194C4A" w:rsidRDefault="009439EC">
            <w:pPr>
              <w:pStyle w:val="TableParagraph"/>
              <w:spacing w:before="75"/>
              <w:ind w:left="239" w:right="230"/>
              <w:jc w:val="center"/>
              <w:rPr>
                <w:sz w:val="24"/>
              </w:rPr>
            </w:pPr>
            <w:r w:rsidRPr="00194C4A">
              <w:rPr>
                <w:sz w:val="24"/>
              </w:rPr>
              <w:t>Numéro vert du gouvernement</w:t>
            </w:r>
          </w:p>
          <w:p w14:paraId="56B7D499" w14:textId="77777777" w:rsidR="005F372C" w:rsidRPr="00194C4A" w:rsidRDefault="009439EC">
            <w:pPr>
              <w:pStyle w:val="TableParagraph"/>
              <w:spacing w:before="17" w:line="315" w:lineRule="exact"/>
              <w:ind w:left="239" w:right="230"/>
              <w:jc w:val="center"/>
              <w:rPr>
                <w:rFonts w:ascii="WorkSans-SemiBold"/>
                <w:b/>
                <w:sz w:val="28"/>
              </w:rPr>
            </w:pPr>
            <w:r w:rsidRPr="00194C4A">
              <w:rPr>
                <w:rFonts w:ascii="WorkSans-SemiBold"/>
                <w:b/>
                <w:color w:val="E63742"/>
                <w:sz w:val="28"/>
              </w:rPr>
              <w:t>0800 130 000</w:t>
            </w:r>
          </w:p>
        </w:tc>
      </w:tr>
      <w:tr w:rsidR="005F372C" w:rsidRPr="00194C4A" w14:paraId="61BFA2AE" w14:textId="77777777">
        <w:trPr>
          <w:trHeight w:val="1188"/>
        </w:trPr>
        <w:tc>
          <w:tcPr>
            <w:tcW w:w="5223" w:type="dxa"/>
          </w:tcPr>
          <w:p w14:paraId="447F11DE" w14:textId="77777777" w:rsidR="005F372C" w:rsidRPr="00194C4A" w:rsidRDefault="005F372C">
            <w:pPr>
              <w:pStyle w:val="TableParagraph"/>
              <w:spacing w:before="1"/>
              <w:rPr>
                <w:rFonts w:ascii="WorkSans-SemiBold"/>
                <w:b/>
                <w:sz w:val="41"/>
              </w:rPr>
            </w:pPr>
          </w:p>
          <w:p w14:paraId="59DD41BF" w14:textId="77777777" w:rsidR="005F372C" w:rsidRPr="00194C4A" w:rsidRDefault="009439EC">
            <w:pPr>
              <w:pStyle w:val="TableParagraph"/>
              <w:ind w:left="239" w:right="230"/>
              <w:jc w:val="center"/>
              <w:rPr>
                <w:sz w:val="24"/>
              </w:rPr>
            </w:pPr>
            <w:r w:rsidRPr="00194C4A">
              <w:rPr>
                <w:sz w:val="24"/>
              </w:rPr>
              <w:t>Détresse respiratoire, urgence médicale</w:t>
            </w:r>
          </w:p>
        </w:tc>
        <w:tc>
          <w:tcPr>
            <w:tcW w:w="5223" w:type="dxa"/>
          </w:tcPr>
          <w:p w14:paraId="18301CE6" w14:textId="77777777" w:rsidR="005F372C" w:rsidRPr="00194C4A" w:rsidRDefault="009439EC">
            <w:pPr>
              <w:pStyle w:val="TableParagraph"/>
              <w:spacing w:before="176" w:line="327" w:lineRule="exact"/>
              <w:ind w:left="239" w:right="230"/>
              <w:jc w:val="center"/>
              <w:rPr>
                <w:rFonts w:ascii="WorkSans-SemiBold"/>
                <w:b/>
                <w:sz w:val="28"/>
              </w:rPr>
            </w:pPr>
            <w:r w:rsidRPr="00194C4A">
              <w:rPr>
                <w:rFonts w:ascii="WorkSans-SemiBold"/>
                <w:b/>
                <w:color w:val="E63742"/>
                <w:sz w:val="28"/>
              </w:rPr>
              <w:t>SAMU 15</w:t>
            </w:r>
          </w:p>
          <w:p w14:paraId="08D1553C" w14:textId="77777777" w:rsidR="005F372C" w:rsidRPr="00194C4A" w:rsidRDefault="009439EC">
            <w:pPr>
              <w:pStyle w:val="TableParagraph"/>
              <w:spacing w:line="244" w:lineRule="auto"/>
              <w:ind w:left="495" w:right="484"/>
              <w:jc w:val="center"/>
              <w:rPr>
                <w:sz w:val="24"/>
              </w:rPr>
            </w:pPr>
            <w:r w:rsidRPr="00194C4A">
              <w:rPr>
                <w:sz w:val="24"/>
              </w:rPr>
              <w:t>(</w:t>
            </w:r>
            <w:proofErr w:type="gramStart"/>
            <w:r w:rsidRPr="00194C4A">
              <w:rPr>
                <w:sz w:val="24"/>
              </w:rPr>
              <w:t>ou</w:t>
            </w:r>
            <w:proofErr w:type="gramEnd"/>
            <w:r w:rsidRPr="00194C4A">
              <w:rPr>
                <w:sz w:val="24"/>
              </w:rPr>
              <w:t xml:space="preserve"> </w:t>
            </w:r>
            <w:r w:rsidRPr="00194C4A">
              <w:rPr>
                <w:rFonts w:ascii="WorkSans-SemiBold" w:hAnsi="WorkSans-SemiBold"/>
                <w:b/>
                <w:sz w:val="24"/>
              </w:rPr>
              <w:t xml:space="preserve">114 </w:t>
            </w:r>
            <w:r w:rsidRPr="00194C4A">
              <w:rPr>
                <w:sz w:val="24"/>
              </w:rPr>
              <w:t>pour les personnes ayant des difficultés à parler ou entendre</w:t>
            </w:r>
          </w:p>
        </w:tc>
      </w:tr>
      <w:tr w:rsidR="005F372C" w:rsidRPr="00194C4A" w14:paraId="28ED21A8" w14:textId="77777777">
        <w:trPr>
          <w:trHeight w:val="949"/>
        </w:trPr>
        <w:tc>
          <w:tcPr>
            <w:tcW w:w="5223" w:type="dxa"/>
          </w:tcPr>
          <w:p w14:paraId="0FD0DCC8" w14:textId="77777777" w:rsidR="005F372C" w:rsidRPr="00194C4A" w:rsidRDefault="009439EC">
            <w:pPr>
              <w:pStyle w:val="TableParagraph"/>
              <w:spacing w:before="75" w:line="280" w:lineRule="atLeast"/>
              <w:ind w:left="239" w:right="227"/>
              <w:jc w:val="center"/>
              <w:rPr>
                <w:sz w:val="24"/>
              </w:rPr>
            </w:pPr>
            <w:r w:rsidRPr="00194C4A">
              <w:rPr>
                <w:sz w:val="24"/>
              </w:rPr>
              <w:t>Toux sèche, fièvre ou sensation de fièvre, suspicion de Covid-19 sans urgence médicale</w:t>
            </w:r>
          </w:p>
        </w:tc>
        <w:tc>
          <w:tcPr>
            <w:tcW w:w="5223" w:type="dxa"/>
          </w:tcPr>
          <w:p w14:paraId="5AB2A9E4" w14:textId="77777777" w:rsidR="005F372C" w:rsidRPr="00194C4A" w:rsidRDefault="005F372C">
            <w:pPr>
              <w:pStyle w:val="TableParagraph"/>
              <w:spacing w:before="11"/>
              <w:rPr>
                <w:rFonts w:ascii="WorkSans-SemiBold"/>
                <w:b/>
                <w:sz w:val="30"/>
              </w:rPr>
            </w:pPr>
          </w:p>
          <w:p w14:paraId="132C6360" w14:textId="77777777" w:rsidR="005F372C" w:rsidRPr="00194C4A" w:rsidRDefault="009439EC">
            <w:pPr>
              <w:pStyle w:val="TableParagraph"/>
              <w:ind w:left="239" w:right="230"/>
              <w:jc w:val="center"/>
              <w:rPr>
                <w:sz w:val="24"/>
              </w:rPr>
            </w:pPr>
            <w:r w:rsidRPr="00194C4A">
              <w:rPr>
                <w:sz w:val="24"/>
              </w:rPr>
              <w:t>Contacter un médecin</w:t>
            </w:r>
          </w:p>
        </w:tc>
      </w:tr>
    </w:tbl>
    <w:p w14:paraId="2C310452" w14:textId="77777777" w:rsidR="005F372C" w:rsidRPr="00194C4A" w:rsidRDefault="005F372C">
      <w:pPr>
        <w:pStyle w:val="Corpsdetexte"/>
        <w:spacing w:before="4"/>
        <w:rPr>
          <w:rFonts w:ascii="WorkSans-SemiBold"/>
          <w:b/>
          <w:sz w:val="38"/>
        </w:rPr>
      </w:pPr>
    </w:p>
    <w:p w14:paraId="6F7F92E8" w14:textId="77777777" w:rsidR="005F372C" w:rsidRPr="00194C4A" w:rsidRDefault="009439EC">
      <w:pPr>
        <w:pStyle w:val="Titre2"/>
        <w:numPr>
          <w:ilvl w:val="1"/>
          <w:numId w:val="1"/>
        </w:numPr>
        <w:tabs>
          <w:tab w:val="left" w:pos="633"/>
        </w:tabs>
        <w:spacing w:before="1"/>
        <w:ind w:left="632" w:hanging="451"/>
      </w:pPr>
      <w:r w:rsidRPr="00194C4A">
        <w:t>Les acteurs clés internes et leurs</w:t>
      </w:r>
      <w:r w:rsidRPr="00194C4A">
        <w:rPr>
          <w:spacing w:val="-2"/>
        </w:rPr>
        <w:t xml:space="preserve"> </w:t>
      </w:r>
      <w:r w:rsidRPr="00194C4A">
        <w:t>coordonnées</w:t>
      </w:r>
    </w:p>
    <w:p w14:paraId="0C33B550" w14:textId="77777777" w:rsidR="005F372C" w:rsidRPr="00194C4A" w:rsidRDefault="005F372C">
      <w:pPr>
        <w:pStyle w:val="Corpsdetexte"/>
        <w:spacing w:before="10"/>
        <w:rPr>
          <w:rFonts w:ascii="WorkSans-SemiBold"/>
          <w:b/>
          <w:sz w:val="1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74"/>
        <w:gridCol w:w="2771"/>
      </w:tblGrid>
      <w:tr w:rsidR="005F372C" w:rsidRPr="00194C4A" w14:paraId="26D249C9" w14:textId="77777777">
        <w:trPr>
          <w:trHeight w:val="373"/>
        </w:trPr>
        <w:tc>
          <w:tcPr>
            <w:tcW w:w="7674" w:type="dxa"/>
            <w:shd w:val="clear" w:color="auto" w:fill="E83F4B"/>
          </w:tcPr>
          <w:p w14:paraId="36BF683F" w14:textId="77777777" w:rsidR="005F372C" w:rsidRPr="00194C4A" w:rsidRDefault="009439EC">
            <w:pPr>
              <w:pStyle w:val="TableParagraph"/>
              <w:spacing w:before="75" w:line="278" w:lineRule="exact"/>
              <w:ind w:left="80"/>
              <w:rPr>
                <w:rFonts w:ascii="WorkSans-SemiBold"/>
                <w:b/>
                <w:sz w:val="24"/>
              </w:rPr>
            </w:pPr>
            <w:r w:rsidRPr="00194C4A">
              <w:rPr>
                <w:rFonts w:ascii="WorkSans-SemiBold"/>
                <w:b/>
                <w:color w:val="FFFFFF"/>
                <w:sz w:val="24"/>
              </w:rPr>
              <w:t>Nom</w:t>
            </w:r>
          </w:p>
        </w:tc>
        <w:tc>
          <w:tcPr>
            <w:tcW w:w="2771" w:type="dxa"/>
            <w:shd w:val="clear" w:color="auto" w:fill="E83F4B"/>
          </w:tcPr>
          <w:p w14:paraId="680F1CD7" w14:textId="77777777" w:rsidR="005F372C" w:rsidRPr="00194C4A" w:rsidRDefault="009439EC">
            <w:pPr>
              <w:pStyle w:val="TableParagraph"/>
              <w:spacing w:before="75" w:line="278" w:lineRule="exact"/>
              <w:ind w:left="546"/>
              <w:rPr>
                <w:rFonts w:ascii="WorkSans-SemiBold" w:hAnsi="WorkSans-SemiBold"/>
                <w:b/>
                <w:sz w:val="24"/>
              </w:rPr>
            </w:pPr>
            <w:r w:rsidRPr="00194C4A">
              <w:rPr>
                <w:rFonts w:ascii="WorkSans-SemiBold" w:hAnsi="WorkSans-SemiBold"/>
                <w:b/>
                <w:color w:val="FFFFFF"/>
                <w:sz w:val="24"/>
              </w:rPr>
              <w:t>N° téléphone</w:t>
            </w:r>
          </w:p>
        </w:tc>
      </w:tr>
      <w:tr w:rsidR="005F372C" w:rsidRPr="00194C4A" w14:paraId="676D0B70" w14:textId="77777777">
        <w:trPr>
          <w:trHeight w:val="612"/>
        </w:trPr>
        <w:tc>
          <w:tcPr>
            <w:tcW w:w="7674" w:type="dxa"/>
          </w:tcPr>
          <w:p w14:paraId="6C656A26" w14:textId="77777777" w:rsidR="005F372C" w:rsidRPr="00194C4A" w:rsidRDefault="005F372C">
            <w:pPr>
              <w:pStyle w:val="TableParagraph"/>
              <w:spacing w:before="2"/>
              <w:rPr>
                <w:rFonts w:ascii="WorkSans-SemiBold"/>
                <w:b/>
                <w:sz w:val="18"/>
              </w:rPr>
            </w:pPr>
          </w:p>
          <w:p w14:paraId="09A6349C" w14:textId="77777777" w:rsidR="005F372C" w:rsidRPr="00194C4A" w:rsidRDefault="009439EC">
            <w:pPr>
              <w:pStyle w:val="TableParagraph"/>
              <w:ind w:left="80"/>
              <w:rPr>
                <w:sz w:val="20"/>
              </w:rPr>
            </w:pPr>
            <w:r w:rsidRPr="00194C4A">
              <w:rPr>
                <w:sz w:val="20"/>
              </w:rPr>
              <w:t>M./Mme :</w:t>
            </w:r>
          </w:p>
        </w:tc>
        <w:tc>
          <w:tcPr>
            <w:tcW w:w="2771" w:type="dxa"/>
          </w:tcPr>
          <w:p w14:paraId="483D0170" w14:textId="77777777" w:rsidR="005F372C" w:rsidRPr="00194C4A" w:rsidRDefault="005F372C">
            <w:pPr>
              <w:pStyle w:val="TableParagraph"/>
              <w:rPr>
                <w:rFonts w:ascii="Times New Roman"/>
              </w:rPr>
            </w:pPr>
          </w:p>
        </w:tc>
      </w:tr>
      <w:tr w:rsidR="005F372C" w:rsidRPr="00194C4A" w14:paraId="65660095" w14:textId="77777777">
        <w:trPr>
          <w:trHeight w:val="612"/>
        </w:trPr>
        <w:tc>
          <w:tcPr>
            <w:tcW w:w="7674" w:type="dxa"/>
          </w:tcPr>
          <w:p w14:paraId="5D5CBB27" w14:textId="77777777" w:rsidR="005F372C" w:rsidRPr="00194C4A" w:rsidRDefault="005F372C">
            <w:pPr>
              <w:pStyle w:val="TableParagraph"/>
              <w:spacing w:before="2"/>
              <w:rPr>
                <w:rFonts w:ascii="WorkSans-SemiBold"/>
                <w:b/>
                <w:sz w:val="18"/>
              </w:rPr>
            </w:pPr>
          </w:p>
          <w:p w14:paraId="49849D7C" w14:textId="77777777" w:rsidR="005F372C" w:rsidRPr="00194C4A" w:rsidRDefault="009439EC">
            <w:pPr>
              <w:pStyle w:val="TableParagraph"/>
              <w:ind w:left="80"/>
              <w:rPr>
                <w:sz w:val="20"/>
              </w:rPr>
            </w:pPr>
            <w:r w:rsidRPr="00194C4A">
              <w:rPr>
                <w:sz w:val="20"/>
              </w:rPr>
              <w:t>M./Mme :</w:t>
            </w:r>
          </w:p>
        </w:tc>
        <w:tc>
          <w:tcPr>
            <w:tcW w:w="2771" w:type="dxa"/>
          </w:tcPr>
          <w:p w14:paraId="7F9A8179" w14:textId="77777777" w:rsidR="005F372C" w:rsidRPr="00194C4A" w:rsidRDefault="005F372C">
            <w:pPr>
              <w:pStyle w:val="TableParagraph"/>
              <w:rPr>
                <w:rFonts w:ascii="Times New Roman"/>
              </w:rPr>
            </w:pPr>
          </w:p>
        </w:tc>
      </w:tr>
      <w:tr w:rsidR="005F372C" w:rsidRPr="00194C4A" w14:paraId="486BBA96" w14:textId="77777777">
        <w:trPr>
          <w:trHeight w:val="612"/>
        </w:trPr>
        <w:tc>
          <w:tcPr>
            <w:tcW w:w="7674" w:type="dxa"/>
          </w:tcPr>
          <w:p w14:paraId="15313743" w14:textId="77777777" w:rsidR="005F372C" w:rsidRPr="00194C4A" w:rsidRDefault="005F372C">
            <w:pPr>
              <w:pStyle w:val="TableParagraph"/>
              <w:spacing w:before="1"/>
              <w:rPr>
                <w:rFonts w:ascii="WorkSans-SemiBold"/>
                <w:b/>
                <w:sz w:val="18"/>
              </w:rPr>
            </w:pPr>
          </w:p>
          <w:p w14:paraId="1C21C4BB" w14:textId="77777777" w:rsidR="005F372C" w:rsidRPr="00194C4A" w:rsidRDefault="009439EC">
            <w:pPr>
              <w:pStyle w:val="TableParagraph"/>
              <w:spacing w:before="1"/>
              <w:ind w:left="80"/>
              <w:rPr>
                <w:sz w:val="20"/>
              </w:rPr>
            </w:pPr>
            <w:r w:rsidRPr="00194C4A">
              <w:rPr>
                <w:sz w:val="20"/>
              </w:rPr>
              <w:t>M./Mme :</w:t>
            </w:r>
          </w:p>
        </w:tc>
        <w:tc>
          <w:tcPr>
            <w:tcW w:w="2771" w:type="dxa"/>
          </w:tcPr>
          <w:p w14:paraId="56850709" w14:textId="77777777" w:rsidR="005F372C" w:rsidRPr="00194C4A" w:rsidRDefault="005F372C">
            <w:pPr>
              <w:pStyle w:val="TableParagraph"/>
              <w:rPr>
                <w:rFonts w:ascii="Times New Roman"/>
              </w:rPr>
            </w:pPr>
          </w:p>
        </w:tc>
      </w:tr>
      <w:tr w:rsidR="005F372C" w:rsidRPr="00194C4A" w14:paraId="53C03D37" w14:textId="77777777">
        <w:trPr>
          <w:trHeight w:val="612"/>
        </w:trPr>
        <w:tc>
          <w:tcPr>
            <w:tcW w:w="7674" w:type="dxa"/>
          </w:tcPr>
          <w:p w14:paraId="67E1EFEB" w14:textId="77777777" w:rsidR="005F372C" w:rsidRPr="00194C4A" w:rsidRDefault="005F372C">
            <w:pPr>
              <w:pStyle w:val="TableParagraph"/>
              <w:spacing w:before="1"/>
              <w:rPr>
                <w:rFonts w:ascii="WorkSans-SemiBold"/>
                <w:b/>
                <w:sz w:val="18"/>
              </w:rPr>
            </w:pPr>
          </w:p>
          <w:p w14:paraId="61BE0BFF" w14:textId="77777777" w:rsidR="005F372C" w:rsidRPr="00194C4A" w:rsidRDefault="009439EC">
            <w:pPr>
              <w:pStyle w:val="TableParagraph"/>
              <w:spacing w:before="1"/>
              <w:ind w:left="80"/>
              <w:rPr>
                <w:sz w:val="20"/>
              </w:rPr>
            </w:pPr>
            <w:r w:rsidRPr="00194C4A">
              <w:rPr>
                <w:sz w:val="20"/>
              </w:rPr>
              <w:t>M./Mme :</w:t>
            </w:r>
          </w:p>
        </w:tc>
        <w:tc>
          <w:tcPr>
            <w:tcW w:w="2771" w:type="dxa"/>
          </w:tcPr>
          <w:p w14:paraId="52DF189E" w14:textId="77777777" w:rsidR="005F372C" w:rsidRPr="00194C4A" w:rsidRDefault="005F372C">
            <w:pPr>
              <w:pStyle w:val="TableParagraph"/>
              <w:rPr>
                <w:rFonts w:ascii="Times New Roman"/>
              </w:rPr>
            </w:pPr>
          </w:p>
        </w:tc>
      </w:tr>
      <w:tr w:rsidR="005F372C" w:rsidRPr="00194C4A" w14:paraId="64E2C389" w14:textId="77777777">
        <w:trPr>
          <w:trHeight w:val="612"/>
        </w:trPr>
        <w:tc>
          <w:tcPr>
            <w:tcW w:w="7674" w:type="dxa"/>
          </w:tcPr>
          <w:p w14:paraId="10F93C54" w14:textId="77777777" w:rsidR="005F372C" w:rsidRPr="00194C4A" w:rsidRDefault="005F372C">
            <w:pPr>
              <w:pStyle w:val="TableParagraph"/>
              <w:spacing w:before="1"/>
              <w:rPr>
                <w:rFonts w:ascii="WorkSans-SemiBold"/>
                <w:b/>
                <w:sz w:val="18"/>
              </w:rPr>
            </w:pPr>
          </w:p>
          <w:p w14:paraId="448C11B8" w14:textId="77777777" w:rsidR="005F372C" w:rsidRPr="00194C4A" w:rsidRDefault="009439EC">
            <w:pPr>
              <w:pStyle w:val="TableParagraph"/>
              <w:ind w:left="80"/>
              <w:rPr>
                <w:sz w:val="20"/>
              </w:rPr>
            </w:pPr>
            <w:r w:rsidRPr="00194C4A">
              <w:rPr>
                <w:sz w:val="20"/>
              </w:rPr>
              <w:t>M./Mme :</w:t>
            </w:r>
          </w:p>
        </w:tc>
        <w:tc>
          <w:tcPr>
            <w:tcW w:w="2771" w:type="dxa"/>
          </w:tcPr>
          <w:p w14:paraId="4C90AA51" w14:textId="77777777" w:rsidR="005F372C" w:rsidRPr="00194C4A" w:rsidRDefault="005F372C">
            <w:pPr>
              <w:pStyle w:val="TableParagraph"/>
              <w:rPr>
                <w:rFonts w:ascii="Times New Roman"/>
              </w:rPr>
            </w:pPr>
          </w:p>
        </w:tc>
      </w:tr>
      <w:tr w:rsidR="005F372C" w:rsidRPr="00194C4A" w14:paraId="1CB6C540" w14:textId="77777777">
        <w:trPr>
          <w:trHeight w:val="612"/>
        </w:trPr>
        <w:tc>
          <w:tcPr>
            <w:tcW w:w="7674" w:type="dxa"/>
          </w:tcPr>
          <w:p w14:paraId="6A743E00" w14:textId="77777777" w:rsidR="005F372C" w:rsidRPr="00194C4A" w:rsidRDefault="005F372C">
            <w:pPr>
              <w:pStyle w:val="TableParagraph"/>
              <w:spacing w:before="1"/>
              <w:rPr>
                <w:rFonts w:ascii="WorkSans-SemiBold"/>
                <w:b/>
                <w:sz w:val="18"/>
              </w:rPr>
            </w:pPr>
          </w:p>
          <w:p w14:paraId="087B8109" w14:textId="77777777" w:rsidR="005F372C" w:rsidRPr="00194C4A" w:rsidRDefault="009439EC">
            <w:pPr>
              <w:pStyle w:val="TableParagraph"/>
              <w:ind w:left="80"/>
              <w:rPr>
                <w:sz w:val="20"/>
              </w:rPr>
            </w:pPr>
            <w:r w:rsidRPr="00194C4A">
              <w:rPr>
                <w:sz w:val="20"/>
              </w:rPr>
              <w:t>M./Mme :</w:t>
            </w:r>
          </w:p>
        </w:tc>
        <w:tc>
          <w:tcPr>
            <w:tcW w:w="2771" w:type="dxa"/>
          </w:tcPr>
          <w:p w14:paraId="0511F37D" w14:textId="77777777" w:rsidR="005F372C" w:rsidRPr="00194C4A" w:rsidRDefault="005F372C">
            <w:pPr>
              <w:pStyle w:val="TableParagraph"/>
              <w:rPr>
                <w:rFonts w:ascii="Times New Roman"/>
              </w:rPr>
            </w:pPr>
          </w:p>
        </w:tc>
      </w:tr>
    </w:tbl>
    <w:p w14:paraId="2AB9DCA0" w14:textId="77777777" w:rsidR="005F372C" w:rsidRPr="00194C4A" w:rsidRDefault="005F372C">
      <w:pPr>
        <w:pStyle w:val="Corpsdetexte"/>
        <w:spacing w:before="11"/>
        <w:rPr>
          <w:rFonts w:ascii="WorkSans-SemiBold"/>
          <w:b/>
          <w:sz w:val="30"/>
        </w:rPr>
      </w:pPr>
    </w:p>
    <w:p w14:paraId="3751BEB1" w14:textId="77777777" w:rsidR="005F372C" w:rsidRPr="00194C4A" w:rsidRDefault="009439EC">
      <w:pPr>
        <w:pStyle w:val="Titre2"/>
        <w:numPr>
          <w:ilvl w:val="1"/>
          <w:numId w:val="1"/>
        </w:numPr>
        <w:tabs>
          <w:tab w:val="left" w:pos="902"/>
          <w:tab w:val="left" w:pos="903"/>
        </w:tabs>
        <w:ind w:left="902" w:hanging="721"/>
      </w:pPr>
      <w:r w:rsidRPr="00194C4A">
        <w:t>Les acteurs clés</w:t>
      </w:r>
      <w:r w:rsidRPr="00194C4A">
        <w:rPr>
          <w:spacing w:val="-1"/>
        </w:rPr>
        <w:t xml:space="preserve"> </w:t>
      </w:r>
      <w:r w:rsidRPr="00194C4A">
        <w:t>externes</w:t>
      </w:r>
    </w:p>
    <w:p w14:paraId="560D5A9A" w14:textId="77777777" w:rsidR="005F372C" w:rsidRPr="00194C4A" w:rsidRDefault="005F372C">
      <w:pPr>
        <w:pStyle w:val="Corpsdetexte"/>
        <w:spacing w:before="11"/>
        <w:rPr>
          <w:rFonts w:ascii="WorkSans-SemiBold"/>
          <w:b/>
          <w:sz w:val="1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4887"/>
        <w:gridCol w:w="2749"/>
      </w:tblGrid>
      <w:tr w:rsidR="005F372C" w:rsidRPr="00194C4A" w14:paraId="7F1B9F42" w14:textId="77777777">
        <w:trPr>
          <w:trHeight w:val="373"/>
        </w:trPr>
        <w:tc>
          <w:tcPr>
            <w:tcW w:w="2810" w:type="dxa"/>
            <w:shd w:val="clear" w:color="auto" w:fill="E83F4B"/>
          </w:tcPr>
          <w:p w14:paraId="595998AA" w14:textId="77777777" w:rsidR="005F372C" w:rsidRPr="00194C4A" w:rsidRDefault="009439EC">
            <w:pPr>
              <w:pStyle w:val="TableParagraph"/>
              <w:spacing w:before="75" w:line="278" w:lineRule="exact"/>
              <w:ind w:left="714"/>
              <w:rPr>
                <w:rFonts w:ascii="WorkSans-SemiBold"/>
                <w:b/>
                <w:sz w:val="24"/>
              </w:rPr>
            </w:pPr>
            <w:r w:rsidRPr="00194C4A">
              <w:rPr>
                <w:rFonts w:ascii="WorkSans-SemiBold"/>
                <w:b/>
                <w:color w:val="FFFFFF"/>
                <w:sz w:val="24"/>
              </w:rPr>
              <w:t>Organismes</w:t>
            </w:r>
          </w:p>
        </w:tc>
        <w:tc>
          <w:tcPr>
            <w:tcW w:w="4887" w:type="dxa"/>
            <w:shd w:val="clear" w:color="auto" w:fill="E83F4B"/>
          </w:tcPr>
          <w:p w14:paraId="5D429FFA" w14:textId="77777777" w:rsidR="005F372C" w:rsidRPr="00194C4A" w:rsidRDefault="009439EC">
            <w:pPr>
              <w:pStyle w:val="TableParagraph"/>
              <w:spacing w:before="75" w:line="278" w:lineRule="exact"/>
              <w:ind w:left="2085" w:right="2076"/>
              <w:jc w:val="center"/>
              <w:rPr>
                <w:rFonts w:ascii="WorkSans-SemiBold"/>
                <w:b/>
                <w:sz w:val="24"/>
              </w:rPr>
            </w:pPr>
            <w:r w:rsidRPr="00194C4A">
              <w:rPr>
                <w:rFonts w:ascii="WorkSans-SemiBold"/>
                <w:b/>
                <w:color w:val="FFFFFF"/>
                <w:sz w:val="24"/>
              </w:rPr>
              <w:t>Noms</w:t>
            </w:r>
          </w:p>
        </w:tc>
        <w:tc>
          <w:tcPr>
            <w:tcW w:w="2749" w:type="dxa"/>
            <w:shd w:val="clear" w:color="auto" w:fill="E83F4B"/>
          </w:tcPr>
          <w:p w14:paraId="60001B13" w14:textId="77777777" w:rsidR="005F372C" w:rsidRPr="00194C4A" w:rsidRDefault="009439EC">
            <w:pPr>
              <w:pStyle w:val="TableParagraph"/>
              <w:spacing w:before="75" w:line="278" w:lineRule="exact"/>
              <w:ind w:left="534"/>
              <w:rPr>
                <w:rFonts w:ascii="WorkSans-SemiBold" w:hAnsi="WorkSans-SemiBold"/>
                <w:b/>
                <w:sz w:val="24"/>
              </w:rPr>
            </w:pPr>
            <w:r w:rsidRPr="00194C4A">
              <w:rPr>
                <w:rFonts w:ascii="WorkSans-SemiBold" w:hAnsi="WorkSans-SemiBold"/>
                <w:b/>
                <w:color w:val="FFFFFF"/>
                <w:sz w:val="24"/>
              </w:rPr>
              <w:t>N° téléphones</w:t>
            </w:r>
          </w:p>
        </w:tc>
      </w:tr>
      <w:tr w:rsidR="005F372C" w:rsidRPr="00194C4A" w14:paraId="2C92D0A8" w14:textId="77777777">
        <w:trPr>
          <w:trHeight w:val="612"/>
        </w:trPr>
        <w:tc>
          <w:tcPr>
            <w:tcW w:w="2810" w:type="dxa"/>
          </w:tcPr>
          <w:p w14:paraId="61B9B4BD" w14:textId="77777777" w:rsidR="005F372C" w:rsidRPr="00194C4A" w:rsidRDefault="005F372C">
            <w:pPr>
              <w:pStyle w:val="TableParagraph"/>
              <w:spacing w:before="2"/>
              <w:rPr>
                <w:rFonts w:ascii="WorkSans-SemiBold"/>
                <w:b/>
                <w:sz w:val="18"/>
              </w:rPr>
            </w:pPr>
          </w:p>
          <w:p w14:paraId="2C57A9FA" w14:textId="77777777" w:rsidR="005F372C" w:rsidRPr="00194C4A" w:rsidRDefault="009439EC">
            <w:pPr>
              <w:pStyle w:val="TableParagraph"/>
              <w:ind w:left="80"/>
              <w:rPr>
                <w:sz w:val="20"/>
              </w:rPr>
            </w:pPr>
            <w:r w:rsidRPr="00194C4A">
              <w:rPr>
                <w:sz w:val="20"/>
              </w:rPr>
              <w:t>Organisation patronale</w:t>
            </w:r>
          </w:p>
        </w:tc>
        <w:tc>
          <w:tcPr>
            <w:tcW w:w="4887" w:type="dxa"/>
          </w:tcPr>
          <w:p w14:paraId="3A20A434" w14:textId="77777777" w:rsidR="005F372C" w:rsidRPr="00194C4A" w:rsidRDefault="005F372C">
            <w:pPr>
              <w:pStyle w:val="TableParagraph"/>
              <w:spacing w:before="2"/>
              <w:rPr>
                <w:rFonts w:ascii="WorkSans-SemiBold"/>
                <w:b/>
                <w:sz w:val="18"/>
              </w:rPr>
            </w:pPr>
          </w:p>
          <w:p w14:paraId="11482434" w14:textId="77777777" w:rsidR="005F372C" w:rsidRPr="00194C4A" w:rsidRDefault="009439EC">
            <w:pPr>
              <w:pStyle w:val="TableParagraph"/>
              <w:ind w:left="79"/>
              <w:rPr>
                <w:sz w:val="20"/>
              </w:rPr>
            </w:pPr>
            <w:r w:rsidRPr="00194C4A">
              <w:rPr>
                <w:sz w:val="20"/>
              </w:rPr>
              <w:t>M./Mme :</w:t>
            </w:r>
          </w:p>
        </w:tc>
        <w:tc>
          <w:tcPr>
            <w:tcW w:w="2749" w:type="dxa"/>
          </w:tcPr>
          <w:p w14:paraId="17A1930B" w14:textId="77777777" w:rsidR="005F372C" w:rsidRPr="00194C4A" w:rsidRDefault="005F372C">
            <w:pPr>
              <w:pStyle w:val="TableParagraph"/>
              <w:rPr>
                <w:rFonts w:ascii="Times New Roman"/>
              </w:rPr>
            </w:pPr>
          </w:p>
        </w:tc>
      </w:tr>
      <w:tr w:rsidR="005F372C" w:rsidRPr="00194C4A" w14:paraId="06EC254D" w14:textId="77777777">
        <w:trPr>
          <w:trHeight w:val="612"/>
        </w:trPr>
        <w:tc>
          <w:tcPr>
            <w:tcW w:w="2810" w:type="dxa"/>
          </w:tcPr>
          <w:p w14:paraId="175B97B3" w14:textId="77777777" w:rsidR="005F372C" w:rsidRPr="00194C4A" w:rsidRDefault="005F372C">
            <w:pPr>
              <w:pStyle w:val="TableParagraph"/>
              <w:spacing w:before="2"/>
              <w:rPr>
                <w:rFonts w:ascii="WorkSans-SemiBold"/>
                <w:b/>
                <w:sz w:val="18"/>
              </w:rPr>
            </w:pPr>
          </w:p>
          <w:p w14:paraId="2FD75943" w14:textId="77777777" w:rsidR="005F372C" w:rsidRPr="00194C4A" w:rsidRDefault="009439EC">
            <w:pPr>
              <w:pStyle w:val="TableParagraph"/>
              <w:ind w:left="80"/>
              <w:rPr>
                <w:sz w:val="20"/>
              </w:rPr>
            </w:pPr>
            <w:r w:rsidRPr="00194C4A">
              <w:rPr>
                <w:sz w:val="20"/>
              </w:rPr>
              <w:t>Avocat</w:t>
            </w:r>
          </w:p>
        </w:tc>
        <w:tc>
          <w:tcPr>
            <w:tcW w:w="4887" w:type="dxa"/>
          </w:tcPr>
          <w:p w14:paraId="738831C2" w14:textId="77777777" w:rsidR="005F372C" w:rsidRPr="00194C4A" w:rsidRDefault="005F372C">
            <w:pPr>
              <w:pStyle w:val="TableParagraph"/>
              <w:spacing w:before="2"/>
              <w:rPr>
                <w:rFonts w:ascii="WorkSans-SemiBold"/>
                <w:b/>
                <w:sz w:val="18"/>
              </w:rPr>
            </w:pPr>
          </w:p>
          <w:p w14:paraId="4AE9D830" w14:textId="77777777" w:rsidR="005F372C" w:rsidRPr="00194C4A" w:rsidRDefault="009439EC">
            <w:pPr>
              <w:pStyle w:val="TableParagraph"/>
              <w:ind w:left="79"/>
              <w:rPr>
                <w:sz w:val="20"/>
              </w:rPr>
            </w:pPr>
            <w:r w:rsidRPr="00194C4A">
              <w:rPr>
                <w:sz w:val="20"/>
              </w:rPr>
              <w:t>M./Mme :</w:t>
            </w:r>
          </w:p>
        </w:tc>
        <w:tc>
          <w:tcPr>
            <w:tcW w:w="2749" w:type="dxa"/>
          </w:tcPr>
          <w:p w14:paraId="081774E5" w14:textId="77777777" w:rsidR="005F372C" w:rsidRPr="00194C4A" w:rsidRDefault="005F372C">
            <w:pPr>
              <w:pStyle w:val="TableParagraph"/>
              <w:rPr>
                <w:rFonts w:ascii="Times New Roman"/>
              </w:rPr>
            </w:pPr>
          </w:p>
        </w:tc>
      </w:tr>
      <w:tr w:rsidR="005F372C" w:rsidRPr="00194C4A" w14:paraId="6A6873C1" w14:textId="77777777">
        <w:trPr>
          <w:trHeight w:val="612"/>
        </w:trPr>
        <w:tc>
          <w:tcPr>
            <w:tcW w:w="2810" w:type="dxa"/>
          </w:tcPr>
          <w:p w14:paraId="2C5F9F9D" w14:textId="77777777" w:rsidR="005F372C" w:rsidRPr="00194C4A" w:rsidRDefault="005F372C">
            <w:pPr>
              <w:pStyle w:val="TableParagraph"/>
              <w:spacing w:before="1"/>
              <w:rPr>
                <w:rFonts w:ascii="WorkSans-SemiBold"/>
                <w:b/>
                <w:sz w:val="18"/>
              </w:rPr>
            </w:pPr>
          </w:p>
          <w:p w14:paraId="6B7B1D0E" w14:textId="77777777" w:rsidR="005F372C" w:rsidRPr="00194C4A" w:rsidRDefault="009439EC">
            <w:pPr>
              <w:pStyle w:val="TableParagraph"/>
              <w:spacing w:before="1"/>
              <w:ind w:left="80"/>
              <w:rPr>
                <w:sz w:val="20"/>
              </w:rPr>
            </w:pPr>
            <w:r w:rsidRPr="00194C4A">
              <w:rPr>
                <w:sz w:val="20"/>
              </w:rPr>
              <w:t>Banquier</w:t>
            </w:r>
          </w:p>
        </w:tc>
        <w:tc>
          <w:tcPr>
            <w:tcW w:w="4887" w:type="dxa"/>
          </w:tcPr>
          <w:p w14:paraId="6D1685D0" w14:textId="77777777" w:rsidR="005F372C" w:rsidRPr="00194C4A" w:rsidRDefault="005F372C">
            <w:pPr>
              <w:pStyle w:val="TableParagraph"/>
              <w:spacing w:before="1"/>
              <w:rPr>
                <w:rFonts w:ascii="WorkSans-SemiBold"/>
                <w:b/>
                <w:sz w:val="18"/>
              </w:rPr>
            </w:pPr>
          </w:p>
          <w:p w14:paraId="141873C7" w14:textId="77777777" w:rsidR="005F372C" w:rsidRPr="00194C4A" w:rsidRDefault="009439EC">
            <w:pPr>
              <w:pStyle w:val="TableParagraph"/>
              <w:spacing w:before="1"/>
              <w:ind w:left="79"/>
              <w:rPr>
                <w:sz w:val="20"/>
              </w:rPr>
            </w:pPr>
            <w:r w:rsidRPr="00194C4A">
              <w:rPr>
                <w:sz w:val="20"/>
              </w:rPr>
              <w:t>M./Mme :</w:t>
            </w:r>
          </w:p>
        </w:tc>
        <w:tc>
          <w:tcPr>
            <w:tcW w:w="2749" w:type="dxa"/>
          </w:tcPr>
          <w:p w14:paraId="091E4C79" w14:textId="77777777" w:rsidR="005F372C" w:rsidRPr="00194C4A" w:rsidRDefault="005F372C">
            <w:pPr>
              <w:pStyle w:val="TableParagraph"/>
              <w:rPr>
                <w:rFonts w:ascii="Times New Roman"/>
              </w:rPr>
            </w:pPr>
          </w:p>
        </w:tc>
      </w:tr>
      <w:tr w:rsidR="005F372C" w:rsidRPr="00194C4A" w14:paraId="365E90E0" w14:textId="77777777">
        <w:trPr>
          <w:trHeight w:val="612"/>
        </w:trPr>
        <w:tc>
          <w:tcPr>
            <w:tcW w:w="2810" w:type="dxa"/>
          </w:tcPr>
          <w:p w14:paraId="442D9CFD" w14:textId="77777777" w:rsidR="005F372C" w:rsidRPr="00194C4A" w:rsidRDefault="005F372C">
            <w:pPr>
              <w:pStyle w:val="TableParagraph"/>
              <w:spacing w:before="1"/>
              <w:rPr>
                <w:rFonts w:ascii="WorkSans-SemiBold"/>
                <w:b/>
                <w:sz w:val="18"/>
              </w:rPr>
            </w:pPr>
          </w:p>
          <w:p w14:paraId="24EC62A4" w14:textId="77777777" w:rsidR="005F372C" w:rsidRPr="00194C4A" w:rsidRDefault="009439EC">
            <w:pPr>
              <w:pStyle w:val="TableParagraph"/>
              <w:spacing w:before="1"/>
              <w:ind w:left="80"/>
              <w:rPr>
                <w:sz w:val="20"/>
              </w:rPr>
            </w:pPr>
            <w:r w:rsidRPr="00194C4A">
              <w:rPr>
                <w:sz w:val="20"/>
              </w:rPr>
              <w:t>Comptable (si externe)</w:t>
            </w:r>
          </w:p>
        </w:tc>
        <w:tc>
          <w:tcPr>
            <w:tcW w:w="4887" w:type="dxa"/>
          </w:tcPr>
          <w:p w14:paraId="1B90E10E" w14:textId="77777777" w:rsidR="005F372C" w:rsidRPr="00194C4A" w:rsidRDefault="005F372C">
            <w:pPr>
              <w:pStyle w:val="TableParagraph"/>
              <w:spacing w:before="1"/>
              <w:rPr>
                <w:rFonts w:ascii="WorkSans-SemiBold"/>
                <w:b/>
                <w:sz w:val="18"/>
              </w:rPr>
            </w:pPr>
          </w:p>
          <w:p w14:paraId="2016A7C3" w14:textId="77777777" w:rsidR="005F372C" w:rsidRPr="00194C4A" w:rsidRDefault="009439EC">
            <w:pPr>
              <w:pStyle w:val="TableParagraph"/>
              <w:spacing w:before="1"/>
              <w:ind w:left="79"/>
              <w:rPr>
                <w:sz w:val="20"/>
              </w:rPr>
            </w:pPr>
            <w:r w:rsidRPr="00194C4A">
              <w:rPr>
                <w:sz w:val="20"/>
              </w:rPr>
              <w:t>M./Mme :</w:t>
            </w:r>
          </w:p>
        </w:tc>
        <w:tc>
          <w:tcPr>
            <w:tcW w:w="2749" w:type="dxa"/>
          </w:tcPr>
          <w:p w14:paraId="202E96DE" w14:textId="77777777" w:rsidR="005F372C" w:rsidRPr="00194C4A" w:rsidRDefault="005F372C">
            <w:pPr>
              <w:pStyle w:val="TableParagraph"/>
              <w:rPr>
                <w:rFonts w:ascii="Times New Roman"/>
              </w:rPr>
            </w:pPr>
          </w:p>
        </w:tc>
      </w:tr>
      <w:tr w:rsidR="005F372C" w:rsidRPr="00194C4A" w14:paraId="3D968883" w14:textId="77777777">
        <w:trPr>
          <w:trHeight w:val="612"/>
        </w:trPr>
        <w:tc>
          <w:tcPr>
            <w:tcW w:w="2810" w:type="dxa"/>
          </w:tcPr>
          <w:p w14:paraId="64E8AD20" w14:textId="77777777" w:rsidR="005F372C" w:rsidRPr="00194C4A" w:rsidRDefault="005F372C">
            <w:pPr>
              <w:pStyle w:val="TableParagraph"/>
              <w:spacing w:before="1"/>
              <w:rPr>
                <w:rFonts w:ascii="WorkSans-SemiBold"/>
                <w:b/>
                <w:sz w:val="18"/>
              </w:rPr>
            </w:pPr>
          </w:p>
          <w:p w14:paraId="4D4696F7" w14:textId="77777777" w:rsidR="005F372C" w:rsidRPr="00194C4A" w:rsidRDefault="009439EC">
            <w:pPr>
              <w:pStyle w:val="TableParagraph"/>
              <w:ind w:left="80"/>
              <w:rPr>
                <w:sz w:val="20"/>
              </w:rPr>
            </w:pPr>
            <w:r w:rsidRPr="00194C4A">
              <w:rPr>
                <w:sz w:val="20"/>
              </w:rPr>
              <w:t>Service de santé au travail</w:t>
            </w:r>
          </w:p>
        </w:tc>
        <w:tc>
          <w:tcPr>
            <w:tcW w:w="4887" w:type="dxa"/>
          </w:tcPr>
          <w:p w14:paraId="281A629D" w14:textId="77777777" w:rsidR="005F372C" w:rsidRPr="00194C4A" w:rsidRDefault="005F372C">
            <w:pPr>
              <w:pStyle w:val="TableParagraph"/>
              <w:spacing w:before="1"/>
              <w:rPr>
                <w:rFonts w:ascii="WorkSans-SemiBold"/>
                <w:b/>
                <w:sz w:val="18"/>
              </w:rPr>
            </w:pPr>
          </w:p>
          <w:p w14:paraId="1745F58F" w14:textId="77777777" w:rsidR="005F372C" w:rsidRPr="00194C4A" w:rsidRDefault="009439EC">
            <w:pPr>
              <w:pStyle w:val="TableParagraph"/>
              <w:ind w:left="79"/>
              <w:rPr>
                <w:sz w:val="20"/>
              </w:rPr>
            </w:pPr>
            <w:r w:rsidRPr="00194C4A">
              <w:rPr>
                <w:sz w:val="20"/>
              </w:rPr>
              <w:t>M./Mme :</w:t>
            </w:r>
          </w:p>
        </w:tc>
        <w:tc>
          <w:tcPr>
            <w:tcW w:w="2749" w:type="dxa"/>
          </w:tcPr>
          <w:p w14:paraId="71EA1E3A" w14:textId="77777777" w:rsidR="005F372C" w:rsidRPr="00194C4A" w:rsidRDefault="005F372C">
            <w:pPr>
              <w:pStyle w:val="TableParagraph"/>
              <w:rPr>
                <w:rFonts w:ascii="Times New Roman"/>
              </w:rPr>
            </w:pPr>
          </w:p>
        </w:tc>
      </w:tr>
      <w:tr w:rsidR="001C2035" w:rsidRPr="00194C4A" w14:paraId="43A35577" w14:textId="77777777">
        <w:trPr>
          <w:trHeight w:val="612"/>
        </w:trPr>
        <w:tc>
          <w:tcPr>
            <w:tcW w:w="2810" w:type="dxa"/>
          </w:tcPr>
          <w:p w14:paraId="52FFE3BA" w14:textId="77777777" w:rsidR="001C2035" w:rsidRPr="00194C4A" w:rsidRDefault="001C2035" w:rsidP="001C2035">
            <w:pPr>
              <w:pStyle w:val="TableParagraph"/>
              <w:spacing w:before="1"/>
              <w:rPr>
                <w:rFonts w:ascii="WorkSans-SemiBold"/>
                <w:b/>
                <w:sz w:val="18"/>
              </w:rPr>
            </w:pPr>
          </w:p>
          <w:p w14:paraId="3DD0441E" w14:textId="77777777" w:rsidR="001C2035" w:rsidRPr="00194C4A" w:rsidRDefault="001C2035" w:rsidP="001C2035">
            <w:pPr>
              <w:pStyle w:val="TableParagraph"/>
              <w:spacing w:before="1"/>
              <w:rPr>
                <w:rFonts w:ascii="WorkSans-SemiBold"/>
                <w:b/>
                <w:sz w:val="18"/>
              </w:rPr>
            </w:pPr>
            <w:r w:rsidRPr="00194C4A">
              <w:rPr>
                <w:sz w:val="20"/>
              </w:rPr>
              <w:t xml:space="preserve"> CARSAT / CRAMIF</w:t>
            </w:r>
          </w:p>
        </w:tc>
        <w:tc>
          <w:tcPr>
            <w:tcW w:w="4887" w:type="dxa"/>
          </w:tcPr>
          <w:p w14:paraId="79D1FBCD" w14:textId="77777777" w:rsidR="001C2035" w:rsidRPr="00194C4A" w:rsidRDefault="001C2035" w:rsidP="001C2035">
            <w:pPr>
              <w:pStyle w:val="TableParagraph"/>
              <w:spacing w:before="1"/>
              <w:rPr>
                <w:rFonts w:ascii="WorkSans-SemiBold"/>
                <w:b/>
                <w:sz w:val="18"/>
              </w:rPr>
            </w:pPr>
          </w:p>
          <w:p w14:paraId="07B5DD90" w14:textId="77777777" w:rsidR="001C2035" w:rsidRPr="00194C4A" w:rsidRDefault="001C2035" w:rsidP="001C2035">
            <w:pPr>
              <w:pStyle w:val="TableParagraph"/>
              <w:ind w:left="79"/>
              <w:rPr>
                <w:sz w:val="20"/>
              </w:rPr>
            </w:pPr>
            <w:r w:rsidRPr="00194C4A">
              <w:rPr>
                <w:sz w:val="20"/>
              </w:rPr>
              <w:t>M./Mme :</w:t>
            </w:r>
          </w:p>
        </w:tc>
        <w:tc>
          <w:tcPr>
            <w:tcW w:w="2749" w:type="dxa"/>
          </w:tcPr>
          <w:p w14:paraId="67019AFA" w14:textId="77777777" w:rsidR="001C2035" w:rsidRPr="00194C4A" w:rsidRDefault="001C2035" w:rsidP="001C2035">
            <w:pPr>
              <w:pStyle w:val="TableParagraph"/>
              <w:rPr>
                <w:rFonts w:ascii="Times New Roman"/>
              </w:rPr>
            </w:pPr>
          </w:p>
        </w:tc>
      </w:tr>
      <w:tr w:rsidR="001C2035" w14:paraId="68134184" w14:textId="77777777">
        <w:trPr>
          <w:trHeight w:val="612"/>
        </w:trPr>
        <w:tc>
          <w:tcPr>
            <w:tcW w:w="2810" w:type="dxa"/>
          </w:tcPr>
          <w:p w14:paraId="6C129E9A" w14:textId="77777777" w:rsidR="001C2035" w:rsidRPr="00194C4A" w:rsidRDefault="001C2035" w:rsidP="001C2035">
            <w:pPr>
              <w:pStyle w:val="TableParagraph"/>
              <w:spacing w:before="1"/>
              <w:rPr>
                <w:rFonts w:ascii="WorkSans-SemiBold"/>
                <w:b/>
                <w:sz w:val="18"/>
              </w:rPr>
            </w:pPr>
          </w:p>
          <w:p w14:paraId="215B7B20" w14:textId="77777777" w:rsidR="001C2035" w:rsidRPr="00194C4A" w:rsidRDefault="001C2035" w:rsidP="001C2035">
            <w:pPr>
              <w:pStyle w:val="TableParagraph"/>
              <w:ind w:left="80"/>
              <w:rPr>
                <w:sz w:val="20"/>
              </w:rPr>
            </w:pPr>
            <w:r w:rsidRPr="00194C4A">
              <w:rPr>
                <w:sz w:val="20"/>
              </w:rPr>
              <w:t>Inspection du travail</w:t>
            </w:r>
          </w:p>
        </w:tc>
        <w:tc>
          <w:tcPr>
            <w:tcW w:w="4887" w:type="dxa"/>
          </w:tcPr>
          <w:p w14:paraId="4D8F33CB" w14:textId="77777777" w:rsidR="001C2035" w:rsidRPr="00194C4A" w:rsidRDefault="001C2035" w:rsidP="001C2035">
            <w:pPr>
              <w:pStyle w:val="TableParagraph"/>
              <w:spacing w:before="1"/>
              <w:rPr>
                <w:rFonts w:ascii="WorkSans-SemiBold"/>
                <w:b/>
                <w:sz w:val="18"/>
              </w:rPr>
            </w:pPr>
          </w:p>
          <w:p w14:paraId="09C2E34B" w14:textId="77777777" w:rsidR="001C2035" w:rsidRDefault="001C2035" w:rsidP="001C2035">
            <w:pPr>
              <w:pStyle w:val="TableParagraph"/>
              <w:ind w:left="79"/>
              <w:rPr>
                <w:sz w:val="20"/>
              </w:rPr>
            </w:pPr>
            <w:r w:rsidRPr="00194C4A">
              <w:rPr>
                <w:sz w:val="20"/>
              </w:rPr>
              <w:t>M./Mme :</w:t>
            </w:r>
          </w:p>
        </w:tc>
        <w:tc>
          <w:tcPr>
            <w:tcW w:w="2749" w:type="dxa"/>
          </w:tcPr>
          <w:p w14:paraId="149660FB" w14:textId="77777777" w:rsidR="001C2035" w:rsidRDefault="001C2035" w:rsidP="001C2035">
            <w:pPr>
              <w:pStyle w:val="TableParagraph"/>
              <w:rPr>
                <w:rFonts w:ascii="Times New Roman"/>
              </w:rPr>
            </w:pPr>
          </w:p>
        </w:tc>
      </w:tr>
    </w:tbl>
    <w:p w14:paraId="45C557F8" w14:textId="77777777" w:rsidR="009439EC" w:rsidRDefault="009439EC"/>
    <w:sectPr w:rsidR="009439EC">
      <w:pgSz w:w="11910" w:h="16840"/>
      <w:pgMar w:top="620" w:right="600" w:bottom="580" w:left="540" w:header="0"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24CE" w14:textId="77777777" w:rsidR="003C2D3B" w:rsidRDefault="003C2D3B">
      <w:r>
        <w:separator/>
      </w:r>
    </w:p>
  </w:endnote>
  <w:endnote w:type="continuationSeparator" w:id="0">
    <w:p w14:paraId="04A8970C" w14:textId="77777777" w:rsidR="003C2D3B" w:rsidRDefault="003C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ork Sans">
    <w:altName w:val="Work Sans"/>
    <w:panose1 w:val="00000000000000000000"/>
    <w:charset w:val="00"/>
    <w:family w:val="auto"/>
    <w:pitch w:val="variable"/>
    <w:sig w:usb0="A00000FF" w:usb1="5000E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orkSans-SemiBold">
    <w:altName w:val="Cambria"/>
    <w:charset w:val="4D"/>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randi">
    <w:altName w:val="Cambria"/>
    <w:panose1 w:val="00000000000000000000"/>
    <w:charset w:val="4D"/>
    <w:family w:val="swiss"/>
    <w:notTrueType/>
    <w:pitch w:val="variable"/>
    <w:sig w:usb0="A000002F" w:usb1="00000019" w:usb2="00000000" w:usb3="00000000" w:csb0="00000093" w:csb1="00000000"/>
  </w:font>
  <w:font w:name="WorkSans-Medium">
    <w:altName w:val="Cambria"/>
    <w:charset w:val="4D"/>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AAC4" w14:textId="77777777" w:rsidR="005F372C" w:rsidRDefault="00FF53F7">
    <w:pPr>
      <w:pStyle w:val="Corpsdetexte"/>
      <w:spacing w:line="14" w:lineRule="auto"/>
      <w:rPr>
        <w:sz w:val="15"/>
      </w:rPr>
    </w:pPr>
    <w:r>
      <w:rPr>
        <w:noProof/>
      </w:rPr>
      <mc:AlternateContent>
        <mc:Choice Requires="wps">
          <w:drawing>
            <wp:anchor distT="0" distB="0" distL="114300" distR="114300" simplePos="0" relativeHeight="238983168" behindDoc="1" locked="0" layoutInCell="1" allowOverlap="1" wp14:anchorId="47707031" wp14:editId="3F8CD25B">
              <wp:simplePos x="0" y="0"/>
              <wp:positionH relativeFrom="page">
                <wp:posOffset>444500</wp:posOffset>
              </wp:positionH>
              <wp:positionV relativeFrom="page">
                <wp:posOffset>10316210</wp:posOffset>
              </wp:positionV>
              <wp:extent cx="3031490" cy="16002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14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5AAA" w14:textId="77777777" w:rsidR="005F372C" w:rsidRDefault="009439EC">
                          <w:pPr>
                            <w:spacing w:before="20"/>
                            <w:ind w:left="20"/>
                            <w:rPr>
                              <w:rFonts w:ascii="WorkSans-Medium" w:hAnsi="WorkSans-Medium"/>
                              <w:sz w:val="18"/>
                            </w:rPr>
                          </w:pPr>
                          <w:r>
                            <w:rPr>
                              <w:rFonts w:ascii="WorkSans-Medium" w:hAnsi="WorkSans-Medium"/>
                              <w:color w:val="E63742"/>
                              <w:sz w:val="18"/>
                            </w:rPr>
                            <w:t>Aide à la rédaction d’un plan de continuité d’activités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07031" id="_x0000_t202" coordsize="21600,21600" o:spt="202" path="m,l,21600r21600,l21600,xe">
              <v:stroke joinstyle="miter"/>
              <v:path gradientshapeok="t" o:connecttype="rect"/>
            </v:shapetype>
            <v:shape id="Text Box 2" o:spid="_x0000_s1050" type="#_x0000_t202" style="position:absolute;margin-left:35pt;margin-top:812.3pt;width:238.7pt;height:12.6pt;z-index:-2643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" filled="f" stroked="f">
              <v:path arrowok="t"/>
              <v:textbox inset="0,0,0,0">
                <w:txbxContent>
                  <w:p w14:paraId="280D5AAA" w14:textId="77777777" w:rsidR="005F372C" w:rsidRDefault="009439EC">
                    <w:pPr>
                      <w:spacing w:before="20"/>
                      <w:ind w:left="20"/>
                      <w:rPr>
                        <w:rFonts w:ascii="WorkSans-Medium" w:hAnsi="WorkSans-Medium"/>
                        <w:sz w:val="18"/>
                      </w:rPr>
                    </w:pPr>
                    <w:r>
                      <w:rPr>
                        <w:rFonts w:ascii="WorkSans-Medium" w:hAnsi="WorkSans-Medium"/>
                        <w:color w:val="E63742"/>
                        <w:sz w:val="18"/>
                      </w:rPr>
                      <w:t>Aide à la rédaction d’un plan de continuité d’activités</w:t>
                    </w:r>
                  </w:p>
                </w:txbxContent>
              </v:textbox>
              <w10:wrap anchorx="page" anchory="page"/>
            </v:shape>
          </w:pict>
        </mc:Fallback>
      </mc:AlternateContent>
    </w:r>
    <w:r>
      <w:rPr>
        <w:noProof/>
      </w:rPr>
      <mc:AlternateContent>
        <mc:Choice Requires="wps">
          <w:drawing>
            <wp:anchor distT="0" distB="0" distL="114300" distR="114300" simplePos="0" relativeHeight="238984192" behindDoc="1" locked="0" layoutInCell="1" allowOverlap="1" wp14:anchorId="186EBCA3" wp14:editId="6B4768F1">
              <wp:simplePos x="0" y="0"/>
              <wp:positionH relativeFrom="page">
                <wp:posOffset>6887845</wp:posOffset>
              </wp:positionH>
              <wp:positionV relativeFrom="page">
                <wp:posOffset>10310495</wp:posOffset>
              </wp:positionV>
              <wp:extent cx="259080" cy="176530"/>
              <wp:effectExtent l="0" t="0" r="0" b="0"/>
              <wp:wrapNone/>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08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566B4" w14:textId="77777777" w:rsidR="005F372C" w:rsidRDefault="009439EC">
                          <w:pPr>
                            <w:spacing w:before="23"/>
                            <w:ind w:left="84"/>
                            <w:rPr>
                              <w:rFonts w:ascii="WorkSans-SemiBold"/>
                              <w:b/>
                              <w:sz w:val="20"/>
                            </w:rPr>
                          </w:pPr>
                          <w:r>
                            <w:fldChar w:fldCharType="begin"/>
                          </w:r>
                          <w:r>
                            <w:rPr>
                              <w:rFonts w:ascii="WorkSans-SemiBold"/>
                              <w:b/>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EBCA3" id="Text Box 1" o:spid="_x0000_s1051" type="#_x0000_t202" style="position:absolute;margin-left:542.35pt;margin-top:811.85pt;width:20.4pt;height:13.9pt;z-index:-264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" filled="f" stroked="f">
              <v:path arrowok="t"/>
              <v:textbox inset="0,0,0,0">
                <w:txbxContent>
                  <w:p w14:paraId="179566B4" w14:textId="77777777" w:rsidR="005F372C" w:rsidRDefault="009439EC">
                    <w:pPr>
                      <w:spacing w:before="23"/>
                      <w:ind w:left="84"/>
                      <w:rPr>
                        <w:rFonts w:ascii="WorkSans-SemiBold"/>
                        <w:b/>
                        <w:sz w:val="20"/>
                      </w:rPr>
                    </w:pPr>
                    <w:r>
                      <w:fldChar w:fldCharType="begin"/>
                    </w:r>
                    <w:r>
                      <w:rPr>
                        <w:rFonts w:ascii="WorkSans-SemiBold"/>
                        <w:b/>
                        <w:sz w:val="20"/>
                      </w:rP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30CA" w14:textId="77777777" w:rsidR="003C2D3B" w:rsidRDefault="003C2D3B">
      <w:r>
        <w:separator/>
      </w:r>
    </w:p>
  </w:footnote>
  <w:footnote w:type="continuationSeparator" w:id="0">
    <w:p w14:paraId="442F41EE" w14:textId="77777777" w:rsidR="003C2D3B" w:rsidRDefault="003C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781"/>
    <w:multiLevelType w:val="hybridMultilevel"/>
    <w:tmpl w:val="2B9E9438"/>
    <w:lvl w:ilvl="0" w:tplc="8EFE1CB0">
      <w:numFmt w:val="bullet"/>
      <w:lvlText w:val="•"/>
      <w:lvlJc w:val="left"/>
      <w:pPr>
        <w:ind w:left="552" w:hanging="155"/>
      </w:pPr>
      <w:rPr>
        <w:rFonts w:ascii="Work Sans" w:eastAsia="Work Sans" w:hAnsi="Work Sans" w:cs="Work Sans" w:hint="default"/>
        <w:w w:val="100"/>
        <w:sz w:val="20"/>
        <w:szCs w:val="20"/>
        <w:lang w:val="fr-FR" w:eastAsia="fr-FR" w:bidi="fr-FR"/>
      </w:rPr>
    </w:lvl>
    <w:lvl w:ilvl="1" w:tplc="01CE9162">
      <w:numFmt w:val="bullet"/>
      <w:lvlText w:val="•"/>
      <w:lvlJc w:val="left"/>
      <w:pPr>
        <w:ind w:left="753" w:hanging="155"/>
      </w:pPr>
      <w:rPr>
        <w:rFonts w:ascii="Work Sans" w:eastAsia="Work Sans" w:hAnsi="Work Sans" w:cs="Work Sans" w:hint="default"/>
        <w:spacing w:val="-6"/>
        <w:w w:val="100"/>
        <w:sz w:val="20"/>
        <w:szCs w:val="20"/>
        <w:lang w:val="fr-FR" w:eastAsia="fr-FR" w:bidi="fr-FR"/>
      </w:rPr>
    </w:lvl>
    <w:lvl w:ilvl="2" w:tplc="E5AEC642">
      <w:numFmt w:val="bullet"/>
      <w:lvlText w:val="•"/>
      <w:lvlJc w:val="left"/>
      <w:pPr>
        <w:ind w:left="1871" w:hanging="155"/>
      </w:pPr>
      <w:rPr>
        <w:rFonts w:hint="default"/>
        <w:lang w:val="fr-FR" w:eastAsia="fr-FR" w:bidi="fr-FR"/>
      </w:rPr>
    </w:lvl>
    <w:lvl w:ilvl="3" w:tplc="86E0DDD2">
      <w:numFmt w:val="bullet"/>
      <w:lvlText w:val="•"/>
      <w:lvlJc w:val="left"/>
      <w:pPr>
        <w:ind w:left="2983" w:hanging="155"/>
      </w:pPr>
      <w:rPr>
        <w:rFonts w:hint="default"/>
        <w:lang w:val="fr-FR" w:eastAsia="fr-FR" w:bidi="fr-FR"/>
      </w:rPr>
    </w:lvl>
    <w:lvl w:ilvl="4" w:tplc="8632B918">
      <w:numFmt w:val="bullet"/>
      <w:lvlText w:val="•"/>
      <w:lvlJc w:val="left"/>
      <w:pPr>
        <w:ind w:left="4095" w:hanging="155"/>
      </w:pPr>
      <w:rPr>
        <w:rFonts w:hint="default"/>
        <w:lang w:val="fr-FR" w:eastAsia="fr-FR" w:bidi="fr-FR"/>
      </w:rPr>
    </w:lvl>
    <w:lvl w:ilvl="5" w:tplc="72664266">
      <w:numFmt w:val="bullet"/>
      <w:lvlText w:val="•"/>
      <w:lvlJc w:val="left"/>
      <w:pPr>
        <w:ind w:left="5206" w:hanging="155"/>
      </w:pPr>
      <w:rPr>
        <w:rFonts w:hint="default"/>
        <w:lang w:val="fr-FR" w:eastAsia="fr-FR" w:bidi="fr-FR"/>
      </w:rPr>
    </w:lvl>
    <w:lvl w:ilvl="6" w:tplc="D87A3D50">
      <w:numFmt w:val="bullet"/>
      <w:lvlText w:val="•"/>
      <w:lvlJc w:val="left"/>
      <w:pPr>
        <w:ind w:left="6318" w:hanging="155"/>
      </w:pPr>
      <w:rPr>
        <w:rFonts w:hint="default"/>
        <w:lang w:val="fr-FR" w:eastAsia="fr-FR" w:bidi="fr-FR"/>
      </w:rPr>
    </w:lvl>
    <w:lvl w:ilvl="7" w:tplc="71344454">
      <w:numFmt w:val="bullet"/>
      <w:lvlText w:val="•"/>
      <w:lvlJc w:val="left"/>
      <w:pPr>
        <w:ind w:left="7430" w:hanging="155"/>
      </w:pPr>
      <w:rPr>
        <w:rFonts w:hint="default"/>
        <w:lang w:val="fr-FR" w:eastAsia="fr-FR" w:bidi="fr-FR"/>
      </w:rPr>
    </w:lvl>
    <w:lvl w:ilvl="8" w:tplc="D006F1A2">
      <w:numFmt w:val="bullet"/>
      <w:lvlText w:val="•"/>
      <w:lvlJc w:val="left"/>
      <w:pPr>
        <w:ind w:left="8542" w:hanging="155"/>
      </w:pPr>
      <w:rPr>
        <w:rFonts w:hint="default"/>
        <w:lang w:val="fr-FR" w:eastAsia="fr-FR" w:bidi="fr-FR"/>
      </w:rPr>
    </w:lvl>
  </w:abstractNum>
  <w:abstractNum w:abstractNumId="1" w15:restartNumberingAfterBreak="0">
    <w:nsid w:val="03C673DA"/>
    <w:multiLevelType w:val="hybridMultilevel"/>
    <w:tmpl w:val="841C8D4E"/>
    <w:lvl w:ilvl="0" w:tplc="519EA7C0">
      <w:numFmt w:val="bullet"/>
      <w:lvlText w:val="-"/>
      <w:lvlJc w:val="left"/>
      <w:pPr>
        <w:ind w:left="82" w:hanging="134"/>
      </w:pPr>
      <w:rPr>
        <w:rFonts w:ascii="Work Sans" w:eastAsia="Work Sans" w:hAnsi="Work Sans" w:cs="Work Sans" w:hint="default"/>
        <w:w w:val="100"/>
        <w:sz w:val="16"/>
        <w:szCs w:val="16"/>
        <w:lang w:val="fr-FR" w:eastAsia="fr-FR" w:bidi="fr-FR"/>
      </w:rPr>
    </w:lvl>
    <w:lvl w:ilvl="1" w:tplc="037617E2">
      <w:numFmt w:val="bullet"/>
      <w:lvlText w:val="•"/>
      <w:lvlJc w:val="left"/>
      <w:pPr>
        <w:ind w:left="298" w:hanging="134"/>
      </w:pPr>
      <w:rPr>
        <w:rFonts w:hint="default"/>
        <w:lang w:val="fr-FR" w:eastAsia="fr-FR" w:bidi="fr-FR"/>
      </w:rPr>
    </w:lvl>
    <w:lvl w:ilvl="2" w:tplc="8EC24BA4">
      <w:numFmt w:val="bullet"/>
      <w:lvlText w:val="•"/>
      <w:lvlJc w:val="left"/>
      <w:pPr>
        <w:ind w:left="517" w:hanging="134"/>
      </w:pPr>
      <w:rPr>
        <w:rFonts w:hint="default"/>
        <w:lang w:val="fr-FR" w:eastAsia="fr-FR" w:bidi="fr-FR"/>
      </w:rPr>
    </w:lvl>
    <w:lvl w:ilvl="3" w:tplc="5B785D2E">
      <w:numFmt w:val="bullet"/>
      <w:lvlText w:val="•"/>
      <w:lvlJc w:val="left"/>
      <w:pPr>
        <w:ind w:left="735" w:hanging="134"/>
      </w:pPr>
      <w:rPr>
        <w:rFonts w:hint="default"/>
        <w:lang w:val="fr-FR" w:eastAsia="fr-FR" w:bidi="fr-FR"/>
      </w:rPr>
    </w:lvl>
    <w:lvl w:ilvl="4" w:tplc="382C6826">
      <w:numFmt w:val="bullet"/>
      <w:lvlText w:val="•"/>
      <w:lvlJc w:val="left"/>
      <w:pPr>
        <w:ind w:left="954" w:hanging="134"/>
      </w:pPr>
      <w:rPr>
        <w:rFonts w:hint="default"/>
        <w:lang w:val="fr-FR" w:eastAsia="fr-FR" w:bidi="fr-FR"/>
      </w:rPr>
    </w:lvl>
    <w:lvl w:ilvl="5" w:tplc="02B41834">
      <w:numFmt w:val="bullet"/>
      <w:lvlText w:val="•"/>
      <w:lvlJc w:val="left"/>
      <w:pPr>
        <w:ind w:left="1172" w:hanging="134"/>
      </w:pPr>
      <w:rPr>
        <w:rFonts w:hint="default"/>
        <w:lang w:val="fr-FR" w:eastAsia="fr-FR" w:bidi="fr-FR"/>
      </w:rPr>
    </w:lvl>
    <w:lvl w:ilvl="6" w:tplc="DC8EED00">
      <w:numFmt w:val="bullet"/>
      <w:lvlText w:val="•"/>
      <w:lvlJc w:val="left"/>
      <w:pPr>
        <w:ind w:left="1391" w:hanging="134"/>
      </w:pPr>
      <w:rPr>
        <w:rFonts w:hint="default"/>
        <w:lang w:val="fr-FR" w:eastAsia="fr-FR" w:bidi="fr-FR"/>
      </w:rPr>
    </w:lvl>
    <w:lvl w:ilvl="7" w:tplc="D348312C">
      <w:numFmt w:val="bullet"/>
      <w:lvlText w:val="•"/>
      <w:lvlJc w:val="left"/>
      <w:pPr>
        <w:ind w:left="1609" w:hanging="134"/>
      </w:pPr>
      <w:rPr>
        <w:rFonts w:hint="default"/>
        <w:lang w:val="fr-FR" w:eastAsia="fr-FR" w:bidi="fr-FR"/>
      </w:rPr>
    </w:lvl>
    <w:lvl w:ilvl="8" w:tplc="B9743B48">
      <w:numFmt w:val="bullet"/>
      <w:lvlText w:val="•"/>
      <w:lvlJc w:val="left"/>
      <w:pPr>
        <w:ind w:left="1828" w:hanging="134"/>
      </w:pPr>
      <w:rPr>
        <w:rFonts w:hint="default"/>
        <w:lang w:val="fr-FR" w:eastAsia="fr-FR" w:bidi="fr-FR"/>
      </w:rPr>
    </w:lvl>
  </w:abstractNum>
  <w:abstractNum w:abstractNumId="2" w15:restartNumberingAfterBreak="0">
    <w:nsid w:val="051234EB"/>
    <w:multiLevelType w:val="hybridMultilevel"/>
    <w:tmpl w:val="9B708946"/>
    <w:lvl w:ilvl="0" w:tplc="CA20A104">
      <w:numFmt w:val="bullet"/>
      <w:lvlText w:val="-"/>
      <w:lvlJc w:val="left"/>
      <w:pPr>
        <w:ind w:left="216" w:hanging="137"/>
      </w:pPr>
      <w:rPr>
        <w:rFonts w:ascii="Work Sans" w:eastAsia="Work Sans" w:hAnsi="Work Sans" w:cs="Work Sans" w:hint="default"/>
        <w:spacing w:val="-7"/>
        <w:w w:val="100"/>
        <w:sz w:val="16"/>
        <w:szCs w:val="16"/>
        <w:lang w:val="fr-FR" w:eastAsia="fr-FR" w:bidi="fr-FR"/>
      </w:rPr>
    </w:lvl>
    <w:lvl w:ilvl="1" w:tplc="B15A6C20">
      <w:numFmt w:val="bullet"/>
      <w:lvlText w:val="•"/>
      <w:lvlJc w:val="left"/>
      <w:pPr>
        <w:ind w:left="424" w:hanging="137"/>
      </w:pPr>
      <w:rPr>
        <w:rFonts w:hint="default"/>
        <w:lang w:val="fr-FR" w:eastAsia="fr-FR" w:bidi="fr-FR"/>
      </w:rPr>
    </w:lvl>
    <w:lvl w:ilvl="2" w:tplc="64CC8274">
      <w:numFmt w:val="bullet"/>
      <w:lvlText w:val="•"/>
      <w:lvlJc w:val="left"/>
      <w:pPr>
        <w:ind w:left="629" w:hanging="137"/>
      </w:pPr>
      <w:rPr>
        <w:rFonts w:hint="default"/>
        <w:lang w:val="fr-FR" w:eastAsia="fr-FR" w:bidi="fr-FR"/>
      </w:rPr>
    </w:lvl>
    <w:lvl w:ilvl="3" w:tplc="442E179E">
      <w:numFmt w:val="bullet"/>
      <w:lvlText w:val="•"/>
      <w:lvlJc w:val="left"/>
      <w:pPr>
        <w:ind w:left="833" w:hanging="137"/>
      </w:pPr>
      <w:rPr>
        <w:rFonts w:hint="default"/>
        <w:lang w:val="fr-FR" w:eastAsia="fr-FR" w:bidi="fr-FR"/>
      </w:rPr>
    </w:lvl>
    <w:lvl w:ilvl="4" w:tplc="73002D8C">
      <w:numFmt w:val="bullet"/>
      <w:lvlText w:val="•"/>
      <w:lvlJc w:val="left"/>
      <w:pPr>
        <w:ind w:left="1038" w:hanging="137"/>
      </w:pPr>
      <w:rPr>
        <w:rFonts w:hint="default"/>
        <w:lang w:val="fr-FR" w:eastAsia="fr-FR" w:bidi="fr-FR"/>
      </w:rPr>
    </w:lvl>
    <w:lvl w:ilvl="5" w:tplc="9A089C8C">
      <w:numFmt w:val="bullet"/>
      <w:lvlText w:val="•"/>
      <w:lvlJc w:val="left"/>
      <w:pPr>
        <w:ind w:left="1242" w:hanging="137"/>
      </w:pPr>
      <w:rPr>
        <w:rFonts w:hint="default"/>
        <w:lang w:val="fr-FR" w:eastAsia="fr-FR" w:bidi="fr-FR"/>
      </w:rPr>
    </w:lvl>
    <w:lvl w:ilvl="6" w:tplc="2152C5CA">
      <w:numFmt w:val="bullet"/>
      <w:lvlText w:val="•"/>
      <w:lvlJc w:val="left"/>
      <w:pPr>
        <w:ind w:left="1447" w:hanging="137"/>
      </w:pPr>
      <w:rPr>
        <w:rFonts w:hint="default"/>
        <w:lang w:val="fr-FR" w:eastAsia="fr-FR" w:bidi="fr-FR"/>
      </w:rPr>
    </w:lvl>
    <w:lvl w:ilvl="7" w:tplc="7708ED2A">
      <w:numFmt w:val="bullet"/>
      <w:lvlText w:val="•"/>
      <w:lvlJc w:val="left"/>
      <w:pPr>
        <w:ind w:left="1651" w:hanging="137"/>
      </w:pPr>
      <w:rPr>
        <w:rFonts w:hint="default"/>
        <w:lang w:val="fr-FR" w:eastAsia="fr-FR" w:bidi="fr-FR"/>
      </w:rPr>
    </w:lvl>
    <w:lvl w:ilvl="8" w:tplc="0AFA7DAA">
      <w:numFmt w:val="bullet"/>
      <w:lvlText w:val="•"/>
      <w:lvlJc w:val="left"/>
      <w:pPr>
        <w:ind w:left="1856" w:hanging="137"/>
      </w:pPr>
      <w:rPr>
        <w:rFonts w:hint="default"/>
        <w:lang w:val="fr-FR" w:eastAsia="fr-FR" w:bidi="fr-FR"/>
      </w:rPr>
    </w:lvl>
  </w:abstractNum>
  <w:abstractNum w:abstractNumId="3" w15:restartNumberingAfterBreak="0">
    <w:nsid w:val="0EEC26FF"/>
    <w:multiLevelType w:val="multilevel"/>
    <w:tmpl w:val="B2783934"/>
    <w:lvl w:ilvl="0">
      <w:start w:val="1"/>
      <w:numFmt w:val="decimal"/>
      <w:lvlText w:val="%1"/>
      <w:lvlJc w:val="left"/>
      <w:pPr>
        <w:ind w:left="565" w:hanging="383"/>
      </w:pPr>
      <w:rPr>
        <w:rFonts w:hint="default"/>
        <w:lang w:val="fr-FR" w:eastAsia="fr-FR" w:bidi="fr-FR"/>
      </w:rPr>
    </w:lvl>
    <w:lvl w:ilvl="1">
      <w:start w:val="1"/>
      <w:numFmt w:val="decimal"/>
      <w:lvlText w:val="%1.%2."/>
      <w:lvlJc w:val="left"/>
      <w:pPr>
        <w:ind w:left="565" w:hanging="383"/>
      </w:pPr>
      <w:rPr>
        <w:rFonts w:ascii="WorkSans-SemiBold" w:eastAsia="WorkSans-SemiBold" w:hAnsi="WorkSans-SemiBold" w:cs="WorkSans-SemiBold" w:hint="default"/>
        <w:b/>
        <w:bCs/>
        <w:spacing w:val="-26"/>
        <w:w w:val="100"/>
        <w:sz w:val="24"/>
        <w:szCs w:val="24"/>
        <w:lang w:val="fr-FR" w:eastAsia="fr-FR" w:bidi="fr-FR"/>
      </w:rPr>
    </w:lvl>
    <w:lvl w:ilvl="2">
      <w:numFmt w:val="bullet"/>
      <w:lvlText w:val="•"/>
      <w:lvlJc w:val="left"/>
      <w:pPr>
        <w:ind w:left="2601" w:hanging="383"/>
      </w:pPr>
      <w:rPr>
        <w:rFonts w:hint="default"/>
        <w:lang w:val="fr-FR" w:eastAsia="fr-FR" w:bidi="fr-FR"/>
      </w:rPr>
    </w:lvl>
    <w:lvl w:ilvl="3">
      <w:numFmt w:val="bullet"/>
      <w:lvlText w:val="•"/>
      <w:lvlJc w:val="left"/>
      <w:pPr>
        <w:ind w:left="3621" w:hanging="383"/>
      </w:pPr>
      <w:rPr>
        <w:rFonts w:hint="default"/>
        <w:lang w:val="fr-FR" w:eastAsia="fr-FR" w:bidi="fr-FR"/>
      </w:rPr>
    </w:lvl>
    <w:lvl w:ilvl="4">
      <w:numFmt w:val="bullet"/>
      <w:lvlText w:val="•"/>
      <w:lvlJc w:val="left"/>
      <w:pPr>
        <w:ind w:left="4642" w:hanging="383"/>
      </w:pPr>
      <w:rPr>
        <w:rFonts w:hint="default"/>
        <w:lang w:val="fr-FR" w:eastAsia="fr-FR" w:bidi="fr-FR"/>
      </w:rPr>
    </w:lvl>
    <w:lvl w:ilvl="5">
      <w:numFmt w:val="bullet"/>
      <w:lvlText w:val="•"/>
      <w:lvlJc w:val="left"/>
      <w:pPr>
        <w:ind w:left="5662" w:hanging="383"/>
      </w:pPr>
      <w:rPr>
        <w:rFonts w:hint="default"/>
        <w:lang w:val="fr-FR" w:eastAsia="fr-FR" w:bidi="fr-FR"/>
      </w:rPr>
    </w:lvl>
    <w:lvl w:ilvl="6">
      <w:numFmt w:val="bullet"/>
      <w:lvlText w:val="•"/>
      <w:lvlJc w:val="left"/>
      <w:pPr>
        <w:ind w:left="6683" w:hanging="383"/>
      </w:pPr>
      <w:rPr>
        <w:rFonts w:hint="default"/>
        <w:lang w:val="fr-FR" w:eastAsia="fr-FR" w:bidi="fr-FR"/>
      </w:rPr>
    </w:lvl>
    <w:lvl w:ilvl="7">
      <w:numFmt w:val="bullet"/>
      <w:lvlText w:val="•"/>
      <w:lvlJc w:val="left"/>
      <w:pPr>
        <w:ind w:left="7703" w:hanging="383"/>
      </w:pPr>
      <w:rPr>
        <w:rFonts w:hint="default"/>
        <w:lang w:val="fr-FR" w:eastAsia="fr-FR" w:bidi="fr-FR"/>
      </w:rPr>
    </w:lvl>
    <w:lvl w:ilvl="8">
      <w:numFmt w:val="bullet"/>
      <w:lvlText w:val="•"/>
      <w:lvlJc w:val="left"/>
      <w:pPr>
        <w:ind w:left="8724" w:hanging="383"/>
      </w:pPr>
      <w:rPr>
        <w:rFonts w:hint="default"/>
        <w:lang w:val="fr-FR" w:eastAsia="fr-FR" w:bidi="fr-FR"/>
      </w:rPr>
    </w:lvl>
  </w:abstractNum>
  <w:abstractNum w:abstractNumId="4" w15:restartNumberingAfterBreak="0">
    <w:nsid w:val="191A1E27"/>
    <w:multiLevelType w:val="hybridMultilevel"/>
    <w:tmpl w:val="D6A2AD7A"/>
    <w:lvl w:ilvl="0" w:tplc="D41854B6">
      <w:numFmt w:val="bullet"/>
      <w:lvlText w:val="-"/>
      <w:lvlJc w:val="left"/>
      <w:pPr>
        <w:ind w:left="216" w:hanging="137"/>
      </w:pPr>
      <w:rPr>
        <w:rFonts w:ascii="Work Sans" w:eastAsia="Work Sans" w:hAnsi="Work Sans" w:cs="Work Sans" w:hint="default"/>
        <w:spacing w:val="-20"/>
        <w:w w:val="100"/>
        <w:sz w:val="16"/>
        <w:szCs w:val="16"/>
        <w:lang w:val="fr-FR" w:eastAsia="fr-FR" w:bidi="fr-FR"/>
      </w:rPr>
    </w:lvl>
    <w:lvl w:ilvl="1" w:tplc="4D843854">
      <w:numFmt w:val="bullet"/>
      <w:lvlText w:val="•"/>
      <w:lvlJc w:val="left"/>
      <w:pPr>
        <w:ind w:left="423" w:hanging="137"/>
      </w:pPr>
      <w:rPr>
        <w:rFonts w:hint="default"/>
        <w:lang w:val="fr-FR" w:eastAsia="fr-FR" w:bidi="fr-FR"/>
      </w:rPr>
    </w:lvl>
    <w:lvl w:ilvl="2" w:tplc="563CB94C">
      <w:numFmt w:val="bullet"/>
      <w:lvlText w:val="•"/>
      <w:lvlJc w:val="left"/>
      <w:pPr>
        <w:ind w:left="627" w:hanging="137"/>
      </w:pPr>
      <w:rPr>
        <w:rFonts w:hint="default"/>
        <w:lang w:val="fr-FR" w:eastAsia="fr-FR" w:bidi="fr-FR"/>
      </w:rPr>
    </w:lvl>
    <w:lvl w:ilvl="3" w:tplc="3EBE893C">
      <w:numFmt w:val="bullet"/>
      <w:lvlText w:val="•"/>
      <w:lvlJc w:val="left"/>
      <w:pPr>
        <w:ind w:left="831" w:hanging="137"/>
      </w:pPr>
      <w:rPr>
        <w:rFonts w:hint="default"/>
        <w:lang w:val="fr-FR" w:eastAsia="fr-FR" w:bidi="fr-FR"/>
      </w:rPr>
    </w:lvl>
    <w:lvl w:ilvl="4" w:tplc="419EA9A6">
      <w:numFmt w:val="bullet"/>
      <w:lvlText w:val="•"/>
      <w:lvlJc w:val="left"/>
      <w:pPr>
        <w:ind w:left="1035" w:hanging="137"/>
      </w:pPr>
      <w:rPr>
        <w:rFonts w:hint="default"/>
        <w:lang w:val="fr-FR" w:eastAsia="fr-FR" w:bidi="fr-FR"/>
      </w:rPr>
    </w:lvl>
    <w:lvl w:ilvl="5" w:tplc="BE5A387C">
      <w:numFmt w:val="bullet"/>
      <w:lvlText w:val="•"/>
      <w:lvlJc w:val="left"/>
      <w:pPr>
        <w:ind w:left="1239" w:hanging="137"/>
      </w:pPr>
      <w:rPr>
        <w:rFonts w:hint="default"/>
        <w:lang w:val="fr-FR" w:eastAsia="fr-FR" w:bidi="fr-FR"/>
      </w:rPr>
    </w:lvl>
    <w:lvl w:ilvl="6" w:tplc="7E2CE28A">
      <w:numFmt w:val="bullet"/>
      <w:lvlText w:val="•"/>
      <w:lvlJc w:val="left"/>
      <w:pPr>
        <w:ind w:left="1442" w:hanging="137"/>
      </w:pPr>
      <w:rPr>
        <w:rFonts w:hint="default"/>
        <w:lang w:val="fr-FR" w:eastAsia="fr-FR" w:bidi="fr-FR"/>
      </w:rPr>
    </w:lvl>
    <w:lvl w:ilvl="7" w:tplc="73564C66">
      <w:numFmt w:val="bullet"/>
      <w:lvlText w:val="•"/>
      <w:lvlJc w:val="left"/>
      <w:pPr>
        <w:ind w:left="1646" w:hanging="137"/>
      </w:pPr>
      <w:rPr>
        <w:rFonts w:hint="default"/>
        <w:lang w:val="fr-FR" w:eastAsia="fr-FR" w:bidi="fr-FR"/>
      </w:rPr>
    </w:lvl>
    <w:lvl w:ilvl="8" w:tplc="7A2C5868">
      <w:numFmt w:val="bullet"/>
      <w:lvlText w:val="•"/>
      <w:lvlJc w:val="left"/>
      <w:pPr>
        <w:ind w:left="1850" w:hanging="137"/>
      </w:pPr>
      <w:rPr>
        <w:rFonts w:hint="default"/>
        <w:lang w:val="fr-FR" w:eastAsia="fr-FR" w:bidi="fr-FR"/>
      </w:rPr>
    </w:lvl>
  </w:abstractNum>
  <w:abstractNum w:abstractNumId="5" w15:restartNumberingAfterBreak="0">
    <w:nsid w:val="196B6449"/>
    <w:multiLevelType w:val="hybridMultilevel"/>
    <w:tmpl w:val="223E12F8"/>
    <w:lvl w:ilvl="0" w:tplc="2B00071A">
      <w:start w:val="2"/>
      <w:numFmt w:val="upperRoman"/>
      <w:lvlText w:val="%1"/>
      <w:lvlJc w:val="left"/>
      <w:pPr>
        <w:ind w:left="401" w:hanging="222"/>
      </w:pPr>
      <w:rPr>
        <w:rFonts w:ascii="Work Sans" w:eastAsia="Work Sans" w:hAnsi="Work Sans" w:cs="Work Sans" w:hint="default"/>
        <w:b/>
        <w:bCs/>
        <w:spacing w:val="-10"/>
        <w:w w:val="100"/>
        <w:sz w:val="24"/>
        <w:szCs w:val="24"/>
        <w:lang w:val="fr-FR" w:eastAsia="fr-FR" w:bidi="fr-FR"/>
      </w:rPr>
    </w:lvl>
    <w:lvl w:ilvl="1" w:tplc="E8468C76">
      <w:numFmt w:val="bullet"/>
      <w:lvlText w:val="•"/>
      <w:lvlJc w:val="left"/>
      <w:pPr>
        <w:ind w:left="1436" w:hanging="222"/>
      </w:pPr>
      <w:rPr>
        <w:rFonts w:hint="default"/>
        <w:lang w:val="fr-FR" w:eastAsia="fr-FR" w:bidi="fr-FR"/>
      </w:rPr>
    </w:lvl>
    <w:lvl w:ilvl="2" w:tplc="FEA468C6">
      <w:numFmt w:val="bullet"/>
      <w:lvlText w:val="•"/>
      <w:lvlJc w:val="left"/>
      <w:pPr>
        <w:ind w:left="2473" w:hanging="222"/>
      </w:pPr>
      <w:rPr>
        <w:rFonts w:hint="default"/>
        <w:lang w:val="fr-FR" w:eastAsia="fr-FR" w:bidi="fr-FR"/>
      </w:rPr>
    </w:lvl>
    <w:lvl w:ilvl="3" w:tplc="D82EDBAA">
      <w:numFmt w:val="bullet"/>
      <w:lvlText w:val="•"/>
      <w:lvlJc w:val="left"/>
      <w:pPr>
        <w:ind w:left="3509" w:hanging="222"/>
      </w:pPr>
      <w:rPr>
        <w:rFonts w:hint="default"/>
        <w:lang w:val="fr-FR" w:eastAsia="fr-FR" w:bidi="fr-FR"/>
      </w:rPr>
    </w:lvl>
    <w:lvl w:ilvl="4" w:tplc="8D14C0A4">
      <w:numFmt w:val="bullet"/>
      <w:lvlText w:val="•"/>
      <w:lvlJc w:val="left"/>
      <w:pPr>
        <w:ind w:left="4546" w:hanging="222"/>
      </w:pPr>
      <w:rPr>
        <w:rFonts w:hint="default"/>
        <w:lang w:val="fr-FR" w:eastAsia="fr-FR" w:bidi="fr-FR"/>
      </w:rPr>
    </w:lvl>
    <w:lvl w:ilvl="5" w:tplc="DDD864CE">
      <w:numFmt w:val="bullet"/>
      <w:lvlText w:val="•"/>
      <w:lvlJc w:val="left"/>
      <w:pPr>
        <w:ind w:left="5582" w:hanging="222"/>
      </w:pPr>
      <w:rPr>
        <w:rFonts w:hint="default"/>
        <w:lang w:val="fr-FR" w:eastAsia="fr-FR" w:bidi="fr-FR"/>
      </w:rPr>
    </w:lvl>
    <w:lvl w:ilvl="6" w:tplc="92FC4BA2">
      <w:numFmt w:val="bullet"/>
      <w:lvlText w:val="•"/>
      <w:lvlJc w:val="left"/>
      <w:pPr>
        <w:ind w:left="6619" w:hanging="222"/>
      </w:pPr>
      <w:rPr>
        <w:rFonts w:hint="default"/>
        <w:lang w:val="fr-FR" w:eastAsia="fr-FR" w:bidi="fr-FR"/>
      </w:rPr>
    </w:lvl>
    <w:lvl w:ilvl="7" w:tplc="DD742750">
      <w:numFmt w:val="bullet"/>
      <w:lvlText w:val="•"/>
      <w:lvlJc w:val="left"/>
      <w:pPr>
        <w:ind w:left="7655" w:hanging="222"/>
      </w:pPr>
      <w:rPr>
        <w:rFonts w:hint="default"/>
        <w:lang w:val="fr-FR" w:eastAsia="fr-FR" w:bidi="fr-FR"/>
      </w:rPr>
    </w:lvl>
    <w:lvl w:ilvl="8" w:tplc="821C13A4">
      <w:numFmt w:val="bullet"/>
      <w:lvlText w:val="•"/>
      <w:lvlJc w:val="left"/>
      <w:pPr>
        <w:ind w:left="8692" w:hanging="222"/>
      </w:pPr>
      <w:rPr>
        <w:rFonts w:hint="default"/>
        <w:lang w:val="fr-FR" w:eastAsia="fr-FR" w:bidi="fr-FR"/>
      </w:rPr>
    </w:lvl>
  </w:abstractNum>
  <w:abstractNum w:abstractNumId="6" w15:restartNumberingAfterBreak="0">
    <w:nsid w:val="19D65834"/>
    <w:multiLevelType w:val="hybridMultilevel"/>
    <w:tmpl w:val="F6FEF0EE"/>
    <w:lvl w:ilvl="0" w:tplc="7AD235AE">
      <w:numFmt w:val="bullet"/>
      <w:lvlText w:val="-"/>
      <w:lvlJc w:val="left"/>
      <w:pPr>
        <w:ind w:left="82" w:hanging="137"/>
      </w:pPr>
      <w:rPr>
        <w:rFonts w:ascii="Work Sans" w:eastAsia="Work Sans" w:hAnsi="Work Sans" w:cs="Work Sans" w:hint="default"/>
        <w:w w:val="100"/>
        <w:sz w:val="16"/>
        <w:szCs w:val="16"/>
        <w:lang w:val="fr-FR" w:eastAsia="fr-FR" w:bidi="fr-FR"/>
      </w:rPr>
    </w:lvl>
    <w:lvl w:ilvl="1" w:tplc="E2B00540">
      <w:numFmt w:val="bullet"/>
      <w:lvlText w:val="•"/>
      <w:lvlJc w:val="left"/>
      <w:pPr>
        <w:ind w:left="298" w:hanging="137"/>
      </w:pPr>
      <w:rPr>
        <w:rFonts w:hint="default"/>
        <w:lang w:val="fr-FR" w:eastAsia="fr-FR" w:bidi="fr-FR"/>
      </w:rPr>
    </w:lvl>
    <w:lvl w:ilvl="2" w:tplc="BA1E84F4">
      <w:numFmt w:val="bullet"/>
      <w:lvlText w:val="•"/>
      <w:lvlJc w:val="left"/>
      <w:pPr>
        <w:ind w:left="517" w:hanging="137"/>
      </w:pPr>
      <w:rPr>
        <w:rFonts w:hint="default"/>
        <w:lang w:val="fr-FR" w:eastAsia="fr-FR" w:bidi="fr-FR"/>
      </w:rPr>
    </w:lvl>
    <w:lvl w:ilvl="3" w:tplc="F6B653DE">
      <w:numFmt w:val="bullet"/>
      <w:lvlText w:val="•"/>
      <w:lvlJc w:val="left"/>
      <w:pPr>
        <w:ind w:left="735" w:hanging="137"/>
      </w:pPr>
      <w:rPr>
        <w:rFonts w:hint="default"/>
        <w:lang w:val="fr-FR" w:eastAsia="fr-FR" w:bidi="fr-FR"/>
      </w:rPr>
    </w:lvl>
    <w:lvl w:ilvl="4" w:tplc="02827BB4">
      <w:numFmt w:val="bullet"/>
      <w:lvlText w:val="•"/>
      <w:lvlJc w:val="left"/>
      <w:pPr>
        <w:ind w:left="954" w:hanging="137"/>
      </w:pPr>
      <w:rPr>
        <w:rFonts w:hint="default"/>
        <w:lang w:val="fr-FR" w:eastAsia="fr-FR" w:bidi="fr-FR"/>
      </w:rPr>
    </w:lvl>
    <w:lvl w:ilvl="5" w:tplc="081C6C4E">
      <w:numFmt w:val="bullet"/>
      <w:lvlText w:val="•"/>
      <w:lvlJc w:val="left"/>
      <w:pPr>
        <w:ind w:left="1172" w:hanging="137"/>
      </w:pPr>
      <w:rPr>
        <w:rFonts w:hint="default"/>
        <w:lang w:val="fr-FR" w:eastAsia="fr-FR" w:bidi="fr-FR"/>
      </w:rPr>
    </w:lvl>
    <w:lvl w:ilvl="6" w:tplc="7AA8EF36">
      <w:numFmt w:val="bullet"/>
      <w:lvlText w:val="•"/>
      <w:lvlJc w:val="left"/>
      <w:pPr>
        <w:ind w:left="1391" w:hanging="137"/>
      </w:pPr>
      <w:rPr>
        <w:rFonts w:hint="default"/>
        <w:lang w:val="fr-FR" w:eastAsia="fr-FR" w:bidi="fr-FR"/>
      </w:rPr>
    </w:lvl>
    <w:lvl w:ilvl="7" w:tplc="6CD6B1F8">
      <w:numFmt w:val="bullet"/>
      <w:lvlText w:val="•"/>
      <w:lvlJc w:val="left"/>
      <w:pPr>
        <w:ind w:left="1609" w:hanging="137"/>
      </w:pPr>
      <w:rPr>
        <w:rFonts w:hint="default"/>
        <w:lang w:val="fr-FR" w:eastAsia="fr-FR" w:bidi="fr-FR"/>
      </w:rPr>
    </w:lvl>
    <w:lvl w:ilvl="8" w:tplc="263C5754">
      <w:numFmt w:val="bullet"/>
      <w:lvlText w:val="•"/>
      <w:lvlJc w:val="left"/>
      <w:pPr>
        <w:ind w:left="1828" w:hanging="137"/>
      </w:pPr>
      <w:rPr>
        <w:rFonts w:hint="default"/>
        <w:lang w:val="fr-FR" w:eastAsia="fr-FR" w:bidi="fr-FR"/>
      </w:rPr>
    </w:lvl>
  </w:abstractNum>
  <w:abstractNum w:abstractNumId="7" w15:restartNumberingAfterBreak="0">
    <w:nsid w:val="25880ECF"/>
    <w:multiLevelType w:val="hybridMultilevel"/>
    <w:tmpl w:val="8376DF90"/>
    <w:lvl w:ilvl="0" w:tplc="1DC09D32">
      <w:numFmt w:val="bullet"/>
      <w:lvlText w:val="-"/>
      <w:lvlJc w:val="left"/>
      <w:pPr>
        <w:ind w:left="82" w:hanging="137"/>
      </w:pPr>
      <w:rPr>
        <w:rFonts w:ascii="Work Sans" w:eastAsia="Work Sans" w:hAnsi="Work Sans" w:cs="Work Sans" w:hint="default"/>
        <w:w w:val="100"/>
        <w:sz w:val="16"/>
        <w:szCs w:val="16"/>
        <w:lang w:val="fr-FR" w:eastAsia="fr-FR" w:bidi="fr-FR"/>
      </w:rPr>
    </w:lvl>
    <w:lvl w:ilvl="1" w:tplc="F92C94B0">
      <w:numFmt w:val="bullet"/>
      <w:lvlText w:val="•"/>
      <w:lvlJc w:val="left"/>
      <w:pPr>
        <w:ind w:left="298" w:hanging="137"/>
      </w:pPr>
      <w:rPr>
        <w:rFonts w:hint="default"/>
        <w:lang w:val="fr-FR" w:eastAsia="fr-FR" w:bidi="fr-FR"/>
      </w:rPr>
    </w:lvl>
    <w:lvl w:ilvl="2" w:tplc="CAD0016E">
      <w:numFmt w:val="bullet"/>
      <w:lvlText w:val="•"/>
      <w:lvlJc w:val="left"/>
      <w:pPr>
        <w:ind w:left="517" w:hanging="137"/>
      </w:pPr>
      <w:rPr>
        <w:rFonts w:hint="default"/>
        <w:lang w:val="fr-FR" w:eastAsia="fr-FR" w:bidi="fr-FR"/>
      </w:rPr>
    </w:lvl>
    <w:lvl w:ilvl="3" w:tplc="47248D18">
      <w:numFmt w:val="bullet"/>
      <w:lvlText w:val="•"/>
      <w:lvlJc w:val="left"/>
      <w:pPr>
        <w:ind w:left="735" w:hanging="137"/>
      </w:pPr>
      <w:rPr>
        <w:rFonts w:hint="default"/>
        <w:lang w:val="fr-FR" w:eastAsia="fr-FR" w:bidi="fr-FR"/>
      </w:rPr>
    </w:lvl>
    <w:lvl w:ilvl="4" w:tplc="7E309BCE">
      <w:numFmt w:val="bullet"/>
      <w:lvlText w:val="•"/>
      <w:lvlJc w:val="left"/>
      <w:pPr>
        <w:ind w:left="954" w:hanging="137"/>
      </w:pPr>
      <w:rPr>
        <w:rFonts w:hint="default"/>
        <w:lang w:val="fr-FR" w:eastAsia="fr-FR" w:bidi="fr-FR"/>
      </w:rPr>
    </w:lvl>
    <w:lvl w:ilvl="5" w:tplc="9508BE98">
      <w:numFmt w:val="bullet"/>
      <w:lvlText w:val="•"/>
      <w:lvlJc w:val="left"/>
      <w:pPr>
        <w:ind w:left="1172" w:hanging="137"/>
      </w:pPr>
      <w:rPr>
        <w:rFonts w:hint="default"/>
        <w:lang w:val="fr-FR" w:eastAsia="fr-FR" w:bidi="fr-FR"/>
      </w:rPr>
    </w:lvl>
    <w:lvl w:ilvl="6" w:tplc="65260172">
      <w:numFmt w:val="bullet"/>
      <w:lvlText w:val="•"/>
      <w:lvlJc w:val="left"/>
      <w:pPr>
        <w:ind w:left="1391" w:hanging="137"/>
      </w:pPr>
      <w:rPr>
        <w:rFonts w:hint="default"/>
        <w:lang w:val="fr-FR" w:eastAsia="fr-FR" w:bidi="fr-FR"/>
      </w:rPr>
    </w:lvl>
    <w:lvl w:ilvl="7" w:tplc="B004216C">
      <w:numFmt w:val="bullet"/>
      <w:lvlText w:val="•"/>
      <w:lvlJc w:val="left"/>
      <w:pPr>
        <w:ind w:left="1609" w:hanging="137"/>
      </w:pPr>
      <w:rPr>
        <w:rFonts w:hint="default"/>
        <w:lang w:val="fr-FR" w:eastAsia="fr-FR" w:bidi="fr-FR"/>
      </w:rPr>
    </w:lvl>
    <w:lvl w:ilvl="8" w:tplc="ABA6AF62">
      <w:numFmt w:val="bullet"/>
      <w:lvlText w:val="•"/>
      <w:lvlJc w:val="left"/>
      <w:pPr>
        <w:ind w:left="1828" w:hanging="137"/>
      </w:pPr>
      <w:rPr>
        <w:rFonts w:hint="default"/>
        <w:lang w:val="fr-FR" w:eastAsia="fr-FR" w:bidi="fr-FR"/>
      </w:rPr>
    </w:lvl>
  </w:abstractNum>
  <w:abstractNum w:abstractNumId="8" w15:restartNumberingAfterBreak="0">
    <w:nsid w:val="27CF7B3C"/>
    <w:multiLevelType w:val="hybridMultilevel"/>
    <w:tmpl w:val="E25EF634"/>
    <w:lvl w:ilvl="0" w:tplc="E68C285E">
      <w:numFmt w:val="bullet"/>
      <w:lvlText w:val="-"/>
      <w:lvlJc w:val="left"/>
      <w:pPr>
        <w:ind w:left="218" w:hanging="137"/>
      </w:pPr>
      <w:rPr>
        <w:rFonts w:ascii="Work Sans" w:eastAsia="Work Sans" w:hAnsi="Work Sans" w:cs="Work Sans" w:hint="default"/>
        <w:spacing w:val="-8"/>
        <w:w w:val="100"/>
        <w:sz w:val="16"/>
        <w:szCs w:val="16"/>
        <w:lang w:val="fr-FR" w:eastAsia="fr-FR" w:bidi="fr-FR"/>
      </w:rPr>
    </w:lvl>
    <w:lvl w:ilvl="1" w:tplc="20C0D66A">
      <w:numFmt w:val="bullet"/>
      <w:lvlText w:val="•"/>
      <w:lvlJc w:val="left"/>
      <w:pPr>
        <w:ind w:left="424" w:hanging="137"/>
      </w:pPr>
      <w:rPr>
        <w:rFonts w:hint="default"/>
        <w:lang w:val="fr-FR" w:eastAsia="fr-FR" w:bidi="fr-FR"/>
      </w:rPr>
    </w:lvl>
    <w:lvl w:ilvl="2" w:tplc="17C40082">
      <w:numFmt w:val="bullet"/>
      <w:lvlText w:val="•"/>
      <w:lvlJc w:val="left"/>
      <w:pPr>
        <w:ind w:left="629" w:hanging="137"/>
      </w:pPr>
      <w:rPr>
        <w:rFonts w:hint="default"/>
        <w:lang w:val="fr-FR" w:eastAsia="fr-FR" w:bidi="fr-FR"/>
      </w:rPr>
    </w:lvl>
    <w:lvl w:ilvl="3" w:tplc="E6D89164">
      <w:numFmt w:val="bullet"/>
      <w:lvlText w:val="•"/>
      <w:lvlJc w:val="left"/>
      <w:pPr>
        <w:ind w:left="833" w:hanging="137"/>
      </w:pPr>
      <w:rPr>
        <w:rFonts w:hint="default"/>
        <w:lang w:val="fr-FR" w:eastAsia="fr-FR" w:bidi="fr-FR"/>
      </w:rPr>
    </w:lvl>
    <w:lvl w:ilvl="4" w:tplc="4CE66D30">
      <w:numFmt w:val="bullet"/>
      <w:lvlText w:val="•"/>
      <w:lvlJc w:val="left"/>
      <w:pPr>
        <w:ind w:left="1038" w:hanging="137"/>
      </w:pPr>
      <w:rPr>
        <w:rFonts w:hint="default"/>
        <w:lang w:val="fr-FR" w:eastAsia="fr-FR" w:bidi="fr-FR"/>
      </w:rPr>
    </w:lvl>
    <w:lvl w:ilvl="5" w:tplc="5A1405D2">
      <w:numFmt w:val="bullet"/>
      <w:lvlText w:val="•"/>
      <w:lvlJc w:val="left"/>
      <w:pPr>
        <w:ind w:left="1242" w:hanging="137"/>
      </w:pPr>
      <w:rPr>
        <w:rFonts w:hint="default"/>
        <w:lang w:val="fr-FR" w:eastAsia="fr-FR" w:bidi="fr-FR"/>
      </w:rPr>
    </w:lvl>
    <w:lvl w:ilvl="6" w:tplc="82E04CA2">
      <w:numFmt w:val="bullet"/>
      <w:lvlText w:val="•"/>
      <w:lvlJc w:val="left"/>
      <w:pPr>
        <w:ind w:left="1447" w:hanging="137"/>
      </w:pPr>
      <w:rPr>
        <w:rFonts w:hint="default"/>
        <w:lang w:val="fr-FR" w:eastAsia="fr-FR" w:bidi="fr-FR"/>
      </w:rPr>
    </w:lvl>
    <w:lvl w:ilvl="7" w:tplc="4926A032">
      <w:numFmt w:val="bullet"/>
      <w:lvlText w:val="•"/>
      <w:lvlJc w:val="left"/>
      <w:pPr>
        <w:ind w:left="1651" w:hanging="137"/>
      </w:pPr>
      <w:rPr>
        <w:rFonts w:hint="default"/>
        <w:lang w:val="fr-FR" w:eastAsia="fr-FR" w:bidi="fr-FR"/>
      </w:rPr>
    </w:lvl>
    <w:lvl w:ilvl="8" w:tplc="0796528A">
      <w:numFmt w:val="bullet"/>
      <w:lvlText w:val="•"/>
      <w:lvlJc w:val="left"/>
      <w:pPr>
        <w:ind w:left="1856" w:hanging="137"/>
      </w:pPr>
      <w:rPr>
        <w:rFonts w:hint="default"/>
        <w:lang w:val="fr-FR" w:eastAsia="fr-FR" w:bidi="fr-FR"/>
      </w:rPr>
    </w:lvl>
  </w:abstractNum>
  <w:abstractNum w:abstractNumId="9" w15:restartNumberingAfterBreak="0">
    <w:nsid w:val="3A5F004E"/>
    <w:multiLevelType w:val="hybridMultilevel"/>
    <w:tmpl w:val="D3526A7A"/>
    <w:lvl w:ilvl="0" w:tplc="57027E8A">
      <w:numFmt w:val="bullet"/>
      <w:lvlText w:val="-"/>
      <w:lvlJc w:val="left"/>
      <w:pPr>
        <w:ind w:left="82" w:hanging="137"/>
      </w:pPr>
      <w:rPr>
        <w:rFonts w:ascii="Work Sans" w:eastAsia="Work Sans" w:hAnsi="Work Sans" w:cs="Work Sans" w:hint="default"/>
        <w:w w:val="100"/>
        <w:sz w:val="16"/>
        <w:szCs w:val="16"/>
        <w:lang w:val="fr-FR" w:eastAsia="fr-FR" w:bidi="fr-FR"/>
      </w:rPr>
    </w:lvl>
    <w:lvl w:ilvl="1" w:tplc="1BDC3D24">
      <w:numFmt w:val="bullet"/>
      <w:lvlText w:val="•"/>
      <w:lvlJc w:val="left"/>
      <w:pPr>
        <w:ind w:left="298" w:hanging="137"/>
      </w:pPr>
      <w:rPr>
        <w:rFonts w:hint="default"/>
        <w:lang w:val="fr-FR" w:eastAsia="fr-FR" w:bidi="fr-FR"/>
      </w:rPr>
    </w:lvl>
    <w:lvl w:ilvl="2" w:tplc="DAC68606">
      <w:numFmt w:val="bullet"/>
      <w:lvlText w:val="•"/>
      <w:lvlJc w:val="left"/>
      <w:pPr>
        <w:ind w:left="517" w:hanging="137"/>
      </w:pPr>
      <w:rPr>
        <w:rFonts w:hint="default"/>
        <w:lang w:val="fr-FR" w:eastAsia="fr-FR" w:bidi="fr-FR"/>
      </w:rPr>
    </w:lvl>
    <w:lvl w:ilvl="3" w:tplc="27E03658">
      <w:numFmt w:val="bullet"/>
      <w:lvlText w:val="•"/>
      <w:lvlJc w:val="left"/>
      <w:pPr>
        <w:ind w:left="735" w:hanging="137"/>
      </w:pPr>
      <w:rPr>
        <w:rFonts w:hint="default"/>
        <w:lang w:val="fr-FR" w:eastAsia="fr-FR" w:bidi="fr-FR"/>
      </w:rPr>
    </w:lvl>
    <w:lvl w:ilvl="4" w:tplc="5D3AFDB8">
      <w:numFmt w:val="bullet"/>
      <w:lvlText w:val="•"/>
      <w:lvlJc w:val="left"/>
      <w:pPr>
        <w:ind w:left="954" w:hanging="137"/>
      </w:pPr>
      <w:rPr>
        <w:rFonts w:hint="default"/>
        <w:lang w:val="fr-FR" w:eastAsia="fr-FR" w:bidi="fr-FR"/>
      </w:rPr>
    </w:lvl>
    <w:lvl w:ilvl="5" w:tplc="0340054A">
      <w:numFmt w:val="bullet"/>
      <w:lvlText w:val="•"/>
      <w:lvlJc w:val="left"/>
      <w:pPr>
        <w:ind w:left="1172" w:hanging="137"/>
      </w:pPr>
      <w:rPr>
        <w:rFonts w:hint="default"/>
        <w:lang w:val="fr-FR" w:eastAsia="fr-FR" w:bidi="fr-FR"/>
      </w:rPr>
    </w:lvl>
    <w:lvl w:ilvl="6" w:tplc="3FA87106">
      <w:numFmt w:val="bullet"/>
      <w:lvlText w:val="•"/>
      <w:lvlJc w:val="left"/>
      <w:pPr>
        <w:ind w:left="1391" w:hanging="137"/>
      </w:pPr>
      <w:rPr>
        <w:rFonts w:hint="default"/>
        <w:lang w:val="fr-FR" w:eastAsia="fr-FR" w:bidi="fr-FR"/>
      </w:rPr>
    </w:lvl>
    <w:lvl w:ilvl="7" w:tplc="64F80318">
      <w:numFmt w:val="bullet"/>
      <w:lvlText w:val="•"/>
      <w:lvlJc w:val="left"/>
      <w:pPr>
        <w:ind w:left="1609" w:hanging="137"/>
      </w:pPr>
      <w:rPr>
        <w:rFonts w:hint="default"/>
        <w:lang w:val="fr-FR" w:eastAsia="fr-FR" w:bidi="fr-FR"/>
      </w:rPr>
    </w:lvl>
    <w:lvl w:ilvl="8" w:tplc="0FBC1FAE">
      <w:numFmt w:val="bullet"/>
      <w:lvlText w:val="•"/>
      <w:lvlJc w:val="left"/>
      <w:pPr>
        <w:ind w:left="1828" w:hanging="137"/>
      </w:pPr>
      <w:rPr>
        <w:rFonts w:hint="default"/>
        <w:lang w:val="fr-FR" w:eastAsia="fr-FR" w:bidi="fr-FR"/>
      </w:rPr>
    </w:lvl>
  </w:abstractNum>
  <w:abstractNum w:abstractNumId="10" w15:restartNumberingAfterBreak="0">
    <w:nsid w:val="3FE752AD"/>
    <w:multiLevelType w:val="multilevel"/>
    <w:tmpl w:val="E8BC299E"/>
    <w:lvl w:ilvl="0">
      <w:start w:val="1"/>
      <w:numFmt w:val="decimal"/>
      <w:lvlText w:val="%1"/>
      <w:lvlJc w:val="left"/>
      <w:pPr>
        <w:ind w:left="900" w:hanging="452"/>
      </w:pPr>
      <w:rPr>
        <w:rFonts w:hint="default"/>
        <w:lang w:val="fr-FR" w:eastAsia="fr-FR" w:bidi="fr-FR"/>
      </w:rPr>
    </w:lvl>
    <w:lvl w:ilvl="1">
      <w:start w:val="1"/>
      <w:numFmt w:val="decimal"/>
      <w:lvlText w:val="%1.%2"/>
      <w:lvlJc w:val="left"/>
      <w:pPr>
        <w:ind w:left="900" w:hanging="452"/>
      </w:pPr>
      <w:rPr>
        <w:rFonts w:ascii="Work Sans" w:eastAsia="Work Sans" w:hAnsi="Work Sans" w:cs="Work Sans" w:hint="default"/>
        <w:spacing w:val="-24"/>
        <w:w w:val="100"/>
        <w:sz w:val="20"/>
        <w:szCs w:val="20"/>
        <w:lang w:val="fr-FR" w:eastAsia="fr-FR" w:bidi="fr-FR"/>
      </w:rPr>
    </w:lvl>
    <w:lvl w:ilvl="2">
      <w:numFmt w:val="bullet"/>
      <w:lvlText w:val="•"/>
      <w:lvlJc w:val="left"/>
      <w:pPr>
        <w:ind w:left="2873" w:hanging="452"/>
      </w:pPr>
      <w:rPr>
        <w:rFonts w:hint="default"/>
        <w:lang w:val="fr-FR" w:eastAsia="fr-FR" w:bidi="fr-FR"/>
      </w:rPr>
    </w:lvl>
    <w:lvl w:ilvl="3">
      <w:numFmt w:val="bullet"/>
      <w:lvlText w:val="•"/>
      <w:lvlJc w:val="left"/>
      <w:pPr>
        <w:ind w:left="3859" w:hanging="452"/>
      </w:pPr>
      <w:rPr>
        <w:rFonts w:hint="default"/>
        <w:lang w:val="fr-FR" w:eastAsia="fr-FR" w:bidi="fr-FR"/>
      </w:rPr>
    </w:lvl>
    <w:lvl w:ilvl="4">
      <w:numFmt w:val="bullet"/>
      <w:lvlText w:val="•"/>
      <w:lvlJc w:val="left"/>
      <w:pPr>
        <w:ind w:left="4846" w:hanging="452"/>
      </w:pPr>
      <w:rPr>
        <w:rFonts w:hint="default"/>
        <w:lang w:val="fr-FR" w:eastAsia="fr-FR" w:bidi="fr-FR"/>
      </w:rPr>
    </w:lvl>
    <w:lvl w:ilvl="5">
      <w:numFmt w:val="bullet"/>
      <w:lvlText w:val="•"/>
      <w:lvlJc w:val="left"/>
      <w:pPr>
        <w:ind w:left="5832" w:hanging="452"/>
      </w:pPr>
      <w:rPr>
        <w:rFonts w:hint="default"/>
        <w:lang w:val="fr-FR" w:eastAsia="fr-FR" w:bidi="fr-FR"/>
      </w:rPr>
    </w:lvl>
    <w:lvl w:ilvl="6">
      <w:numFmt w:val="bullet"/>
      <w:lvlText w:val="•"/>
      <w:lvlJc w:val="left"/>
      <w:pPr>
        <w:ind w:left="6819" w:hanging="452"/>
      </w:pPr>
      <w:rPr>
        <w:rFonts w:hint="default"/>
        <w:lang w:val="fr-FR" w:eastAsia="fr-FR" w:bidi="fr-FR"/>
      </w:rPr>
    </w:lvl>
    <w:lvl w:ilvl="7">
      <w:numFmt w:val="bullet"/>
      <w:lvlText w:val="•"/>
      <w:lvlJc w:val="left"/>
      <w:pPr>
        <w:ind w:left="7805" w:hanging="452"/>
      </w:pPr>
      <w:rPr>
        <w:rFonts w:hint="default"/>
        <w:lang w:val="fr-FR" w:eastAsia="fr-FR" w:bidi="fr-FR"/>
      </w:rPr>
    </w:lvl>
    <w:lvl w:ilvl="8">
      <w:numFmt w:val="bullet"/>
      <w:lvlText w:val="•"/>
      <w:lvlJc w:val="left"/>
      <w:pPr>
        <w:ind w:left="8792" w:hanging="452"/>
      </w:pPr>
      <w:rPr>
        <w:rFonts w:hint="default"/>
        <w:lang w:val="fr-FR" w:eastAsia="fr-FR" w:bidi="fr-FR"/>
      </w:rPr>
    </w:lvl>
  </w:abstractNum>
  <w:abstractNum w:abstractNumId="11" w15:restartNumberingAfterBreak="0">
    <w:nsid w:val="424F15B4"/>
    <w:multiLevelType w:val="hybridMultilevel"/>
    <w:tmpl w:val="9E802B6A"/>
    <w:lvl w:ilvl="0" w:tplc="D6FAC116">
      <w:numFmt w:val="bullet"/>
      <w:lvlText w:val="-"/>
      <w:lvlJc w:val="left"/>
      <w:pPr>
        <w:ind w:left="218" w:hanging="137"/>
      </w:pPr>
      <w:rPr>
        <w:rFonts w:ascii="Work Sans" w:eastAsia="Work Sans" w:hAnsi="Work Sans" w:cs="Work Sans" w:hint="default"/>
        <w:spacing w:val="-8"/>
        <w:w w:val="100"/>
        <w:sz w:val="16"/>
        <w:szCs w:val="16"/>
        <w:lang w:val="fr-FR" w:eastAsia="fr-FR" w:bidi="fr-FR"/>
      </w:rPr>
    </w:lvl>
    <w:lvl w:ilvl="1" w:tplc="F97C92CC">
      <w:numFmt w:val="bullet"/>
      <w:lvlText w:val="-"/>
      <w:lvlJc w:val="left"/>
      <w:pPr>
        <w:ind w:left="218" w:hanging="137"/>
      </w:pPr>
      <w:rPr>
        <w:rFonts w:ascii="Work Sans" w:eastAsia="Work Sans" w:hAnsi="Work Sans" w:cs="Work Sans" w:hint="default"/>
        <w:spacing w:val="-4"/>
        <w:w w:val="100"/>
        <w:sz w:val="16"/>
        <w:szCs w:val="16"/>
        <w:lang w:val="fr-FR" w:eastAsia="fr-FR" w:bidi="fr-FR"/>
      </w:rPr>
    </w:lvl>
    <w:lvl w:ilvl="2" w:tplc="1DFEE0F4">
      <w:numFmt w:val="bullet"/>
      <w:lvlText w:val="•"/>
      <w:lvlJc w:val="left"/>
      <w:pPr>
        <w:ind w:left="629" w:hanging="137"/>
      </w:pPr>
      <w:rPr>
        <w:rFonts w:hint="default"/>
        <w:lang w:val="fr-FR" w:eastAsia="fr-FR" w:bidi="fr-FR"/>
      </w:rPr>
    </w:lvl>
    <w:lvl w:ilvl="3" w:tplc="9EA00D40">
      <w:numFmt w:val="bullet"/>
      <w:lvlText w:val="•"/>
      <w:lvlJc w:val="left"/>
      <w:pPr>
        <w:ind w:left="833" w:hanging="137"/>
      </w:pPr>
      <w:rPr>
        <w:rFonts w:hint="default"/>
        <w:lang w:val="fr-FR" w:eastAsia="fr-FR" w:bidi="fr-FR"/>
      </w:rPr>
    </w:lvl>
    <w:lvl w:ilvl="4" w:tplc="C2C232FC">
      <w:numFmt w:val="bullet"/>
      <w:lvlText w:val="•"/>
      <w:lvlJc w:val="left"/>
      <w:pPr>
        <w:ind w:left="1038" w:hanging="137"/>
      </w:pPr>
      <w:rPr>
        <w:rFonts w:hint="default"/>
        <w:lang w:val="fr-FR" w:eastAsia="fr-FR" w:bidi="fr-FR"/>
      </w:rPr>
    </w:lvl>
    <w:lvl w:ilvl="5" w:tplc="753A9A94">
      <w:numFmt w:val="bullet"/>
      <w:lvlText w:val="•"/>
      <w:lvlJc w:val="left"/>
      <w:pPr>
        <w:ind w:left="1242" w:hanging="137"/>
      </w:pPr>
      <w:rPr>
        <w:rFonts w:hint="default"/>
        <w:lang w:val="fr-FR" w:eastAsia="fr-FR" w:bidi="fr-FR"/>
      </w:rPr>
    </w:lvl>
    <w:lvl w:ilvl="6" w:tplc="903AA4BC">
      <w:numFmt w:val="bullet"/>
      <w:lvlText w:val="•"/>
      <w:lvlJc w:val="left"/>
      <w:pPr>
        <w:ind w:left="1447" w:hanging="137"/>
      </w:pPr>
      <w:rPr>
        <w:rFonts w:hint="default"/>
        <w:lang w:val="fr-FR" w:eastAsia="fr-FR" w:bidi="fr-FR"/>
      </w:rPr>
    </w:lvl>
    <w:lvl w:ilvl="7" w:tplc="36B2BEC2">
      <w:numFmt w:val="bullet"/>
      <w:lvlText w:val="•"/>
      <w:lvlJc w:val="left"/>
      <w:pPr>
        <w:ind w:left="1651" w:hanging="137"/>
      </w:pPr>
      <w:rPr>
        <w:rFonts w:hint="default"/>
        <w:lang w:val="fr-FR" w:eastAsia="fr-FR" w:bidi="fr-FR"/>
      </w:rPr>
    </w:lvl>
    <w:lvl w:ilvl="8" w:tplc="93C2FEE0">
      <w:numFmt w:val="bullet"/>
      <w:lvlText w:val="•"/>
      <w:lvlJc w:val="left"/>
      <w:pPr>
        <w:ind w:left="1856" w:hanging="137"/>
      </w:pPr>
      <w:rPr>
        <w:rFonts w:hint="default"/>
        <w:lang w:val="fr-FR" w:eastAsia="fr-FR" w:bidi="fr-FR"/>
      </w:rPr>
    </w:lvl>
  </w:abstractNum>
  <w:abstractNum w:abstractNumId="12" w15:restartNumberingAfterBreak="0">
    <w:nsid w:val="43DA36E7"/>
    <w:multiLevelType w:val="hybridMultilevel"/>
    <w:tmpl w:val="E3303136"/>
    <w:lvl w:ilvl="0" w:tplc="66F8C798">
      <w:numFmt w:val="bullet"/>
      <w:lvlText w:val="-"/>
      <w:lvlJc w:val="left"/>
      <w:pPr>
        <w:ind w:left="82" w:hanging="137"/>
      </w:pPr>
      <w:rPr>
        <w:rFonts w:ascii="Work Sans" w:eastAsia="Work Sans" w:hAnsi="Work Sans" w:cs="Work Sans" w:hint="default"/>
        <w:spacing w:val="-17"/>
        <w:w w:val="100"/>
        <w:sz w:val="16"/>
        <w:szCs w:val="16"/>
        <w:lang w:val="fr-FR" w:eastAsia="fr-FR" w:bidi="fr-FR"/>
      </w:rPr>
    </w:lvl>
    <w:lvl w:ilvl="1" w:tplc="9F94708C">
      <w:numFmt w:val="bullet"/>
      <w:lvlText w:val="•"/>
      <w:lvlJc w:val="left"/>
      <w:pPr>
        <w:ind w:left="298" w:hanging="137"/>
      </w:pPr>
      <w:rPr>
        <w:rFonts w:hint="default"/>
        <w:lang w:val="fr-FR" w:eastAsia="fr-FR" w:bidi="fr-FR"/>
      </w:rPr>
    </w:lvl>
    <w:lvl w:ilvl="2" w:tplc="45BCC87A">
      <w:numFmt w:val="bullet"/>
      <w:lvlText w:val="•"/>
      <w:lvlJc w:val="left"/>
      <w:pPr>
        <w:ind w:left="517" w:hanging="137"/>
      </w:pPr>
      <w:rPr>
        <w:rFonts w:hint="default"/>
        <w:lang w:val="fr-FR" w:eastAsia="fr-FR" w:bidi="fr-FR"/>
      </w:rPr>
    </w:lvl>
    <w:lvl w:ilvl="3" w:tplc="6682E266">
      <w:numFmt w:val="bullet"/>
      <w:lvlText w:val="•"/>
      <w:lvlJc w:val="left"/>
      <w:pPr>
        <w:ind w:left="735" w:hanging="137"/>
      </w:pPr>
      <w:rPr>
        <w:rFonts w:hint="default"/>
        <w:lang w:val="fr-FR" w:eastAsia="fr-FR" w:bidi="fr-FR"/>
      </w:rPr>
    </w:lvl>
    <w:lvl w:ilvl="4" w:tplc="E4AAD41E">
      <w:numFmt w:val="bullet"/>
      <w:lvlText w:val="•"/>
      <w:lvlJc w:val="left"/>
      <w:pPr>
        <w:ind w:left="954" w:hanging="137"/>
      </w:pPr>
      <w:rPr>
        <w:rFonts w:hint="default"/>
        <w:lang w:val="fr-FR" w:eastAsia="fr-FR" w:bidi="fr-FR"/>
      </w:rPr>
    </w:lvl>
    <w:lvl w:ilvl="5" w:tplc="1DB89AA2">
      <w:numFmt w:val="bullet"/>
      <w:lvlText w:val="•"/>
      <w:lvlJc w:val="left"/>
      <w:pPr>
        <w:ind w:left="1172" w:hanging="137"/>
      </w:pPr>
      <w:rPr>
        <w:rFonts w:hint="default"/>
        <w:lang w:val="fr-FR" w:eastAsia="fr-FR" w:bidi="fr-FR"/>
      </w:rPr>
    </w:lvl>
    <w:lvl w:ilvl="6" w:tplc="A45876D4">
      <w:numFmt w:val="bullet"/>
      <w:lvlText w:val="•"/>
      <w:lvlJc w:val="left"/>
      <w:pPr>
        <w:ind w:left="1391" w:hanging="137"/>
      </w:pPr>
      <w:rPr>
        <w:rFonts w:hint="default"/>
        <w:lang w:val="fr-FR" w:eastAsia="fr-FR" w:bidi="fr-FR"/>
      </w:rPr>
    </w:lvl>
    <w:lvl w:ilvl="7" w:tplc="4104917A">
      <w:numFmt w:val="bullet"/>
      <w:lvlText w:val="•"/>
      <w:lvlJc w:val="left"/>
      <w:pPr>
        <w:ind w:left="1609" w:hanging="137"/>
      </w:pPr>
      <w:rPr>
        <w:rFonts w:hint="default"/>
        <w:lang w:val="fr-FR" w:eastAsia="fr-FR" w:bidi="fr-FR"/>
      </w:rPr>
    </w:lvl>
    <w:lvl w:ilvl="8" w:tplc="A010206A">
      <w:numFmt w:val="bullet"/>
      <w:lvlText w:val="•"/>
      <w:lvlJc w:val="left"/>
      <w:pPr>
        <w:ind w:left="1828" w:hanging="137"/>
      </w:pPr>
      <w:rPr>
        <w:rFonts w:hint="default"/>
        <w:lang w:val="fr-FR" w:eastAsia="fr-FR" w:bidi="fr-FR"/>
      </w:rPr>
    </w:lvl>
  </w:abstractNum>
  <w:abstractNum w:abstractNumId="13" w15:restartNumberingAfterBreak="0">
    <w:nsid w:val="4EDC1DD1"/>
    <w:multiLevelType w:val="hybridMultilevel"/>
    <w:tmpl w:val="3AFE6C20"/>
    <w:lvl w:ilvl="0" w:tplc="A90A719E">
      <w:numFmt w:val="bullet"/>
      <w:lvlText w:val="-"/>
      <w:lvlJc w:val="left"/>
      <w:pPr>
        <w:ind w:left="82" w:hanging="136"/>
      </w:pPr>
      <w:rPr>
        <w:rFonts w:ascii="Work Sans" w:eastAsia="Work Sans" w:hAnsi="Work Sans" w:cs="Work Sans" w:hint="default"/>
        <w:w w:val="100"/>
        <w:sz w:val="16"/>
        <w:szCs w:val="16"/>
        <w:lang w:val="fr-FR" w:eastAsia="fr-FR" w:bidi="fr-FR"/>
      </w:rPr>
    </w:lvl>
    <w:lvl w:ilvl="1" w:tplc="514AEB32">
      <w:numFmt w:val="bullet"/>
      <w:lvlText w:val="•"/>
      <w:lvlJc w:val="left"/>
      <w:pPr>
        <w:ind w:left="298" w:hanging="136"/>
      </w:pPr>
      <w:rPr>
        <w:rFonts w:hint="default"/>
        <w:lang w:val="fr-FR" w:eastAsia="fr-FR" w:bidi="fr-FR"/>
      </w:rPr>
    </w:lvl>
    <w:lvl w:ilvl="2" w:tplc="9B6AC7EE">
      <w:numFmt w:val="bullet"/>
      <w:lvlText w:val="•"/>
      <w:lvlJc w:val="left"/>
      <w:pPr>
        <w:ind w:left="517" w:hanging="136"/>
      </w:pPr>
      <w:rPr>
        <w:rFonts w:hint="default"/>
        <w:lang w:val="fr-FR" w:eastAsia="fr-FR" w:bidi="fr-FR"/>
      </w:rPr>
    </w:lvl>
    <w:lvl w:ilvl="3" w:tplc="70A84D9C">
      <w:numFmt w:val="bullet"/>
      <w:lvlText w:val="•"/>
      <w:lvlJc w:val="left"/>
      <w:pPr>
        <w:ind w:left="735" w:hanging="136"/>
      </w:pPr>
      <w:rPr>
        <w:rFonts w:hint="default"/>
        <w:lang w:val="fr-FR" w:eastAsia="fr-FR" w:bidi="fr-FR"/>
      </w:rPr>
    </w:lvl>
    <w:lvl w:ilvl="4" w:tplc="C6FC5E3C">
      <w:numFmt w:val="bullet"/>
      <w:lvlText w:val="•"/>
      <w:lvlJc w:val="left"/>
      <w:pPr>
        <w:ind w:left="954" w:hanging="136"/>
      </w:pPr>
      <w:rPr>
        <w:rFonts w:hint="default"/>
        <w:lang w:val="fr-FR" w:eastAsia="fr-FR" w:bidi="fr-FR"/>
      </w:rPr>
    </w:lvl>
    <w:lvl w:ilvl="5" w:tplc="B6D0FD74">
      <w:numFmt w:val="bullet"/>
      <w:lvlText w:val="•"/>
      <w:lvlJc w:val="left"/>
      <w:pPr>
        <w:ind w:left="1172" w:hanging="136"/>
      </w:pPr>
      <w:rPr>
        <w:rFonts w:hint="default"/>
        <w:lang w:val="fr-FR" w:eastAsia="fr-FR" w:bidi="fr-FR"/>
      </w:rPr>
    </w:lvl>
    <w:lvl w:ilvl="6" w:tplc="D924C73E">
      <w:numFmt w:val="bullet"/>
      <w:lvlText w:val="•"/>
      <w:lvlJc w:val="left"/>
      <w:pPr>
        <w:ind w:left="1391" w:hanging="136"/>
      </w:pPr>
      <w:rPr>
        <w:rFonts w:hint="default"/>
        <w:lang w:val="fr-FR" w:eastAsia="fr-FR" w:bidi="fr-FR"/>
      </w:rPr>
    </w:lvl>
    <w:lvl w:ilvl="7" w:tplc="0D4C5DC2">
      <w:numFmt w:val="bullet"/>
      <w:lvlText w:val="•"/>
      <w:lvlJc w:val="left"/>
      <w:pPr>
        <w:ind w:left="1609" w:hanging="136"/>
      </w:pPr>
      <w:rPr>
        <w:rFonts w:hint="default"/>
        <w:lang w:val="fr-FR" w:eastAsia="fr-FR" w:bidi="fr-FR"/>
      </w:rPr>
    </w:lvl>
    <w:lvl w:ilvl="8" w:tplc="4344E8F8">
      <w:numFmt w:val="bullet"/>
      <w:lvlText w:val="•"/>
      <w:lvlJc w:val="left"/>
      <w:pPr>
        <w:ind w:left="1828" w:hanging="136"/>
      </w:pPr>
      <w:rPr>
        <w:rFonts w:hint="default"/>
        <w:lang w:val="fr-FR" w:eastAsia="fr-FR" w:bidi="fr-FR"/>
      </w:rPr>
    </w:lvl>
  </w:abstractNum>
  <w:abstractNum w:abstractNumId="14" w15:restartNumberingAfterBreak="0">
    <w:nsid w:val="4FDB563F"/>
    <w:multiLevelType w:val="hybridMultilevel"/>
    <w:tmpl w:val="E6F27F36"/>
    <w:lvl w:ilvl="0" w:tplc="D450794E">
      <w:numFmt w:val="bullet"/>
      <w:lvlText w:val="•"/>
      <w:lvlJc w:val="left"/>
      <w:pPr>
        <w:ind w:left="80" w:hanging="124"/>
      </w:pPr>
      <w:rPr>
        <w:rFonts w:ascii="Work Sans" w:eastAsia="Work Sans" w:hAnsi="Work Sans" w:cs="Work Sans" w:hint="default"/>
        <w:w w:val="100"/>
        <w:sz w:val="16"/>
        <w:szCs w:val="16"/>
        <w:lang w:val="fr-FR" w:eastAsia="fr-FR" w:bidi="fr-FR"/>
      </w:rPr>
    </w:lvl>
    <w:lvl w:ilvl="1" w:tplc="0C487814">
      <w:numFmt w:val="bullet"/>
      <w:lvlText w:val="•"/>
      <w:lvlJc w:val="left"/>
      <w:pPr>
        <w:ind w:left="297" w:hanging="124"/>
      </w:pPr>
      <w:rPr>
        <w:rFonts w:hint="default"/>
        <w:lang w:val="fr-FR" w:eastAsia="fr-FR" w:bidi="fr-FR"/>
      </w:rPr>
    </w:lvl>
    <w:lvl w:ilvl="2" w:tplc="3230DA74">
      <w:numFmt w:val="bullet"/>
      <w:lvlText w:val="•"/>
      <w:lvlJc w:val="left"/>
      <w:pPr>
        <w:ind w:left="515" w:hanging="124"/>
      </w:pPr>
      <w:rPr>
        <w:rFonts w:hint="default"/>
        <w:lang w:val="fr-FR" w:eastAsia="fr-FR" w:bidi="fr-FR"/>
      </w:rPr>
    </w:lvl>
    <w:lvl w:ilvl="3" w:tplc="1730FF56">
      <w:numFmt w:val="bullet"/>
      <w:lvlText w:val="•"/>
      <w:lvlJc w:val="left"/>
      <w:pPr>
        <w:ind w:left="733" w:hanging="124"/>
      </w:pPr>
      <w:rPr>
        <w:rFonts w:hint="default"/>
        <w:lang w:val="fr-FR" w:eastAsia="fr-FR" w:bidi="fr-FR"/>
      </w:rPr>
    </w:lvl>
    <w:lvl w:ilvl="4" w:tplc="3C4695BC">
      <w:numFmt w:val="bullet"/>
      <w:lvlText w:val="•"/>
      <w:lvlJc w:val="left"/>
      <w:pPr>
        <w:ind w:left="951" w:hanging="124"/>
      </w:pPr>
      <w:rPr>
        <w:rFonts w:hint="default"/>
        <w:lang w:val="fr-FR" w:eastAsia="fr-FR" w:bidi="fr-FR"/>
      </w:rPr>
    </w:lvl>
    <w:lvl w:ilvl="5" w:tplc="C1ECF7FE">
      <w:numFmt w:val="bullet"/>
      <w:lvlText w:val="•"/>
      <w:lvlJc w:val="left"/>
      <w:pPr>
        <w:ind w:left="1169" w:hanging="124"/>
      </w:pPr>
      <w:rPr>
        <w:rFonts w:hint="default"/>
        <w:lang w:val="fr-FR" w:eastAsia="fr-FR" w:bidi="fr-FR"/>
      </w:rPr>
    </w:lvl>
    <w:lvl w:ilvl="6" w:tplc="742EAB5A">
      <w:numFmt w:val="bullet"/>
      <w:lvlText w:val="•"/>
      <w:lvlJc w:val="left"/>
      <w:pPr>
        <w:ind w:left="1386" w:hanging="124"/>
      </w:pPr>
      <w:rPr>
        <w:rFonts w:hint="default"/>
        <w:lang w:val="fr-FR" w:eastAsia="fr-FR" w:bidi="fr-FR"/>
      </w:rPr>
    </w:lvl>
    <w:lvl w:ilvl="7" w:tplc="21F66186">
      <w:numFmt w:val="bullet"/>
      <w:lvlText w:val="•"/>
      <w:lvlJc w:val="left"/>
      <w:pPr>
        <w:ind w:left="1604" w:hanging="124"/>
      </w:pPr>
      <w:rPr>
        <w:rFonts w:hint="default"/>
        <w:lang w:val="fr-FR" w:eastAsia="fr-FR" w:bidi="fr-FR"/>
      </w:rPr>
    </w:lvl>
    <w:lvl w:ilvl="8" w:tplc="AC56D5B6">
      <w:numFmt w:val="bullet"/>
      <w:lvlText w:val="•"/>
      <w:lvlJc w:val="left"/>
      <w:pPr>
        <w:ind w:left="1822" w:hanging="124"/>
      </w:pPr>
      <w:rPr>
        <w:rFonts w:hint="default"/>
        <w:lang w:val="fr-FR" w:eastAsia="fr-FR" w:bidi="fr-FR"/>
      </w:rPr>
    </w:lvl>
  </w:abstractNum>
  <w:abstractNum w:abstractNumId="15" w15:restartNumberingAfterBreak="0">
    <w:nsid w:val="59090024"/>
    <w:multiLevelType w:val="hybridMultilevel"/>
    <w:tmpl w:val="1634256A"/>
    <w:lvl w:ilvl="0" w:tplc="DA5C8A52">
      <w:numFmt w:val="bullet"/>
      <w:lvlText w:val="-"/>
      <w:lvlJc w:val="left"/>
      <w:pPr>
        <w:ind w:left="82" w:hanging="137"/>
      </w:pPr>
      <w:rPr>
        <w:rFonts w:ascii="Work Sans" w:eastAsia="Work Sans" w:hAnsi="Work Sans" w:cs="Work Sans" w:hint="default"/>
        <w:w w:val="100"/>
        <w:sz w:val="16"/>
        <w:szCs w:val="16"/>
        <w:lang w:val="fr-FR" w:eastAsia="fr-FR" w:bidi="fr-FR"/>
      </w:rPr>
    </w:lvl>
    <w:lvl w:ilvl="1" w:tplc="DAEACDDE">
      <w:numFmt w:val="bullet"/>
      <w:lvlText w:val="•"/>
      <w:lvlJc w:val="left"/>
      <w:pPr>
        <w:ind w:left="298" w:hanging="137"/>
      </w:pPr>
      <w:rPr>
        <w:rFonts w:hint="default"/>
        <w:lang w:val="fr-FR" w:eastAsia="fr-FR" w:bidi="fr-FR"/>
      </w:rPr>
    </w:lvl>
    <w:lvl w:ilvl="2" w:tplc="6066BCC8">
      <w:numFmt w:val="bullet"/>
      <w:lvlText w:val="•"/>
      <w:lvlJc w:val="left"/>
      <w:pPr>
        <w:ind w:left="517" w:hanging="137"/>
      </w:pPr>
      <w:rPr>
        <w:rFonts w:hint="default"/>
        <w:lang w:val="fr-FR" w:eastAsia="fr-FR" w:bidi="fr-FR"/>
      </w:rPr>
    </w:lvl>
    <w:lvl w:ilvl="3" w:tplc="F4B6A010">
      <w:numFmt w:val="bullet"/>
      <w:lvlText w:val="•"/>
      <w:lvlJc w:val="left"/>
      <w:pPr>
        <w:ind w:left="735" w:hanging="137"/>
      </w:pPr>
      <w:rPr>
        <w:rFonts w:hint="default"/>
        <w:lang w:val="fr-FR" w:eastAsia="fr-FR" w:bidi="fr-FR"/>
      </w:rPr>
    </w:lvl>
    <w:lvl w:ilvl="4" w:tplc="17FA1986">
      <w:numFmt w:val="bullet"/>
      <w:lvlText w:val="•"/>
      <w:lvlJc w:val="left"/>
      <w:pPr>
        <w:ind w:left="954" w:hanging="137"/>
      </w:pPr>
      <w:rPr>
        <w:rFonts w:hint="default"/>
        <w:lang w:val="fr-FR" w:eastAsia="fr-FR" w:bidi="fr-FR"/>
      </w:rPr>
    </w:lvl>
    <w:lvl w:ilvl="5" w:tplc="B33E097E">
      <w:numFmt w:val="bullet"/>
      <w:lvlText w:val="•"/>
      <w:lvlJc w:val="left"/>
      <w:pPr>
        <w:ind w:left="1172" w:hanging="137"/>
      </w:pPr>
      <w:rPr>
        <w:rFonts w:hint="default"/>
        <w:lang w:val="fr-FR" w:eastAsia="fr-FR" w:bidi="fr-FR"/>
      </w:rPr>
    </w:lvl>
    <w:lvl w:ilvl="6" w:tplc="8D789E70">
      <w:numFmt w:val="bullet"/>
      <w:lvlText w:val="•"/>
      <w:lvlJc w:val="left"/>
      <w:pPr>
        <w:ind w:left="1391" w:hanging="137"/>
      </w:pPr>
      <w:rPr>
        <w:rFonts w:hint="default"/>
        <w:lang w:val="fr-FR" w:eastAsia="fr-FR" w:bidi="fr-FR"/>
      </w:rPr>
    </w:lvl>
    <w:lvl w:ilvl="7" w:tplc="C54A41B6">
      <w:numFmt w:val="bullet"/>
      <w:lvlText w:val="•"/>
      <w:lvlJc w:val="left"/>
      <w:pPr>
        <w:ind w:left="1609" w:hanging="137"/>
      </w:pPr>
      <w:rPr>
        <w:rFonts w:hint="default"/>
        <w:lang w:val="fr-FR" w:eastAsia="fr-FR" w:bidi="fr-FR"/>
      </w:rPr>
    </w:lvl>
    <w:lvl w:ilvl="8" w:tplc="6F8A9480">
      <w:numFmt w:val="bullet"/>
      <w:lvlText w:val="•"/>
      <w:lvlJc w:val="left"/>
      <w:pPr>
        <w:ind w:left="1828" w:hanging="137"/>
      </w:pPr>
      <w:rPr>
        <w:rFonts w:hint="default"/>
        <w:lang w:val="fr-FR" w:eastAsia="fr-FR" w:bidi="fr-FR"/>
      </w:rPr>
    </w:lvl>
  </w:abstractNum>
  <w:abstractNum w:abstractNumId="16" w15:restartNumberingAfterBreak="0">
    <w:nsid w:val="5B884A73"/>
    <w:multiLevelType w:val="hybridMultilevel"/>
    <w:tmpl w:val="D38C38A4"/>
    <w:lvl w:ilvl="0" w:tplc="4F12BA4C">
      <w:numFmt w:val="bullet"/>
      <w:lvlText w:val="-"/>
      <w:lvlJc w:val="left"/>
      <w:pPr>
        <w:ind w:left="82" w:hanging="137"/>
      </w:pPr>
      <w:rPr>
        <w:rFonts w:ascii="Work Sans" w:eastAsia="Work Sans" w:hAnsi="Work Sans" w:cs="Work Sans" w:hint="default"/>
        <w:w w:val="100"/>
        <w:sz w:val="16"/>
        <w:szCs w:val="16"/>
        <w:lang w:val="fr-FR" w:eastAsia="fr-FR" w:bidi="fr-FR"/>
      </w:rPr>
    </w:lvl>
    <w:lvl w:ilvl="1" w:tplc="9FF61EBE">
      <w:numFmt w:val="bullet"/>
      <w:lvlText w:val="•"/>
      <w:lvlJc w:val="left"/>
      <w:pPr>
        <w:ind w:left="298" w:hanging="137"/>
      </w:pPr>
      <w:rPr>
        <w:rFonts w:hint="default"/>
        <w:lang w:val="fr-FR" w:eastAsia="fr-FR" w:bidi="fr-FR"/>
      </w:rPr>
    </w:lvl>
    <w:lvl w:ilvl="2" w:tplc="BF72F98C">
      <w:numFmt w:val="bullet"/>
      <w:lvlText w:val="•"/>
      <w:lvlJc w:val="left"/>
      <w:pPr>
        <w:ind w:left="517" w:hanging="137"/>
      </w:pPr>
      <w:rPr>
        <w:rFonts w:hint="default"/>
        <w:lang w:val="fr-FR" w:eastAsia="fr-FR" w:bidi="fr-FR"/>
      </w:rPr>
    </w:lvl>
    <w:lvl w:ilvl="3" w:tplc="0C40313C">
      <w:numFmt w:val="bullet"/>
      <w:lvlText w:val="•"/>
      <w:lvlJc w:val="left"/>
      <w:pPr>
        <w:ind w:left="735" w:hanging="137"/>
      </w:pPr>
      <w:rPr>
        <w:rFonts w:hint="default"/>
        <w:lang w:val="fr-FR" w:eastAsia="fr-FR" w:bidi="fr-FR"/>
      </w:rPr>
    </w:lvl>
    <w:lvl w:ilvl="4" w:tplc="4266A7F4">
      <w:numFmt w:val="bullet"/>
      <w:lvlText w:val="•"/>
      <w:lvlJc w:val="left"/>
      <w:pPr>
        <w:ind w:left="954" w:hanging="137"/>
      </w:pPr>
      <w:rPr>
        <w:rFonts w:hint="default"/>
        <w:lang w:val="fr-FR" w:eastAsia="fr-FR" w:bidi="fr-FR"/>
      </w:rPr>
    </w:lvl>
    <w:lvl w:ilvl="5" w:tplc="E03CED4A">
      <w:numFmt w:val="bullet"/>
      <w:lvlText w:val="•"/>
      <w:lvlJc w:val="left"/>
      <w:pPr>
        <w:ind w:left="1172" w:hanging="137"/>
      </w:pPr>
      <w:rPr>
        <w:rFonts w:hint="default"/>
        <w:lang w:val="fr-FR" w:eastAsia="fr-FR" w:bidi="fr-FR"/>
      </w:rPr>
    </w:lvl>
    <w:lvl w:ilvl="6" w:tplc="C3F89038">
      <w:numFmt w:val="bullet"/>
      <w:lvlText w:val="•"/>
      <w:lvlJc w:val="left"/>
      <w:pPr>
        <w:ind w:left="1391" w:hanging="137"/>
      </w:pPr>
      <w:rPr>
        <w:rFonts w:hint="default"/>
        <w:lang w:val="fr-FR" w:eastAsia="fr-FR" w:bidi="fr-FR"/>
      </w:rPr>
    </w:lvl>
    <w:lvl w:ilvl="7" w:tplc="2E7A76D6">
      <w:numFmt w:val="bullet"/>
      <w:lvlText w:val="•"/>
      <w:lvlJc w:val="left"/>
      <w:pPr>
        <w:ind w:left="1609" w:hanging="137"/>
      </w:pPr>
      <w:rPr>
        <w:rFonts w:hint="default"/>
        <w:lang w:val="fr-FR" w:eastAsia="fr-FR" w:bidi="fr-FR"/>
      </w:rPr>
    </w:lvl>
    <w:lvl w:ilvl="8" w:tplc="87C637BA">
      <w:numFmt w:val="bullet"/>
      <w:lvlText w:val="•"/>
      <w:lvlJc w:val="left"/>
      <w:pPr>
        <w:ind w:left="1828" w:hanging="137"/>
      </w:pPr>
      <w:rPr>
        <w:rFonts w:hint="default"/>
        <w:lang w:val="fr-FR" w:eastAsia="fr-FR" w:bidi="fr-FR"/>
      </w:rPr>
    </w:lvl>
  </w:abstractNum>
  <w:abstractNum w:abstractNumId="17" w15:restartNumberingAfterBreak="0">
    <w:nsid w:val="618A36A7"/>
    <w:multiLevelType w:val="hybridMultilevel"/>
    <w:tmpl w:val="A8008888"/>
    <w:lvl w:ilvl="0" w:tplc="48100ABE">
      <w:numFmt w:val="bullet"/>
      <w:lvlText w:val="-"/>
      <w:lvlJc w:val="left"/>
      <w:pPr>
        <w:ind w:left="218" w:hanging="137"/>
      </w:pPr>
      <w:rPr>
        <w:rFonts w:ascii="Work Sans" w:eastAsia="Work Sans" w:hAnsi="Work Sans" w:cs="Work Sans" w:hint="default"/>
        <w:spacing w:val="-8"/>
        <w:w w:val="100"/>
        <w:sz w:val="16"/>
        <w:szCs w:val="16"/>
        <w:lang w:val="fr-FR" w:eastAsia="fr-FR" w:bidi="fr-FR"/>
      </w:rPr>
    </w:lvl>
    <w:lvl w:ilvl="1" w:tplc="907C9320">
      <w:numFmt w:val="bullet"/>
      <w:lvlText w:val="-"/>
      <w:lvlJc w:val="left"/>
      <w:pPr>
        <w:ind w:left="218" w:hanging="137"/>
      </w:pPr>
      <w:rPr>
        <w:rFonts w:ascii="Work Sans" w:eastAsia="Work Sans" w:hAnsi="Work Sans" w:cs="Work Sans" w:hint="default"/>
        <w:spacing w:val="-4"/>
        <w:w w:val="100"/>
        <w:sz w:val="16"/>
        <w:szCs w:val="16"/>
        <w:lang w:val="fr-FR" w:eastAsia="fr-FR" w:bidi="fr-FR"/>
      </w:rPr>
    </w:lvl>
    <w:lvl w:ilvl="2" w:tplc="B2E697A6">
      <w:numFmt w:val="bullet"/>
      <w:lvlText w:val="•"/>
      <w:lvlJc w:val="left"/>
      <w:pPr>
        <w:ind w:left="629" w:hanging="137"/>
      </w:pPr>
      <w:rPr>
        <w:rFonts w:hint="default"/>
        <w:lang w:val="fr-FR" w:eastAsia="fr-FR" w:bidi="fr-FR"/>
      </w:rPr>
    </w:lvl>
    <w:lvl w:ilvl="3" w:tplc="4D5E7860">
      <w:numFmt w:val="bullet"/>
      <w:lvlText w:val="•"/>
      <w:lvlJc w:val="left"/>
      <w:pPr>
        <w:ind w:left="833" w:hanging="137"/>
      </w:pPr>
      <w:rPr>
        <w:rFonts w:hint="default"/>
        <w:lang w:val="fr-FR" w:eastAsia="fr-FR" w:bidi="fr-FR"/>
      </w:rPr>
    </w:lvl>
    <w:lvl w:ilvl="4" w:tplc="88F48C5C">
      <w:numFmt w:val="bullet"/>
      <w:lvlText w:val="•"/>
      <w:lvlJc w:val="left"/>
      <w:pPr>
        <w:ind w:left="1038" w:hanging="137"/>
      </w:pPr>
      <w:rPr>
        <w:rFonts w:hint="default"/>
        <w:lang w:val="fr-FR" w:eastAsia="fr-FR" w:bidi="fr-FR"/>
      </w:rPr>
    </w:lvl>
    <w:lvl w:ilvl="5" w:tplc="3778882E">
      <w:numFmt w:val="bullet"/>
      <w:lvlText w:val="•"/>
      <w:lvlJc w:val="left"/>
      <w:pPr>
        <w:ind w:left="1242" w:hanging="137"/>
      </w:pPr>
      <w:rPr>
        <w:rFonts w:hint="default"/>
        <w:lang w:val="fr-FR" w:eastAsia="fr-FR" w:bidi="fr-FR"/>
      </w:rPr>
    </w:lvl>
    <w:lvl w:ilvl="6" w:tplc="DE2CCC7E">
      <w:numFmt w:val="bullet"/>
      <w:lvlText w:val="•"/>
      <w:lvlJc w:val="left"/>
      <w:pPr>
        <w:ind w:left="1447" w:hanging="137"/>
      </w:pPr>
      <w:rPr>
        <w:rFonts w:hint="default"/>
        <w:lang w:val="fr-FR" w:eastAsia="fr-FR" w:bidi="fr-FR"/>
      </w:rPr>
    </w:lvl>
    <w:lvl w:ilvl="7" w:tplc="A3DCD6A2">
      <w:numFmt w:val="bullet"/>
      <w:lvlText w:val="•"/>
      <w:lvlJc w:val="left"/>
      <w:pPr>
        <w:ind w:left="1651" w:hanging="137"/>
      </w:pPr>
      <w:rPr>
        <w:rFonts w:hint="default"/>
        <w:lang w:val="fr-FR" w:eastAsia="fr-FR" w:bidi="fr-FR"/>
      </w:rPr>
    </w:lvl>
    <w:lvl w:ilvl="8" w:tplc="7F4018D2">
      <w:numFmt w:val="bullet"/>
      <w:lvlText w:val="•"/>
      <w:lvlJc w:val="left"/>
      <w:pPr>
        <w:ind w:left="1856" w:hanging="137"/>
      </w:pPr>
      <w:rPr>
        <w:rFonts w:hint="default"/>
        <w:lang w:val="fr-FR" w:eastAsia="fr-FR" w:bidi="fr-FR"/>
      </w:rPr>
    </w:lvl>
  </w:abstractNum>
  <w:abstractNum w:abstractNumId="18" w15:restartNumberingAfterBreak="0">
    <w:nsid w:val="61C347AA"/>
    <w:multiLevelType w:val="hybridMultilevel"/>
    <w:tmpl w:val="F44EEBF4"/>
    <w:lvl w:ilvl="0" w:tplc="A6C0B074">
      <w:numFmt w:val="bullet"/>
      <w:lvlText w:val="-"/>
      <w:lvlJc w:val="left"/>
      <w:pPr>
        <w:ind w:left="218" w:hanging="137"/>
      </w:pPr>
      <w:rPr>
        <w:rFonts w:ascii="Work Sans" w:eastAsia="Work Sans" w:hAnsi="Work Sans" w:cs="Work Sans" w:hint="default"/>
        <w:spacing w:val="-4"/>
        <w:w w:val="100"/>
        <w:sz w:val="16"/>
        <w:szCs w:val="16"/>
        <w:lang w:val="fr-FR" w:eastAsia="fr-FR" w:bidi="fr-FR"/>
      </w:rPr>
    </w:lvl>
    <w:lvl w:ilvl="1" w:tplc="D0B071BA">
      <w:numFmt w:val="bullet"/>
      <w:lvlText w:val="•"/>
      <w:lvlJc w:val="left"/>
      <w:pPr>
        <w:ind w:left="424" w:hanging="137"/>
      </w:pPr>
      <w:rPr>
        <w:rFonts w:hint="default"/>
        <w:lang w:val="fr-FR" w:eastAsia="fr-FR" w:bidi="fr-FR"/>
      </w:rPr>
    </w:lvl>
    <w:lvl w:ilvl="2" w:tplc="663A3A42">
      <w:numFmt w:val="bullet"/>
      <w:lvlText w:val="•"/>
      <w:lvlJc w:val="left"/>
      <w:pPr>
        <w:ind w:left="629" w:hanging="137"/>
      </w:pPr>
      <w:rPr>
        <w:rFonts w:hint="default"/>
        <w:lang w:val="fr-FR" w:eastAsia="fr-FR" w:bidi="fr-FR"/>
      </w:rPr>
    </w:lvl>
    <w:lvl w:ilvl="3" w:tplc="3F6CA478">
      <w:numFmt w:val="bullet"/>
      <w:lvlText w:val="•"/>
      <w:lvlJc w:val="left"/>
      <w:pPr>
        <w:ind w:left="833" w:hanging="137"/>
      </w:pPr>
      <w:rPr>
        <w:rFonts w:hint="default"/>
        <w:lang w:val="fr-FR" w:eastAsia="fr-FR" w:bidi="fr-FR"/>
      </w:rPr>
    </w:lvl>
    <w:lvl w:ilvl="4" w:tplc="4080EC84">
      <w:numFmt w:val="bullet"/>
      <w:lvlText w:val="•"/>
      <w:lvlJc w:val="left"/>
      <w:pPr>
        <w:ind w:left="1038" w:hanging="137"/>
      </w:pPr>
      <w:rPr>
        <w:rFonts w:hint="default"/>
        <w:lang w:val="fr-FR" w:eastAsia="fr-FR" w:bidi="fr-FR"/>
      </w:rPr>
    </w:lvl>
    <w:lvl w:ilvl="5" w:tplc="29448B08">
      <w:numFmt w:val="bullet"/>
      <w:lvlText w:val="•"/>
      <w:lvlJc w:val="left"/>
      <w:pPr>
        <w:ind w:left="1242" w:hanging="137"/>
      </w:pPr>
      <w:rPr>
        <w:rFonts w:hint="default"/>
        <w:lang w:val="fr-FR" w:eastAsia="fr-FR" w:bidi="fr-FR"/>
      </w:rPr>
    </w:lvl>
    <w:lvl w:ilvl="6" w:tplc="234A414A">
      <w:numFmt w:val="bullet"/>
      <w:lvlText w:val="•"/>
      <w:lvlJc w:val="left"/>
      <w:pPr>
        <w:ind w:left="1447" w:hanging="137"/>
      </w:pPr>
      <w:rPr>
        <w:rFonts w:hint="default"/>
        <w:lang w:val="fr-FR" w:eastAsia="fr-FR" w:bidi="fr-FR"/>
      </w:rPr>
    </w:lvl>
    <w:lvl w:ilvl="7" w:tplc="372E4EA8">
      <w:numFmt w:val="bullet"/>
      <w:lvlText w:val="•"/>
      <w:lvlJc w:val="left"/>
      <w:pPr>
        <w:ind w:left="1651" w:hanging="137"/>
      </w:pPr>
      <w:rPr>
        <w:rFonts w:hint="default"/>
        <w:lang w:val="fr-FR" w:eastAsia="fr-FR" w:bidi="fr-FR"/>
      </w:rPr>
    </w:lvl>
    <w:lvl w:ilvl="8" w:tplc="114E4FD8">
      <w:numFmt w:val="bullet"/>
      <w:lvlText w:val="•"/>
      <w:lvlJc w:val="left"/>
      <w:pPr>
        <w:ind w:left="1856" w:hanging="137"/>
      </w:pPr>
      <w:rPr>
        <w:rFonts w:hint="default"/>
        <w:lang w:val="fr-FR" w:eastAsia="fr-FR" w:bidi="fr-FR"/>
      </w:rPr>
    </w:lvl>
  </w:abstractNum>
  <w:abstractNum w:abstractNumId="19" w15:restartNumberingAfterBreak="0">
    <w:nsid w:val="705F2D17"/>
    <w:multiLevelType w:val="hybridMultilevel"/>
    <w:tmpl w:val="0590AAB6"/>
    <w:lvl w:ilvl="0" w:tplc="BBEE1574">
      <w:numFmt w:val="bullet"/>
      <w:lvlText w:val="-"/>
      <w:lvlJc w:val="left"/>
      <w:pPr>
        <w:ind w:left="218" w:hanging="137"/>
      </w:pPr>
      <w:rPr>
        <w:rFonts w:ascii="Work Sans" w:eastAsia="Work Sans" w:hAnsi="Work Sans" w:cs="Work Sans" w:hint="default"/>
        <w:w w:val="100"/>
        <w:sz w:val="16"/>
        <w:szCs w:val="16"/>
        <w:lang w:val="fr-FR" w:eastAsia="fr-FR" w:bidi="fr-FR"/>
      </w:rPr>
    </w:lvl>
    <w:lvl w:ilvl="1" w:tplc="7D80331C">
      <w:numFmt w:val="bullet"/>
      <w:lvlText w:val="•"/>
      <w:lvlJc w:val="left"/>
      <w:pPr>
        <w:ind w:left="424" w:hanging="137"/>
      </w:pPr>
      <w:rPr>
        <w:rFonts w:hint="default"/>
        <w:lang w:val="fr-FR" w:eastAsia="fr-FR" w:bidi="fr-FR"/>
      </w:rPr>
    </w:lvl>
    <w:lvl w:ilvl="2" w:tplc="36DE5D6C">
      <w:numFmt w:val="bullet"/>
      <w:lvlText w:val="•"/>
      <w:lvlJc w:val="left"/>
      <w:pPr>
        <w:ind w:left="629" w:hanging="137"/>
      </w:pPr>
      <w:rPr>
        <w:rFonts w:hint="default"/>
        <w:lang w:val="fr-FR" w:eastAsia="fr-FR" w:bidi="fr-FR"/>
      </w:rPr>
    </w:lvl>
    <w:lvl w:ilvl="3" w:tplc="4EB4C972">
      <w:numFmt w:val="bullet"/>
      <w:lvlText w:val="•"/>
      <w:lvlJc w:val="left"/>
      <w:pPr>
        <w:ind w:left="833" w:hanging="137"/>
      </w:pPr>
      <w:rPr>
        <w:rFonts w:hint="default"/>
        <w:lang w:val="fr-FR" w:eastAsia="fr-FR" w:bidi="fr-FR"/>
      </w:rPr>
    </w:lvl>
    <w:lvl w:ilvl="4" w:tplc="BCB89900">
      <w:numFmt w:val="bullet"/>
      <w:lvlText w:val="•"/>
      <w:lvlJc w:val="left"/>
      <w:pPr>
        <w:ind w:left="1038" w:hanging="137"/>
      </w:pPr>
      <w:rPr>
        <w:rFonts w:hint="default"/>
        <w:lang w:val="fr-FR" w:eastAsia="fr-FR" w:bidi="fr-FR"/>
      </w:rPr>
    </w:lvl>
    <w:lvl w:ilvl="5" w:tplc="3CCCBEE4">
      <w:numFmt w:val="bullet"/>
      <w:lvlText w:val="•"/>
      <w:lvlJc w:val="left"/>
      <w:pPr>
        <w:ind w:left="1242" w:hanging="137"/>
      </w:pPr>
      <w:rPr>
        <w:rFonts w:hint="default"/>
        <w:lang w:val="fr-FR" w:eastAsia="fr-FR" w:bidi="fr-FR"/>
      </w:rPr>
    </w:lvl>
    <w:lvl w:ilvl="6" w:tplc="A9825012">
      <w:numFmt w:val="bullet"/>
      <w:lvlText w:val="•"/>
      <w:lvlJc w:val="left"/>
      <w:pPr>
        <w:ind w:left="1447" w:hanging="137"/>
      </w:pPr>
      <w:rPr>
        <w:rFonts w:hint="default"/>
        <w:lang w:val="fr-FR" w:eastAsia="fr-FR" w:bidi="fr-FR"/>
      </w:rPr>
    </w:lvl>
    <w:lvl w:ilvl="7" w:tplc="32B25798">
      <w:numFmt w:val="bullet"/>
      <w:lvlText w:val="•"/>
      <w:lvlJc w:val="left"/>
      <w:pPr>
        <w:ind w:left="1651" w:hanging="137"/>
      </w:pPr>
      <w:rPr>
        <w:rFonts w:hint="default"/>
        <w:lang w:val="fr-FR" w:eastAsia="fr-FR" w:bidi="fr-FR"/>
      </w:rPr>
    </w:lvl>
    <w:lvl w:ilvl="8" w:tplc="F31874C4">
      <w:numFmt w:val="bullet"/>
      <w:lvlText w:val="•"/>
      <w:lvlJc w:val="left"/>
      <w:pPr>
        <w:ind w:left="1856" w:hanging="137"/>
      </w:pPr>
      <w:rPr>
        <w:rFonts w:hint="default"/>
        <w:lang w:val="fr-FR" w:eastAsia="fr-FR" w:bidi="fr-FR"/>
      </w:rPr>
    </w:lvl>
  </w:abstractNum>
  <w:abstractNum w:abstractNumId="20" w15:restartNumberingAfterBreak="0">
    <w:nsid w:val="706A6573"/>
    <w:multiLevelType w:val="hybridMultilevel"/>
    <w:tmpl w:val="5F4E9220"/>
    <w:lvl w:ilvl="0" w:tplc="52B66578">
      <w:start w:val="1"/>
      <w:numFmt w:val="decimal"/>
      <w:lvlText w:val="%1)"/>
      <w:lvlJc w:val="left"/>
      <w:pPr>
        <w:ind w:left="1132" w:hanging="235"/>
      </w:pPr>
      <w:rPr>
        <w:rFonts w:ascii="Work Sans" w:eastAsia="Work Sans" w:hAnsi="Work Sans" w:cs="Work Sans" w:hint="default"/>
        <w:b/>
        <w:bCs/>
        <w:w w:val="100"/>
        <w:sz w:val="20"/>
        <w:szCs w:val="20"/>
        <w:lang w:val="fr-FR" w:eastAsia="fr-FR" w:bidi="fr-FR"/>
      </w:rPr>
    </w:lvl>
    <w:lvl w:ilvl="1" w:tplc="30AA6CC6">
      <w:numFmt w:val="bullet"/>
      <w:lvlText w:val="•"/>
      <w:lvlJc w:val="left"/>
      <w:pPr>
        <w:ind w:left="2102" w:hanging="235"/>
      </w:pPr>
      <w:rPr>
        <w:rFonts w:hint="default"/>
        <w:lang w:val="fr-FR" w:eastAsia="fr-FR" w:bidi="fr-FR"/>
      </w:rPr>
    </w:lvl>
    <w:lvl w:ilvl="2" w:tplc="53AEB210">
      <w:numFmt w:val="bullet"/>
      <w:lvlText w:val="•"/>
      <w:lvlJc w:val="left"/>
      <w:pPr>
        <w:ind w:left="3065" w:hanging="235"/>
      </w:pPr>
      <w:rPr>
        <w:rFonts w:hint="default"/>
        <w:lang w:val="fr-FR" w:eastAsia="fr-FR" w:bidi="fr-FR"/>
      </w:rPr>
    </w:lvl>
    <w:lvl w:ilvl="3" w:tplc="7D720228">
      <w:numFmt w:val="bullet"/>
      <w:lvlText w:val="•"/>
      <w:lvlJc w:val="left"/>
      <w:pPr>
        <w:ind w:left="4027" w:hanging="235"/>
      </w:pPr>
      <w:rPr>
        <w:rFonts w:hint="default"/>
        <w:lang w:val="fr-FR" w:eastAsia="fr-FR" w:bidi="fr-FR"/>
      </w:rPr>
    </w:lvl>
    <w:lvl w:ilvl="4" w:tplc="012A0EA6">
      <w:numFmt w:val="bullet"/>
      <w:lvlText w:val="•"/>
      <w:lvlJc w:val="left"/>
      <w:pPr>
        <w:ind w:left="4990" w:hanging="235"/>
      </w:pPr>
      <w:rPr>
        <w:rFonts w:hint="default"/>
        <w:lang w:val="fr-FR" w:eastAsia="fr-FR" w:bidi="fr-FR"/>
      </w:rPr>
    </w:lvl>
    <w:lvl w:ilvl="5" w:tplc="767CE1DC">
      <w:numFmt w:val="bullet"/>
      <w:lvlText w:val="•"/>
      <w:lvlJc w:val="left"/>
      <w:pPr>
        <w:ind w:left="5952" w:hanging="235"/>
      </w:pPr>
      <w:rPr>
        <w:rFonts w:hint="default"/>
        <w:lang w:val="fr-FR" w:eastAsia="fr-FR" w:bidi="fr-FR"/>
      </w:rPr>
    </w:lvl>
    <w:lvl w:ilvl="6" w:tplc="31C4977C">
      <w:numFmt w:val="bullet"/>
      <w:lvlText w:val="•"/>
      <w:lvlJc w:val="left"/>
      <w:pPr>
        <w:ind w:left="6915" w:hanging="235"/>
      </w:pPr>
      <w:rPr>
        <w:rFonts w:hint="default"/>
        <w:lang w:val="fr-FR" w:eastAsia="fr-FR" w:bidi="fr-FR"/>
      </w:rPr>
    </w:lvl>
    <w:lvl w:ilvl="7" w:tplc="08482606">
      <w:numFmt w:val="bullet"/>
      <w:lvlText w:val="•"/>
      <w:lvlJc w:val="left"/>
      <w:pPr>
        <w:ind w:left="7877" w:hanging="235"/>
      </w:pPr>
      <w:rPr>
        <w:rFonts w:hint="default"/>
        <w:lang w:val="fr-FR" w:eastAsia="fr-FR" w:bidi="fr-FR"/>
      </w:rPr>
    </w:lvl>
    <w:lvl w:ilvl="8" w:tplc="2D1E2BF2">
      <w:numFmt w:val="bullet"/>
      <w:lvlText w:val="•"/>
      <w:lvlJc w:val="left"/>
      <w:pPr>
        <w:ind w:left="8840" w:hanging="235"/>
      </w:pPr>
      <w:rPr>
        <w:rFonts w:hint="default"/>
        <w:lang w:val="fr-FR" w:eastAsia="fr-FR" w:bidi="fr-FR"/>
      </w:rPr>
    </w:lvl>
  </w:abstractNum>
  <w:abstractNum w:abstractNumId="21" w15:restartNumberingAfterBreak="0">
    <w:nsid w:val="756B4BB8"/>
    <w:multiLevelType w:val="multilevel"/>
    <w:tmpl w:val="21983D84"/>
    <w:lvl w:ilvl="0">
      <w:start w:val="1"/>
      <w:numFmt w:val="decimal"/>
      <w:lvlText w:val="%1"/>
      <w:lvlJc w:val="left"/>
      <w:pPr>
        <w:ind w:left="900" w:hanging="452"/>
      </w:pPr>
      <w:rPr>
        <w:rFonts w:hint="default"/>
        <w:lang w:val="fr-FR" w:eastAsia="fr-FR" w:bidi="fr-FR"/>
      </w:rPr>
    </w:lvl>
    <w:lvl w:ilvl="1">
      <w:start w:val="1"/>
      <w:numFmt w:val="decimal"/>
      <w:lvlText w:val="%1.%2"/>
      <w:lvlJc w:val="left"/>
      <w:pPr>
        <w:ind w:left="900" w:hanging="452"/>
      </w:pPr>
      <w:rPr>
        <w:rFonts w:ascii="Work Sans" w:eastAsia="Work Sans" w:hAnsi="Work Sans" w:cs="Work Sans" w:hint="default"/>
        <w:spacing w:val="-24"/>
        <w:w w:val="100"/>
        <w:sz w:val="20"/>
        <w:szCs w:val="20"/>
        <w:lang w:val="fr-FR" w:eastAsia="fr-FR" w:bidi="fr-FR"/>
      </w:rPr>
    </w:lvl>
    <w:lvl w:ilvl="2">
      <w:numFmt w:val="bullet"/>
      <w:lvlText w:val="•"/>
      <w:lvlJc w:val="left"/>
      <w:pPr>
        <w:ind w:left="2873" w:hanging="452"/>
      </w:pPr>
      <w:rPr>
        <w:rFonts w:hint="default"/>
        <w:lang w:val="fr-FR" w:eastAsia="fr-FR" w:bidi="fr-FR"/>
      </w:rPr>
    </w:lvl>
    <w:lvl w:ilvl="3">
      <w:numFmt w:val="bullet"/>
      <w:lvlText w:val="•"/>
      <w:lvlJc w:val="left"/>
      <w:pPr>
        <w:ind w:left="3859" w:hanging="452"/>
      </w:pPr>
      <w:rPr>
        <w:rFonts w:hint="default"/>
        <w:lang w:val="fr-FR" w:eastAsia="fr-FR" w:bidi="fr-FR"/>
      </w:rPr>
    </w:lvl>
    <w:lvl w:ilvl="4">
      <w:numFmt w:val="bullet"/>
      <w:lvlText w:val="•"/>
      <w:lvlJc w:val="left"/>
      <w:pPr>
        <w:ind w:left="4846" w:hanging="452"/>
      </w:pPr>
      <w:rPr>
        <w:rFonts w:hint="default"/>
        <w:lang w:val="fr-FR" w:eastAsia="fr-FR" w:bidi="fr-FR"/>
      </w:rPr>
    </w:lvl>
    <w:lvl w:ilvl="5">
      <w:numFmt w:val="bullet"/>
      <w:lvlText w:val="•"/>
      <w:lvlJc w:val="left"/>
      <w:pPr>
        <w:ind w:left="5832" w:hanging="452"/>
      </w:pPr>
      <w:rPr>
        <w:rFonts w:hint="default"/>
        <w:lang w:val="fr-FR" w:eastAsia="fr-FR" w:bidi="fr-FR"/>
      </w:rPr>
    </w:lvl>
    <w:lvl w:ilvl="6">
      <w:numFmt w:val="bullet"/>
      <w:lvlText w:val="•"/>
      <w:lvlJc w:val="left"/>
      <w:pPr>
        <w:ind w:left="6819" w:hanging="452"/>
      </w:pPr>
      <w:rPr>
        <w:rFonts w:hint="default"/>
        <w:lang w:val="fr-FR" w:eastAsia="fr-FR" w:bidi="fr-FR"/>
      </w:rPr>
    </w:lvl>
    <w:lvl w:ilvl="7">
      <w:numFmt w:val="bullet"/>
      <w:lvlText w:val="•"/>
      <w:lvlJc w:val="left"/>
      <w:pPr>
        <w:ind w:left="7805" w:hanging="452"/>
      </w:pPr>
      <w:rPr>
        <w:rFonts w:hint="default"/>
        <w:lang w:val="fr-FR" w:eastAsia="fr-FR" w:bidi="fr-FR"/>
      </w:rPr>
    </w:lvl>
    <w:lvl w:ilvl="8">
      <w:numFmt w:val="bullet"/>
      <w:lvlText w:val="•"/>
      <w:lvlJc w:val="left"/>
      <w:pPr>
        <w:ind w:left="8792" w:hanging="452"/>
      </w:pPr>
      <w:rPr>
        <w:rFonts w:hint="default"/>
        <w:lang w:val="fr-FR" w:eastAsia="fr-FR" w:bidi="fr-FR"/>
      </w:rPr>
    </w:lvl>
  </w:abstractNum>
  <w:abstractNum w:abstractNumId="22" w15:restartNumberingAfterBreak="0">
    <w:nsid w:val="78C31BFB"/>
    <w:multiLevelType w:val="hybridMultilevel"/>
    <w:tmpl w:val="4DA28FEC"/>
    <w:lvl w:ilvl="0" w:tplc="EEE45878">
      <w:numFmt w:val="bullet"/>
      <w:lvlText w:val="-"/>
      <w:lvlJc w:val="left"/>
      <w:pPr>
        <w:ind w:left="218" w:hanging="137"/>
      </w:pPr>
      <w:rPr>
        <w:rFonts w:ascii="Work Sans" w:eastAsia="Work Sans" w:hAnsi="Work Sans" w:cs="Work Sans" w:hint="default"/>
        <w:spacing w:val="-4"/>
        <w:w w:val="100"/>
        <w:sz w:val="16"/>
        <w:szCs w:val="16"/>
        <w:lang w:val="fr-FR" w:eastAsia="fr-FR" w:bidi="fr-FR"/>
      </w:rPr>
    </w:lvl>
    <w:lvl w:ilvl="1" w:tplc="700E331A">
      <w:numFmt w:val="bullet"/>
      <w:lvlText w:val="•"/>
      <w:lvlJc w:val="left"/>
      <w:pPr>
        <w:ind w:left="424" w:hanging="137"/>
      </w:pPr>
      <w:rPr>
        <w:rFonts w:hint="default"/>
        <w:lang w:val="fr-FR" w:eastAsia="fr-FR" w:bidi="fr-FR"/>
      </w:rPr>
    </w:lvl>
    <w:lvl w:ilvl="2" w:tplc="D2F6C99E">
      <w:numFmt w:val="bullet"/>
      <w:lvlText w:val="•"/>
      <w:lvlJc w:val="left"/>
      <w:pPr>
        <w:ind w:left="629" w:hanging="137"/>
      </w:pPr>
      <w:rPr>
        <w:rFonts w:hint="default"/>
        <w:lang w:val="fr-FR" w:eastAsia="fr-FR" w:bidi="fr-FR"/>
      </w:rPr>
    </w:lvl>
    <w:lvl w:ilvl="3" w:tplc="56BCF152">
      <w:numFmt w:val="bullet"/>
      <w:lvlText w:val="•"/>
      <w:lvlJc w:val="left"/>
      <w:pPr>
        <w:ind w:left="833" w:hanging="137"/>
      </w:pPr>
      <w:rPr>
        <w:rFonts w:hint="default"/>
        <w:lang w:val="fr-FR" w:eastAsia="fr-FR" w:bidi="fr-FR"/>
      </w:rPr>
    </w:lvl>
    <w:lvl w:ilvl="4" w:tplc="597E9F22">
      <w:numFmt w:val="bullet"/>
      <w:lvlText w:val="•"/>
      <w:lvlJc w:val="left"/>
      <w:pPr>
        <w:ind w:left="1038" w:hanging="137"/>
      </w:pPr>
      <w:rPr>
        <w:rFonts w:hint="default"/>
        <w:lang w:val="fr-FR" w:eastAsia="fr-FR" w:bidi="fr-FR"/>
      </w:rPr>
    </w:lvl>
    <w:lvl w:ilvl="5" w:tplc="528A0062">
      <w:numFmt w:val="bullet"/>
      <w:lvlText w:val="•"/>
      <w:lvlJc w:val="left"/>
      <w:pPr>
        <w:ind w:left="1242" w:hanging="137"/>
      </w:pPr>
      <w:rPr>
        <w:rFonts w:hint="default"/>
        <w:lang w:val="fr-FR" w:eastAsia="fr-FR" w:bidi="fr-FR"/>
      </w:rPr>
    </w:lvl>
    <w:lvl w:ilvl="6" w:tplc="0250F704">
      <w:numFmt w:val="bullet"/>
      <w:lvlText w:val="•"/>
      <w:lvlJc w:val="left"/>
      <w:pPr>
        <w:ind w:left="1447" w:hanging="137"/>
      </w:pPr>
      <w:rPr>
        <w:rFonts w:hint="default"/>
        <w:lang w:val="fr-FR" w:eastAsia="fr-FR" w:bidi="fr-FR"/>
      </w:rPr>
    </w:lvl>
    <w:lvl w:ilvl="7" w:tplc="F796DD9A">
      <w:numFmt w:val="bullet"/>
      <w:lvlText w:val="•"/>
      <w:lvlJc w:val="left"/>
      <w:pPr>
        <w:ind w:left="1651" w:hanging="137"/>
      </w:pPr>
      <w:rPr>
        <w:rFonts w:hint="default"/>
        <w:lang w:val="fr-FR" w:eastAsia="fr-FR" w:bidi="fr-FR"/>
      </w:rPr>
    </w:lvl>
    <w:lvl w:ilvl="8" w:tplc="DB120136">
      <w:numFmt w:val="bullet"/>
      <w:lvlText w:val="•"/>
      <w:lvlJc w:val="left"/>
      <w:pPr>
        <w:ind w:left="1856" w:hanging="137"/>
      </w:pPr>
      <w:rPr>
        <w:rFonts w:hint="default"/>
        <w:lang w:val="fr-FR" w:eastAsia="fr-FR" w:bidi="fr-FR"/>
      </w:rPr>
    </w:lvl>
  </w:abstractNum>
  <w:abstractNum w:abstractNumId="23" w15:restartNumberingAfterBreak="0">
    <w:nsid w:val="7CD1208D"/>
    <w:multiLevelType w:val="hybridMultilevel"/>
    <w:tmpl w:val="E34ED79E"/>
    <w:lvl w:ilvl="0" w:tplc="4A983A4C">
      <w:numFmt w:val="bullet"/>
      <w:lvlText w:val="-"/>
      <w:lvlJc w:val="left"/>
      <w:pPr>
        <w:ind w:left="216" w:hanging="137"/>
      </w:pPr>
      <w:rPr>
        <w:rFonts w:ascii="Work Sans" w:eastAsia="Work Sans" w:hAnsi="Work Sans" w:cs="Work Sans" w:hint="default"/>
        <w:w w:val="100"/>
        <w:sz w:val="16"/>
        <w:szCs w:val="16"/>
        <w:lang w:val="fr-FR" w:eastAsia="fr-FR" w:bidi="fr-FR"/>
      </w:rPr>
    </w:lvl>
    <w:lvl w:ilvl="1" w:tplc="C842225E">
      <w:numFmt w:val="bullet"/>
      <w:lvlText w:val="•"/>
      <w:lvlJc w:val="left"/>
      <w:pPr>
        <w:ind w:left="424" w:hanging="137"/>
      </w:pPr>
      <w:rPr>
        <w:rFonts w:hint="default"/>
        <w:lang w:val="fr-FR" w:eastAsia="fr-FR" w:bidi="fr-FR"/>
      </w:rPr>
    </w:lvl>
    <w:lvl w:ilvl="2" w:tplc="E2742E3A">
      <w:numFmt w:val="bullet"/>
      <w:lvlText w:val="•"/>
      <w:lvlJc w:val="left"/>
      <w:pPr>
        <w:ind w:left="629" w:hanging="137"/>
      </w:pPr>
      <w:rPr>
        <w:rFonts w:hint="default"/>
        <w:lang w:val="fr-FR" w:eastAsia="fr-FR" w:bidi="fr-FR"/>
      </w:rPr>
    </w:lvl>
    <w:lvl w:ilvl="3" w:tplc="F79A544E">
      <w:numFmt w:val="bullet"/>
      <w:lvlText w:val="•"/>
      <w:lvlJc w:val="left"/>
      <w:pPr>
        <w:ind w:left="833" w:hanging="137"/>
      </w:pPr>
      <w:rPr>
        <w:rFonts w:hint="default"/>
        <w:lang w:val="fr-FR" w:eastAsia="fr-FR" w:bidi="fr-FR"/>
      </w:rPr>
    </w:lvl>
    <w:lvl w:ilvl="4" w:tplc="B218BE2A">
      <w:numFmt w:val="bullet"/>
      <w:lvlText w:val="•"/>
      <w:lvlJc w:val="left"/>
      <w:pPr>
        <w:ind w:left="1038" w:hanging="137"/>
      </w:pPr>
      <w:rPr>
        <w:rFonts w:hint="default"/>
        <w:lang w:val="fr-FR" w:eastAsia="fr-FR" w:bidi="fr-FR"/>
      </w:rPr>
    </w:lvl>
    <w:lvl w:ilvl="5" w:tplc="E53E0D06">
      <w:numFmt w:val="bullet"/>
      <w:lvlText w:val="•"/>
      <w:lvlJc w:val="left"/>
      <w:pPr>
        <w:ind w:left="1242" w:hanging="137"/>
      </w:pPr>
      <w:rPr>
        <w:rFonts w:hint="default"/>
        <w:lang w:val="fr-FR" w:eastAsia="fr-FR" w:bidi="fr-FR"/>
      </w:rPr>
    </w:lvl>
    <w:lvl w:ilvl="6" w:tplc="239C8BA6">
      <w:numFmt w:val="bullet"/>
      <w:lvlText w:val="•"/>
      <w:lvlJc w:val="left"/>
      <w:pPr>
        <w:ind w:left="1447" w:hanging="137"/>
      </w:pPr>
      <w:rPr>
        <w:rFonts w:hint="default"/>
        <w:lang w:val="fr-FR" w:eastAsia="fr-FR" w:bidi="fr-FR"/>
      </w:rPr>
    </w:lvl>
    <w:lvl w:ilvl="7" w:tplc="D9D2E856">
      <w:numFmt w:val="bullet"/>
      <w:lvlText w:val="•"/>
      <w:lvlJc w:val="left"/>
      <w:pPr>
        <w:ind w:left="1651" w:hanging="137"/>
      </w:pPr>
      <w:rPr>
        <w:rFonts w:hint="default"/>
        <w:lang w:val="fr-FR" w:eastAsia="fr-FR" w:bidi="fr-FR"/>
      </w:rPr>
    </w:lvl>
    <w:lvl w:ilvl="8" w:tplc="B1F800B6">
      <w:numFmt w:val="bullet"/>
      <w:lvlText w:val="•"/>
      <w:lvlJc w:val="left"/>
      <w:pPr>
        <w:ind w:left="1856" w:hanging="137"/>
      </w:pPr>
      <w:rPr>
        <w:rFonts w:hint="default"/>
        <w:lang w:val="fr-FR" w:eastAsia="fr-FR" w:bidi="fr-FR"/>
      </w:rPr>
    </w:lvl>
  </w:abstractNum>
  <w:num w:numId="1" w16cid:durableId="1742409043">
    <w:abstractNumId w:val="3"/>
  </w:num>
  <w:num w:numId="2" w16cid:durableId="1959140088">
    <w:abstractNumId w:val="1"/>
  </w:num>
  <w:num w:numId="3" w16cid:durableId="1654944844">
    <w:abstractNumId w:val="12"/>
  </w:num>
  <w:num w:numId="4" w16cid:durableId="1363895801">
    <w:abstractNumId w:val="22"/>
  </w:num>
  <w:num w:numId="5" w16cid:durableId="885483507">
    <w:abstractNumId w:val="17"/>
  </w:num>
  <w:num w:numId="6" w16cid:durableId="1161389583">
    <w:abstractNumId w:val="16"/>
  </w:num>
  <w:num w:numId="7" w16cid:durableId="1849247252">
    <w:abstractNumId w:val="6"/>
  </w:num>
  <w:num w:numId="8" w16cid:durableId="1610893582">
    <w:abstractNumId w:val="15"/>
  </w:num>
  <w:num w:numId="9" w16cid:durableId="228030838">
    <w:abstractNumId w:val="9"/>
  </w:num>
  <w:num w:numId="10" w16cid:durableId="812330066">
    <w:abstractNumId w:val="13"/>
  </w:num>
  <w:num w:numId="11" w16cid:durableId="267153905">
    <w:abstractNumId w:val="23"/>
  </w:num>
  <w:num w:numId="12" w16cid:durableId="529954201">
    <w:abstractNumId w:val="14"/>
  </w:num>
  <w:num w:numId="13" w16cid:durableId="2132550325">
    <w:abstractNumId w:val="4"/>
  </w:num>
  <w:num w:numId="14" w16cid:durableId="1872378408">
    <w:abstractNumId w:val="2"/>
  </w:num>
  <w:num w:numId="15" w16cid:durableId="1901013333">
    <w:abstractNumId w:val="8"/>
  </w:num>
  <w:num w:numId="16" w16cid:durableId="237399396">
    <w:abstractNumId w:val="19"/>
  </w:num>
  <w:num w:numId="17" w16cid:durableId="1183743221">
    <w:abstractNumId w:val="0"/>
  </w:num>
  <w:num w:numId="18" w16cid:durableId="31227178">
    <w:abstractNumId w:val="10"/>
  </w:num>
  <w:num w:numId="19" w16cid:durableId="1201087518">
    <w:abstractNumId w:val="5"/>
  </w:num>
  <w:num w:numId="20" w16cid:durableId="171142178">
    <w:abstractNumId w:val="21"/>
  </w:num>
  <w:num w:numId="21" w16cid:durableId="978656710">
    <w:abstractNumId w:val="20"/>
  </w:num>
  <w:num w:numId="22" w16cid:durableId="310908275">
    <w:abstractNumId w:val="7"/>
  </w:num>
  <w:num w:numId="23" w16cid:durableId="1405951949">
    <w:abstractNumId w:val="11"/>
  </w:num>
  <w:num w:numId="24" w16cid:durableId="4645453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2C"/>
    <w:rsid w:val="000100E3"/>
    <w:rsid w:val="000221B0"/>
    <w:rsid w:val="000A1097"/>
    <w:rsid w:val="000B4AFE"/>
    <w:rsid w:val="000C3516"/>
    <w:rsid w:val="0010143D"/>
    <w:rsid w:val="00121289"/>
    <w:rsid w:val="0013054F"/>
    <w:rsid w:val="00151DC6"/>
    <w:rsid w:val="00194C4A"/>
    <w:rsid w:val="001A243D"/>
    <w:rsid w:val="001B4AB3"/>
    <w:rsid w:val="001C2035"/>
    <w:rsid w:val="001D2C49"/>
    <w:rsid w:val="001E54DA"/>
    <w:rsid w:val="00233F1A"/>
    <w:rsid w:val="00240BB2"/>
    <w:rsid w:val="00244D2C"/>
    <w:rsid w:val="00250339"/>
    <w:rsid w:val="00284773"/>
    <w:rsid w:val="00287CF7"/>
    <w:rsid w:val="002A00B8"/>
    <w:rsid w:val="002B18F9"/>
    <w:rsid w:val="003313CB"/>
    <w:rsid w:val="00377754"/>
    <w:rsid w:val="003C2D3B"/>
    <w:rsid w:val="004101E7"/>
    <w:rsid w:val="00450D8B"/>
    <w:rsid w:val="0047499D"/>
    <w:rsid w:val="004B62F1"/>
    <w:rsid w:val="004C4FB6"/>
    <w:rsid w:val="004F3976"/>
    <w:rsid w:val="00513E89"/>
    <w:rsid w:val="005C2F95"/>
    <w:rsid w:val="005F372C"/>
    <w:rsid w:val="00601BAC"/>
    <w:rsid w:val="00661089"/>
    <w:rsid w:val="006C4F61"/>
    <w:rsid w:val="006F58EB"/>
    <w:rsid w:val="007022F4"/>
    <w:rsid w:val="007444EA"/>
    <w:rsid w:val="00764B71"/>
    <w:rsid w:val="0078002E"/>
    <w:rsid w:val="007A6B6E"/>
    <w:rsid w:val="007B376C"/>
    <w:rsid w:val="007E2565"/>
    <w:rsid w:val="00813B90"/>
    <w:rsid w:val="0083294C"/>
    <w:rsid w:val="00855F37"/>
    <w:rsid w:val="00897B57"/>
    <w:rsid w:val="008C5D41"/>
    <w:rsid w:val="0092537C"/>
    <w:rsid w:val="009439EC"/>
    <w:rsid w:val="00951476"/>
    <w:rsid w:val="00952CE7"/>
    <w:rsid w:val="009A4BAF"/>
    <w:rsid w:val="00A3335C"/>
    <w:rsid w:val="00A46097"/>
    <w:rsid w:val="00AA7D8C"/>
    <w:rsid w:val="00AB7A3D"/>
    <w:rsid w:val="00AC03BD"/>
    <w:rsid w:val="00B02CAC"/>
    <w:rsid w:val="00B30C5A"/>
    <w:rsid w:val="00B66ADB"/>
    <w:rsid w:val="00B875F7"/>
    <w:rsid w:val="00B931FC"/>
    <w:rsid w:val="00BA0010"/>
    <w:rsid w:val="00C06993"/>
    <w:rsid w:val="00CC4C84"/>
    <w:rsid w:val="00D10208"/>
    <w:rsid w:val="00D65DFB"/>
    <w:rsid w:val="00D800F6"/>
    <w:rsid w:val="00E36787"/>
    <w:rsid w:val="00E5624A"/>
    <w:rsid w:val="00F02910"/>
    <w:rsid w:val="00F1773C"/>
    <w:rsid w:val="00F360F4"/>
    <w:rsid w:val="00F43B26"/>
    <w:rsid w:val="00F82820"/>
    <w:rsid w:val="00F976F7"/>
    <w:rsid w:val="00FA5289"/>
    <w:rsid w:val="00FA6657"/>
    <w:rsid w:val="00FB2C3A"/>
    <w:rsid w:val="00FB7304"/>
    <w:rsid w:val="00FD506F"/>
    <w:rsid w:val="00FF53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780A"/>
  <w15:docId w15:val="{77F9DB77-530C-A54E-A33F-4371556F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lang w:val="fr-FR" w:eastAsia="fr-FR" w:bidi="fr-FR"/>
    </w:rPr>
  </w:style>
  <w:style w:type="paragraph" w:styleId="Titre1">
    <w:name w:val="heading 1"/>
    <w:basedOn w:val="Normal"/>
    <w:uiPriority w:val="9"/>
    <w:qFormat/>
    <w:pPr>
      <w:spacing w:before="82"/>
      <w:ind w:left="182"/>
      <w:outlineLvl w:val="0"/>
    </w:pPr>
    <w:rPr>
      <w:b/>
      <w:bCs/>
      <w:sz w:val="36"/>
      <w:szCs w:val="36"/>
    </w:rPr>
  </w:style>
  <w:style w:type="paragraph" w:styleId="Titre2">
    <w:name w:val="heading 2"/>
    <w:basedOn w:val="Normal"/>
    <w:uiPriority w:val="9"/>
    <w:unhideWhenUsed/>
    <w:qFormat/>
    <w:pPr>
      <w:ind w:left="180" w:hanging="721"/>
      <w:outlineLvl w:val="1"/>
    </w:pPr>
    <w:rPr>
      <w:rFonts w:ascii="WorkSans-SemiBold" w:eastAsia="WorkSans-SemiBold" w:hAnsi="WorkSans-SemiBold" w:cs="WorkSans-SemiBold"/>
      <w:b/>
      <w:bCs/>
      <w:sz w:val="24"/>
      <w:szCs w:val="24"/>
    </w:rPr>
  </w:style>
  <w:style w:type="paragraph" w:styleId="Titre3">
    <w:name w:val="heading 3"/>
    <w:basedOn w:val="Normal"/>
    <w:uiPriority w:val="9"/>
    <w:unhideWhenUsed/>
    <w:qFormat/>
    <w:pPr>
      <w:ind w:left="180"/>
      <w:outlineLvl w:val="2"/>
    </w:pPr>
    <w:rPr>
      <w:rFonts w:ascii="WorkSans-SemiBold" w:eastAsia="WorkSans-SemiBold" w:hAnsi="WorkSans-SemiBold" w:cs="WorkSans-SemiBold"/>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09"/>
      <w:ind w:left="180" w:hanging="298"/>
    </w:pPr>
    <w:rPr>
      <w:b/>
      <w:bCs/>
      <w:sz w:val="24"/>
      <w:szCs w:val="24"/>
    </w:rPr>
  </w:style>
  <w:style w:type="paragraph" w:styleId="TM2">
    <w:name w:val="toc 2"/>
    <w:basedOn w:val="Normal"/>
    <w:uiPriority w:val="1"/>
    <w:qFormat/>
    <w:pPr>
      <w:spacing w:before="125"/>
      <w:ind w:left="900" w:hanging="453"/>
    </w:pPr>
    <w:rPr>
      <w:sz w:val="20"/>
      <w:szCs w:val="20"/>
    </w:r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132" w:hanging="156"/>
    </w:pPr>
  </w:style>
  <w:style w:type="paragraph" w:customStyle="1" w:styleId="TableParagraph">
    <w:name w:val="Table Paragraph"/>
    <w:basedOn w:val="Normal"/>
    <w:uiPriority w:val="1"/>
    <w:qFormat/>
  </w:style>
  <w:style w:type="paragraph" w:customStyle="1" w:styleId="Paragraphestandard">
    <w:name w:val="[Paragraphe standard]"/>
    <w:basedOn w:val="Normal"/>
    <w:uiPriority w:val="99"/>
    <w:rsid w:val="00287CF7"/>
    <w:pPr>
      <w:widowControl/>
      <w:adjustRightInd w:val="0"/>
      <w:spacing w:line="288" w:lineRule="auto"/>
      <w:textAlignment w:val="center"/>
    </w:pPr>
    <w:rPr>
      <w:rFonts w:ascii="Minion Pro" w:eastAsiaTheme="minorHAnsi" w:hAnsi="Minion Pro" w:cs="Minion Pro"/>
      <w:color w:val="000000"/>
      <w:sz w:val="24"/>
      <w:szCs w:val="24"/>
      <w:lang w:eastAsia="en-US" w:bidi="ar-SA"/>
    </w:rPr>
  </w:style>
  <w:style w:type="paragraph" w:styleId="Textedebulles">
    <w:name w:val="Balloon Text"/>
    <w:basedOn w:val="Normal"/>
    <w:link w:val="TextedebullesCar"/>
    <w:uiPriority w:val="99"/>
    <w:semiHidden/>
    <w:unhideWhenUsed/>
    <w:rsid w:val="007E25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2565"/>
    <w:rPr>
      <w:rFonts w:ascii="Segoe UI" w:eastAsia="Work Sans"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ventionbtp.fr/Actualites/Toutes-les-actualites/Sante/Covid-19-un-guide-de-preconisations-pour-assurer-la-securite-sanitaire-sur-les-chantiers-du-BTP" TargetMode="External"/><Relationship Id="rId18" Type="http://schemas.openxmlformats.org/officeDocument/2006/relationships/hyperlink" Target="http://www.solidarites-sante.gouv.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 TargetMode="External"/><Relationship Id="rId7" Type="http://schemas.openxmlformats.org/officeDocument/2006/relationships/webSettings" Target="webSettings.xml"/><Relationship Id="rId12" Type="http://schemas.openxmlformats.org/officeDocument/2006/relationships/hyperlink" Target="https://www.preventionbtp.fr/Actualites/Toutes-les-actualites/Sante/Covid-19-un-guide-de-preconisations-pour-assurer-la-securite-sanitaire-sur-les-chantiers-du-BTP" TargetMode="External"/><Relationship Id="rId17" Type="http://schemas.openxmlformats.org/officeDocument/2006/relationships/hyperlink" Target="http://www.interieur.gouv.fr/" TargetMode="External"/><Relationship Id="rId25" Type="http://schemas.openxmlformats.org/officeDocument/2006/relationships/hyperlink" Target="http://www/"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eventionbtp.fr/" TargetMode="External"/><Relationship Id="rId24" Type="http://schemas.openxmlformats.org/officeDocument/2006/relationships/hyperlink" Target="http://www.anact.fr/"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 TargetMode="External"/><Relationship Id="rId10" Type="http://schemas.openxmlformats.org/officeDocument/2006/relationships/image" Target="media/image1.png"/><Relationship Id="rId19" Type="http://schemas.openxmlformats.org/officeDocument/2006/relationships/hyperlink" Target="http://www.solidarites-sante.gouv.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ww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D1B775DFE1B438A86AE75346DCFE7" ma:contentTypeVersion="13" ma:contentTypeDescription="Crée un document." ma:contentTypeScope="" ma:versionID="367d3f832177b000691d460737fbbfee">
  <xsd:schema xmlns:xsd="http://www.w3.org/2001/XMLSchema" xmlns:xs="http://www.w3.org/2001/XMLSchema" xmlns:p="http://schemas.microsoft.com/office/2006/metadata/properties" xmlns:ns3="f48798bb-e6f8-44a7-b9c6-78d4bd822a5d" xmlns:ns4="8d7cca0a-6066-46e6-a945-3304d7234470" targetNamespace="http://schemas.microsoft.com/office/2006/metadata/properties" ma:root="true" ma:fieldsID="1995ece46e430d167a07174a5c4c4a53" ns3:_="" ns4:_="">
    <xsd:import namespace="f48798bb-e6f8-44a7-b9c6-78d4bd822a5d"/>
    <xsd:import namespace="8d7cca0a-6066-46e6-a945-3304d72344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798bb-e6f8-44a7-b9c6-78d4bd822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7cca0a-6066-46e6-a945-3304d723447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4865F-D666-4562-A894-E96CCFF1F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3C4B07-FC60-4E10-9EBF-5E7192F77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798bb-e6f8-44a7-b9c6-78d4bd822a5d"/>
    <ds:schemaRef ds:uri="8d7cca0a-6066-46e6-a945-3304d7234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66059-622D-4CC7-A7A3-2DFA1D53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6539</Words>
  <Characters>35968</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Gehin Sylvie</dc:creator>
  <cp:lastModifiedBy>Hoyau Stéphane</cp:lastModifiedBy>
  <cp:revision>6</cp:revision>
  <dcterms:created xsi:type="dcterms:W3CDTF">2021-02-03T14:26:00Z</dcterms:created>
  <dcterms:modified xsi:type="dcterms:W3CDTF">2023-02-10T13:20:00Z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Adobe InDesign 15.0 (Macintosh)</vt:lpwstr>
  </property>
  <property fmtid="{D5CDD505-2E9C-101B-9397-08002B2CF9AE}" pid="4" name="LastSaved">
    <vt:filetime>2020-05-18T00:00:00Z</vt:filetime>
  </property>
  <property fmtid="{D5CDD505-2E9C-101B-9397-08002B2CF9AE}" pid="5" name="ContentTypeId">
    <vt:lpwstr>0x010100B53D1B775DFE1B438A86AE75346DCFE7</vt:lpwstr>
  </property>
</Properties>
</file>