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7C4" w:rsidRDefault="00CE056E" w:rsidP="002017C4">
      <w:pPr>
        <w:jc w:val="both"/>
        <w:rPr>
          <w:b/>
          <w:color w:val="ED7D31" w:themeColor="accent2"/>
        </w:rPr>
      </w:pPr>
      <w:r w:rsidRPr="00C23089">
        <w:rPr>
          <w:rFonts w:cs="Arial"/>
          <w:b/>
          <w:noProof/>
          <w:color w:val="ED7D31" w:themeColor="accent2"/>
          <w:sz w:val="40"/>
          <w:szCs w:val="20"/>
          <w:lang w:eastAsia="fr-FR"/>
        </w:rPr>
        <w:drawing>
          <wp:anchor distT="0" distB="0" distL="114300" distR="114300" simplePos="0" relativeHeight="251664384" behindDoc="0" locked="0" layoutInCell="1" allowOverlap="1" wp14:anchorId="55616F15" wp14:editId="15EF4F79">
            <wp:simplePos x="0" y="0"/>
            <wp:positionH relativeFrom="column">
              <wp:posOffset>66675</wp:posOffset>
            </wp:positionH>
            <wp:positionV relativeFrom="paragraph">
              <wp:posOffset>0</wp:posOffset>
            </wp:positionV>
            <wp:extent cx="2243455" cy="1283335"/>
            <wp:effectExtent l="0" t="0" r="4445" b="0"/>
            <wp:wrapSquare wrapText="bothSides"/>
            <wp:docPr id="10" name="Logo">
              <a:extLst xmlns:a="http://schemas.openxmlformats.org/drawingml/2006/main">
                <a:ext uri="{FF2B5EF4-FFF2-40B4-BE49-F238E27FC236}">
                  <a16:creationId xmlns:a16="http://schemas.microsoft.com/office/drawing/2014/main" id="{69E00F48-7C69-4F8F-9115-0A50A37A01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extLst>
                        <a:ext uri="{FF2B5EF4-FFF2-40B4-BE49-F238E27FC236}">
                          <a16:creationId xmlns:a16="http://schemas.microsoft.com/office/drawing/2014/main" id="{69E00F48-7C69-4F8F-9115-0A50A37A019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43455" cy="1283335"/>
                    </a:xfrm>
                    <a:prstGeom prst="rect">
                      <a:avLst/>
                    </a:prstGeom>
                  </pic:spPr>
                </pic:pic>
              </a:graphicData>
            </a:graphic>
            <wp14:sizeRelH relativeFrom="page">
              <wp14:pctWidth>0</wp14:pctWidth>
            </wp14:sizeRelH>
            <wp14:sizeRelV relativeFrom="page">
              <wp14:pctHeight>0</wp14:pctHeight>
            </wp14:sizeRelV>
          </wp:anchor>
        </w:drawing>
      </w:r>
    </w:p>
    <w:p w:rsidR="00CE056E" w:rsidRPr="00C23089" w:rsidRDefault="00CE056E" w:rsidP="00CE056E">
      <w:pPr>
        <w:jc w:val="center"/>
        <w:rPr>
          <w:rFonts w:cs="Arial"/>
          <w:b/>
          <w:color w:val="ED7D31" w:themeColor="accent2"/>
          <w:sz w:val="40"/>
          <w:szCs w:val="20"/>
        </w:rPr>
      </w:pPr>
      <w:r w:rsidRPr="00C23089">
        <w:rPr>
          <w:rFonts w:cs="Arial"/>
          <w:b/>
          <w:color w:val="ED7D31" w:themeColor="accent2"/>
          <w:sz w:val="40"/>
          <w:szCs w:val="20"/>
        </w:rPr>
        <w:t>CONSIGNES DE SECURITE MACHINE</w:t>
      </w:r>
    </w:p>
    <w:p w:rsidR="00CE056E" w:rsidRDefault="00CE056E" w:rsidP="00CE056E">
      <w:pPr>
        <w:jc w:val="center"/>
        <w:rPr>
          <w:rFonts w:cs="Arial"/>
          <w:b/>
          <w:i/>
          <w:color w:val="808080" w:themeColor="background1" w:themeShade="80"/>
          <w:szCs w:val="20"/>
        </w:rPr>
      </w:pPr>
    </w:p>
    <w:p w:rsidR="00CE056E" w:rsidRDefault="00CE056E" w:rsidP="00CE056E">
      <w:pPr>
        <w:jc w:val="center"/>
        <w:rPr>
          <w:rFonts w:cs="Arial"/>
          <w:b/>
          <w:i/>
          <w:color w:val="808080" w:themeColor="background1" w:themeShade="80"/>
          <w:szCs w:val="20"/>
        </w:rPr>
      </w:pPr>
    </w:p>
    <w:p w:rsidR="00CE056E" w:rsidRDefault="00CE056E" w:rsidP="00CE056E">
      <w:pPr>
        <w:jc w:val="center"/>
        <w:rPr>
          <w:rFonts w:cs="Arial"/>
          <w:b/>
          <w:szCs w:val="20"/>
        </w:rPr>
      </w:pPr>
      <w:r w:rsidRPr="006D4D55">
        <w:rPr>
          <w:rFonts w:cs="Arial"/>
          <w:b/>
          <w:i/>
          <w:color w:val="808080" w:themeColor="background1" w:themeShade="80"/>
          <w:szCs w:val="20"/>
        </w:rPr>
        <w:t>La consigne de sécurité machine</w:t>
      </w:r>
      <w:r w:rsidRPr="006D4D55">
        <w:rPr>
          <w:rFonts w:cs="Arial"/>
          <w:b/>
          <w:color w:val="808080" w:themeColor="background1" w:themeShade="80"/>
          <w:szCs w:val="20"/>
        </w:rPr>
        <w:t xml:space="preserve"> </w:t>
      </w:r>
      <w:r w:rsidRPr="00C52C5C">
        <w:rPr>
          <w:rFonts w:cs="Arial"/>
          <w:b/>
          <w:szCs w:val="20"/>
        </w:rPr>
        <w:t>doit être affiché</w:t>
      </w:r>
      <w:r>
        <w:rPr>
          <w:rFonts w:cs="Arial"/>
          <w:b/>
          <w:szCs w:val="20"/>
        </w:rPr>
        <w:t>e</w:t>
      </w:r>
      <w:r w:rsidRPr="00C52C5C">
        <w:rPr>
          <w:rFonts w:cs="Arial"/>
          <w:b/>
          <w:szCs w:val="20"/>
        </w:rPr>
        <w:t xml:space="preserve"> au poste de travail</w:t>
      </w:r>
      <w:r w:rsidRPr="000A3307">
        <w:rPr>
          <w:noProof/>
          <w:lang w:eastAsia="fr-FR"/>
        </w:rPr>
        <mc:AlternateContent>
          <mc:Choice Requires="wps">
            <w:drawing>
              <wp:anchor distT="0" distB="0" distL="114300" distR="114300" simplePos="0" relativeHeight="251662336" behindDoc="0" locked="0" layoutInCell="1" allowOverlap="1" wp14:anchorId="39682C93" wp14:editId="6C82E3D5">
                <wp:simplePos x="0" y="0"/>
                <wp:positionH relativeFrom="column">
                  <wp:posOffset>-795058100</wp:posOffset>
                </wp:positionH>
                <wp:positionV relativeFrom="paragraph">
                  <wp:posOffset>-1446762410</wp:posOffset>
                </wp:positionV>
                <wp:extent cx="1866900" cy="409575"/>
                <wp:effectExtent l="0" t="0" r="19050" b="28575"/>
                <wp:wrapNone/>
                <wp:docPr id="32" name="Zone de texte 32"/>
                <wp:cNvGraphicFramePr/>
                <a:graphic xmlns:a="http://schemas.openxmlformats.org/drawingml/2006/main">
                  <a:graphicData uri="http://schemas.microsoft.com/office/word/2010/wordprocessingShape">
                    <wps:wsp>
                      <wps:cNvSpPr txBox="1"/>
                      <wps:spPr>
                        <a:xfrm>
                          <a:off x="0" y="0"/>
                          <a:ext cx="1866900" cy="409575"/>
                        </a:xfrm>
                        <a:prstGeom prst="rect">
                          <a:avLst/>
                        </a:prstGeom>
                        <a:solidFill>
                          <a:sysClr val="window" lastClr="FFFFFF"/>
                        </a:solidFill>
                        <a:ln w="6350">
                          <a:solidFill>
                            <a:prstClr val="black"/>
                          </a:solidFill>
                        </a:ln>
                      </wps:spPr>
                      <wps:txbx>
                        <w:txbxContent>
                          <w:p w:rsidR="00CE056E" w:rsidRDefault="00CE056E" w:rsidP="00CE056E">
                            <w:r w:rsidRPr="000A3307">
                              <w:t>Port de vêtement de travail</w:t>
                            </w:r>
                            <w:r>
                              <w:t xml:space="preserve"> obligatoire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682C93" id="_x0000_t202" coordsize="21600,21600" o:spt="202" path="m,l,21600r21600,l21600,xe">
                <v:stroke joinstyle="miter"/>
                <v:path gradientshapeok="t" o:connecttype="rect"/>
              </v:shapetype>
              <v:shape id="Zone de texte 32" o:spid="_x0000_s1026" type="#_x0000_t202" style="position:absolute;left:0;text-align:left;margin-left:-62603pt;margin-top:-113918.3pt;width:147pt;height:3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" fillcolor="window" strokeweight=".5pt">
                <v:textbox>
                  <w:txbxContent>
                    <w:p w:rsidR="00CE056E" w:rsidRDefault="00CE056E" w:rsidP="00CE056E">
                      <w:r w:rsidRPr="000A3307">
                        <w:t>Port de vêtement de travail</w:t>
                      </w:r>
                      <w:r>
                        <w:t xml:space="preserve"> obligatoire</w:t>
                      </w:r>
                    </w:p>
                  </w:txbxContent>
                </v:textbox>
              </v:shape>
            </w:pict>
          </mc:Fallback>
        </mc:AlternateContent>
      </w:r>
      <w:r>
        <w:rPr>
          <w:rFonts w:cs="Arial"/>
          <w:b/>
          <w:szCs w:val="20"/>
        </w:rPr>
        <w:t>. Elle constitue une synthèse des points essentiels liés à l’utilisation en sécurité d’une machine par les salariés.</w:t>
      </w:r>
    </w:p>
    <w:p w:rsidR="00CE056E" w:rsidRPr="006D4D55" w:rsidRDefault="00CE056E" w:rsidP="00CE056E">
      <w:pPr>
        <w:jc w:val="center"/>
        <w:rPr>
          <w:rFonts w:cs="Arial"/>
          <w:b/>
          <w:szCs w:val="20"/>
        </w:rPr>
      </w:pPr>
    </w:p>
    <w:tbl>
      <w:tblPr>
        <w:tblStyle w:val="Grilledutableau"/>
        <w:tblW w:w="10485" w:type="dxa"/>
        <w:tblLook w:val="04A0" w:firstRow="1" w:lastRow="0" w:firstColumn="1" w:lastColumn="0" w:noHBand="0" w:noVBand="1"/>
      </w:tblPr>
      <w:tblGrid>
        <w:gridCol w:w="10485"/>
      </w:tblGrid>
      <w:tr w:rsidR="00CE056E" w:rsidTr="00CE056E">
        <w:tc>
          <w:tcPr>
            <w:tcW w:w="10485" w:type="dxa"/>
          </w:tcPr>
          <w:p w:rsidR="00CE056E" w:rsidRDefault="00CE056E" w:rsidP="00D212DE">
            <w:pPr>
              <w:rPr>
                <w:b/>
                <w:sz w:val="22"/>
                <w:szCs w:val="18"/>
                <w:u w:val="single"/>
              </w:rPr>
            </w:pPr>
          </w:p>
          <w:p w:rsidR="00CE056E" w:rsidRDefault="00CE056E" w:rsidP="00D212DE">
            <w:pPr>
              <w:rPr>
                <w:sz w:val="22"/>
                <w:szCs w:val="18"/>
              </w:rPr>
            </w:pPr>
            <w:r w:rsidRPr="00C23089">
              <w:rPr>
                <w:b/>
                <w:sz w:val="22"/>
                <w:szCs w:val="18"/>
                <w:u w:val="single"/>
              </w:rPr>
              <w:t>Réglementation :</w:t>
            </w:r>
            <w:r>
              <w:rPr>
                <w:sz w:val="22"/>
                <w:szCs w:val="18"/>
              </w:rPr>
              <w:t xml:space="preserve"> Articles </w:t>
            </w:r>
            <w:hyperlink r:id="rId9" w:anchor="LEGISCTA000018531537" w:history="1">
              <w:r w:rsidRPr="00CF14EC">
                <w:rPr>
                  <w:rStyle w:val="Lienhypertexte"/>
                  <w:sz w:val="22"/>
                  <w:szCs w:val="18"/>
                </w:rPr>
                <w:t>R.4323-1 à R.4323-4 du Code du Travail</w:t>
              </w:r>
            </w:hyperlink>
          </w:p>
          <w:p w:rsidR="00CE056E" w:rsidRDefault="00CE056E" w:rsidP="00D212DE">
            <w:pPr>
              <w:rPr>
                <w:sz w:val="22"/>
                <w:szCs w:val="18"/>
              </w:rPr>
            </w:pPr>
          </w:p>
          <w:p w:rsidR="00CE056E" w:rsidRPr="00CF14EC" w:rsidRDefault="00CE056E" w:rsidP="00D212DE">
            <w:pPr>
              <w:rPr>
                <w:i/>
                <w:sz w:val="22"/>
                <w:u w:val="single"/>
              </w:rPr>
            </w:pPr>
            <w:r w:rsidRPr="00CF14EC">
              <w:rPr>
                <w:i/>
                <w:sz w:val="22"/>
                <w:u w:val="single"/>
              </w:rPr>
              <w:t>Article R4323-1</w:t>
            </w:r>
          </w:p>
          <w:p w:rsidR="00CE056E" w:rsidRPr="00CF14EC" w:rsidRDefault="00CE056E" w:rsidP="00D212DE">
            <w:pPr>
              <w:rPr>
                <w:sz w:val="22"/>
              </w:rPr>
            </w:pPr>
            <w:r w:rsidRPr="00CF14EC">
              <w:rPr>
                <w:sz w:val="22"/>
              </w:rPr>
              <w:t>L'employeur informe de manière appropriée les travailleurs chargés de l'utilisation ou de la maintenance des équipements de travail :</w:t>
            </w:r>
          </w:p>
          <w:p w:rsidR="00CE056E" w:rsidRPr="00CF14EC" w:rsidRDefault="00CE056E" w:rsidP="00D212DE">
            <w:pPr>
              <w:rPr>
                <w:sz w:val="22"/>
              </w:rPr>
            </w:pPr>
            <w:r w:rsidRPr="00CF14EC">
              <w:rPr>
                <w:sz w:val="22"/>
              </w:rPr>
              <w:t>1° De leurs conditions d'utilisation ou de maintenance ;</w:t>
            </w:r>
          </w:p>
          <w:p w:rsidR="00CE056E" w:rsidRPr="00CF14EC" w:rsidRDefault="00CE056E" w:rsidP="00D212DE">
            <w:pPr>
              <w:rPr>
                <w:sz w:val="22"/>
              </w:rPr>
            </w:pPr>
            <w:r w:rsidRPr="00CF14EC">
              <w:rPr>
                <w:sz w:val="22"/>
              </w:rPr>
              <w:t>2° Des instructions ou consignes les concernant notamment celles contenues dans la notice d'instructions du fabricant ;</w:t>
            </w:r>
          </w:p>
          <w:p w:rsidR="00CE056E" w:rsidRPr="00CF14EC" w:rsidRDefault="00CE056E" w:rsidP="00D212DE">
            <w:pPr>
              <w:rPr>
                <w:sz w:val="22"/>
              </w:rPr>
            </w:pPr>
            <w:r w:rsidRPr="00CF14EC">
              <w:rPr>
                <w:sz w:val="22"/>
              </w:rPr>
              <w:t>3° De la conduite à tenir face aux situations anormales prévisibles ;</w:t>
            </w:r>
          </w:p>
          <w:p w:rsidR="00CE056E" w:rsidRPr="00CF14EC" w:rsidRDefault="00CE056E" w:rsidP="00D212DE">
            <w:pPr>
              <w:rPr>
                <w:sz w:val="22"/>
              </w:rPr>
            </w:pPr>
            <w:r w:rsidRPr="00CF14EC">
              <w:rPr>
                <w:sz w:val="22"/>
              </w:rPr>
              <w:t>4° Des conclusions tirées de l'expérience acquise permettant de supprimer certains risques.</w:t>
            </w:r>
          </w:p>
          <w:p w:rsidR="00CE056E" w:rsidRDefault="00CE056E" w:rsidP="00D212DE">
            <w:pPr>
              <w:rPr>
                <w:sz w:val="22"/>
              </w:rPr>
            </w:pPr>
          </w:p>
          <w:p w:rsidR="00CE056E" w:rsidRPr="00CF14EC" w:rsidRDefault="00CE056E" w:rsidP="00D212DE">
            <w:pPr>
              <w:rPr>
                <w:i/>
                <w:sz w:val="22"/>
                <w:u w:val="single"/>
              </w:rPr>
            </w:pPr>
            <w:r w:rsidRPr="00CF14EC">
              <w:rPr>
                <w:i/>
                <w:sz w:val="22"/>
                <w:u w:val="single"/>
              </w:rPr>
              <w:t>Article R4323-2</w:t>
            </w:r>
          </w:p>
          <w:p w:rsidR="00CE056E" w:rsidRPr="00CF14EC" w:rsidRDefault="00CE056E" w:rsidP="00D212DE">
            <w:pPr>
              <w:rPr>
                <w:sz w:val="22"/>
              </w:rPr>
            </w:pPr>
            <w:r w:rsidRPr="00CF14EC">
              <w:rPr>
                <w:sz w:val="22"/>
              </w:rPr>
              <w:t>L'employeur informe de manière appropriée tous les travailleurs de l'établissement des risques les concernant dus :</w:t>
            </w:r>
          </w:p>
          <w:p w:rsidR="00CE056E" w:rsidRPr="00CF14EC" w:rsidRDefault="00CE056E" w:rsidP="00D212DE">
            <w:pPr>
              <w:rPr>
                <w:sz w:val="22"/>
              </w:rPr>
            </w:pPr>
            <w:r w:rsidRPr="00CF14EC">
              <w:rPr>
                <w:sz w:val="22"/>
              </w:rPr>
              <w:t>1° Aux équipements de travail situés dans leur environnement immédiat de travail, même s'ils ne les utilisent pas personnellement ;</w:t>
            </w:r>
          </w:p>
          <w:p w:rsidR="00CE056E" w:rsidRPr="00CF14EC" w:rsidRDefault="00CE056E" w:rsidP="00D212DE">
            <w:pPr>
              <w:rPr>
                <w:sz w:val="22"/>
              </w:rPr>
            </w:pPr>
            <w:r w:rsidRPr="00CF14EC">
              <w:rPr>
                <w:sz w:val="22"/>
              </w:rPr>
              <w:t>2° Aux modifications affectant ces équipements.</w:t>
            </w:r>
          </w:p>
          <w:p w:rsidR="00CE056E" w:rsidRPr="00CF14EC" w:rsidRDefault="00CE056E" w:rsidP="00D212DE">
            <w:pPr>
              <w:rPr>
                <w:sz w:val="22"/>
              </w:rPr>
            </w:pPr>
          </w:p>
          <w:p w:rsidR="00CE056E" w:rsidRPr="00CF14EC" w:rsidRDefault="00CE056E" w:rsidP="00D212DE">
            <w:pPr>
              <w:rPr>
                <w:i/>
                <w:sz w:val="22"/>
                <w:u w:val="single"/>
              </w:rPr>
            </w:pPr>
            <w:r w:rsidRPr="00CF14EC">
              <w:rPr>
                <w:i/>
                <w:sz w:val="22"/>
                <w:u w:val="single"/>
              </w:rPr>
              <w:t>Article R4323-3</w:t>
            </w:r>
          </w:p>
          <w:p w:rsidR="00CE056E" w:rsidRPr="00CF14EC" w:rsidRDefault="00CE056E" w:rsidP="00D212DE">
            <w:pPr>
              <w:rPr>
                <w:sz w:val="22"/>
              </w:rPr>
            </w:pPr>
            <w:r w:rsidRPr="00CF14EC">
              <w:rPr>
                <w:sz w:val="22"/>
              </w:rPr>
              <w:t>La formation à la sécurité dont bénéficient les travailleurs chargés de l'utilisation ou de la maintenance des équipements de travail est renouvelée et complétée aussi souvent que nécessaire pour prendre en compte les évolutions de ces équipements.</w:t>
            </w:r>
          </w:p>
          <w:p w:rsidR="00CE056E" w:rsidRPr="00CF14EC" w:rsidRDefault="00CE056E" w:rsidP="00D212DE">
            <w:pPr>
              <w:rPr>
                <w:sz w:val="22"/>
              </w:rPr>
            </w:pPr>
          </w:p>
          <w:p w:rsidR="00CE056E" w:rsidRPr="00CF14EC" w:rsidRDefault="00CE056E" w:rsidP="00D212DE">
            <w:pPr>
              <w:rPr>
                <w:i/>
                <w:sz w:val="22"/>
                <w:u w:val="single"/>
              </w:rPr>
            </w:pPr>
            <w:r w:rsidRPr="00CF14EC">
              <w:rPr>
                <w:i/>
                <w:sz w:val="22"/>
                <w:u w:val="single"/>
              </w:rPr>
              <w:t>Article R4323-4</w:t>
            </w:r>
          </w:p>
          <w:p w:rsidR="00CE056E" w:rsidRPr="00CF14EC" w:rsidRDefault="00CE056E" w:rsidP="00D212DE">
            <w:pPr>
              <w:rPr>
                <w:sz w:val="22"/>
              </w:rPr>
            </w:pPr>
            <w:r w:rsidRPr="00CF14EC">
              <w:rPr>
                <w:sz w:val="22"/>
              </w:rPr>
              <w:t>Indépendamment de la formation prévue à l'article R. 4323-3, les travailleurs affectés à la maintenance et à la modification des équipements de travail reçoivent une formation spécifique relative aux prescriptions à respecter, aux conditions d'exécution des travaux et aux matériels et outillages à utiliser.</w:t>
            </w:r>
          </w:p>
          <w:p w:rsidR="00CE056E" w:rsidRDefault="00CE056E" w:rsidP="00D212DE">
            <w:pPr>
              <w:rPr>
                <w:sz w:val="22"/>
              </w:rPr>
            </w:pPr>
            <w:r w:rsidRPr="00CF14EC">
              <w:rPr>
                <w:sz w:val="22"/>
              </w:rPr>
              <w:t>Cette formation est renouvelée et complétée aussi souvent que nécessaire pour prendre en compte les évolutions des équipements de travail et des techniques correspondantes.</w:t>
            </w:r>
          </w:p>
          <w:p w:rsidR="00CE056E" w:rsidRDefault="00CE056E" w:rsidP="00D212DE">
            <w:pPr>
              <w:rPr>
                <w:sz w:val="16"/>
                <w:szCs w:val="16"/>
              </w:rPr>
            </w:pPr>
          </w:p>
        </w:tc>
      </w:tr>
    </w:tbl>
    <w:p w:rsidR="00CE056E" w:rsidRDefault="00CE056E" w:rsidP="00CE056E">
      <w:pPr>
        <w:rPr>
          <w:color w:val="FF0000"/>
        </w:rPr>
      </w:pPr>
    </w:p>
    <w:p w:rsidR="00CE056E" w:rsidRDefault="00CE056E" w:rsidP="00CE056E">
      <w:pPr>
        <w:jc w:val="center"/>
        <w:rPr>
          <w:b/>
          <w:color w:val="ED7D31" w:themeColor="accent2"/>
        </w:rPr>
      </w:pPr>
      <w:r w:rsidRPr="00C52C5C">
        <w:rPr>
          <w:color w:val="FF0000"/>
        </w:rPr>
        <w:t>Pour vous aider à compléter l</w:t>
      </w:r>
      <w:r>
        <w:rPr>
          <w:color w:val="FF0000"/>
        </w:rPr>
        <w:t xml:space="preserve">a trame de la page suivante, se </w:t>
      </w:r>
      <w:r w:rsidRPr="00C52C5C">
        <w:rPr>
          <w:color w:val="FF0000"/>
        </w:rPr>
        <w:t xml:space="preserve">référer </w:t>
      </w:r>
      <w:r>
        <w:rPr>
          <w:color w:val="FF0000"/>
        </w:rPr>
        <w:t xml:space="preserve">à la brochure </w:t>
      </w:r>
      <w:r w:rsidRPr="00C52C5C">
        <w:rPr>
          <w:color w:val="FF0000"/>
        </w:rPr>
        <w:t>INRS ED 12</w:t>
      </w:r>
      <w:r>
        <w:rPr>
          <w:color w:val="FF0000"/>
        </w:rPr>
        <w:t xml:space="preserve">6 : </w:t>
      </w:r>
      <w:hyperlink r:id="rId10" w:history="1">
        <w:r w:rsidRPr="00704197">
          <w:rPr>
            <w:rStyle w:val="Lienhypertexte"/>
          </w:rPr>
          <w:t>https://www.inrs.fr/media.html?refINRS=ED%20126</w:t>
        </w:r>
      </w:hyperlink>
      <w:r>
        <w:rPr>
          <w:color w:val="FF0000"/>
        </w:rPr>
        <w:t xml:space="preserve"> </w:t>
      </w:r>
      <w:r w:rsidRPr="00CF14EC">
        <w:rPr>
          <w:color w:val="FF0000"/>
        </w:rPr>
        <w:t xml:space="preserve"> </w:t>
      </w:r>
    </w:p>
    <w:p w:rsidR="00CE056E" w:rsidRDefault="00CE056E" w:rsidP="002017C4">
      <w:pPr>
        <w:jc w:val="both"/>
        <w:rPr>
          <w:b/>
          <w:color w:val="ED7D31" w:themeColor="accent2"/>
        </w:rPr>
      </w:pPr>
    </w:p>
    <w:p w:rsidR="00CE056E" w:rsidRDefault="00CE056E" w:rsidP="002017C4">
      <w:pPr>
        <w:jc w:val="both"/>
        <w:rPr>
          <w:b/>
          <w:color w:val="ED7D31" w:themeColor="accent2"/>
        </w:rPr>
      </w:pPr>
    </w:p>
    <w:p w:rsidR="005A4233" w:rsidRDefault="005A4233" w:rsidP="002017C4">
      <w:pPr>
        <w:jc w:val="both"/>
        <w:rPr>
          <w:b/>
          <w:color w:val="ED7D31" w:themeColor="accent2"/>
        </w:rPr>
      </w:pPr>
      <w:r>
        <w:rPr>
          <w:b/>
          <w:color w:val="ED7D31" w:themeColor="accent2"/>
        </w:rPr>
        <w:br w:type="page"/>
      </w:r>
    </w:p>
    <w:tbl>
      <w:tblPr>
        <w:tblStyle w:val="Grilledutableau"/>
        <w:tblW w:w="10768"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1696"/>
        <w:gridCol w:w="2176"/>
        <w:gridCol w:w="2077"/>
        <w:gridCol w:w="1875"/>
        <w:gridCol w:w="190"/>
        <w:gridCol w:w="2754"/>
      </w:tblGrid>
      <w:tr w:rsidR="00910C56" w:rsidTr="00D212DE">
        <w:tc>
          <w:tcPr>
            <w:tcW w:w="3872" w:type="dxa"/>
            <w:gridSpan w:val="2"/>
            <w:vMerge w:val="restart"/>
            <w:vAlign w:val="center"/>
          </w:tcPr>
          <w:p w:rsidR="00910C56" w:rsidRPr="00CF50BD" w:rsidRDefault="00910C56" w:rsidP="00D212DE">
            <w:pPr>
              <w:jc w:val="center"/>
              <w:rPr>
                <w:rFonts w:cs="Arial"/>
                <w:b/>
                <w:noProof/>
                <w:lang w:eastAsia="fr-FR"/>
              </w:rPr>
            </w:pPr>
            <w:r>
              <w:rPr>
                <w:rFonts w:eastAsia="Calibri" w:cs="Arial"/>
                <w:lang w:eastAsia="fr-FR"/>
              </w:rPr>
              <w:lastRenderedPageBreak/>
              <w:t>L</w:t>
            </w:r>
            <w:r w:rsidRPr="00734964">
              <w:rPr>
                <w:rFonts w:eastAsia="Calibri" w:cs="Arial"/>
                <w:lang w:eastAsia="fr-FR"/>
              </w:rPr>
              <w:t xml:space="preserve">ogo entreprise </w:t>
            </w:r>
          </w:p>
        </w:tc>
        <w:tc>
          <w:tcPr>
            <w:tcW w:w="4142" w:type="dxa"/>
            <w:gridSpan w:val="3"/>
            <w:vMerge w:val="restart"/>
            <w:shd w:val="clear" w:color="auto" w:fill="auto"/>
            <w:vAlign w:val="center"/>
          </w:tcPr>
          <w:p w:rsidR="00910C56" w:rsidRPr="00DD7615" w:rsidRDefault="00910C56" w:rsidP="00D212DE">
            <w:pPr>
              <w:rPr>
                <w:b/>
                <w:noProof/>
                <w:color w:val="808080" w:themeColor="background1" w:themeShade="80"/>
                <w:sz w:val="24"/>
                <w:szCs w:val="24"/>
                <w:lang w:eastAsia="fr-FR"/>
              </w:rPr>
            </w:pPr>
            <w:r w:rsidRPr="00CC6CA1">
              <w:rPr>
                <w:b/>
                <w:noProof/>
                <w:color w:val="000000" w:themeColor="text1"/>
                <w:sz w:val="24"/>
                <w:szCs w:val="24"/>
                <w:lang w:eastAsia="fr-FR"/>
              </w:rPr>
              <w:t>Fiche de poste :</w:t>
            </w:r>
          </w:p>
        </w:tc>
        <w:tc>
          <w:tcPr>
            <w:tcW w:w="2754" w:type="dxa"/>
            <w:shd w:val="clear" w:color="auto" w:fill="auto"/>
            <w:vAlign w:val="center"/>
          </w:tcPr>
          <w:p w:rsidR="00910C56" w:rsidRPr="00CC6CA1" w:rsidRDefault="00910C56" w:rsidP="005A4233">
            <w:pPr>
              <w:spacing w:line="259" w:lineRule="auto"/>
              <w:rPr>
                <w:rFonts w:ascii="Calibri" w:eastAsia="Calibri" w:hAnsi="Calibri" w:cs="Calibri"/>
                <w:lang w:eastAsia="fr-FR"/>
              </w:rPr>
            </w:pPr>
            <w:r w:rsidRPr="00CC6CA1">
              <w:rPr>
                <w:rFonts w:eastAsia="Arial" w:cs="Arial"/>
                <w:b/>
                <w:sz w:val="18"/>
                <w:szCs w:val="18"/>
                <w:lang w:eastAsia="fr-FR"/>
              </w:rPr>
              <w:t>Date de création :</w:t>
            </w:r>
          </w:p>
        </w:tc>
      </w:tr>
      <w:tr w:rsidR="00910C56" w:rsidTr="00D212DE">
        <w:tc>
          <w:tcPr>
            <w:tcW w:w="3872" w:type="dxa"/>
            <w:gridSpan w:val="2"/>
            <w:vMerge/>
            <w:vAlign w:val="center"/>
          </w:tcPr>
          <w:p w:rsidR="00910C56" w:rsidRDefault="00910C56" w:rsidP="00D212DE">
            <w:pPr>
              <w:rPr>
                <w:b/>
                <w:noProof/>
                <w:lang w:eastAsia="fr-FR"/>
              </w:rPr>
            </w:pPr>
          </w:p>
        </w:tc>
        <w:tc>
          <w:tcPr>
            <w:tcW w:w="4142" w:type="dxa"/>
            <w:gridSpan w:val="3"/>
            <w:vMerge/>
            <w:shd w:val="clear" w:color="auto" w:fill="auto"/>
            <w:vAlign w:val="center"/>
          </w:tcPr>
          <w:p w:rsidR="00910C56" w:rsidRPr="004B39B0" w:rsidRDefault="00910C56" w:rsidP="00D212DE">
            <w:pPr>
              <w:rPr>
                <w:b/>
                <w:noProof/>
                <w:color w:val="808080" w:themeColor="background1" w:themeShade="80"/>
                <w:lang w:eastAsia="fr-FR"/>
              </w:rPr>
            </w:pPr>
          </w:p>
        </w:tc>
        <w:tc>
          <w:tcPr>
            <w:tcW w:w="2754" w:type="dxa"/>
            <w:shd w:val="clear" w:color="auto" w:fill="auto"/>
            <w:vAlign w:val="center"/>
          </w:tcPr>
          <w:p w:rsidR="00910C56" w:rsidRPr="00CC6CA1" w:rsidRDefault="00910C56" w:rsidP="005A4233">
            <w:pPr>
              <w:spacing w:line="268" w:lineRule="auto"/>
              <w:rPr>
                <w:rFonts w:eastAsia="Calibri" w:cs="Arial"/>
                <w:b/>
                <w:lang w:eastAsia="fr-FR"/>
              </w:rPr>
            </w:pPr>
            <w:r w:rsidRPr="00CC6CA1">
              <w:rPr>
                <w:rFonts w:eastAsia="Calibri" w:cs="Arial"/>
                <w:b/>
                <w:sz w:val="18"/>
                <w:szCs w:val="18"/>
                <w:lang w:eastAsia="fr-FR"/>
              </w:rPr>
              <w:t>Mise à jour :</w:t>
            </w:r>
          </w:p>
        </w:tc>
      </w:tr>
      <w:tr w:rsidR="00910C56" w:rsidTr="00D212DE">
        <w:tc>
          <w:tcPr>
            <w:tcW w:w="3872" w:type="dxa"/>
            <w:gridSpan w:val="2"/>
            <w:vMerge/>
            <w:vAlign w:val="center"/>
          </w:tcPr>
          <w:p w:rsidR="00910C56" w:rsidRDefault="00910C56" w:rsidP="00D212DE">
            <w:pPr>
              <w:rPr>
                <w:b/>
                <w:noProof/>
                <w:lang w:eastAsia="fr-FR"/>
              </w:rPr>
            </w:pPr>
          </w:p>
        </w:tc>
        <w:tc>
          <w:tcPr>
            <w:tcW w:w="4142" w:type="dxa"/>
            <w:gridSpan w:val="3"/>
            <w:vMerge w:val="restart"/>
            <w:shd w:val="clear" w:color="auto" w:fill="auto"/>
            <w:vAlign w:val="center"/>
          </w:tcPr>
          <w:p w:rsidR="00910C56" w:rsidRPr="00CC6CA1" w:rsidRDefault="00910C56" w:rsidP="00D212DE">
            <w:pPr>
              <w:spacing w:before="120"/>
              <w:rPr>
                <w:b/>
                <w:color w:val="000000" w:themeColor="text1"/>
                <w:sz w:val="24"/>
                <w:szCs w:val="24"/>
              </w:rPr>
            </w:pPr>
            <w:r w:rsidRPr="00CC6CA1">
              <w:rPr>
                <w:b/>
                <w:color w:val="000000" w:themeColor="text1"/>
                <w:sz w:val="24"/>
                <w:szCs w:val="24"/>
              </w:rPr>
              <w:t xml:space="preserve">Atelier / Service : </w:t>
            </w:r>
          </w:p>
          <w:p w:rsidR="00910C56" w:rsidRPr="004B39B0" w:rsidRDefault="00910C56" w:rsidP="00D212DE">
            <w:pPr>
              <w:rPr>
                <w:b/>
                <w:noProof/>
                <w:color w:val="808080" w:themeColor="background1" w:themeShade="80"/>
                <w:lang w:eastAsia="fr-FR"/>
              </w:rPr>
            </w:pPr>
          </w:p>
        </w:tc>
        <w:tc>
          <w:tcPr>
            <w:tcW w:w="2754" w:type="dxa"/>
            <w:shd w:val="clear" w:color="auto" w:fill="auto"/>
            <w:vAlign w:val="center"/>
          </w:tcPr>
          <w:p w:rsidR="00910C56" w:rsidRPr="00CC6CA1" w:rsidRDefault="00910C56" w:rsidP="005A4233">
            <w:pPr>
              <w:spacing w:line="268" w:lineRule="auto"/>
              <w:rPr>
                <w:rFonts w:eastAsia="Arial" w:cs="Arial"/>
                <w:b/>
                <w:sz w:val="18"/>
                <w:szCs w:val="18"/>
                <w:lang w:eastAsia="fr-FR"/>
              </w:rPr>
            </w:pPr>
            <w:r w:rsidRPr="00CC6CA1">
              <w:rPr>
                <w:rFonts w:eastAsia="Calibri" w:cs="Arial"/>
                <w:b/>
                <w:sz w:val="18"/>
                <w:szCs w:val="18"/>
                <w:lang w:eastAsia="fr-FR"/>
              </w:rPr>
              <w:t>Auteur :</w:t>
            </w:r>
          </w:p>
        </w:tc>
      </w:tr>
      <w:tr w:rsidR="00910C56" w:rsidTr="00D212DE">
        <w:tc>
          <w:tcPr>
            <w:tcW w:w="3872" w:type="dxa"/>
            <w:gridSpan w:val="2"/>
            <w:vMerge/>
            <w:tcBorders>
              <w:bottom w:val="single" w:sz="12" w:space="0" w:color="ED7D31" w:themeColor="accent2"/>
            </w:tcBorders>
            <w:vAlign w:val="center"/>
          </w:tcPr>
          <w:p w:rsidR="00910C56" w:rsidRDefault="00910C56" w:rsidP="00D212DE">
            <w:pPr>
              <w:rPr>
                <w:b/>
                <w:noProof/>
                <w:lang w:eastAsia="fr-FR"/>
              </w:rPr>
            </w:pPr>
          </w:p>
        </w:tc>
        <w:tc>
          <w:tcPr>
            <w:tcW w:w="4142" w:type="dxa"/>
            <w:gridSpan w:val="3"/>
            <w:vMerge/>
            <w:tcBorders>
              <w:bottom w:val="single" w:sz="12" w:space="0" w:color="ED7D31" w:themeColor="accent2"/>
            </w:tcBorders>
            <w:shd w:val="clear" w:color="auto" w:fill="auto"/>
            <w:vAlign w:val="center"/>
          </w:tcPr>
          <w:p w:rsidR="00910C56" w:rsidRPr="004B39B0" w:rsidRDefault="00910C56" w:rsidP="00D212DE">
            <w:pPr>
              <w:rPr>
                <w:b/>
                <w:noProof/>
                <w:color w:val="808080" w:themeColor="background1" w:themeShade="80"/>
                <w:lang w:eastAsia="fr-FR"/>
              </w:rPr>
            </w:pPr>
          </w:p>
        </w:tc>
        <w:tc>
          <w:tcPr>
            <w:tcW w:w="2754" w:type="dxa"/>
            <w:tcBorders>
              <w:bottom w:val="single" w:sz="12" w:space="0" w:color="ED7D31" w:themeColor="accent2"/>
            </w:tcBorders>
            <w:shd w:val="clear" w:color="auto" w:fill="auto"/>
            <w:vAlign w:val="center"/>
          </w:tcPr>
          <w:p w:rsidR="00910C56" w:rsidRPr="00CC6CA1" w:rsidRDefault="00910C56" w:rsidP="005A4233">
            <w:pPr>
              <w:spacing w:line="268" w:lineRule="auto"/>
              <w:rPr>
                <w:rFonts w:eastAsia="Calibri" w:cs="Arial"/>
                <w:b/>
                <w:sz w:val="18"/>
                <w:szCs w:val="18"/>
                <w:lang w:eastAsia="fr-FR"/>
              </w:rPr>
            </w:pPr>
            <w:r>
              <w:rPr>
                <w:rFonts w:eastAsia="Calibri" w:cs="Arial"/>
                <w:b/>
                <w:sz w:val="18"/>
                <w:szCs w:val="18"/>
                <w:lang w:eastAsia="fr-FR"/>
              </w:rPr>
              <w:t>Version n°</w:t>
            </w:r>
            <w:r w:rsidRPr="00CC6CA1">
              <w:rPr>
                <w:rFonts w:eastAsia="Calibri" w:cs="Arial"/>
                <w:b/>
                <w:sz w:val="18"/>
                <w:szCs w:val="18"/>
                <w:lang w:eastAsia="fr-FR"/>
              </w:rPr>
              <w:t xml:space="preserve"> : </w:t>
            </w:r>
          </w:p>
        </w:tc>
      </w:tr>
      <w:tr w:rsidR="00910C56" w:rsidTr="00D212DE">
        <w:trPr>
          <w:trHeight w:val="2606"/>
        </w:trPr>
        <w:tc>
          <w:tcPr>
            <w:tcW w:w="3872" w:type="dxa"/>
            <w:gridSpan w:val="2"/>
            <w:tcBorders>
              <w:top w:val="single" w:sz="12" w:space="0" w:color="ED7D31" w:themeColor="accent2"/>
              <w:bottom w:val="single" w:sz="6" w:space="0" w:color="ED7D31" w:themeColor="accent2"/>
            </w:tcBorders>
            <w:vAlign w:val="center"/>
          </w:tcPr>
          <w:p w:rsidR="00910C56" w:rsidRPr="00CC6CA1" w:rsidRDefault="00910C56" w:rsidP="00D212DE">
            <w:pPr>
              <w:rPr>
                <w:b/>
                <w:noProof/>
                <w:lang w:eastAsia="fr-FR"/>
              </w:rPr>
            </w:pPr>
          </w:p>
          <w:p w:rsidR="00910C56" w:rsidRPr="00CC6CA1" w:rsidRDefault="00910C56" w:rsidP="00D212DE">
            <w:pPr>
              <w:spacing w:line="360" w:lineRule="auto"/>
              <w:rPr>
                <w:b/>
                <w:noProof/>
                <w:lang w:eastAsia="fr-FR"/>
              </w:rPr>
            </w:pPr>
            <w:r w:rsidRPr="00CC6CA1">
              <w:rPr>
                <w:b/>
                <w:noProof/>
                <w:lang w:eastAsia="fr-FR"/>
              </w:rPr>
              <w:t>Machine : ………………………………………</w:t>
            </w:r>
          </w:p>
          <w:p w:rsidR="00910C56" w:rsidRPr="00CC6CA1" w:rsidRDefault="00910C56" w:rsidP="00D212DE">
            <w:pPr>
              <w:spacing w:line="360" w:lineRule="auto"/>
              <w:rPr>
                <w:b/>
                <w:noProof/>
                <w:lang w:eastAsia="fr-FR"/>
              </w:rPr>
            </w:pPr>
            <w:r w:rsidRPr="00CC6CA1">
              <w:rPr>
                <w:b/>
                <w:noProof/>
                <w:lang w:eastAsia="fr-FR"/>
              </w:rPr>
              <w:t>Marque / type : ………………………………………</w:t>
            </w:r>
          </w:p>
          <w:p w:rsidR="00910C56" w:rsidRPr="00CC6CA1" w:rsidRDefault="00910C56" w:rsidP="00D212DE">
            <w:pPr>
              <w:rPr>
                <w:b/>
                <w:noProof/>
                <w:lang w:eastAsia="fr-FR"/>
              </w:rPr>
            </w:pPr>
            <w:r w:rsidRPr="00CC6CA1">
              <w:rPr>
                <w:b/>
                <w:noProof/>
                <w:lang w:eastAsia="fr-FR"/>
              </w:rPr>
              <w:t>Caractéristiques principales de la machine (vitesse, ouverture…) :</w:t>
            </w:r>
          </w:p>
          <w:p w:rsidR="00910C56" w:rsidRPr="00CC6CA1" w:rsidRDefault="00910C56" w:rsidP="00D212DE">
            <w:pPr>
              <w:rPr>
                <w:b/>
                <w:noProof/>
                <w:lang w:eastAsia="fr-FR"/>
              </w:rPr>
            </w:pPr>
            <w:r w:rsidRPr="00CC6CA1">
              <w:rPr>
                <w:b/>
                <w:noProof/>
                <w:lang w:eastAsia="fr-FR"/>
              </w:rPr>
              <w:t>………………………………………..</w:t>
            </w:r>
          </w:p>
          <w:p w:rsidR="00910C56" w:rsidRPr="00CC6CA1" w:rsidRDefault="00910C56" w:rsidP="00D212DE">
            <w:pPr>
              <w:spacing w:line="360" w:lineRule="auto"/>
              <w:rPr>
                <w:b/>
                <w:noProof/>
                <w:lang w:eastAsia="fr-FR"/>
              </w:rPr>
            </w:pPr>
            <w:r w:rsidRPr="00CC6CA1">
              <w:rPr>
                <w:b/>
                <w:noProof/>
                <w:lang w:eastAsia="fr-FR"/>
              </w:rPr>
              <w:t>……………………………………......</w:t>
            </w:r>
          </w:p>
          <w:p w:rsidR="00910C56" w:rsidRPr="00CC6CA1" w:rsidRDefault="00910C56" w:rsidP="00D212DE">
            <w:pPr>
              <w:rPr>
                <w:b/>
                <w:noProof/>
                <w:lang w:eastAsia="fr-FR"/>
              </w:rPr>
            </w:pPr>
            <w:r w:rsidRPr="00CC6CA1">
              <w:rPr>
                <w:b/>
                <w:noProof/>
                <w:lang w:eastAsia="fr-FR"/>
              </w:rPr>
              <w:t xml:space="preserve">Date de mise en service : </w:t>
            </w:r>
          </w:p>
          <w:p w:rsidR="00910C56" w:rsidRPr="00CC6CA1" w:rsidRDefault="00910C56" w:rsidP="00D212DE">
            <w:pPr>
              <w:rPr>
                <w:b/>
                <w:noProof/>
                <w:lang w:eastAsia="fr-FR"/>
              </w:rPr>
            </w:pPr>
            <w:r w:rsidRPr="00CC6CA1">
              <w:rPr>
                <w:b/>
                <w:noProof/>
                <w:lang w:eastAsia="fr-FR"/>
              </w:rPr>
              <w:t>………………………………………..</w:t>
            </w:r>
          </w:p>
          <w:p w:rsidR="00910C56" w:rsidRPr="00CC6CA1" w:rsidRDefault="00910C56" w:rsidP="00D212DE">
            <w:pPr>
              <w:rPr>
                <w:b/>
                <w:noProof/>
                <w:lang w:eastAsia="fr-FR"/>
              </w:rPr>
            </w:pPr>
          </w:p>
        </w:tc>
        <w:tc>
          <w:tcPr>
            <w:tcW w:w="6896" w:type="dxa"/>
            <w:gridSpan w:val="4"/>
            <w:vMerge w:val="restart"/>
            <w:tcBorders>
              <w:top w:val="single" w:sz="12" w:space="0" w:color="ED7D31" w:themeColor="accent2"/>
              <w:bottom w:val="single" w:sz="6" w:space="0" w:color="ED7D31" w:themeColor="accent2"/>
            </w:tcBorders>
            <w:vAlign w:val="center"/>
          </w:tcPr>
          <w:p w:rsidR="00910C56" w:rsidRDefault="00910C56" w:rsidP="00D212DE">
            <w:pPr>
              <w:jc w:val="center"/>
              <w:rPr>
                <w:b/>
              </w:rPr>
            </w:pPr>
          </w:p>
        </w:tc>
      </w:tr>
      <w:tr w:rsidR="00910C56" w:rsidTr="00D212DE">
        <w:trPr>
          <w:trHeight w:val="406"/>
        </w:trPr>
        <w:tc>
          <w:tcPr>
            <w:tcW w:w="3872" w:type="dxa"/>
            <w:gridSpan w:val="2"/>
            <w:tcBorders>
              <w:top w:val="single" w:sz="6" w:space="0" w:color="ED7D31" w:themeColor="accent2"/>
              <w:bottom w:val="single" w:sz="12" w:space="0" w:color="ED7D31" w:themeColor="accent2"/>
            </w:tcBorders>
            <w:vAlign w:val="center"/>
          </w:tcPr>
          <w:p w:rsidR="00910C56" w:rsidRPr="00CC6CA1" w:rsidRDefault="00910C56" w:rsidP="00D212DE">
            <w:pPr>
              <w:rPr>
                <w:b/>
                <w:noProof/>
                <w:lang w:eastAsia="fr-FR"/>
              </w:rPr>
            </w:pPr>
            <w:r w:rsidRPr="00CC6CA1">
              <w:rPr>
                <w:b/>
                <w:noProof/>
                <w:lang w:eastAsia="fr-FR"/>
              </w:rPr>
              <w:t xml:space="preserve">Produits ou matériaux à utiliser : </w:t>
            </w:r>
          </w:p>
          <w:p w:rsidR="00910C56" w:rsidRPr="00CC6CA1" w:rsidRDefault="00910C56" w:rsidP="00D212DE">
            <w:pPr>
              <w:rPr>
                <w:b/>
                <w:noProof/>
                <w:lang w:eastAsia="fr-FR"/>
              </w:rPr>
            </w:pPr>
            <w:r w:rsidRPr="00CC6CA1">
              <w:rPr>
                <w:b/>
                <w:noProof/>
                <w:lang w:eastAsia="fr-FR"/>
              </w:rPr>
              <w:t>……………………………………….</w:t>
            </w:r>
          </w:p>
          <w:p w:rsidR="00910C56" w:rsidRPr="00CC6CA1" w:rsidRDefault="00910C56" w:rsidP="00D212DE">
            <w:pPr>
              <w:rPr>
                <w:b/>
                <w:noProof/>
                <w:lang w:eastAsia="fr-FR"/>
              </w:rPr>
            </w:pPr>
            <w:r w:rsidRPr="00CC6CA1">
              <w:rPr>
                <w:b/>
                <w:noProof/>
                <w:lang w:eastAsia="fr-FR"/>
              </w:rPr>
              <w:t>……………………………………….</w:t>
            </w:r>
          </w:p>
          <w:p w:rsidR="00910C56" w:rsidRPr="00CC6CA1" w:rsidRDefault="00910C56" w:rsidP="00D212DE">
            <w:pPr>
              <w:rPr>
                <w:b/>
                <w:noProof/>
                <w:lang w:eastAsia="fr-FR"/>
              </w:rPr>
            </w:pPr>
          </w:p>
        </w:tc>
        <w:tc>
          <w:tcPr>
            <w:tcW w:w="6896" w:type="dxa"/>
            <w:gridSpan w:val="4"/>
            <w:vMerge/>
            <w:tcBorders>
              <w:top w:val="single" w:sz="6" w:space="0" w:color="ED7D31" w:themeColor="accent2"/>
              <w:bottom w:val="single" w:sz="12" w:space="0" w:color="ED7D31" w:themeColor="accent2"/>
            </w:tcBorders>
            <w:vAlign w:val="center"/>
          </w:tcPr>
          <w:p w:rsidR="00910C56" w:rsidRDefault="00910C56" w:rsidP="00D212DE">
            <w:pPr>
              <w:rPr>
                <w:b/>
                <w:noProof/>
                <w:lang w:eastAsia="fr-FR"/>
              </w:rPr>
            </w:pPr>
          </w:p>
        </w:tc>
      </w:tr>
      <w:tr w:rsidR="00910C56" w:rsidTr="00D212DE">
        <w:trPr>
          <w:trHeight w:val="406"/>
        </w:trPr>
        <w:tc>
          <w:tcPr>
            <w:tcW w:w="10768" w:type="dxa"/>
            <w:gridSpan w:val="6"/>
            <w:tcBorders>
              <w:top w:val="single" w:sz="12" w:space="0" w:color="ED7D31" w:themeColor="accent2"/>
              <w:bottom w:val="single" w:sz="12" w:space="0" w:color="ED7D31" w:themeColor="accent2"/>
            </w:tcBorders>
            <w:vAlign w:val="center"/>
          </w:tcPr>
          <w:p w:rsidR="00910C56" w:rsidRDefault="00910C56" w:rsidP="00D212DE">
            <w:pPr>
              <w:rPr>
                <w:b/>
              </w:rPr>
            </w:pPr>
          </w:p>
          <w:p w:rsidR="00910C56" w:rsidRDefault="00910C56" w:rsidP="00D212DE">
            <w:pPr>
              <w:rPr>
                <w:b/>
              </w:rPr>
            </w:pPr>
            <w:r w:rsidRPr="004B39B0">
              <w:rPr>
                <w:b/>
              </w:rPr>
              <w:t xml:space="preserve">EPI obligatoires                                     </w:t>
            </w:r>
            <w:r w:rsidRPr="00CA1974">
              <w:rPr>
                <w:i/>
                <w:sz w:val="18"/>
                <w:szCs w:val="18"/>
              </w:rPr>
              <w:t xml:space="preserve">Les pictogrammes sont téléchargeables sur le site de l’INRS : </w:t>
            </w:r>
            <w:r>
              <w:rPr>
                <w:i/>
                <w:sz w:val="18"/>
                <w:szCs w:val="18"/>
              </w:rPr>
              <w:t xml:space="preserve"> </w:t>
            </w:r>
          </w:p>
          <w:p w:rsidR="00910C56" w:rsidRPr="006909E4" w:rsidRDefault="00910C56" w:rsidP="00D212DE">
            <w:pPr>
              <w:rPr>
                <w:i/>
                <w:sz w:val="18"/>
                <w:szCs w:val="18"/>
              </w:rPr>
            </w:pPr>
            <w:proofErr w:type="gramStart"/>
            <w:r w:rsidRPr="004B39B0">
              <w:rPr>
                <w:b/>
              </w:rPr>
              <w:t>ou</w:t>
            </w:r>
            <w:proofErr w:type="gramEnd"/>
            <w:r w:rsidRPr="004B39B0">
              <w:rPr>
                <w:b/>
              </w:rPr>
              <w:t xml:space="preserve"> interdits :                                           </w:t>
            </w:r>
            <w:hyperlink r:id="rId11" w:history="1">
              <w:r w:rsidRPr="00704197">
                <w:rPr>
                  <w:rStyle w:val="Lienhypertexte"/>
                  <w:sz w:val="18"/>
                  <w:szCs w:val="18"/>
                  <w14:textFill>
                    <w14:solidFill>
                      <w14:srgbClr w14:val="0000FF">
                        <w14:lumMod w14:val="50000"/>
                      </w14:srgbClr>
                    </w14:solidFill>
                  </w14:textFill>
                </w:rPr>
                <w:t>https://www.inrs.fr/media.html?refINRS=outil10</w:t>
              </w:r>
            </w:hyperlink>
          </w:p>
          <w:p w:rsidR="00910C56" w:rsidRDefault="00910C56" w:rsidP="00D212DE">
            <w:pPr>
              <w:rPr>
                <w:b/>
                <w:noProof/>
                <w:lang w:eastAsia="fr-FR"/>
              </w:rPr>
            </w:pPr>
          </w:p>
        </w:tc>
      </w:tr>
      <w:tr w:rsidR="00910C56" w:rsidTr="00D212DE">
        <w:trPr>
          <w:trHeight w:val="3786"/>
        </w:trPr>
        <w:tc>
          <w:tcPr>
            <w:tcW w:w="3872" w:type="dxa"/>
            <w:gridSpan w:val="2"/>
            <w:tcBorders>
              <w:top w:val="single" w:sz="12" w:space="0" w:color="ED7D31" w:themeColor="accent2"/>
              <w:bottom w:val="single" w:sz="12" w:space="0" w:color="ED7D31" w:themeColor="accent2"/>
            </w:tcBorders>
            <w:shd w:val="clear" w:color="auto" w:fill="auto"/>
            <w:vAlign w:val="center"/>
          </w:tcPr>
          <w:p w:rsidR="00910C56" w:rsidRPr="004B39B0" w:rsidRDefault="00910C56" w:rsidP="00D212DE">
            <w:pPr>
              <w:spacing w:before="120"/>
              <w:rPr>
                <w:b/>
                <w:noProof/>
                <w:lang w:eastAsia="fr-FR"/>
              </w:rPr>
            </w:pPr>
            <w:r w:rsidRPr="004B39B0">
              <w:rPr>
                <w:b/>
                <w:noProof/>
                <w:lang w:eastAsia="fr-FR"/>
              </w:rPr>
              <w:t xml:space="preserve">Tâches / principales opérations exposant l’opérateur à un risque : </w:t>
            </w:r>
          </w:p>
          <w:p w:rsidR="00910C56" w:rsidRPr="004B39B0" w:rsidRDefault="00910C56" w:rsidP="00D212DE">
            <w:pPr>
              <w:spacing w:before="240" w:line="360" w:lineRule="auto"/>
              <w:rPr>
                <w:b/>
                <w:noProof/>
                <w:color w:val="808080" w:themeColor="background1" w:themeShade="80"/>
                <w:lang w:eastAsia="fr-FR"/>
              </w:rPr>
            </w:pPr>
            <w:r w:rsidRPr="004B39B0">
              <w:rPr>
                <w:b/>
                <w:noProof/>
                <w:color w:val="808080" w:themeColor="background1" w:themeShade="80"/>
                <w:lang w:eastAsia="fr-FR"/>
              </w:rPr>
              <w:t>………………………………………</w:t>
            </w:r>
          </w:p>
          <w:p w:rsidR="00910C56" w:rsidRPr="004B39B0" w:rsidRDefault="00910C56" w:rsidP="00D212DE">
            <w:pPr>
              <w:spacing w:line="360" w:lineRule="auto"/>
              <w:rPr>
                <w:b/>
                <w:noProof/>
                <w:color w:val="808080" w:themeColor="background1" w:themeShade="80"/>
                <w:lang w:eastAsia="fr-FR"/>
              </w:rPr>
            </w:pPr>
            <w:r w:rsidRPr="004B39B0">
              <w:rPr>
                <w:b/>
                <w:noProof/>
                <w:color w:val="808080" w:themeColor="background1" w:themeShade="80"/>
                <w:lang w:eastAsia="fr-FR"/>
              </w:rPr>
              <w:t>………………………………………</w:t>
            </w:r>
          </w:p>
          <w:p w:rsidR="00910C56" w:rsidRPr="004B39B0" w:rsidRDefault="00910C56" w:rsidP="00D212DE">
            <w:pPr>
              <w:spacing w:line="360" w:lineRule="auto"/>
              <w:rPr>
                <w:b/>
                <w:noProof/>
                <w:color w:val="808080" w:themeColor="background1" w:themeShade="80"/>
                <w:lang w:eastAsia="fr-FR"/>
              </w:rPr>
            </w:pPr>
            <w:r w:rsidRPr="004B39B0">
              <w:rPr>
                <w:b/>
                <w:noProof/>
                <w:color w:val="808080" w:themeColor="background1" w:themeShade="80"/>
                <w:lang w:eastAsia="fr-FR"/>
              </w:rPr>
              <w:t>………………………………………</w:t>
            </w:r>
          </w:p>
          <w:p w:rsidR="00910C56" w:rsidRPr="004B39B0" w:rsidRDefault="00910C56" w:rsidP="00D212DE">
            <w:pPr>
              <w:spacing w:line="360" w:lineRule="auto"/>
              <w:rPr>
                <w:b/>
                <w:noProof/>
                <w:color w:val="808080" w:themeColor="background1" w:themeShade="80"/>
                <w:lang w:eastAsia="fr-FR"/>
              </w:rPr>
            </w:pPr>
            <w:r w:rsidRPr="004B39B0">
              <w:rPr>
                <w:b/>
                <w:noProof/>
                <w:color w:val="808080" w:themeColor="background1" w:themeShade="80"/>
                <w:lang w:eastAsia="fr-FR"/>
              </w:rPr>
              <w:t>………………………………………</w:t>
            </w:r>
          </w:p>
          <w:p w:rsidR="00910C56" w:rsidRPr="004B39B0" w:rsidRDefault="00910C56" w:rsidP="00D212DE">
            <w:pPr>
              <w:spacing w:line="360" w:lineRule="auto"/>
              <w:rPr>
                <w:b/>
                <w:noProof/>
                <w:color w:val="808080" w:themeColor="background1" w:themeShade="80"/>
                <w:lang w:eastAsia="fr-FR"/>
              </w:rPr>
            </w:pPr>
            <w:r w:rsidRPr="004B39B0">
              <w:rPr>
                <w:b/>
                <w:noProof/>
                <w:color w:val="808080" w:themeColor="background1" w:themeShade="80"/>
                <w:lang w:eastAsia="fr-FR"/>
              </w:rPr>
              <w:t>………………………………………</w:t>
            </w:r>
          </w:p>
          <w:p w:rsidR="00910C56" w:rsidRPr="004B39B0" w:rsidRDefault="00910C56" w:rsidP="00D212DE">
            <w:pPr>
              <w:rPr>
                <w:b/>
                <w:noProof/>
                <w:color w:val="808080" w:themeColor="background1" w:themeShade="80"/>
                <w:lang w:eastAsia="fr-FR"/>
              </w:rPr>
            </w:pPr>
            <w:r w:rsidRPr="004B39B0">
              <w:rPr>
                <w:b/>
                <w:noProof/>
                <w:color w:val="808080" w:themeColor="background1" w:themeShade="80"/>
                <w:lang w:eastAsia="fr-FR"/>
              </w:rPr>
              <w:t>………………………………………</w:t>
            </w:r>
          </w:p>
          <w:p w:rsidR="00910C56" w:rsidRPr="004B39B0" w:rsidRDefault="00910C56" w:rsidP="00D212DE">
            <w:pPr>
              <w:spacing w:before="240" w:line="360" w:lineRule="auto"/>
              <w:rPr>
                <w:b/>
                <w:noProof/>
                <w:color w:val="808080" w:themeColor="background1" w:themeShade="80"/>
                <w:lang w:eastAsia="fr-FR"/>
              </w:rPr>
            </w:pPr>
            <w:r w:rsidRPr="004B39B0">
              <w:rPr>
                <w:b/>
                <w:noProof/>
                <w:color w:val="808080" w:themeColor="background1" w:themeShade="80"/>
                <w:lang w:eastAsia="fr-FR"/>
              </w:rPr>
              <w:t>………………………………………</w:t>
            </w:r>
          </w:p>
          <w:p w:rsidR="00910C56" w:rsidRDefault="00910C56" w:rsidP="00D212DE">
            <w:pPr>
              <w:spacing w:line="360" w:lineRule="auto"/>
              <w:rPr>
                <w:b/>
                <w:noProof/>
                <w:color w:val="808080" w:themeColor="background1" w:themeShade="80"/>
                <w:lang w:eastAsia="fr-FR"/>
              </w:rPr>
            </w:pPr>
            <w:r w:rsidRPr="004B39B0">
              <w:rPr>
                <w:b/>
                <w:noProof/>
                <w:color w:val="808080" w:themeColor="background1" w:themeShade="80"/>
                <w:lang w:eastAsia="fr-FR"/>
              </w:rPr>
              <w:t>………………………………………</w:t>
            </w:r>
          </w:p>
          <w:p w:rsidR="00910C56" w:rsidRDefault="00910C56" w:rsidP="00D212DE">
            <w:pPr>
              <w:spacing w:line="360" w:lineRule="auto"/>
              <w:rPr>
                <w:b/>
                <w:noProof/>
                <w:lang w:eastAsia="fr-FR"/>
              </w:rPr>
            </w:pPr>
          </w:p>
        </w:tc>
        <w:tc>
          <w:tcPr>
            <w:tcW w:w="2077" w:type="dxa"/>
            <w:tcBorders>
              <w:top w:val="single" w:sz="12" w:space="0" w:color="ED7D31" w:themeColor="accent2"/>
              <w:bottom w:val="single" w:sz="12" w:space="0" w:color="ED7D31" w:themeColor="accent2"/>
            </w:tcBorders>
          </w:tcPr>
          <w:p w:rsidR="00910C56" w:rsidRPr="004B39B0" w:rsidRDefault="00910C56" w:rsidP="00D212DE">
            <w:pPr>
              <w:spacing w:before="120"/>
              <w:rPr>
                <w:noProof/>
                <w:lang w:eastAsia="fr-FR"/>
              </w:rPr>
            </w:pPr>
            <w:r w:rsidRPr="004B39B0">
              <w:rPr>
                <w:b/>
                <w:noProof/>
                <w:lang w:eastAsia="fr-FR"/>
              </w:rPr>
              <w:t xml:space="preserve">Risques / dangers : </w:t>
            </w:r>
          </w:p>
          <w:p w:rsidR="00910C56" w:rsidRDefault="00910C56" w:rsidP="00D212DE">
            <w:pPr>
              <w:rPr>
                <w:b/>
              </w:rPr>
            </w:pPr>
          </w:p>
          <w:p w:rsidR="00910C56" w:rsidRDefault="00910C56" w:rsidP="00D212DE">
            <w:pPr>
              <w:rPr>
                <w:b/>
              </w:rPr>
            </w:pPr>
          </w:p>
          <w:p w:rsidR="00910C56" w:rsidRDefault="00910C56" w:rsidP="00D212DE">
            <w:pPr>
              <w:rPr>
                <w:b/>
              </w:rPr>
            </w:pPr>
            <w:r w:rsidRPr="00CA1974">
              <w:rPr>
                <w:i/>
                <w:sz w:val="18"/>
                <w:szCs w:val="18"/>
              </w:rPr>
              <w:t>Les pictogrammes sont télécha</w:t>
            </w:r>
            <w:r>
              <w:rPr>
                <w:i/>
                <w:sz w:val="18"/>
                <w:szCs w:val="18"/>
              </w:rPr>
              <w:t>rgeables sur le site de l’INRS</w:t>
            </w:r>
            <w:r w:rsidRPr="00CA1974">
              <w:rPr>
                <w:i/>
                <w:sz w:val="18"/>
                <w:szCs w:val="18"/>
              </w:rPr>
              <w:t xml:space="preserve"> </w:t>
            </w:r>
            <w:r>
              <w:rPr>
                <w:i/>
                <w:sz w:val="18"/>
                <w:szCs w:val="18"/>
              </w:rPr>
              <w:t xml:space="preserve"> </w:t>
            </w:r>
          </w:p>
          <w:p w:rsidR="00910C56" w:rsidRDefault="00910C56" w:rsidP="00D212DE">
            <w:pPr>
              <w:rPr>
                <w:b/>
              </w:rPr>
            </w:pPr>
          </w:p>
          <w:p w:rsidR="00910C56" w:rsidRDefault="00910C56" w:rsidP="00D212DE">
            <w:pPr>
              <w:rPr>
                <w:b/>
              </w:rPr>
            </w:pPr>
          </w:p>
          <w:p w:rsidR="00910C56" w:rsidRDefault="00910C56" w:rsidP="00D212DE">
            <w:pPr>
              <w:rPr>
                <w:b/>
              </w:rPr>
            </w:pPr>
          </w:p>
          <w:p w:rsidR="00910C56" w:rsidRDefault="00910C56" w:rsidP="00D212DE">
            <w:pPr>
              <w:rPr>
                <w:noProof/>
                <w:lang w:eastAsia="fr-FR"/>
              </w:rPr>
            </w:pPr>
          </w:p>
        </w:tc>
        <w:tc>
          <w:tcPr>
            <w:tcW w:w="4819" w:type="dxa"/>
            <w:gridSpan w:val="3"/>
            <w:tcBorders>
              <w:top w:val="single" w:sz="12" w:space="0" w:color="ED7D31" w:themeColor="accent2"/>
              <w:bottom w:val="single" w:sz="12" w:space="0" w:color="ED7D31" w:themeColor="accent2"/>
            </w:tcBorders>
            <w:shd w:val="clear" w:color="auto" w:fill="auto"/>
          </w:tcPr>
          <w:p w:rsidR="00910C56" w:rsidRPr="004B39B0" w:rsidRDefault="00910C56" w:rsidP="00D212DE">
            <w:pPr>
              <w:spacing w:before="120"/>
              <w:rPr>
                <w:b/>
              </w:rPr>
            </w:pPr>
            <w:r w:rsidRPr="004B39B0">
              <w:rPr>
                <w:b/>
              </w:rPr>
              <w:t>Mesures de prévention / opérations ou procédures à respecter : </w:t>
            </w:r>
          </w:p>
          <w:p w:rsidR="00910C56" w:rsidRPr="004B39B0" w:rsidRDefault="00910C56" w:rsidP="00D212DE">
            <w:pPr>
              <w:spacing w:before="240" w:line="360" w:lineRule="auto"/>
              <w:rPr>
                <w:b/>
                <w:color w:val="808080" w:themeColor="background1" w:themeShade="80"/>
              </w:rPr>
            </w:pPr>
            <w:r w:rsidRPr="004B39B0">
              <w:rPr>
                <w:b/>
                <w:color w:val="808080" w:themeColor="background1" w:themeShade="80"/>
              </w:rPr>
              <w:t>…………………………………………………………..</w:t>
            </w:r>
          </w:p>
          <w:p w:rsidR="00910C56" w:rsidRPr="004B39B0" w:rsidRDefault="00910C56" w:rsidP="00D212DE">
            <w:pPr>
              <w:spacing w:line="360" w:lineRule="auto"/>
              <w:rPr>
                <w:b/>
                <w:color w:val="808080" w:themeColor="background1" w:themeShade="80"/>
              </w:rPr>
            </w:pPr>
            <w:r w:rsidRPr="004B39B0">
              <w:rPr>
                <w:b/>
                <w:color w:val="808080" w:themeColor="background1" w:themeShade="80"/>
              </w:rPr>
              <w:t>…………………………………………………………..</w:t>
            </w:r>
          </w:p>
          <w:p w:rsidR="00910C56" w:rsidRPr="004B39B0" w:rsidRDefault="00910C56" w:rsidP="00D212DE">
            <w:pPr>
              <w:spacing w:line="360" w:lineRule="auto"/>
              <w:rPr>
                <w:b/>
                <w:color w:val="808080" w:themeColor="background1" w:themeShade="80"/>
              </w:rPr>
            </w:pPr>
            <w:r w:rsidRPr="004B39B0">
              <w:rPr>
                <w:b/>
                <w:color w:val="808080" w:themeColor="background1" w:themeShade="80"/>
              </w:rPr>
              <w:t>…………………………………………………………..</w:t>
            </w:r>
          </w:p>
          <w:p w:rsidR="00910C56" w:rsidRPr="004B39B0" w:rsidRDefault="00910C56" w:rsidP="00D212DE">
            <w:pPr>
              <w:spacing w:line="360" w:lineRule="auto"/>
              <w:rPr>
                <w:b/>
                <w:color w:val="808080" w:themeColor="background1" w:themeShade="80"/>
              </w:rPr>
            </w:pPr>
            <w:r w:rsidRPr="004B39B0">
              <w:rPr>
                <w:b/>
                <w:color w:val="808080" w:themeColor="background1" w:themeShade="80"/>
              </w:rPr>
              <w:t>…………………………………………………………..</w:t>
            </w:r>
          </w:p>
          <w:p w:rsidR="00910C56" w:rsidRPr="004B39B0" w:rsidRDefault="00910C56" w:rsidP="00D212DE">
            <w:pPr>
              <w:spacing w:line="360" w:lineRule="auto"/>
              <w:rPr>
                <w:b/>
                <w:color w:val="808080" w:themeColor="background1" w:themeShade="80"/>
              </w:rPr>
            </w:pPr>
            <w:r w:rsidRPr="004B39B0">
              <w:rPr>
                <w:b/>
                <w:color w:val="808080" w:themeColor="background1" w:themeShade="80"/>
              </w:rPr>
              <w:t>…………………………………………………………..</w:t>
            </w:r>
          </w:p>
          <w:p w:rsidR="00910C56" w:rsidRPr="004B39B0" w:rsidRDefault="00910C56" w:rsidP="00D212DE">
            <w:pPr>
              <w:spacing w:line="360" w:lineRule="auto"/>
              <w:rPr>
                <w:b/>
                <w:color w:val="808080" w:themeColor="background1" w:themeShade="80"/>
              </w:rPr>
            </w:pPr>
            <w:r w:rsidRPr="004B39B0">
              <w:rPr>
                <w:b/>
                <w:color w:val="808080" w:themeColor="background1" w:themeShade="80"/>
              </w:rPr>
              <w:t>…………………………………………………………..</w:t>
            </w:r>
          </w:p>
          <w:p w:rsidR="00910C56" w:rsidRPr="004B39B0" w:rsidRDefault="00910C56" w:rsidP="00D212DE">
            <w:pPr>
              <w:rPr>
                <w:b/>
                <w:color w:val="808080" w:themeColor="background1" w:themeShade="80"/>
              </w:rPr>
            </w:pPr>
            <w:r w:rsidRPr="004B39B0">
              <w:rPr>
                <w:b/>
                <w:color w:val="808080" w:themeColor="background1" w:themeShade="80"/>
              </w:rPr>
              <w:t>…………………………………………………………..</w:t>
            </w:r>
          </w:p>
          <w:p w:rsidR="00910C56" w:rsidRPr="004B39B0" w:rsidRDefault="00910C56" w:rsidP="00D212DE">
            <w:pPr>
              <w:spacing w:before="240" w:line="360" w:lineRule="auto"/>
              <w:rPr>
                <w:b/>
                <w:color w:val="808080" w:themeColor="background1" w:themeShade="80"/>
              </w:rPr>
            </w:pPr>
            <w:r w:rsidRPr="004B39B0">
              <w:rPr>
                <w:b/>
                <w:color w:val="808080" w:themeColor="background1" w:themeShade="80"/>
              </w:rPr>
              <w:t>…………………………………………………………..</w:t>
            </w:r>
          </w:p>
          <w:p w:rsidR="00910C56" w:rsidRDefault="00910C56" w:rsidP="00D212DE">
            <w:pPr>
              <w:spacing w:line="360" w:lineRule="auto"/>
              <w:rPr>
                <w:b/>
              </w:rPr>
            </w:pPr>
          </w:p>
        </w:tc>
      </w:tr>
      <w:tr w:rsidR="007A7603" w:rsidTr="007A7603">
        <w:trPr>
          <w:trHeight w:val="1404"/>
        </w:trPr>
        <w:tc>
          <w:tcPr>
            <w:tcW w:w="5949" w:type="dxa"/>
            <w:gridSpan w:val="3"/>
            <w:tcBorders>
              <w:top w:val="single" w:sz="12" w:space="0" w:color="ED7D31" w:themeColor="accent2"/>
              <w:bottom w:val="single" w:sz="12" w:space="0" w:color="ED7D31" w:themeColor="accent2"/>
            </w:tcBorders>
            <w:vAlign w:val="center"/>
          </w:tcPr>
          <w:p w:rsidR="007A7603" w:rsidRDefault="007A7603" w:rsidP="007A7603">
            <w:pPr>
              <w:spacing w:before="120"/>
              <w:rPr>
                <w:rFonts w:cs="Arial"/>
                <w:b/>
              </w:rPr>
            </w:pPr>
            <w:r w:rsidRPr="00046FCF">
              <w:rPr>
                <w:rFonts w:cs="Arial"/>
                <w:b/>
              </w:rPr>
              <w:t>Qualification</w:t>
            </w:r>
            <w:r>
              <w:rPr>
                <w:rFonts w:cs="Arial"/>
                <w:b/>
              </w:rPr>
              <w:t xml:space="preserve">(s) &amp; autorisations </w:t>
            </w:r>
            <w:r w:rsidRPr="00046FCF">
              <w:rPr>
                <w:rFonts w:cs="Arial"/>
                <w:b/>
              </w:rPr>
              <w:t>:</w:t>
            </w:r>
          </w:p>
          <w:p w:rsidR="007A7603" w:rsidRDefault="007A7603" w:rsidP="00D212DE">
            <w:pPr>
              <w:spacing w:before="120"/>
              <w:rPr>
                <w:b/>
              </w:rPr>
            </w:pPr>
          </w:p>
          <w:p w:rsidR="007A7603" w:rsidRDefault="007A7603" w:rsidP="00D212DE">
            <w:pPr>
              <w:spacing w:before="120"/>
              <w:rPr>
                <w:b/>
              </w:rPr>
            </w:pPr>
          </w:p>
          <w:p w:rsidR="007A7603" w:rsidRDefault="007A7603" w:rsidP="00D212DE">
            <w:pPr>
              <w:rPr>
                <w:b/>
              </w:rPr>
            </w:pPr>
          </w:p>
          <w:p w:rsidR="007A7603" w:rsidRDefault="007A7603" w:rsidP="00D212DE">
            <w:pPr>
              <w:rPr>
                <w:b/>
              </w:rPr>
            </w:pPr>
          </w:p>
        </w:tc>
        <w:tc>
          <w:tcPr>
            <w:tcW w:w="4819" w:type="dxa"/>
            <w:gridSpan w:val="3"/>
            <w:tcBorders>
              <w:top w:val="single" w:sz="12" w:space="0" w:color="ED7D31" w:themeColor="accent2"/>
              <w:bottom w:val="single" w:sz="12" w:space="0" w:color="ED7D31" w:themeColor="accent2"/>
            </w:tcBorders>
          </w:tcPr>
          <w:p w:rsidR="007A7603" w:rsidRDefault="007A7603" w:rsidP="00D212DE">
            <w:pPr>
              <w:spacing w:before="120"/>
              <w:rPr>
                <w:b/>
              </w:rPr>
            </w:pPr>
            <w:r>
              <w:rPr>
                <w:b/>
              </w:rPr>
              <w:t xml:space="preserve">Formation(s) obligatoire(s) : </w:t>
            </w:r>
          </w:p>
          <w:p w:rsidR="007A7603" w:rsidRDefault="007A7603" w:rsidP="00D212DE">
            <w:pPr>
              <w:rPr>
                <w:i/>
                <w:sz w:val="18"/>
                <w:szCs w:val="18"/>
              </w:rPr>
            </w:pPr>
          </w:p>
          <w:p w:rsidR="007A7603" w:rsidRDefault="007A7603" w:rsidP="00D212DE">
            <w:pPr>
              <w:rPr>
                <w:b/>
              </w:rPr>
            </w:pPr>
          </w:p>
        </w:tc>
      </w:tr>
      <w:tr w:rsidR="00910C56" w:rsidTr="007A7603">
        <w:trPr>
          <w:trHeight w:val="1600"/>
        </w:trPr>
        <w:tc>
          <w:tcPr>
            <w:tcW w:w="1696" w:type="dxa"/>
            <w:tcBorders>
              <w:top w:val="single" w:sz="12" w:space="0" w:color="ED7D31" w:themeColor="accent2"/>
              <w:bottom w:val="single" w:sz="4" w:space="0" w:color="ED7D31" w:themeColor="accent2"/>
            </w:tcBorders>
            <w:vAlign w:val="center"/>
          </w:tcPr>
          <w:p w:rsidR="00910C56" w:rsidRDefault="00910C56" w:rsidP="00D212DE">
            <w:pPr>
              <w:rPr>
                <w:rFonts w:cs="Arial"/>
                <w:b/>
              </w:rPr>
            </w:pPr>
            <w:r>
              <w:rPr>
                <w:noProof/>
                <w:color w:val="ED7D31" w:themeColor="accent2"/>
                <w:lang w:eastAsia="fr-FR"/>
              </w:rPr>
              <w:drawing>
                <wp:anchor distT="0" distB="0" distL="114300" distR="114300" simplePos="0" relativeHeight="251668480" behindDoc="0" locked="0" layoutInCell="1" allowOverlap="1" wp14:anchorId="065D9A3A" wp14:editId="4FF25BA4">
                  <wp:simplePos x="0" y="0"/>
                  <wp:positionH relativeFrom="column">
                    <wp:posOffset>67945</wp:posOffset>
                  </wp:positionH>
                  <wp:positionV relativeFrom="paragraph">
                    <wp:posOffset>186690</wp:posOffset>
                  </wp:positionV>
                  <wp:extent cx="720725" cy="719455"/>
                  <wp:effectExtent l="0" t="0" r="3175" b="4445"/>
                  <wp:wrapThrough wrapText="bothSides">
                    <wp:wrapPolygon edited="0">
                      <wp:start x="0" y="0"/>
                      <wp:lineTo x="0" y="21162"/>
                      <wp:lineTo x="21124" y="21162"/>
                      <wp:lineTo x="21124"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ecours croix ver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0725" cy="719455"/>
                          </a:xfrm>
                          <a:prstGeom prst="rect">
                            <a:avLst/>
                          </a:prstGeom>
                        </pic:spPr>
                      </pic:pic>
                    </a:graphicData>
                  </a:graphic>
                  <wp14:sizeRelH relativeFrom="page">
                    <wp14:pctWidth>0</wp14:pctWidth>
                  </wp14:sizeRelH>
                  <wp14:sizeRelV relativeFrom="page">
                    <wp14:pctHeight>0</wp14:pctHeight>
                  </wp14:sizeRelV>
                </wp:anchor>
              </w:drawing>
            </w:r>
            <w:r>
              <w:rPr>
                <w:rFonts w:cs="Arial"/>
                <w:b/>
              </w:rPr>
              <w:t xml:space="preserve">Secours : </w:t>
            </w:r>
          </w:p>
        </w:tc>
        <w:tc>
          <w:tcPr>
            <w:tcW w:w="4253" w:type="dxa"/>
            <w:gridSpan w:val="2"/>
            <w:tcBorders>
              <w:top w:val="single" w:sz="12" w:space="0" w:color="ED7D31" w:themeColor="accent2"/>
              <w:bottom w:val="single" w:sz="4" w:space="0" w:color="ED7D31" w:themeColor="accent2"/>
            </w:tcBorders>
            <w:vAlign w:val="center"/>
          </w:tcPr>
          <w:p w:rsidR="00910C56" w:rsidRDefault="00910C56" w:rsidP="00D212DE">
            <w:pPr>
              <w:spacing w:before="120"/>
              <w:jc w:val="both"/>
              <w:rPr>
                <w:i/>
              </w:rPr>
            </w:pPr>
            <w:r w:rsidRPr="00066AF3">
              <w:rPr>
                <w:i/>
              </w:rPr>
              <w:t xml:space="preserve">En cas d’accident, </w:t>
            </w:r>
            <w:r w:rsidRPr="00DD7615">
              <w:rPr>
                <w:b/>
                <w:i/>
              </w:rPr>
              <w:t>alerter</w:t>
            </w:r>
            <w:r w:rsidRPr="00066AF3">
              <w:rPr>
                <w:i/>
              </w:rPr>
              <w:t xml:space="preserve"> </w:t>
            </w:r>
          </w:p>
          <w:p w:rsidR="00910C56" w:rsidRDefault="00910C56" w:rsidP="00D212DE">
            <w:pPr>
              <w:jc w:val="both"/>
              <w:rPr>
                <w:i/>
              </w:rPr>
            </w:pPr>
            <w:proofErr w:type="gramStart"/>
            <w:r w:rsidRPr="00066AF3">
              <w:rPr>
                <w:i/>
              </w:rPr>
              <w:t>un</w:t>
            </w:r>
            <w:proofErr w:type="gramEnd"/>
            <w:r w:rsidRPr="00066AF3">
              <w:rPr>
                <w:i/>
              </w:rPr>
              <w:t xml:space="preserve"> secouriste du travail.</w:t>
            </w:r>
          </w:p>
          <w:p w:rsidR="00910C56" w:rsidRDefault="00910C56" w:rsidP="00D212DE">
            <w:pPr>
              <w:jc w:val="both"/>
              <w:rPr>
                <w:b/>
              </w:rPr>
            </w:pPr>
          </w:p>
          <w:p w:rsidR="00910C56" w:rsidRPr="00066AF3" w:rsidRDefault="00910C56" w:rsidP="00D212DE">
            <w:pPr>
              <w:jc w:val="both"/>
              <w:rPr>
                <w:b/>
              </w:rPr>
            </w:pPr>
            <w:r>
              <w:rPr>
                <w:b/>
              </w:rPr>
              <w:t>Tél. interne :</w:t>
            </w:r>
          </w:p>
          <w:p w:rsidR="00910C56" w:rsidRPr="00066AF3" w:rsidRDefault="00910C56" w:rsidP="00D212DE">
            <w:pPr>
              <w:jc w:val="both"/>
            </w:pPr>
          </w:p>
          <w:p w:rsidR="00910C56" w:rsidRDefault="00910C56" w:rsidP="00D212DE">
            <w:pPr>
              <w:rPr>
                <w:b/>
              </w:rPr>
            </w:pPr>
            <w:r>
              <w:rPr>
                <w:b/>
              </w:rPr>
              <w:t>Té</w:t>
            </w:r>
            <w:r w:rsidRPr="00066AF3">
              <w:rPr>
                <w:b/>
              </w:rPr>
              <w:t>l. SAMU : 15</w:t>
            </w:r>
          </w:p>
          <w:p w:rsidR="00910C56" w:rsidRDefault="00910C56" w:rsidP="00D212DE">
            <w:pPr>
              <w:rPr>
                <w:b/>
              </w:rPr>
            </w:pPr>
          </w:p>
          <w:p w:rsidR="00910C56" w:rsidRPr="00046FCF" w:rsidRDefault="00910C56" w:rsidP="00D212DE">
            <w:pPr>
              <w:rPr>
                <w:rFonts w:cs="Arial"/>
                <w:b/>
              </w:rPr>
            </w:pPr>
          </w:p>
        </w:tc>
        <w:tc>
          <w:tcPr>
            <w:tcW w:w="1875" w:type="dxa"/>
            <w:tcBorders>
              <w:top w:val="single" w:sz="12" w:space="0" w:color="ED7D31" w:themeColor="accent2"/>
              <w:bottom w:val="single" w:sz="4" w:space="0" w:color="ED7D31" w:themeColor="accent2"/>
            </w:tcBorders>
            <w:vAlign w:val="center"/>
          </w:tcPr>
          <w:p w:rsidR="00910C56" w:rsidRDefault="00910C56" w:rsidP="00D212DE">
            <w:pPr>
              <w:rPr>
                <w:b/>
              </w:rPr>
            </w:pPr>
            <w:r>
              <w:rPr>
                <w:noProof/>
                <w:color w:val="ED7D31" w:themeColor="accent2"/>
                <w:lang w:eastAsia="fr-FR"/>
              </w:rPr>
              <w:drawing>
                <wp:anchor distT="0" distB="0" distL="114300" distR="114300" simplePos="0" relativeHeight="251669504" behindDoc="0" locked="0" layoutInCell="1" allowOverlap="1" wp14:anchorId="1FB281BD" wp14:editId="1E27FD5D">
                  <wp:simplePos x="0" y="0"/>
                  <wp:positionH relativeFrom="margin">
                    <wp:posOffset>15875</wp:posOffset>
                  </wp:positionH>
                  <wp:positionV relativeFrom="margin">
                    <wp:posOffset>177165</wp:posOffset>
                  </wp:positionV>
                  <wp:extent cx="737870" cy="719455"/>
                  <wp:effectExtent l="0" t="0" r="5080" b="444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ncendie tel rouge.JPG"/>
                          <pic:cNvPicPr/>
                        </pic:nvPicPr>
                        <pic:blipFill>
                          <a:blip r:embed="rId13">
                            <a:extLst>
                              <a:ext uri="{28A0092B-C50C-407E-A947-70E740481C1C}">
                                <a14:useLocalDpi xmlns:a14="http://schemas.microsoft.com/office/drawing/2010/main" val="0"/>
                              </a:ext>
                            </a:extLst>
                          </a:blip>
                          <a:stretch>
                            <a:fillRect/>
                          </a:stretch>
                        </pic:blipFill>
                        <pic:spPr>
                          <a:xfrm>
                            <a:off x="0" y="0"/>
                            <a:ext cx="737870" cy="719455"/>
                          </a:xfrm>
                          <a:prstGeom prst="rect">
                            <a:avLst/>
                          </a:prstGeom>
                        </pic:spPr>
                      </pic:pic>
                    </a:graphicData>
                  </a:graphic>
                  <wp14:sizeRelH relativeFrom="margin">
                    <wp14:pctWidth>0</wp14:pctWidth>
                  </wp14:sizeRelH>
                  <wp14:sizeRelV relativeFrom="margin">
                    <wp14:pctHeight>0</wp14:pctHeight>
                  </wp14:sizeRelV>
                </wp:anchor>
              </w:drawing>
            </w:r>
            <w:r>
              <w:rPr>
                <w:b/>
              </w:rPr>
              <w:t>Incendie :</w:t>
            </w:r>
          </w:p>
        </w:tc>
        <w:tc>
          <w:tcPr>
            <w:tcW w:w="2944" w:type="dxa"/>
            <w:gridSpan w:val="2"/>
            <w:tcBorders>
              <w:top w:val="single" w:sz="12" w:space="0" w:color="ED7D31" w:themeColor="accent2"/>
              <w:bottom w:val="single" w:sz="4" w:space="0" w:color="ED7D31" w:themeColor="accent2"/>
            </w:tcBorders>
            <w:vAlign w:val="center"/>
          </w:tcPr>
          <w:p w:rsidR="00910C56" w:rsidRDefault="00910C56" w:rsidP="00D212DE">
            <w:pPr>
              <w:spacing w:before="120"/>
              <w:jc w:val="both"/>
              <w:rPr>
                <w:i/>
              </w:rPr>
            </w:pPr>
            <w:r w:rsidRPr="00066AF3">
              <w:rPr>
                <w:i/>
              </w:rPr>
              <w:t xml:space="preserve">En cas d’incendie, </w:t>
            </w:r>
            <w:r w:rsidRPr="00DD7615">
              <w:rPr>
                <w:b/>
                <w:i/>
              </w:rPr>
              <w:t xml:space="preserve">alerter </w:t>
            </w:r>
          </w:p>
          <w:p w:rsidR="00910C56" w:rsidRPr="00066AF3" w:rsidRDefault="00910C56" w:rsidP="00D212DE">
            <w:pPr>
              <w:jc w:val="both"/>
              <w:rPr>
                <w:i/>
              </w:rPr>
            </w:pPr>
            <w:proofErr w:type="gramStart"/>
            <w:r w:rsidRPr="00066AF3">
              <w:rPr>
                <w:i/>
              </w:rPr>
              <w:t>le</w:t>
            </w:r>
            <w:proofErr w:type="gramEnd"/>
            <w:r w:rsidRPr="00066AF3">
              <w:rPr>
                <w:i/>
              </w:rPr>
              <w:t xml:space="preserve"> responsable.</w:t>
            </w:r>
          </w:p>
          <w:p w:rsidR="00910C56" w:rsidRDefault="00910C56" w:rsidP="00D212DE">
            <w:pPr>
              <w:jc w:val="both"/>
              <w:rPr>
                <w:color w:val="ED7D31" w:themeColor="accent2"/>
              </w:rPr>
            </w:pPr>
          </w:p>
          <w:p w:rsidR="00910C56" w:rsidRDefault="00910C56" w:rsidP="00D212DE">
            <w:pPr>
              <w:rPr>
                <w:b/>
              </w:rPr>
            </w:pPr>
            <w:r>
              <w:rPr>
                <w:b/>
              </w:rPr>
              <w:t>Té</w:t>
            </w:r>
            <w:r w:rsidRPr="00066AF3">
              <w:rPr>
                <w:b/>
              </w:rPr>
              <w:t>l. POMPIERS : 18</w:t>
            </w:r>
          </w:p>
          <w:p w:rsidR="00910C56" w:rsidRDefault="00910C56" w:rsidP="00D212DE">
            <w:pPr>
              <w:rPr>
                <w:b/>
              </w:rPr>
            </w:pPr>
          </w:p>
          <w:p w:rsidR="00910C56" w:rsidRDefault="00910C56" w:rsidP="00D212DE">
            <w:pPr>
              <w:rPr>
                <w:b/>
              </w:rPr>
            </w:pPr>
          </w:p>
          <w:p w:rsidR="00910C56" w:rsidRDefault="00910C56" w:rsidP="00D212DE">
            <w:pPr>
              <w:rPr>
                <w:b/>
              </w:rPr>
            </w:pPr>
          </w:p>
          <w:p w:rsidR="00910C56" w:rsidRDefault="00910C56" w:rsidP="00D212DE">
            <w:pPr>
              <w:rPr>
                <w:b/>
              </w:rPr>
            </w:pPr>
          </w:p>
        </w:tc>
      </w:tr>
    </w:tbl>
    <w:p w:rsidR="00C63A87" w:rsidRDefault="00C63A87" w:rsidP="00C63A87">
      <w:pPr>
        <w:pStyle w:val="Pieddepage"/>
        <w:jc w:val="center"/>
        <w:rPr>
          <w:b/>
          <w:color w:val="ED7D31" w:themeColor="accent2"/>
        </w:rPr>
      </w:pPr>
      <w:r w:rsidRPr="00CC6CA1">
        <w:rPr>
          <w:sz w:val="16"/>
          <w:szCs w:val="16"/>
        </w:rPr>
        <w:t xml:space="preserve">Source INRS ED 126 - </w:t>
      </w:r>
      <w:r w:rsidRPr="00CC6CA1">
        <w:rPr>
          <w:b/>
          <w:color w:val="ED7D31" w:themeColor="accent2"/>
          <w:sz w:val="16"/>
          <w:szCs w:val="16"/>
        </w:rPr>
        <w:t>Pour en savoir plus :</w:t>
      </w:r>
      <w:r w:rsidRPr="00CC6CA1">
        <w:rPr>
          <w:color w:val="ED7D31" w:themeColor="accent2"/>
          <w:sz w:val="16"/>
          <w:szCs w:val="16"/>
        </w:rPr>
        <w:t xml:space="preserve"> </w:t>
      </w:r>
      <w:hyperlink r:id="rId14" w:history="1">
        <w:r w:rsidRPr="00CC6CA1">
          <w:rPr>
            <w:rStyle w:val="Lienhypertexte"/>
            <w:sz w:val="16"/>
            <w:szCs w:val="16"/>
          </w:rPr>
          <w:t>http://www.inrs.fr/media.html?refINRS=ED%20126</w:t>
        </w:r>
      </w:hyperlink>
    </w:p>
    <w:p w:rsidR="00902FC1" w:rsidRDefault="00902FC1" w:rsidP="002017C4">
      <w:pPr>
        <w:jc w:val="both"/>
        <w:rPr>
          <w:b/>
          <w:color w:val="ED7D31" w:themeColor="accent2"/>
        </w:rPr>
      </w:pPr>
      <w:bookmarkStart w:id="0" w:name="_GoBack"/>
      <w:bookmarkEnd w:id="0"/>
      <w:r>
        <w:rPr>
          <w:b/>
          <w:color w:val="ED7D31" w:themeColor="accent2"/>
        </w:rPr>
        <w:br w:type="page"/>
      </w:r>
    </w:p>
    <w:tbl>
      <w:tblPr>
        <w:tblStyle w:val="Grilledutableau"/>
        <w:tblW w:w="10768"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1696"/>
        <w:gridCol w:w="2176"/>
        <w:gridCol w:w="2077"/>
        <w:gridCol w:w="1875"/>
        <w:gridCol w:w="190"/>
        <w:gridCol w:w="2754"/>
      </w:tblGrid>
      <w:tr w:rsidR="00CE056E" w:rsidTr="00D212DE">
        <w:tc>
          <w:tcPr>
            <w:tcW w:w="3872" w:type="dxa"/>
            <w:gridSpan w:val="2"/>
            <w:vMerge w:val="restart"/>
            <w:vAlign w:val="center"/>
          </w:tcPr>
          <w:p w:rsidR="00CE056E" w:rsidRPr="00CF50BD" w:rsidRDefault="00CE056E" w:rsidP="00D212DE">
            <w:pPr>
              <w:jc w:val="center"/>
              <w:rPr>
                <w:rFonts w:cs="Arial"/>
                <w:b/>
                <w:noProof/>
                <w:lang w:eastAsia="fr-FR"/>
              </w:rPr>
            </w:pPr>
            <w:r>
              <w:rPr>
                <w:rFonts w:eastAsia="Calibri" w:cs="Arial"/>
                <w:lang w:eastAsia="fr-FR"/>
              </w:rPr>
              <w:lastRenderedPageBreak/>
              <w:t>L</w:t>
            </w:r>
            <w:r w:rsidRPr="00734964">
              <w:rPr>
                <w:rFonts w:eastAsia="Calibri" w:cs="Arial"/>
                <w:lang w:eastAsia="fr-FR"/>
              </w:rPr>
              <w:t xml:space="preserve">ogo entreprise </w:t>
            </w:r>
          </w:p>
        </w:tc>
        <w:tc>
          <w:tcPr>
            <w:tcW w:w="4142" w:type="dxa"/>
            <w:gridSpan w:val="3"/>
            <w:vMerge w:val="restart"/>
            <w:shd w:val="clear" w:color="auto" w:fill="auto"/>
            <w:vAlign w:val="center"/>
          </w:tcPr>
          <w:p w:rsidR="00CE056E" w:rsidRPr="00DD7615" w:rsidRDefault="00CE056E" w:rsidP="00D212DE">
            <w:pPr>
              <w:rPr>
                <w:b/>
                <w:noProof/>
                <w:color w:val="808080" w:themeColor="background1" w:themeShade="80"/>
                <w:sz w:val="24"/>
                <w:szCs w:val="24"/>
                <w:lang w:eastAsia="fr-FR"/>
              </w:rPr>
            </w:pPr>
            <w:r w:rsidRPr="00CC6CA1">
              <w:rPr>
                <w:b/>
                <w:noProof/>
                <w:color w:val="000000" w:themeColor="text1"/>
                <w:sz w:val="24"/>
                <w:szCs w:val="24"/>
                <w:lang w:eastAsia="fr-FR"/>
              </w:rPr>
              <w:t>Fiche de poste :</w:t>
            </w:r>
          </w:p>
        </w:tc>
        <w:tc>
          <w:tcPr>
            <w:tcW w:w="2754" w:type="dxa"/>
            <w:shd w:val="clear" w:color="auto" w:fill="auto"/>
            <w:vAlign w:val="center"/>
          </w:tcPr>
          <w:p w:rsidR="00CE056E" w:rsidRPr="00CC6CA1" w:rsidRDefault="00CE056E" w:rsidP="005A4233">
            <w:pPr>
              <w:spacing w:line="259" w:lineRule="auto"/>
              <w:rPr>
                <w:rFonts w:ascii="Calibri" w:eastAsia="Calibri" w:hAnsi="Calibri" w:cs="Calibri"/>
                <w:lang w:eastAsia="fr-FR"/>
              </w:rPr>
            </w:pPr>
            <w:r w:rsidRPr="00CC6CA1">
              <w:rPr>
                <w:rFonts w:eastAsia="Arial" w:cs="Arial"/>
                <w:b/>
                <w:sz w:val="18"/>
                <w:szCs w:val="18"/>
                <w:lang w:eastAsia="fr-FR"/>
              </w:rPr>
              <w:t>Date de création :</w:t>
            </w:r>
          </w:p>
        </w:tc>
      </w:tr>
      <w:tr w:rsidR="00CE056E" w:rsidTr="00D212DE">
        <w:tc>
          <w:tcPr>
            <w:tcW w:w="3872" w:type="dxa"/>
            <w:gridSpan w:val="2"/>
            <w:vMerge/>
            <w:vAlign w:val="center"/>
          </w:tcPr>
          <w:p w:rsidR="00CE056E" w:rsidRDefault="00CE056E" w:rsidP="00D212DE">
            <w:pPr>
              <w:rPr>
                <w:b/>
                <w:noProof/>
                <w:lang w:eastAsia="fr-FR"/>
              </w:rPr>
            </w:pPr>
          </w:p>
        </w:tc>
        <w:tc>
          <w:tcPr>
            <w:tcW w:w="4142" w:type="dxa"/>
            <w:gridSpan w:val="3"/>
            <w:vMerge/>
            <w:shd w:val="clear" w:color="auto" w:fill="auto"/>
            <w:vAlign w:val="center"/>
          </w:tcPr>
          <w:p w:rsidR="00CE056E" w:rsidRPr="004B39B0" w:rsidRDefault="00CE056E" w:rsidP="00D212DE">
            <w:pPr>
              <w:rPr>
                <w:b/>
                <w:noProof/>
                <w:color w:val="808080" w:themeColor="background1" w:themeShade="80"/>
                <w:lang w:eastAsia="fr-FR"/>
              </w:rPr>
            </w:pPr>
          </w:p>
        </w:tc>
        <w:tc>
          <w:tcPr>
            <w:tcW w:w="2754" w:type="dxa"/>
            <w:shd w:val="clear" w:color="auto" w:fill="auto"/>
            <w:vAlign w:val="center"/>
          </w:tcPr>
          <w:p w:rsidR="00CE056E" w:rsidRPr="00CC6CA1" w:rsidRDefault="00CE056E" w:rsidP="005A4233">
            <w:pPr>
              <w:spacing w:line="268" w:lineRule="auto"/>
              <w:rPr>
                <w:rFonts w:eastAsia="Calibri" w:cs="Arial"/>
                <w:b/>
                <w:lang w:eastAsia="fr-FR"/>
              </w:rPr>
            </w:pPr>
            <w:r w:rsidRPr="00CC6CA1">
              <w:rPr>
                <w:rFonts w:eastAsia="Calibri" w:cs="Arial"/>
                <w:b/>
                <w:sz w:val="18"/>
                <w:szCs w:val="18"/>
                <w:lang w:eastAsia="fr-FR"/>
              </w:rPr>
              <w:t>Mise à jour :</w:t>
            </w:r>
          </w:p>
        </w:tc>
      </w:tr>
      <w:tr w:rsidR="00CE056E" w:rsidTr="00D212DE">
        <w:tc>
          <w:tcPr>
            <w:tcW w:w="3872" w:type="dxa"/>
            <w:gridSpan w:val="2"/>
            <w:vMerge/>
            <w:vAlign w:val="center"/>
          </w:tcPr>
          <w:p w:rsidR="00CE056E" w:rsidRDefault="00CE056E" w:rsidP="00D212DE">
            <w:pPr>
              <w:rPr>
                <w:b/>
                <w:noProof/>
                <w:lang w:eastAsia="fr-FR"/>
              </w:rPr>
            </w:pPr>
          </w:p>
        </w:tc>
        <w:tc>
          <w:tcPr>
            <w:tcW w:w="4142" w:type="dxa"/>
            <w:gridSpan w:val="3"/>
            <w:vMerge w:val="restart"/>
            <w:shd w:val="clear" w:color="auto" w:fill="auto"/>
            <w:vAlign w:val="center"/>
          </w:tcPr>
          <w:p w:rsidR="00CE056E" w:rsidRPr="00CC6CA1" w:rsidRDefault="00CE056E" w:rsidP="005A4233">
            <w:pPr>
              <w:spacing w:before="120"/>
              <w:rPr>
                <w:b/>
                <w:color w:val="000000" w:themeColor="text1"/>
                <w:sz w:val="24"/>
                <w:szCs w:val="24"/>
              </w:rPr>
            </w:pPr>
            <w:r w:rsidRPr="00CC6CA1">
              <w:rPr>
                <w:b/>
                <w:color w:val="000000" w:themeColor="text1"/>
                <w:sz w:val="24"/>
                <w:szCs w:val="24"/>
              </w:rPr>
              <w:t xml:space="preserve">Atelier / Service : </w:t>
            </w:r>
          </w:p>
          <w:p w:rsidR="00CE056E" w:rsidRPr="004B39B0" w:rsidRDefault="00CE056E" w:rsidP="00D212DE">
            <w:pPr>
              <w:rPr>
                <w:b/>
                <w:noProof/>
                <w:color w:val="808080" w:themeColor="background1" w:themeShade="80"/>
                <w:lang w:eastAsia="fr-FR"/>
              </w:rPr>
            </w:pPr>
          </w:p>
        </w:tc>
        <w:tc>
          <w:tcPr>
            <w:tcW w:w="2754" w:type="dxa"/>
            <w:shd w:val="clear" w:color="auto" w:fill="auto"/>
            <w:vAlign w:val="center"/>
          </w:tcPr>
          <w:p w:rsidR="00CE056E" w:rsidRPr="00CC6CA1" w:rsidRDefault="00CE056E" w:rsidP="005A4233">
            <w:pPr>
              <w:spacing w:line="268" w:lineRule="auto"/>
              <w:rPr>
                <w:rFonts w:eastAsia="Arial" w:cs="Arial"/>
                <w:b/>
                <w:sz w:val="18"/>
                <w:szCs w:val="18"/>
                <w:lang w:eastAsia="fr-FR"/>
              </w:rPr>
            </w:pPr>
            <w:r w:rsidRPr="00CC6CA1">
              <w:rPr>
                <w:rFonts w:eastAsia="Calibri" w:cs="Arial"/>
                <w:b/>
                <w:sz w:val="18"/>
                <w:szCs w:val="18"/>
                <w:lang w:eastAsia="fr-FR"/>
              </w:rPr>
              <w:t>Auteur :</w:t>
            </w:r>
          </w:p>
        </w:tc>
      </w:tr>
      <w:tr w:rsidR="00CE056E" w:rsidTr="00D212DE">
        <w:tc>
          <w:tcPr>
            <w:tcW w:w="3872" w:type="dxa"/>
            <w:gridSpan w:val="2"/>
            <w:vMerge/>
            <w:tcBorders>
              <w:bottom w:val="single" w:sz="12" w:space="0" w:color="ED7D31" w:themeColor="accent2"/>
            </w:tcBorders>
            <w:vAlign w:val="center"/>
          </w:tcPr>
          <w:p w:rsidR="00CE056E" w:rsidRDefault="00CE056E" w:rsidP="00D212DE">
            <w:pPr>
              <w:rPr>
                <w:b/>
                <w:noProof/>
                <w:lang w:eastAsia="fr-FR"/>
              </w:rPr>
            </w:pPr>
          </w:p>
        </w:tc>
        <w:tc>
          <w:tcPr>
            <w:tcW w:w="4142" w:type="dxa"/>
            <w:gridSpan w:val="3"/>
            <w:vMerge/>
            <w:tcBorders>
              <w:bottom w:val="single" w:sz="12" w:space="0" w:color="ED7D31" w:themeColor="accent2"/>
            </w:tcBorders>
            <w:shd w:val="clear" w:color="auto" w:fill="auto"/>
            <w:vAlign w:val="center"/>
          </w:tcPr>
          <w:p w:rsidR="00CE056E" w:rsidRPr="004B39B0" w:rsidRDefault="00CE056E" w:rsidP="00D212DE">
            <w:pPr>
              <w:rPr>
                <w:b/>
                <w:noProof/>
                <w:color w:val="808080" w:themeColor="background1" w:themeShade="80"/>
                <w:lang w:eastAsia="fr-FR"/>
              </w:rPr>
            </w:pPr>
          </w:p>
        </w:tc>
        <w:tc>
          <w:tcPr>
            <w:tcW w:w="2754" w:type="dxa"/>
            <w:tcBorders>
              <w:bottom w:val="single" w:sz="12" w:space="0" w:color="ED7D31" w:themeColor="accent2"/>
            </w:tcBorders>
            <w:shd w:val="clear" w:color="auto" w:fill="auto"/>
            <w:vAlign w:val="center"/>
          </w:tcPr>
          <w:p w:rsidR="00CE056E" w:rsidRPr="00CC6CA1" w:rsidRDefault="00CE056E" w:rsidP="005A4233">
            <w:pPr>
              <w:spacing w:line="268" w:lineRule="auto"/>
              <w:rPr>
                <w:rFonts w:eastAsia="Calibri" w:cs="Arial"/>
                <w:b/>
                <w:sz w:val="18"/>
                <w:szCs w:val="18"/>
                <w:lang w:eastAsia="fr-FR"/>
              </w:rPr>
            </w:pPr>
            <w:r>
              <w:rPr>
                <w:rFonts w:eastAsia="Calibri" w:cs="Arial"/>
                <w:b/>
                <w:sz w:val="18"/>
                <w:szCs w:val="18"/>
                <w:lang w:eastAsia="fr-FR"/>
              </w:rPr>
              <w:t>Version n°</w:t>
            </w:r>
            <w:r w:rsidRPr="00CC6CA1">
              <w:rPr>
                <w:rFonts w:eastAsia="Calibri" w:cs="Arial"/>
                <w:b/>
                <w:sz w:val="18"/>
                <w:szCs w:val="18"/>
                <w:lang w:eastAsia="fr-FR"/>
              </w:rPr>
              <w:t xml:space="preserve"> : </w:t>
            </w:r>
          </w:p>
        </w:tc>
      </w:tr>
      <w:tr w:rsidR="00CE056E" w:rsidTr="00D212DE">
        <w:trPr>
          <w:trHeight w:val="2606"/>
        </w:trPr>
        <w:tc>
          <w:tcPr>
            <w:tcW w:w="3872" w:type="dxa"/>
            <w:gridSpan w:val="2"/>
            <w:tcBorders>
              <w:top w:val="single" w:sz="12" w:space="0" w:color="ED7D31" w:themeColor="accent2"/>
              <w:bottom w:val="single" w:sz="6" w:space="0" w:color="ED7D31" w:themeColor="accent2"/>
            </w:tcBorders>
            <w:vAlign w:val="center"/>
          </w:tcPr>
          <w:p w:rsidR="00CE056E" w:rsidRPr="00CC6CA1" w:rsidRDefault="00CE056E" w:rsidP="00D212DE">
            <w:pPr>
              <w:rPr>
                <w:b/>
                <w:noProof/>
                <w:lang w:eastAsia="fr-FR"/>
              </w:rPr>
            </w:pPr>
          </w:p>
          <w:p w:rsidR="00CE056E" w:rsidRPr="00E071F5" w:rsidRDefault="00CE056E" w:rsidP="00D212DE">
            <w:pPr>
              <w:spacing w:line="360" w:lineRule="auto"/>
              <w:rPr>
                <w:i/>
                <w:noProof/>
                <w:lang w:eastAsia="fr-FR"/>
              </w:rPr>
            </w:pPr>
            <w:r w:rsidRPr="00CC6CA1">
              <w:rPr>
                <w:b/>
                <w:noProof/>
                <w:lang w:eastAsia="fr-FR"/>
              </w:rPr>
              <w:t xml:space="preserve">Machine : </w:t>
            </w:r>
            <w:r w:rsidR="000D6D70" w:rsidRPr="00E071F5">
              <w:rPr>
                <w:i/>
                <w:noProof/>
                <w:color w:val="808080" w:themeColor="background1" w:themeShade="80"/>
                <w:lang w:eastAsia="fr-FR"/>
              </w:rPr>
              <w:t>TOUPIE A BOIS</w:t>
            </w:r>
          </w:p>
          <w:p w:rsidR="00CE056E" w:rsidRPr="00CC6CA1" w:rsidRDefault="00CE056E" w:rsidP="00D212DE">
            <w:pPr>
              <w:spacing w:line="360" w:lineRule="auto"/>
              <w:rPr>
                <w:b/>
                <w:noProof/>
                <w:lang w:eastAsia="fr-FR"/>
              </w:rPr>
            </w:pPr>
            <w:r w:rsidRPr="00CC6CA1">
              <w:rPr>
                <w:b/>
                <w:noProof/>
                <w:lang w:eastAsia="fr-FR"/>
              </w:rPr>
              <w:t>Marque / type : ………………………………………</w:t>
            </w:r>
          </w:p>
          <w:p w:rsidR="00CE056E" w:rsidRPr="00CC6CA1" w:rsidRDefault="00CE056E" w:rsidP="00D212DE">
            <w:pPr>
              <w:rPr>
                <w:b/>
                <w:noProof/>
                <w:lang w:eastAsia="fr-FR"/>
              </w:rPr>
            </w:pPr>
            <w:r w:rsidRPr="00CC6CA1">
              <w:rPr>
                <w:b/>
                <w:noProof/>
                <w:lang w:eastAsia="fr-FR"/>
              </w:rPr>
              <w:t>Caractéristiques principales de la machine (vitesse, ouverture…) :</w:t>
            </w:r>
          </w:p>
          <w:p w:rsidR="00CE056E" w:rsidRPr="00CC6CA1" w:rsidRDefault="00CE056E" w:rsidP="00D212DE">
            <w:pPr>
              <w:rPr>
                <w:b/>
                <w:noProof/>
                <w:lang w:eastAsia="fr-FR"/>
              </w:rPr>
            </w:pPr>
            <w:r w:rsidRPr="00CC6CA1">
              <w:rPr>
                <w:b/>
                <w:noProof/>
                <w:lang w:eastAsia="fr-FR"/>
              </w:rPr>
              <w:t>………………………………………..</w:t>
            </w:r>
          </w:p>
          <w:p w:rsidR="00CE056E" w:rsidRPr="00CC6CA1" w:rsidRDefault="00CE056E" w:rsidP="00D212DE">
            <w:pPr>
              <w:spacing w:line="360" w:lineRule="auto"/>
              <w:rPr>
                <w:b/>
                <w:noProof/>
                <w:lang w:eastAsia="fr-FR"/>
              </w:rPr>
            </w:pPr>
            <w:r w:rsidRPr="00CC6CA1">
              <w:rPr>
                <w:b/>
                <w:noProof/>
                <w:lang w:eastAsia="fr-FR"/>
              </w:rPr>
              <w:t>……………………………………......</w:t>
            </w:r>
          </w:p>
          <w:p w:rsidR="000D6D70" w:rsidRPr="000D6D70" w:rsidRDefault="00CE056E" w:rsidP="000D6D70">
            <w:pPr>
              <w:rPr>
                <w:b/>
                <w:noProof/>
                <w:color w:val="808080" w:themeColor="background1" w:themeShade="80"/>
                <w:lang w:eastAsia="fr-FR"/>
              </w:rPr>
            </w:pPr>
            <w:r w:rsidRPr="00CC6CA1">
              <w:rPr>
                <w:b/>
                <w:noProof/>
                <w:lang w:eastAsia="fr-FR"/>
              </w:rPr>
              <w:t xml:space="preserve">Date de mise en service : </w:t>
            </w:r>
            <w:r w:rsidR="000D6D70" w:rsidRPr="00E071F5">
              <w:rPr>
                <w:i/>
                <w:noProof/>
                <w:color w:val="808080" w:themeColor="background1" w:themeShade="80"/>
                <w:lang w:eastAsia="fr-FR"/>
              </w:rPr>
              <w:t>01.09.2022</w:t>
            </w:r>
          </w:p>
          <w:p w:rsidR="00CE056E" w:rsidRPr="00CC6CA1" w:rsidRDefault="00CE056E" w:rsidP="000D6D70">
            <w:pPr>
              <w:rPr>
                <w:b/>
                <w:noProof/>
                <w:lang w:eastAsia="fr-FR"/>
              </w:rPr>
            </w:pPr>
          </w:p>
        </w:tc>
        <w:tc>
          <w:tcPr>
            <w:tcW w:w="6896" w:type="dxa"/>
            <w:gridSpan w:val="4"/>
            <w:vMerge w:val="restart"/>
            <w:tcBorders>
              <w:top w:val="single" w:sz="12" w:space="0" w:color="ED7D31" w:themeColor="accent2"/>
              <w:bottom w:val="single" w:sz="6" w:space="0" w:color="ED7D31" w:themeColor="accent2"/>
            </w:tcBorders>
            <w:vAlign w:val="center"/>
          </w:tcPr>
          <w:p w:rsidR="00CE056E" w:rsidRDefault="00910C56" w:rsidP="00910C56">
            <w:pPr>
              <w:jc w:val="center"/>
              <w:rPr>
                <w:b/>
              </w:rPr>
            </w:pPr>
            <w:r>
              <w:rPr>
                <w:noProof/>
                <w:lang w:eastAsia="fr-FR"/>
              </w:rPr>
              <mc:AlternateContent>
                <mc:Choice Requires="wps">
                  <w:drawing>
                    <wp:anchor distT="45720" distB="45720" distL="114300" distR="114300" simplePos="0" relativeHeight="251666432" behindDoc="0" locked="0" layoutInCell="1" allowOverlap="1" wp14:anchorId="4262CC7B" wp14:editId="634B5277">
                      <wp:simplePos x="0" y="0"/>
                      <wp:positionH relativeFrom="column">
                        <wp:posOffset>866140</wp:posOffset>
                      </wp:positionH>
                      <wp:positionV relativeFrom="paragraph">
                        <wp:posOffset>872490</wp:posOffset>
                      </wp:positionV>
                      <wp:extent cx="2500630" cy="1404620"/>
                      <wp:effectExtent l="0" t="571500" r="0" b="57086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30821">
                                <a:off x="0" y="0"/>
                                <a:ext cx="2500630" cy="1404620"/>
                              </a:xfrm>
                              <a:prstGeom prst="rect">
                                <a:avLst/>
                              </a:prstGeom>
                              <a:noFill/>
                              <a:ln w="9525">
                                <a:noFill/>
                                <a:miter lim="800000"/>
                                <a:headEnd/>
                                <a:tailEnd/>
                              </a:ln>
                            </wps:spPr>
                            <wps:txbx>
                              <w:txbxContent>
                                <w:p w:rsidR="00910C56" w:rsidRPr="00CA1974" w:rsidRDefault="00910C56" w:rsidP="00910C56">
                                  <w:pPr>
                                    <w:spacing w:after="0"/>
                                    <w:jc w:val="center"/>
                                    <w:rPr>
                                      <w:b/>
                                      <w:color w:val="F7CAAC" w:themeColor="accent2" w:themeTint="66"/>
                                      <w:sz w:val="72"/>
                                      <w14:textOutline w14:w="11112" w14:cap="flat" w14:cmpd="sng" w14:algn="ctr">
                                        <w14:solidFill>
                                          <w14:schemeClr w14:val="accent2"/>
                                        </w14:solidFill>
                                        <w14:prstDash w14:val="solid"/>
                                        <w14:round/>
                                      </w14:textOutline>
                                    </w:rPr>
                                  </w:pPr>
                                  <w:r w:rsidRPr="00CA1974">
                                    <w:rPr>
                                      <w:b/>
                                      <w:color w:val="F7CAAC" w:themeColor="accent2" w:themeTint="66"/>
                                      <w:sz w:val="72"/>
                                      <w14:textOutline w14:w="11112" w14:cap="flat" w14:cmpd="sng" w14:algn="ctr">
                                        <w14:solidFill>
                                          <w14:schemeClr w14:val="accent2"/>
                                        </w14:solidFill>
                                        <w14:prstDash w14:val="solid"/>
                                        <w14:round/>
                                      </w14:textOutline>
                                    </w:rPr>
                                    <w:t>EXEMPLE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262CC7B" id="Zone de texte 2" o:spid="_x0000_s1027" type="#_x0000_t202" style="position:absolute;left:0;text-align:left;margin-left:68.2pt;margin-top:68.7pt;width:196.9pt;height:110.6pt;rotation:-2150869fd;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" filled="f" stroked="f">
                      <v:textbox style="mso-fit-shape-to-text:t">
                        <w:txbxContent>
                          <w:p w:rsidR="00910C56" w:rsidRPr="00CA1974" w:rsidRDefault="00910C56" w:rsidP="00910C56">
                            <w:pPr>
                              <w:spacing w:after="0"/>
                              <w:jc w:val="center"/>
                              <w:rPr>
                                <w:b/>
                                <w:color w:val="F7CAAC" w:themeColor="accent2" w:themeTint="66"/>
                                <w:sz w:val="72"/>
                                <w14:textOutline w14:w="11112" w14:cap="flat" w14:cmpd="sng" w14:algn="ctr">
                                  <w14:solidFill>
                                    <w14:schemeClr w14:val="accent2"/>
                                  </w14:solidFill>
                                  <w14:prstDash w14:val="solid"/>
                                  <w14:round/>
                                </w14:textOutline>
                              </w:rPr>
                            </w:pPr>
                            <w:r w:rsidRPr="00CA1974">
                              <w:rPr>
                                <w:b/>
                                <w:color w:val="F7CAAC" w:themeColor="accent2" w:themeTint="66"/>
                                <w:sz w:val="72"/>
                                <w14:textOutline w14:w="11112" w14:cap="flat" w14:cmpd="sng" w14:algn="ctr">
                                  <w14:solidFill>
                                    <w14:schemeClr w14:val="accent2"/>
                                  </w14:solidFill>
                                  <w14:prstDash w14:val="solid"/>
                                  <w14:round/>
                                </w14:textOutline>
                              </w:rPr>
                              <w:t>EXEMPLE</w:t>
                            </w:r>
                          </w:p>
                        </w:txbxContent>
                      </v:textbox>
                    </v:shape>
                  </w:pict>
                </mc:Fallback>
              </mc:AlternateContent>
            </w:r>
            <w:r>
              <w:rPr>
                <w:i/>
                <w:noProof/>
                <w:lang w:eastAsia="fr-FR"/>
              </w:rPr>
              <w:drawing>
                <wp:inline distT="0" distB="0" distL="0" distR="0" wp14:anchorId="5BA77985" wp14:editId="42EDB86F">
                  <wp:extent cx="2846872" cy="2233327"/>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1973" cy="2245173"/>
                          </a:xfrm>
                          <a:prstGeom prst="rect">
                            <a:avLst/>
                          </a:prstGeom>
                          <a:noFill/>
                        </pic:spPr>
                      </pic:pic>
                    </a:graphicData>
                  </a:graphic>
                </wp:inline>
              </w:drawing>
            </w:r>
          </w:p>
        </w:tc>
      </w:tr>
      <w:tr w:rsidR="00CE056E" w:rsidTr="00D212DE">
        <w:trPr>
          <w:trHeight w:val="406"/>
        </w:trPr>
        <w:tc>
          <w:tcPr>
            <w:tcW w:w="3872" w:type="dxa"/>
            <w:gridSpan w:val="2"/>
            <w:tcBorders>
              <w:top w:val="single" w:sz="6" w:space="0" w:color="ED7D31" w:themeColor="accent2"/>
              <w:bottom w:val="single" w:sz="12" w:space="0" w:color="ED7D31" w:themeColor="accent2"/>
            </w:tcBorders>
            <w:vAlign w:val="center"/>
          </w:tcPr>
          <w:p w:rsidR="00CE056E" w:rsidRPr="00CC6CA1" w:rsidRDefault="00CE056E" w:rsidP="00C63A87">
            <w:pPr>
              <w:spacing w:before="60"/>
              <w:rPr>
                <w:b/>
                <w:noProof/>
                <w:lang w:eastAsia="fr-FR"/>
              </w:rPr>
            </w:pPr>
            <w:r w:rsidRPr="00CC6CA1">
              <w:rPr>
                <w:b/>
                <w:noProof/>
                <w:lang w:eastAsia="fr-FR"/>
              </w:rPr>
              <w:t xml:space="preserve">Produits ou matériaux à utiliser : </w:t>
            </w:r>
          </w:p>
          <w:p w:rsidR="00CE056E" w:rsidRPr="00E071F5" w:rsidRDefault="000D6D70" w:rsidP="00D212DE">
            <w:pPr>
              <w:rPr>
                <w:i/>
                <w:noProof/>
                <w:color w:val="808080" w:themeColor="background1" w:themeShade="80"/>
                <w:lang w:eastAsia="fr-FR"/>
              </w:rPr>
            </w:pPr>
            <w:r w:rsidRPr="00E071F5">
              <w:rPr>
                <w:i/>
                <w:noProof/>
                <w:color w:val="808080" w:themeColor="background1" w:themeShade="80"/>
                <w:lang w:eastAsia="fr-FR"/>
              </w:rPr>
              <w:t>Panneaux en bois,…</w:t>
            </w:r>
          </w:p>
          <w:p w:rsidR="00CE056E" w:rsidRPr="00CC6CA1" w:rsidRDefault="00CE056E" w:rsidP="00D212DE">
            <w:pPr>
              <w:rPr>
                <w:b/>
                <w:noProof/>
                <w:lang w:eastAsia="fr-FR"/>
              </w:rPr>
            </w:pPr>
            <w:r w:rsidRPr="00CC6CA1">
              <w:rPr>
                <w:b/>
                <w:noProof/>
                <w:lang w:eastAsia="fr-FR"/>
              </w:rPr>
              <w:t>……………………………………….</w:t>
            </w:r>
          </w:p>
          <w:p w:rsidR="00CE056E" w:rsidRPr="00CC6CA1" w:rsidRDefault="00CE056E" w:rsidP="00D212DE">
            <w:pPr>
              <w:rPr>
                <w:b/>
                <w:noProof/>
                <w:lang w:eastAsia="fr-FR"/>
              </w:rPr>
            </w:pPr>
          </w:p>
        </w:tc>
        <w:tc>
          <w:tcPr>
            <w:tcW w:w="6896" w:type="dxa"/>
            <w:gridSpan w:val="4"/>
            <w:vMerge/>
            <w:tcBorders>
              <w:top w:val="single" w:sz="6" w:space="0" w:color="ED7D31" w:themeColor="accent2"/>
              <w:bottom w:val="single" w:sz="12" w:space="0" w:color="ED7D31" w:themeColor="accent2"/>
            </w:tcBorders>
            <w:vAlign w:val="center"/>
          </w:tcPr>
          <w:p w:rsidR="00CE056E" w:rsidRDefault="00CE056E" w:rsidP="00D212DE">
            <w:pPr>
              <w:rPr>
                <w:b/>
                <w:noProof/>
                <w:lang w:eastAsia="fr-FR"/>
              </w:rPr>
            </w:pPr>
          </w:p>
        </w:tc>
      </w:tr>
      <w:tr w:rsidR="00CE056E" w:rsidTr="00D212DE">
        <w:trPr>
          <w:trHeight w:val="406"/>
        </w:trPr>
        <w:tc>
          <w:tcPr>
            <w:tcW w:w="10768" w:type="dxa"/>
            <w:gridSpan w:val="6"/>
            <w:tcBorders>
              <w:top w:val="single" w:sz="12" w:space="0" w:color="ED7D31" w:themeColor="accent2"/>
              <w:bottom w:val="single" w:sz="12" w:space="0" w:color="ED7D31" w:themeColor="accent2"/>
            </w:tcBorders>
            <w:vAlign w:val="center"/>
          </w:tcPr>
          <w:p w:rsidR="00CE056E" w:rsidRDefault="002F2D82" w:rsidP="00D212DE">
            <w:pPr>
              <w:rPr>
                <w:b/>
              </w:rPr>
            </w:pPr>
            <w:r>
              <w:rPr>
                <w:b/>
                <w:noProof/>
                <w:lang w:eastAsia="fr-FR"/>
              </w:rPr>
              <w:drawing>
                <wp:anchor distT="0" distB="0" distL="114300" distR="114300" simplePos="0" relativeHeight="251674624" behindDoc="0" locked="0" layoutInCell="1" allowOverlap="1" wp14:anchorId="1BEEC67C" wp14:editId="32413720">
                  <wp:simplePos x="0" y="0"/>
                  <wp:positionH relativeFrom="column">
                    <wp:posOffset>2334895</wp:posOffset>
                  </wp:positionH>
                  <wp:positionV relativeFrom="paragraph">
                    <wp:posOffset>24130</wp:posOffset>
                  </wp:positionV>
                  <wp:extent cx="535940" cy="543560"/>
                  <wp:effectExtent l="0" t="0" r="0" b="889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940" cy="543560"/>
                          </a:xfrm>
                          <a:prstGeom prst="rect">
                            <a:avLst/>
                          </a:prstGeom>
                          <a:noFill/>
                        </pic:spPr>
                      </pic:pic>
                    </a:graphicData>
                  </a:graphic>
                  <wp14:sizeRelH relativeFrom="margin">
                    <wp14:pctWidth>0</wp14:pctWidth>
                  </wp14:sizeRelH>
                  <wp14:sizeRelV relativeFrom="margin">
                    <wp14:pctHeight>0</wp14:pctHeight>
                  </wp14:sizeRelV>
                </wp:anchor>
              </w:drawing>
            </w:r>
            <w:r w:rsidR="000D6D70">
              <w:rPr>
                <w:b/>
                <w:noProof/>
                <w:lang w:eastAsia="fr-FR"/>
              </w:rPr>
              <w:drawing>
                <wp:anchor distT="0" distB="0" distL="114300" distR="114300" simplePos="0" relativeHeight="251673600" behindDoc="0" locked="0" layoutInCell="1" allowOverlap="1" wp14:anchorId="0AEC8352" wp14:editId="2E769936">
                  <wp:simplePos x="0" y="0"/>
                  <wp:positionH relativeFrom="column">
                    <wp:posOffset>4665345</wp:posOffset>
                  </wp:positionH>
                  <wp:positionV relativeFrom="paragraph">
                    <wp:posOffset>29210</wp:posOffset>
                  </wp:positionV>
                  <wp:extent cx="523875" cy="523875"/>
                  <wp:effectExtent l="0" t="0" r="9525" b="952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pic:spPr>
                      </pic:pic>
                    </a:graphicData>
                  </a:graphic>
                  <wp14:sizeRelH relativeFrom="margin">
                    <wp14:pctWidth>0</wp14:pctWidth>
                  </wp14:sizeRelH>
                  <wp14:sizeRelV relativeFrom="margin">
                    <wp14:pctHeight>0</wp14:pctHeight>
                  </wp14:sizeRelV>
                </wp:anchor>
              </w:drawing>
            </w:r>
            <w:r w:rsidR="000D6D70">
              <w:rPr>
                <w:b/>
                <w:noProof/>
                <w:lang w:eastAsia="fr-FR"/>
              </w:rPr>
              <w:drawing>
                <wp:anchor distT="0" distB="0" distL="114300" distR="114300" simplePos="0" relativeHeight="251672576" behindDoc="0" locked="0" layoutInCell="1" allowOverlap="1" wp14:anchorId="16E07DD8" wp14:editId="3D48770C">
                  <wp:simplePos x="0" y="0"/>
                  <wp:positionH relativeFrom="column">
                    <wp:posOffset>3931920</wp:posOffset>
                  </wp:positionH>
                  <wp:positionV relativeFrom="paragraph">
                    <wp:posOffset>29210</wp:posOffset>
                  </wp:positionV>
                  <wp:extent cx="533400" cy="53340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margin">
                    <wp14:pctWidth>0</wp14:pctWidth>
                  </wp14:sizeRelH>
                  <wp14:sizeRelV relativeFrom="margin">
                    <wp14:pctHeight>0</wp14:pctHeight>
                  </wp14:sizeRelV>
                </wp:anchor>
              </w:drawing>
            </w:r>
            <w:r w:rsidR="000D6D70">
              <w:rPr>
                <w:b/>
                <w:noProof/>
                <w:lang w:eastAsia="fr-FR"/>
              </w:rPr>
              <w:drawing>
                <wp:anchor distT="0" distB="0" distL="114300" distR="114300" simplePos="0" relativeHeight="251671552" behindDoc="0" locked="0" layoutInCell="1" allowOverlap="1" wp14:anchorId="200BEE50" wp14:editId="04C23C92">
                  <wp:simplePos x="0" y="0"/>
                  <wp:positionH relativeFrom="column">
                    <wp:posOffset>3141345</wp:posOffset>
                  </wp:positionH>
                  <wp:positionV relativeFrom="paragraph">
                    <wp:posOffset>38735</wp:posOffset>
                  </wp:positionV>
                  <wp:extent cx="514350" cy="51435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margin">
                    <wp14:pctWidth>0</wp14:pctWidth>
                  </wp14:sizeRelH>
                  <wp14:sizeRelV relativeFrom="margin">
                    <wp14:pctHeight>0</wp14:pctHeight>
                  </wp14:sizeRelV>
                </wp:anchor>
              </w:drawing>
            </w:r>
          </w:p>
          <w:p w:rsidR="000D6D70" w:rsidRDefault="00CE056E" w:rsidP="000D6D70">
            <w:pPr>
              <w:rPr>
                <w:b/>
              </w:rPr>
            </w:pPr>
            <w:r w:rsidRPr="004B39B0">
              <w:rPr>
                <w:b/>
              </w:rPr>
              <w:t xml:space="preserve">EPI obligatoires                                    </w:t>
            </w:r>
          </w:p>
          <w:p w:rsidR="005A4233" w:rsidRDefault="00CE056E" w:rsidP="000D6D70">
            <w:pPr>
              <w:rPr>
                <w:b/>
              </w:rPr>
            </w:pPr>
            <w:proofErr w:type="gramStart"/>
            <w:r w:rsidRPr="004B39B0">
              <w:rPr>
                <w:b/>
              </w:rPr>
              <w:t>ou</w:t>
            </w:r>
            <w:proofErr w:type="gramEnd"/>
            <w:r w:rsidRPr="004B39B0">
              <w:rPr>
                <w:b/>
              </w:rPr>
              <w:t xml:space="preserve"> interdits</w:t>
            </w:r>
            <w:r w:rsidR="005A4233">
              <w:rPr>
                <w:b/>
              </w:rPr>
              <w:t> :</w:t>
            </w:r>
          </w:p>
          <w:p w:rsidR="00CE056E" w:rsidRPr="005A4233" w:rsidRDefault="00CE056E" w:rsidP="000D6D70">
            <w:pPr>
              <w:rPr>
                <w:i/>
              </w:rPr>
            </w:pPr>
            <w:r w:rsidRPr="004B39B0">
              <w:rPr>
                <w:b/>
              </w:rPr>
              <w:t xml:space="preserve"> </w:t>
            </w:r>
          </w:p>
        </w:tc>
      </w:tr>
      <w:tr w:rsidR="00CE056E" w:rsidTr="00D212DE">
        <w:trPr>
          <w:trHeight w:val="3786"/>
        </w:trPr>
        <w:tc>
          <w:tcPr>
            <w:tcW w:w="3872" w:type="dxa"/>
            <w:gridSpan w:val="2"/>
            <w:tcBorders>
              <w:top w:val="single" w:sz="12" w:space="0" w:color="ED7D31" w:themeColor="accent2"/>
              <w:bottom w:val="single" w:sz="12" w:space="0" w:color="ED7D31" w:themeColor="accent2"/>
            </w:tcBorders>
            <w:shd w:val="clear" w:color="auto" w:fill="auto"/>
            <w:vAlign w:val="center"/>
          </w:tcPr>
          <w:p w:rsidR="00CE056E" w:rsidRPr="004B39B0" w:rsidRDefault="00CE056E" w:rsidP="00D212DE">
            <w:pPr>
              <w:spacing w:before="120"/>
              <w:rPr>
                <w:b/>
                <w:noProof/>
                <w:lang w:eastAsia="fr-FR"/>
              </w:rPr>
            </w:pPr>
            <w:r w:rsidRPr="004B39B0">
              <w:rPr>
                <w:b/>
                <w:noProof/>
                <w:lang w:eastAsia="fr-FR"/>
              </w:rPr>
              <w:t xml:space="preserve">Tâches / principales opérations exposant l’opérateur à un risque : </w:t>
            </w:r>
          </w:p>
          <w:p w:rsidR="002F2D82" w:rsidRDefault="002F2D82" w:rsidP="002F2D82">
            <w:pPr>
              <w:rPr>
                <w:rFonts w:cs="Arial"/>
                <w:i/>
                <w:color w:val="808080" w:themeColor="background1" w:themeShade="80"/>
              </w:rPr>
            </w:pPr>
          </w:p>
          <w:p w:rsidR="002F2D82" w:rsidRDefault="002F2D82" w:rsidP="002F2D82">
            <w:pPr>
              <w:rPr>
                <w:rFonts w:cs="Arial"/>
                <w:i/>
                <w:color w:val="808080" w:themeColor="background1" w:themeShade="80"/>
              </w:rPr>
            </w:pPr>
            <w:r>
              <w:rPr>
                <w:rFonts w:cs="Arial"/>
                <w:i/>
                <w:color w:val="808080" w:themeColor="background1" w:themeShade="80"/>
              </w:rPr>
              <w:t>Phase de découpe de</w:t>
            </w:r>
            <w:r w:rsidR="00E61EC6">
              <w:rPr>
                <w:rFonts w:cs="Arial"/>
                <w:i/>
                <w:color w:val="808080" w:themeColor="background1" w:themeShade="80"/>
              </w:rPr>
              <w:t>s</w:t>
            </w:r>
            <w:r>
              <w:rPr>
                <w:rFonts w:cs="Arial"/>
                <w:i/>
                <w:color w:val="808080" w:themeColor="background1" w:themeShade="80"/>
              </w:rPr>
              <w:t xml:space="preserve"> </w:t>
            </w:r>
            <w:r w:rsidR="00E61EC6">
              <w:rPr>
                <w:rFonts w:cs="Arial"/>
                <w:i/>
                <w:color w:val="808080" w:themeColor="background1" w:themeShade="80"/>
              </w:rPr>
              <w:t xml:space="preserve">panneaux </w:t>
            </w:r>
          </w:p>
          <w:p w:rsidR="00E61EC6" w:rsidRPr="00604651" w:rsidRDefault="00E61EC6" w:rsidP="002F2D82">
            <w:pPr>
              <w:rPr>
                <w:rFonts w:cs="Arial"/>
                <w:i/>
                <w:color w:val="808080" w:themeColor="background1" w:themeShade="80"/>
              </w:rPr>
            </w:pPr>
          </w:p>
          <w:p w:rsidR="00CE056E" w:rsidRPr="00E61EC6" w:rsidRDefault="00E61EC6" w:rsidP="00D212DE">
            <w:pPr>
              <w:spacing w:line="360" w:lineRule="auto"/>
              <w:rPr>
                <w:i/>
                <w:noProof/>
                <w:color w:val="808080" w:themeColor="background1" w:themeShade="80"/>
                <w:lang w:eastAsia="fr-FR"/>
              </w:rPr>
            </w:pPr>
            <w:r w:rsidRPr="00E61EC6">
              <w:rPr>
                <w:i/>
                <w:noProof/>
                <w:color w:val="808080" w:themeColor="background1" w:themeShade="80"/>
                <w:lang w:eastAsia="fr-FR"/>
              </w:rPr>
              <w:t>Préparation des pièces</w:t>
            </w:r>
          </w:p>
          <w:p w:rsidR="00CE056E" w:rsidRPr="004B39B0" w:rsidRDefault="00CE056E" w:rsidP="00D212DE">
            <w:pPr>
              <w:spacing w:line="360" w:lineRule="auto"/>
              <w:rPr>
                <w:b/>
                <w:noProof/>
                <w:color w:val="808080" w:themeColor="background1" w:themeShade="80"/>
                <w:lang w:eastAsia="fr-FR"/>
              </w:rPr>
            </w:pPr>
            <w:r w:rsidRPr="004B39B0">
              <w:rPr>
                <w:b/>
                <w:noProof/>
                <w:color w:val="808080" w:themeColor="background1" w:themeShade="80"/>
                <w:lang w:eastAsia="fr-FR"/>
              </w:rPr>
              <w:t>………………………………………</w:t>
            </w:r>
          </w:p>
          <w:p w:rsidR="00CE056E" w:rsidRPr="004B39B0" w:rsidRDefault="00CE056E" w:rsidP="00D212DE">
            <w:pPr>
              <w:spacing w:line="360" w:lineRule="auto"/>
              <w:rPr>
                <w:b/>
                <w:noProof/>
                <w:color w:val="808080" w:themeColor="background1" w:themeShade="80"/>
                <w:lang w:eastAsia="fr-FR"/>
              </w:rPr>
            </w:pPr>
            <w:r w:rsidRPr="004B39B0">
              <w:rPr>
                <w:b/>
                <w:noProof/>
                <w:color w:val="808080" w:themeColor="background1" w:themeShade="80"/>
                <w:lang w:eastAsia="fr-FR"/>
              </w:rPr>
              <w:t>………………………………………</w:t>
            </w:r>
          </w:p>
          <w:p w:rsidR="00CE056E" w:rsidRPr="004B39B0" w:rsidRDefault="00CE056E" w:rsidP="00D212DE">
            <w:pPr>
              <w:spacing w:line="360" w:lineRule="auto"/>
              <w:rPr>
                <w:b/>
                <w:noProof/>
                <w:color w:val="808080" w:themeColor="background1" w:themeShade="80"/>
                <w:lang w:eastAsia="fr-FR"/>
              </w:rPr>
            </w:pPr>
            <w:r w:rsidRPr="004B39B0">
              <w:rPr>
                <w:b/>
                <w:noProof/>
                <w:color w:val="808080" w:themeColor="background1" w:themeShade="80"/>
                <w:lang w:eastAsia="fr-FR"/>
              </w:rPr>
              <w:t>………………………………………</w:t>
            </w:r>
          </w:p>
          <w:p w:rsidR="00CE056E" w:rsidRPr="004B39B0" w:rsidRDefault="00CE056E" w:rsidP="00D212DE">
            <w:pPr>
              <w:rPr>
                <w:b/>
                <w:noProof/>
                <w:color w:val="808080" w:themeColor="background1" w:themeShade="80"/>
                <w:lang w:eastAsia="fr-FR"/>
              </w:rPr>
            </w:pPr>
            <w:r w:rsidRPr="004B39B0">
              <w:rPr>
                <w:b/>
                <w:noProof/>
                <w:color w:val="808080" w:themeColor="background1" w:themeShade="80"/>
                <w:lang w:eastAsia="fr-FR"/>
              </w:rPr>
              <w:t>………………………………………</w:t>
            </w:r>
          </w:p>
          <w:p w:rsidR="00CE056E" w:rsidRPr="004B39B0" w:rsidRDefault="00CE056E" w:rsidP="00D212DE">
            <w:pPr>
              <w:spacing w:before="240" w:line="360" w:lineRule="auto"/>
              <w:rPr>
                <w:b/>
                <w:noProof/>
                <w:color w:val="808080" w:themeColor="background1" w:themeShade="80"/>
                <w:lang w:eastAsia="fr-FR"/>
              </w:rPr>
            </w:pPr>
            <w:r w:rsidRPr="004B39B0">
              <w:rPr>
                <w:b/>
                <w:noProof/>
                <w:color w:val="808080" w:themeColor="background1" w:themeShade="80"/>
                <w:lang w:eastAsia="fr-FR"/>
              </w:rPr>
              <w:t>………………………………………</w:t>
            </w:r>
          </w:p>
          <w:p w:rsidR="00CE056E" w:rsidRDefault="00CE056E" w:rsidP="00D212DE">
            <w:pPr>
              <w:spacing w:line="360" w:lineRule="auto"/>
              <w:rPr>
                <w:b/>
                <w:noProof/>
                <w:color w:val="808080" w:themeColor="background1" w:themeShade="80"/>
                <w:lang w:eastAsia="fr-FR"/>
              </w:rPr>
            </w:pPr>
            <w:r w:rsidRPr="004B39B0">
              <w:rPr>
                <w:b/>
                <w:noProof/>
                <w:color w:val="808080" w:themeColor="background1" w:themeShade="80"/>
                <w:lang w:eastAsia="fr-FR"/>
              </w:rPr>
              <w:t>………………………………………</w:t>
            </w:r>
          </w:p>
          <w:p w:rsidR="00CE056E" w:rsidRDefault="00CE056E" w:rsidP="00D212DE">
            <w:pPr>
              <w:spacing w:line="360" w:lineRule="auto"/>
              <w:rPr>
                <w:b/>
                <w:noProof/>
                <w:lang w:eastAsia="fr-FR"/>
              </w:rPr>
            </w:pPr>
          </w:p>
        </w:tc>
        <w:tc>
          <w:tcPr>
            <w:tcW w:w="2077" w:type="dxa"/>
            <w:tcBorders>
              <w:top w:val="single" w:sz="12" w:space="0" w:color="ED7D31" w:themeColor="accent2"/>
              <w:bottom w:val="single" w:sz="12" w:space="0" w:color="ED7D31" w:themeColor="accent2"/>
            </w:tcBorders>
          </w:tcPr>
          <w:p w:rsidR="00CE056E" w:rsidRPr="004B39B0" w:rsidRDefault="00CE056E" w:rsidP="00D212DE">
            <w:pPr>
              <w:spacing w:before="120"/>
              <w:rPr>
                <w:noProof/>
                <w:lang w:eastAsia="fr-FR"/>
              </w:rPr>
            </w:pPr>
            <w:r w:rsidRPr="004B39B0">
              <w:rPr>
                <w:b/>
                <w:noProof/>
                <w:lang w:eastAsia="fr-FR"/>
              </w:rPr>
              <w:t xml:space="preserve">Risques / dangers : </w:t>
            </w:r>
          </w:p>
          <w:p w:rsidR="00CE056E" w:rsidRDefault="00CE056E" w:rsidP="00D212DE">
            <w:pPr>
              <w:rPr>
                <w:b/>
              </w:rPr>
            </w:pPr>
          </w:p>
          <w:p w:rsidR="00CE056E" w:rsidRDefault="002F2D82" w:rsidP="00D212DE">
            <w:pPr>
              <w:rPr>
                <w:b/>
              </w:rPr>
            </w:pPr>
            <w:r w:rsidRPr="002F2D82">
              <w:rPr>
                <w:b/>
                <w:noProof/>
                <w:lang w:eastAsia="fr-FR"/>
              </w:rPr>
              <w:drawing>
                <wp:anchor distT="0" distB="0" distL="114300" distR="114300" simplePos="0" relativeHeight="251676672" behindDoc="0" locked="0" layoutInCell="1" allowOverlap="1" wp14:anchorId="64C998EC" wp14:editId="24FC80BC">
                  <wp:simplePos x="0" y="0"/>
                  <wp:positionH relativeFrom="column">
                    <wp:posOffset>240030</wp:posOffset>
                  </wp:positionH>
                  <wp:positionV relativeFrom="paragraph">
                    <wp:posOffset>19050</wp:posOffset>
                  </wp:positionV>
                  <wp:extent cx="600075" cy="527300"/>
                  <wp:effectExtent l="0" t="0" r="0" b="6350"/>
                  <wp:wrapNone/>
                  <wp:docPr id="14" name="Image 14" descr="D:\Temp\notesB2F3BB\Roues denté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Temp\notesB2F3BB\Roues dentées.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10800000" flipV="1">
                            <a:off x="0" y="0"/>
                            <a:ext cx="600075" cy="527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056E" w:rsidRDefault="00CE056E" w:rsidP="00D212DE">
            <w:pPr>
              <w:rPr>
                <w:b/>
              </w:rPr>
            </w:pPr>
          </w:p>
          <w:p w:rsidR="00CE056E" w:rsidRDefault="00CE056E" w:rsidP="00D212DE">
            <w:pPr>
              <w:rPr>
                <w:b/>
              </w:rPr>
            </w:pPr>
          </w:p>
          <w:p w:rsidR="00CE056E" w:rsidRDefault="00CE056E" w:rsidP="00D212DE">
            <w:pPr>
              <w:rPr>
                <w:b/>
              </w:rPr>
            </w:pPr>
          </w:p>
          <w:p w:rsidR="00CE056E" w:rsidRDefault="00B52B21" w:rsidP="00D212DE">
            <w:pPr>
              <w:rPr>
                <w:noProof/>
                <w:lang w:eastAsia="fr-FR"/>
              </w:rPr>
            </w:pPr>
            <w:r w:rsidRPr="00B52B21">
              <w:rPr>
                <w:b/>
                <w:noProof/>
                <w:lang w:eastAsia="fr-FR"/>
              </w:rPr>
              <w:drawing>
                <wp:anchor distT="0" distB="0" distL="114300" distR="114300" simplePos="0" relativeHeight="251677696" behindDoc="0" locked="0" layoutInCell="1" allowOverlap="1" wp14:anchorId="38C06F45" wp14:editId="49798BB3">
                  <wp:simplePos x="0" y="0"/>
                  <wp:positionH relativeFrom="column">
                    <wp:posOffset>186055</wp:posOffset>
                  </wp:positionH>
                  <wp:positionV relativeFrom="paragraph">
                    <wp:posOffset>129540</wp:posOffset>
                  </wp:positionV>
                  <wp:extent cx="644636" cy="581025"/>
                  <wp:effectExtent l="0" t="0" r="3175" b="0"/>
                  <wp:wrapNone/>
                  <wp:docPr id="15" name="Image 15" descr="D:\Temp\notesB2F3BB\Ecras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Temp\notesB2F3BB\Ecrasement.JPG"/>
                          <pic:cNvPicPr>
                            <a:picLocks noChangeAspect="1" noChangeArrowheads="1"/>
                          </pic:cNvPicPr>
                        </pic:nvPicPr>
                        <pic:blipFill>
                          <a:blip r:embed="rId21" cstate="print">
                            <a:extLst>
                              <a:ext uri="{BEBA8EAE-BF5A-486C-A8C5-ECC9F3942E4B}">
                                <a14:imgProps xmlns:a14="http://schemas.microsoft.com/office/drawing/2010/main">
                                  <a14:imgLayer r:embed="rId2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44636"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D82" w:rsidRPr="002F2D82">
              <w:rPr>
                <w:b/>
                <w:noProof/>
                <w:lang w:eastAsia="fr-FR"/>
              </w:rPr>
              <w:drawing>
                <wp:anchor distT="0" distB="0" distL="114300" distR="114300" simplePos="0" relativeHeight="251675648" behindDoc="0" locked="0" layoutInCell="1" allowOverlap="1" wp14:anchorId="11258735" wp14:editId="67C0A3E4">
                  <wp:simplePos x="0" y="0"/>
                  <wp:positionH relativeFrom="column">
                    <wp:posOffset>220831</wp:posOffset>
                  </wp:positionH>
                  <wp:positionV relativeFrom="paragraph">
                    <wp:posOffset>884555</wp:posOffset>
                  </wp:positionV>
                  <wp:extent cx="600075" cy="544636"/>
                  <wp:effectExtent l="0" t="0" r="0" b="8255"/>
                  <wp:wrapNone/>
                  <wp:docPr id="13" name="Image 13" descr="D:\Temp\Temp1_KitPictogrammes2015Outil10 (7).zip\Pictogrammes2015_BasseDefinition_jpeg\AVERTISSEMENT_DANGER\DANGER-electric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emp\Temp1_KitPictogrammes2015Outil10 (7).zip\Pictogrammes2015_BasseDefinition_jpeg\AVERTISSEMENT_DANGER\DANGER-electricite.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0075" cy="54463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19" w:type="dxa"/>
            <w:gridSpan w:val="3"/>
            <w:tcBorders>
              <w:top w:val="single" w:sz="12" w:space="0" w:color="ED7D31" w:themeColor="accent2"/>
              <w:bottom w:val="single" w:sz="12" w:space="0" w:color="ED7D31" w:themeColor="accent2"/>
            </w:tcBorders>
            <w:shd w:val="clear" w:color="auto" w:fill="auto"/>
          </w:tcPr>
          <w:p w:rsidR="00CE056E" w:rsidRPr="004B39B0" w:rsidRDefault="00CE056E" w:rsidP="00D212DE">
            <w:pPr>
              <w:spacing w:before="120"/>
              <w:rPr>
                <w:b/>
              </w:rPr>
            </w:pPr>
            <w:r w:rsidRPr="004B39B0">
              <w:rPr>
                <w:b/>
              </w:rPr>
              <w:t>Mesures de prévention / opérations ou procédures à respecter : </w:t>
            </w:r>
          </w:p>
          <w:p w:rsidR="00E61EC6" w:rsidRDefault="00E61EC6" w:rsidP="00902FC1">
            <w:pPr>
              <w:rPr>
                <w:rFonts w:cs="Arial"/>
                <w:i/>
                <w:color w:val="808080" w:themeColor="background1" w:themeShade="80"/>
              </w:rPr>
            </w:pPr>
          </w:p>
          <w:p w:rsidR="00CE056E" w:rsidRDefault="00E61EC6" w:rsidP="00902FC1">
            <w:pPr>
              <w:rPr>
                <w:rFonts w:cs="Arial"/>
                <w:i/>
                <w:color w:val="808080" w:themeColor="background1" w:themeShade="80"/>
              </w:rPr>
            </w:pPr>
            <w:r>
              <w:rPr>
                <w:rFonts w:cs="Arial"/>
                <w:i/>
                <w:color w:val="808080" w:themeColor="background1" w:themeShade="80"/>
              </w:rPr>
              <w:t>Port des EPI obligatoires</w:t>
            </w:r>
          </w:p>
          <w:p w:rsidR="00902FC1" w:rsidRDefault="00902FC1" w:rsidP="00902FC1">
            <w:pPr>
              <w:rPr>
                <w:rFonts w:cs="Arial"/>
                <w:i/>
                <w:color w:val="808080" w:themeColor="background1" w:themeShade="80"/>
              </w:rPr>
            </w:pPr>
          </w:p>
          <w:p w:rsidR="00CE056E" w:rsidRDefault="00E61EC6" w:rsidP="00902FC1">
            <w:pPr>
              <w:rPr>
                <w:rFonts w:cs="Arial"/>
                <w:i/>
                <w:color w:val="808080" w:themeColor="background1" w:themeShade="80"/>
              </w:rPr>
            </w:pPr>
            <w:r w:rsidRPr="00902FC1">
              <w:rPr>
                <w:rFonts w:cs="Arial"/>
                <w:i/>
                <w:color w:val="808080" w:themeColor="background1" w:themeShade="80"/>
              </w:rPr>
              <w:t>Mise en route de l’extraction</w:t>
            </w:r>
          </w:p>
          <w:p w:rsidR="00902FC1" w:rsidRDefault="00902FC1" w:rsidP="00902FC1">
            <w:pPr>
              <w:rPr>
                <w:rFonts w:cs="Arial"/>
                <w:i/>
                <w:color w:val="808080" w:themeColor="background1" w:themeShade="80"/>
              </w:rPr>
            </w:pPr>
          </w:p>
          <w:p w:rsidR="00902FC1" w:rsidRPr="00902FC1" w:rsidRDefault="00902FC1" w:rsidP="00902FC1">
            <w:pPr>
              <w:rPr>
                <w:rFonts w:cs="Arial"/>
                <w:i/>
                <w:color w:val="808080" w:themeColor="background1" w:themeShade="80"/>
              </w:rPr>
            </w:pPr>
            <w:r>
              <w:rPr>
                <w:rFonts w:cs="Arial"/>
                <w:i/>
                <w:color w:val="808080" w:themeColor="background1" w:themeShade="80"/>
              </w:rPr>
              <w:t xml:space="preserve">Procédure à respecter (éteindre la machine avant tout intervention de </w:t>
            </w:r>
            <w:r w:rsidR="005A4233">
              <w:rPr>
                <w:rFonts w:cs="Arial"/>
                <w:i/>
                <w:color w:val="808080" w:themeColor="background1" w:themeShade="80"/>
              </w:rPr>
              <w:t>maintenance</w:t>
            </w:r>
            <w:r>
              <w:rPr>
                <w:rFonts w:cs="Arial"/>
                <w:i/>
                <w:color w:val="808080" w:themeColor="background1" w:themeShade="80"/>
              </w:rPr>
              <w:t>, …)</w:t>
            </w:r>
          </w:p>
          <w:p w:rsidR="00CE056E" w:rsidRPr="004B39B0" w:rsidRDefault="00CE056E" w:rsidP="00D212DE">
            <w:pPr>
              <w:spacing w:line="360" w:lineRule="auto"/>
              <w:rPr>
                <w:b/>
                <w:color w:val="808080" w:themeColor="background1" w:themeShade="80"/>
              </w:rPr>
            </w:pPr>
            <w:r w:rsidRPr="004B39B0">
              <w:rPr>
                <w:b/>
                <w:color w:val="808080" w:themeColor="background1" w:themeShade="80"/>
              </w:rPr>
              <w:t>…………………………………………………………..</w:t>
            </w:r>
          </w:p>
          <w:p w:rsidR="00CE056E" w:rsidRPr="004B39B0" w:rsidRDefault="00CE056E" w:rsidP="00D212DE">
            <w:pPr>
              <w:spacing w:line="360" w:lineRule="auto"/>
              <w:rPr>
                <w:b/>
                <w:color w:val="808080" w:themeColor="background1" w:themeShade="80"/>
              </w:rPr>
            </w:pPr>
            <w:r w:rsidRPr="004B39B0">
              <w:rPr>
                <w:b/>
                <w:color w:val="808080" w:themeColor="background1" w:themeShade="80"/>
              </w:rPr>
              <w:t>…………………………………………………………..</w:t>
            </w:r>
          </w:p>
          <w:p w:rsidR="00CE056E" w:rsidRPr="004B39B0" w:rsidRDefault="00CE056E" w:rsidP="00D212DE">
            <w:pPr>
              <w:spacing w:line="360" w:lineRule="auto"/>
              <w:rPr>
                <w:b/>
                <w:color w:val="808080" w:themeColor="background1" w:themeShade="80"/>
              </w:rPr>
            </w:pPr>
            <w:r w:rsidRPr="004B39B0">
              <w:rPr>
                <w:b/>
                <w:color w:val="808080" w:themeColor="background1" w:themeShade="80"/>
              </w:rPr>
              <w:t>…………………………………………………………..</w:t>
            </w:r>
          </w:p>
          <w:p w:rsidR="00CE056E" w:rsidRPr="004B39B0" w:rsidRDefault="00CE056E" w:rsidP="00D212DE">
            <w:pPr>
              <w:rPr>
                <w:b/>
                <w:color w:val="808080" w:themeColor="background1" w:themeShade="80"/>
              </w:rPr>
            </w:pPr>
            <w:r w:rsidRPr="004B39B0">
              <w:rPr>
                <w:b/>
                <w:color w:val="808080" w:themeColor="background1" w:themeShade="80"/>
              </w:rPr>
              <w:t>…………………………………………………………..</w:t>
            </w:r>
          </w:p>
          <w:p w:rsidR="00CE056E" w:rsidRPr="004B39B0" w:rsidRDefault="00CE056E" w:rsidP="00D212DE">
            <w:pPr>
              <w:spacing w:before="240" w:line="360" w:lineRule="auto"/>
              <w:rPr>
                <w:b/>
                <w:color w:val="808080" w:themeColor="background1" w:themeShade="80"/>
              </w:rPr>
            </w:pPr>
            <w:r w:rsidRPr="004B39B0">
              <w:rPr>
                <w:b/>
                <w:color w:val="808080" w:themeColor="background1" w:themeShade="80"/>
              </w:rPr>
              <w:t>…………………………………………………………..</w:t>
            </w:r>
          </w:p>
          <w:p w:rsidR="00CE056E" w:rsidRDefault="00CE056E" w:rsidP="00D212DE">
            <w:pPr>
              <w:spacing w:line="360" w:lineRule="auto"/>
              <w:rPr>
                <w:b/>
              </w:rPr>
            </w:pPr>
          </w:p>
        </w:tc>
      </w:tr>
      <w:tr w:rsidR="00E61EC6" w:rsidTr="00E071F5">
        <w:trPr>
          <w:trHeight w:val="2304"/>
        </w:trPr>
        <w:tc>
          <w:tcPr>
            <w:tcW w:w="5949" w:type="dxa"/>
            <w:gridSpan w:val="3"/>
            <w:tcBorders>
              <w:top w:val="single" w:sz="12" w:space="0" w:color="ED7D31" w:themeColor="accent2"/>
              <w:bottom w:val="single" w:sz="12" w:space="0" w:color="ED7D31" w:themeColor="accent2"/>
            </w:tcBorders>
            <w:vAlign w:val="center"/>
          </w:tcPr>
          <w:p w:rsidR="00E61EC6" w:rsidRDefault="00E61EC6" w:rsidP="00D212DE">
            <w:pPr>
              <w:spacing w:before="120"/>
              <w:rPr>
                <w:rFonts w:cs="Arial"/>
                <w:b/>
              </w:rPr>
            </w:pPr>
            <w:r w:rsidRPr="00046FCF">
              <w:rPr>
                <w:rFonts w:cs="Arial"/>
                <w:b/>
              </w:rPr>
              <w:t>Qualification</w:t>
            </w:r>
            <w:r>
              <w:rPr>
                <w:rFonts w:cs="Arial"/>
                <w:b/>
              </w:rPr>
              <w:t xml:space="preserve">(s) &amp; autorisations </w:t>
            </w:r>
            <w:r w:rsidRPr="00046FCF">
              <w:rPr>
                <w:rFonts w:cs="Arial"/>
                <w:b/>
              </w:rPr>
              <w:t>:</w:t>
            </w:r>
          </w:p>
          <w:p w:rsidR="00E61EC6" w:rsidRPr="00046FCF" w:rsidRDefault="00E61EC6" w:rsidP="00D212DE">
            <w:pPr>
              <w:spacing w:before="120"/>
              <w:rPr>
                <w:rFonts w:cs="Arial"/>
                <w:b/>
              </w:rPr>
            </w:pPr>
          </w:p>
          <w:p w:rsidR="00E61EC6" w:rsidRPr="00E61EC6" w:rsidRDefault="00E61EC6" w:rsidP="00E61EC6">
            <w:pPr>
              <w:rPr>
                <w:rFonts w:cs="Arial"/>
                <w:i/>
                <w:color w:val="808080" w:themeColor="background1" w:themeShade="80"/>
              </w:rPr>
            </w:pPr>
            <w:r w:rsidRPr="00E61EC6">
              <w:rPr>
                <w:rFonts w:cs="Arial"/>
                <w:i/>
                <w:color w:val="808080" w:themeColor="background1" w:themeShade="80"/>
              </w:rPr>
              <w:t>Indiquer ici les personnes autorisées par le chef d’entreprise à utiliser la machine :</w:t>
            </w:r>
          </w:p>
          <w:p w:rsidR="00E61EC6" w:rsidRPr="00E61EC6" w:rsidRDefault="00E61EC6" w:rsidP="00E61EC6">
            <w:pPr>
              <w:pStyle w:val="Paragraphedeliste"/>
              <w:numPr>
                <w:ilvl w:val="0"/>
                <w:numId w:val="15"/>
              </w:numPr>
              <w:spacing w:after="0" w:line="240" w:lineRule="auto"/>
              <w:rPr>
                <w:rFonts w:ascii="Arial" w:hAnsi="Arial" w:cs="Arial"/>
                <w:i/>
                <w:color w:val="808080" w:themeColor="background1" w:themeShade="80"/>
              </w:rPr>
            </w:pPr>
            <w:r w:rsidRPr="00E61EC6">
              <w:rPr>
                <w:rFonts w:ascii="Arial" w:hAnsi="Arial" w:cs="Arial"/>
                <w:i/>
                <w:color w:val="808080" w:themeColor="background1" w:themeShade="80"/>
              </w:rPr>
              <w:t>Type de poste autorisé</w:t>
            </w:r>
          </w:p>
          <w:p w:rsidR="00E61EC6" w:rsidRPr="00E61EC6" w:rsidRDefault="00E61EC6" w:rsidP="00E61EC6">
            <w:pPr>
              <w:pStyle w:val="Paragraphedeliste"/>
              <w:numPr>
                <w:ilvl w:val="0"/>
                <w:numId w:val="15"/>
              </w:numPr>
              <w:spacing w:after="0" w:line="240" w:lineRule="auto"/>
              <w:rPr>
                <w:rFonts w:ascii="Arial" w:hAnsi="Arial" w:cs="Arial"/>
                <w:i/>
                <w:color w:val="808080" w:themeColor="background1" w:themeShade="80"/>
              </w:rPr>
            </w:pPr>
            <w:r w:rsidRPr="00E61EC6">
              <w:rPr>
                <w:rFonts w:ascii="Arial" w:hAnsi="Arial" w:cs="Arial"/>
                <w:i/>
                <w:color w:val="808080" w:themeColor="background1" w:themeShade="80"/>
              </w:rPr>
              <w:t>Qualifications requises</w:t>
            </w:r>
          </w:p>
          <w:p w:rsidR="00E61EC6" w:rsidRPr="00E61EC6" w:rsidRDefault="00E61EC6" w:rsidP="00E61EC6">
            <w:pPr>
              <w:pStyle w:val="Paragraphedeliste"/>
              <w:numPr>
                <w:ilvl w:val="0"/>
                <w:numId w:val="15"/>
              </w:numPr>
              <w:spacing w:after="0" w:line="240" w:lineRule="auto"/>
              <w:rPr>
                <w:rFonts w:ascii="Arial" w:hAnsi="Arial" w:cs="Arial"/>
                <w:i/>
                <w:color w:val="808080" w:themeColor="background1" w:themeShade="80"/>
              </w:rPr>
            </w:pPr>
            <w:r w:rsidRPr="00E61EC6">
              <w:rPr>
                <w:rFonts w:ascii="Arial" w:hAnsi="Arial" w:cs="Arial"/>
                <w:i/>
                <w:color w:val="808080" w:themeColor="background1" w:themeShade="80"/>
              </w:rPr>
              <w:t>Nom des personnes</w:t>
            </w:r>
          </w:p>
          <w:p w:rsidR="00E61EC6" w:rsidRDefault="00E61EC6" w:rsidP="00D212DE">
            <w:pPr>
              <w:rPr>
                <w:b/>
              </w:rPr>
            </w:pPr>
          </w:p>
        </w:tc>
        <w:tc>
          <w:tcPr>
            <w:tcW w:w="4819" w:type="dxa"/>
            <w:gridSpan w:val="3"/>
            <w:tcBorders>
              <w:top w:val="single" w:sz="12" w:space="0" w:color="ED7D31" w:themeColor="accent2"/>
              <w:bottom w:val="single" w:sz="12" w:space="0" w:color="ED7D31" w:themeColor="accent2"/>
            </w:tcBorders>
          </w:tcPr>
          <w:p w:rsidR="00E61EC6" w:rsidRDefault="00E61EC6" w:rsidP="00D212DE">
            <w:pPr>
              <w:spacing w:before="120"/>
              <w:rPr>
                <w:b/>
              </w:rPr>
            </w:pPr>
            <w:r>
              <w:rPr>
                <w:b/>
              </w:rPr>
              <w:t xml:space="preserve">Formation(s) obligatoire(s) : </w:t>
            </w:r>
          </w:p>
          <w:p w:rsidR="00E61EC6" w:rsidRDefault="00E61EC6" w:rsidP="00D212DE">
            <w:pPr>
              <w:rPr>
                <w:i/>
                <w:sz w:val="18"/>
                <w:szCs w:val="18"/>
              </w:rPr>
            </w:pPr>
          </w:p>
          <w:p w:rsidR="00E61EC6" w:rsidRDefault="00E61EC6" w:rsidP="00D212DE">
            <w:pPr>
              <w:rPr>
                <w:b/>
              </w:rPr>
            </w:pPr>
          </w:p>
        </w:tc>
      </w:tr>
      <w:tr w:rsidR="00CE056E" w:rsidTr="00E071F5">
        <w:trPr>
          <w:trHeight w:val="1600"/>
        </w:trPr>
        <w:tc>
          <w:tcPr>
            <w:tcW w:w="1696" w:type="dxa"/>
            <w:tcBorders>
              <w:top w:val="single" w:sz="12" w:space="0" w:color="ED7D31" w:themeColor="accent2"/>
              <w:bottom w:val="single" w:sz="4" w:space="0" w:color="ED7D31" w:themeColor="accent2"/>
            </w:tcBorders>
            <w:vAlign w:val="center"/>
          </w:tcPr>
          <w:p w:rsidR="00CE056E" w:rsidRDefault="00CE056E" w:rsidP="00D212DE">
            <w:pPr>
              <w:rPr>
                <w:rFonts w:cs="Arial"/>
                <w:b/>
              </w:rPr>
            </w:pPr>
            <w:r>
              <w:rPr>
                <w:noProof/>
                <w:color w:val="ED7D31" w:themeColor="accent2"/>
                <w:lang w:eastAsia="fr-FR"/>
              </w:rPr>
              <w:drawing>
                <wp:anchor distT="0" distB="0" distL="114300" distR="114300" simplePos="0" relativeHeight="251659264" behindDoc="0" locked="0" layoutInCell="1" allowOverlap="1" wp14:anchorId="6E07A8A6" wp14:editId="36DDC7D7">
                  <wp:simplePos x="0" y="0"/>
                  <wp:positionH relativeFrom="column">
                    <wp:posOffset>67945</wp:posOffset>
                  </wp:positionH>
                  <wp:positionV relativeFrom="paragraph">
                    <wp:posOffset>186690</wp:posOffset>
                  </wp:positionV>
                  <wp:extent cx="720725" cy="719455"/>
                  <wp:effectExtent l="0" t="0" r="3175" b="4445"/>
                  <wp:wrapThrough wrapText="bothSides">
                    <wp:wrapPolygon edited="0">
                      <wp:start x="0" y="0"/>
                      <wp:lineTo x="0" y="21162"/>
                      <wp:lineTo x="21124" y="21162"/>
                      <wp:lineTo x="21124"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ecours croix ver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0725" cy="719455"/>
                          </a:xfrm>
                          <a:prstGeom prst="rect">
                            <a:avLst/>
                          </a:prstGeom>
                        </pic:spPr>
                      </pic:pic>
                    </a:graphicData>
                  </a:graphic>
                  <wp14:sizeRelH relativeFrom="page">
                    <wp14:pctWidth>0</wp14:pctWidth>
                  </wp14:sizeRelH>
                  <wp14:sizeRelV relativeFrom="page">
                    <wp14:pctHeight>0</wp14:pctHeight>
                  </wp14:sizeRelV>
                </wp:anchor>
              </w:drawing>
            </w:r>
            <w:r>
              <w:rPr>
                <w:rFonts w:cs="Arial"/>
                <w:b/>
              </w:rPr>
              <w:t xml:space="preserve">Secours : </w:t>
            </w:r>
          </w:p>
        </w:tc>
        <w:tc>
          <w:tcPr>
            <w:tcW w:w="4253" w:type="dxa"/>
            <w:gridSpan w:val="2"/>
            <w:tcBorders>
              <w:top w:val="single" w:sz="12" w:space="0" w:color="ED7D31" w:themeColor="accent2"/>
              <w:bottom w:val="single" w:sz="4" w:space="0" w:color="ED7D31" w:themeColor="accent2"/>
            </w:tcBorders>
            <w:vAlign w:val="center"/>
          </w:tcPr>
          <w:p w:rsidR="00CE056E" w:rsidRDefault="00CE056E" w:rsidP="00D212DE">
            <w:pPr>
              <w:spacing w:before="120"/>
              <w:jc w:val="both"/>
              <w:rPr>
                <w:i/>
              </w:rPr>
            </w:pPr>
            <w:r w:rsidRPr="00066AF3">
              <w:rPr>
                <w:i/>
              </w:rPr>
              <w:t xml:space="preserve">En cas d’accident, </w:t>
            </w:r>
            <w:r w:rsidRPr="00DD7615">
              <w:rPr>
                <w:b/>
                <w:i/>
              </w:rPr>
              <w:t>alerter</w:t>
            </w:r>
            <w:r w:rsidRPr="00066AF3">
              <w:rPr>
                <w:i/>
              </w:rPr>
              <w:t xml:space="preserve"> </w:t>
            </w:r>
          </w:p>
          <w:p w:rsidR="00CE056E" w:rsidRDefault="00CE056E" w:rsidP="00D212DE">
            <w:pPr>
              <w:jc w:val="both"/>
              <w:rPr>
                <w:i/>
              </w:rPr>
            </w:pPr>
            <w:proofErr w:type="gramStart"/>
            <w:r w:rsidRPr="00066AF3">
              <w:rPr>
                <w:i/>
              </w:rPr>
              <w:t>un</w:t>
            </w:r>
            <w:proofErr w:type="gramEnd"/>
            <w:r w:rsidRPr="00066AF3">
              <w:rPr>
                <w:i/>
              </w:rPr>
              <w:t xml:space="preserve"> secouriste du travail.</w:t>
            </w:r>
          </w:p>
          <w:p w:rsidR="00CE056E" w:rsidRDefault="00CE056E" w:rsidP="00D212DE">
            <w:pPr>
              <w:jc w:val="both"/>
              <w:rPr>
                <w:b/>
              </w:rPr>
            </w:pPr>
          </w:p>
          <w:p w:rsidR="00CE056E" w:rsidRPr="00066AF3" w:rsidRDefault="00CE056E" w:rsidP="00D212DE">
            <w:pPr>
              <w:jc w:val="both"/>
              <w:rPr>
                <w:b/>
              </w:rPr>
            </w:pPr>
            <w:r>
              <w:rPr>
                <w:b/>
              </w:rPr>
              <w:t>Tél. interne :</w:t>
            </w:r>
          </w:p>
          <w:p w:rsidR="00CE056E" w:rsidRPr="00066AF3" w:rsidRDefault="00CE056E" w:rsidP="00D212DE">
            <w:pPr>
              <w:jc w:val="both"/>
            </w:pPr>
          </w:p>
          <w:p w:rsidR="00CE056E" w:rsidRDefault="00CE056E" w:rsidP="00D212DE">
            <w:pPr>
              <w:rPr>
                <w:b/>
              </w:rPr>
            </w:pPr>
            <w:r>
              <w:rPr>
                <w:b/>
              </w:rPr>
              <w:t>Té</w:t>
            </w:r>
            <w:r w:rsidRPr="00066AF3">
              <w:rPr>
                <w:b/>
              </w:rPr>
              <w:t>l. SAMU : 15</w:t>
            </w:r>
            <w:r w:rsidR="00E61EC6">
              <w:rPr>
                <w:b/>
              </w:rPr>
              <w:t xml:space="preserve"> ou 112</w:t>
            </w:r>
          </w:p>
          <w:p w:rsidR="00CE056E" w:rsidRDefault="00CE056E" w:rsidP="00D212DE">
            <w:pPr>
              <w:rPr>
                <w:b/>
              </w:rPr>
            </w:pPr>
          </w:p>
          <w:p w:rsidR="00CE056E" w:rsidRPr="00046FCF" w:rsidRDefault="00CE056E" w:rsidP="00D212DE">
            <w:pPr>
              <w:rPr>
                <w:rFonts w:cs="Arial"/>
                <w:b/>
              </w:rPr>
            </w:pPr>
          </w:p>
        </w:tc>
        <w:tc>
          <w:tcPr>
            <w:tcW w:w="1875" w:type="dxa"/>
            <w:tcBorders>
              <w:top w:val="single" w:sz="12" w:space="0" w:color="ED7D31" w:themeColor="accent2"/>
              <w:bottom w:val="single" w:sz="4" w:space="0" w:color="ED7D31" w:themeColor="accent2"/>
            </w:tcBorders>
            <w:vAlign w:val="center"/>
          </w:tcPr>
          <w:p w:rsidR="00CE056E" w:rsidRDefault="00CE056E" w:rsidP="00D212DE">
            <w:pPr>
              <w:rPr>
                <w:b/>
              </w:rPr>
            </w:pPr>
            <w:r>
              <w:rPr>
                <w:noProof/>
                <w:color w:val="ED7D31" w:themeColor="accent2"/>
                <w:lang w:eastAsia="fr-FR"/>
              </w:rPr>
              <w:drawing>
                <wp:anchor distT="0" distB="0" distL="114300" distR="114300" simplePos="0" relativeHeight="251660288" behindDoc="0" locked="0" layoutInCell="1" allowOverlap="1" wp14:anchorId="7B54D0FA" wp14:editId="7FE20CB7">
                  <wp:simplePos x="0" y="0"/>
                  <wp:positionH relativeFrom="margin">
                    <wp:posOffset>15875</wp:posOffset>
                  </wp:positionH>
                  <wp:positionV relativeFrom="margin">
                    <wp:posOffset>177165</wp:posOffset>
                  </wp:positionV>
                  <wp:extent cx="737870" cy="719455"/>
                  <wp:effectExtent l="0" t="0" r="5080" b="444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ncendie tel rouge.JPG"/>
                          <pic:cNvPicPr/>
                        </pic:nvPicPr>
                        <pic:blipFill>
                          <a:blip r:embed="rId13">
                            <a:extLst>
                              <a:ext uri="{28A0092B-C50C-407E-A947-70E740481C1C}">
                                <a14:useLocalDpi xmlns:a14="http://schemas.microsoft.com/office/drawing/2010/main" val="0"/>
                              </a:ext>
                            </a:extLst>
                          </a:blip>
                          <a:stretch>
                            <a:fillRect/>
                          </a:stretch>
                        </pic:blipFill>
                        <pic:spPr>
                          <a:xfrm>
                            <a:off x="0" y="0"/>
                            <a:ext cx="737870" cy="719455"/>
                          </a:xfrm>
                          <a:prstGeom prst="rect">
                            <a:avLst/>
                          </a:prstGeom>
                        </pic:spPr>
                      </pic:pic>
                    </a:graphicData>
                  </a:graphic>
                  <wp14:sizeRelH relativeFrom="margin">
                    <wp14:pctWidth>0</wp14:pctWidth>
                  </wp14:sizeRelH>
                  <wp14:sizeRelV relativeFrom="margin">
                    <wp14:pctHeight>0</wp14:pctHeight>
                  </wp14:sizeRelV>
                </wp:anchor>
              </w:drawing>
            </w:r>
            <w:r>
              <w:rPr>
                <w:b/>
              </w:rPr>
              <w:t>Incendie :</w:t>
            </w:r>
          </w:p>
        </w:tc>
        <w:tc>
          <w:tcPr>
            <w:tcW w:w="2944" w:type="dxa"/>
            <w:gridSpan w:val="2"/>
            <w:tcBorders>
              <w:top w:val="single" w:sz="12" w:space="0" w:color="ED7D31" w:themeColor="accent2"/>
              <w:bottom w:val="single" w:sz="4" w:space="0" w:color="ED7D31" w:themeColor="accent2"/>
            </w:tcBorders>
            <w:vAlign w:val="center"/>
          </w:tcPr>
          <w:p w:rsidR="00CE056E" w:rsidRDefault="00CE056E" w:rsidP="00D212DE">
            <w:pPr>
              <w:spacing w:before="120"/>
              <w:jc w:val="both"/>
              <w:rPr>
                <w:i/>
              </w:rPr>
            </w:pPr>
            <w:r w:rsidRPr="00066AF3">
              <w:rPr>
                <w:i/>
              </w:rPr>
              <w:t xml:space="preserve">En cas d’incendie, </w:t>
            </w:r>
            <w:r w:rsidRPr="00DD7615">
              <w:rPr>
                <w:b/>
                <w:i/>
              </w:rPr>
              <w:t xml:space="preserve">alerter </w:t>
            </w:r>
          </w:p>
          <w:p w:rsidR="00CE056E" w:rsidRPr="00066AF3" w:rsidRDefault="00CE056E" w:rsidP="00D212DE">
            <w:pPr>
              <w:jc w:val="both"/>
              <w:rPr>
                <w:i/>
              </w:rPr>
            </w:pPr>
            <w:proofErr w:type="gramStart"/>
            <w:r w:rsidRPr="00066AF3">
              <w:rPr>
                <w:i/>
              </w:rPr>
              <w:t>le</w:t>
            </w:r>
            <w:proofErr w:type="gramEnd"/>
            <w:r w:rsidRPr="00066AF3">
              <w:rPr>
                <w:i/>
              </w:rPr>
              <w:t xml:space="preserve"> responsable.</w:t>
            </w:r>
          </w:p>
          <w:p w:rsidR="00CE056E" w:rsidRDefault="00CE056E" w:rsidP="00D212DE">
            <w:pPr>
              <w:jc w:val="both"/>
              <w:rPr>
                <w:color w:val="ED7D31" w:themeColor="accent2"/>
              </w:rPr>
            </w:pPr>
          </w:p>
          <w:p w:rsidR="00CE056E" w:rsidRDefault="00CE056E" w:rsidP="00D212DE">
            <w:pPr>
              <w:rPr>
                <w:b/>
              </w:rPr>
            </w:pPr>
            <w:r>
              <w:rPr>
                <w:b/>
              </w:rPr>
              <w:t>Té</w:t>
            </w:r>
            <w:r w:rsidRPr="00066AF3">
              <w:rPr>
                <w:b/>
              </w:rPr>
              <w:t>l. POMPIERS : 18</w:t>
            </w:r>
          </w:p>
          <w:p w:rsidR="00CE056E" w:rsidRDefault="00CE056E" w:rsidP="00D212DE">
            <w:pPr>
              <w:rPr>
                <w:b/>
              </w:rPr>
            </w:pPr>
          </w:p>
          <w:p w:rsidR="00CE056E" w:rsidRDefault="00CE056E" w:rsidP="00D212DE">
            <w:pPr>
              <w:rPr>
                <w:b/>
              </w:rPr>
            </w:pPr>
          </w:p>
          <w:p w:rsidR="00CE056E" w:rsidRDefault="00CE056E" w:rsidP="00D212DE">
            <w:pPr>
              <w:rPr>
                <w:b/>
              </w:rPr>
            </w:pPr>
          </w:p>
          <w:p w:rsidR="00CE056E" w:rsidRDefault="00CE056E" w:rsidP="00D212DE">
            <w:pPr>
              <w:rPr>
                <w:b/>
              </w:rPr>
            </w:pPr>
          </w:p>
        </w:tc>
      </w:tr>
    </w:tbl>
    <w:p w:rsidR="00CE056E" w:rsidRDefault="00CE056E" w:rsidP="00C63A87">
      <w:pPr>
        <w:pStyle w:val="Pieddepage"/>
        <w:jc w:val="center"/>
        <w:rPr>
          <w:b/>
          <w:color w:val="ED7D31" w:themeColor="accent2"/>
        </w:rPr>
      </w:pPr>
      <w:r w:rsidRPr="00CC6CA1">
        <w:rPr>
          <w:sz w:val="16"/>
          <w:szCs w:val="16"/>
        </w:rPr>
        <w:t xml:space="preserve">Source INRS ED 126 - </w:t>
      </w:r>
      <w:r w:rsidRPr="00CC6CA1">
        <w:rPr>
          <w:b/>
          <w:color w:val="ED7D31" w:themeColor="accent2"/>
          <w:sz w:val="16"/>
          <w:szCs w:val="16"/>
        </w:rPr>
        <w:t>Pour en savoir plus :</w:t>
      </w:r>
      <w:r w:rsidRPr="00CC6CA1">
        <w:rPr>
          <w:color w:val="ED7D31" w:themeColor="accent2"/>
          <w:sz w:val="16"/>
          <w:szCs w:val="16"/>
        </w:rPr>
        <w:t xml:space="preserve"> </w:t>
      </w:r>
      <w:hyperlink r:id="rId24" w:history="1">
        <w:r w:rsidRPr="00CC6CA1">
          <w:rPr>
            <w:rStyle w:val="Lienhypertexte"/>
            <w:sz w:val="16"/>
            <w:szCs w:val="16"/>
          </w:rPr>
          <w:t>http://www.inrs.fr/media.html?refINRS=ED%20126</w:t>
        </w:r>
      </w:hyperlink>
    </w:p>
    <w:sectPr w:rsidR="00CE056E" w:rsidSect="004B39B0">
      <w:footerReference w:type="default" r:id="rId2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E00" w:rsidRDefault="00FD7E00" w:rsidP="00EA56C5">
      <w:pPr>
        <w:spacing w:after="0" w:line="240" w:lineRule="auto"/>
      </w:pPr>
      <w:r>
        <w:separator/>
      </w:r>
    </w:p>
  </w:endnote>
  <w:endnote w:type="continuationSeparator" w:id="0">
    <w:p w:rsidR="00FD7E00" w:rsidRDefault="00FD7E00" w:rsidP="00EA5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6C5" w:rsidRDefault="00DD7615">
    <w:pPr>
      <w:pStyle w:val="Pieddepage"/>
    </w:pPr>
    <w:r>
      <w:t xml:space="preserve">                                                                                                                                                       Mise à jour</w:t>
    </w:r>
    <w:r w:rsidR="00EA56C5">
      <w:t> :</w:t>
    </w:r>
    <w:r w:rsidR="00042115">
      <w:t xml:space="preserve"> </w:t>
    </w:r>
    <w:r w:rsidR="00996C96">
      <w:t>Août</w:t>
    </w:r>
    <w:r w:rsidR="00CC5DEC">
      <w:t xml:space="preserve"> 2022</w:t>
    </w:r>
  </w:p>
  <w:p w:rsidR="002017C4" w:rsidRDefault="002017C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E00" w:rsidRDefault="00FD7E00" w:rsidP="00EA56C5">
      <w:pPr>
        <w:spacing w:after="0" w:line="240" w:lineRule="auto"/>
      </w:pPr>
      <w:r>
        <w:separator/>
      </w:r>
    </w:p>
  </w:footnote>
  <w:footnote w:type="continuationSeparator" w:id="0">
    <w:p w:rsidR="00FD7E00" w:rsidRDefault="00FD7E00" w:rsidP="00EA5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5851"/>
    <w:multiLevelType w:val="hybridMultilevel"/>
    <w:tmpl w:val="AA6EC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BE5060"/>
    <w:multiLevelType w:val="hybridMultilevel"/>
    <w:tmpl w:val="BA2CBB2C"/>
    <w:lvl w:ilvl="0" w:tplc="AF3C0874">
      <w:start w:val="1"/>
      <w:numFmt w:val="bullet"/>
      <w:lvlText w:val=""/>
      <w:lvlJc w:val="left"/>
      <w:pPr>
        <w:ind w:left="858" w:hanging="360"/>
      </w:pPr>
      <w:rPr>
        <w:rFonts w:ascii="Symbol" w:hAnsi="Symbol" w:hint="default"/>
      </w:rPr>
    </w:lvl>
    <w:lvl w:ilvl="1" w:tplc="040C0003" w:tentative="1">
      <w:start w:val="1"/>
      <w:numFmt w:val="bullet"/>
      <w:lvlText w:val="o"/>
      <w:lvlJc w:val="left"/>
      <w:pPr>
        <w:ind w:left="1578" w:hanging="360"/>
      </w:pPr>
      <w:rPr>
        <w:rFonts w:ascii="Courier New" w:hAnsi="Courier New" w:cs="Courier New" w:hint="default"/>
      </w:rPr>
    </w:lvl>
    <w:lvl w:ilvl="2" w:tplc="040C0005" w:tentative="1">
      <w:start w:val="1"/>
      <w:numFmt w:val="bullet"/>
      <w:lvlText w:val=""/>
      <w:lvlJc w:val="left"/>
      <w:pPr>
        <w:ind w:left="2298" w:hanging="360"/>
      </w:pPr>
      <w:rPr>
        <w:rFonts w:ascii="Wingdings" w:hAnsi="Wingdings" w:hint="default"/>
      </w:rPr>
    </w:lvl>
    <w:lvl w:ilvl="3" w:tplc="040C0001" w:tentative="1">
      <w:start w:val="1"/>
      <w:numFmt w:val="bullet"/>
      <w:lvlText w:val=""/>
      <w:lvlJc w:val="left"/>
      <w:pPr>
        <w:ind w:left="3018" w:hanging="360"/>
      </w:pPr>
      <w:rPr>
        <w:rFonts w:ascii="Symbol" w:hAnsi="Symbol" w:hint="default"/>
      </w:rPr>
    </w:lvl>
    <w:lvl w:ilvl="4" w:tplc="040C0003" w:tentative="1">
      <w:start w:val="1"/>
      <w:numFmt w:val="bullet"/>
      <w:lvlText w:val="o"/>
      <w:lvlJc w:val="left"/>
      <w:pPr>
        <w:ind w:left="3738" w:hanging="360"/>
      </w:pPr>
      <w:rPr>
        <w:rFonts w:ascii="Courier New" w:hAnsi="Courier New" w:cs="Courier New" w:hint="default"/>
      </w:rPr>
    </w:lvl>
    <w:lvl w:ilvl="5" w:tplc="040C0005" w:tentative="1">
      <w:start w:val="1"/>
      <w:numFmt w:val="bullet"/>
      <w:lvlText w:val=""/>
      <w:lvlJc w:val="left"/>
      <w:pPr>
        <w:ind w:left="4458" w:hanging="360"/>
      </w:pPr>
      <w:rPr>
        <w:rFonts w:ascii="Wingdings" w:hAnsi="Wingdings" w:hint="default"/>
      </w:rPr>
    </w:lvl>
    <w:lvl w:ilvl="6" w:tplc="040C0001" w:tentative="1">
      <w:start w:val="1"/>
      <w:numFmt w:val="bullet"/>
      <w:lvlText w:val=""/>
      <w:lvlJc w:val="left"/>
      <w:pPr>
        <w:ind w:left="5178" w:hanging="360"/>
      </w:pPr>
      <w:rPr>
        <w:rFonts w:ascii="Symbol" w:hAnsi="Symbol" w:hint="default"/>
      </w:rPr>
    </w:lvl>
    <w:lvl w:ilvl="7" w:tplc="040C0003" w:tentative="1">
      <w:start w:val="1"/>
      <w:numFmt w:val="bullet"/>
      <w:lvlText w:val="o"/>
      <w:lvlJc w:val="left"/>
      <w:pPr>
        <w:ind w:left="5898" w:hanging="360"/>
      </w:pPr>
      <w:rPr>
        <w:rFonts w:ascii="Courier New" w:hAnsi="Courier New" w:cs="Courier New" w:hint="default"/>
      </w:rPr>
    </w:lvl>
    <w:lvl w:ilvl="8" w:tplc="040C0005" w:tentative="1">
      <w:start w:val="1"/>
      <w:numFmt w:val="bullet"/>
      <w:lvlText w:val=""/>
      <w:lvlJc w:val="left"/>
      <w:pPr>
        <w:ind w:left="6618" w:hanging="360"/>
      </w:pPr>
      <w:rPr>
        <w:rFonts w:ascii="Wingdings" w:hAnsi="Wingdings" w:hint="default"/>
      </w:rPr>
    </w:lvl>
  </w:abstractNum>
  <w:abstractNum w:abstractNumId="2" w15:restartNumberingAfterBreak="0">
    <w:nsid w:val="0C5A12A2"/>
    <w:multiLevelType w:val="hybridMultilevel"/>
    <w:tmpl w:val="FE3CD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162F69"/>
    <w:multiLevelType w:val="hybridMultilevel"/>
    <w:tmpl w:val="3702B3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907189"/>
    <w:multiLevelType w:val="hybridMultilevel"/>
    <w:tmpl w:val="18249CA2"/>
    <w:lvl w:ilvl="0" w:tplc="AF3C0874">
      <w:start w:val="1"/>
      <w:numFmt w:val="bullet"/>
      <w:lvlText w:val=""/>
      <w:lvlJc w:val="left"/>
      <w:pPr>
        <w:ind w:left="858" w:hanging="360"/>
      </w:pPr>
      <w:rPr>
        <w:rFonts w:ascii="Symbol" w:hAnsi="Symbol" w:hint="default"/>
      </w:rPr>
    </w:lvl>
    <w:lvl w:ilvl="1" w:tplc="040C0003" w:tentative="1">
      <w:start w:val="1"/>
      <w:numFmt w:val="bullet"/>
      <w:lvlText w:val="o"/>
      <w:lvlJc w:val="left"/>
      <w:pPr>
        <w:ind w:left="1578" w:hanging="360"/>
      </w:pPr>
      <w:rPr>
        <w:rFonts w:ascii="Courier New" w:hAnsi="Courier New" w:cs="Courier New" w:hint="default"/>
      </w:rPr>
    </w:lvl>
    <w:lvl w:ilvl="2" w:tplc="040C0005" w:tentative="1">
      <w:start w:val="1"/>
      <w:numFmt w:val="bullet"/>
      <w:lvlText w:val=""/>
      <w:lvlJc w:val="left"/>
      <w:pPr>
        <w:ind w:left="2298" w:hanging="360"/>
      </w:pPr>
      <w:rPr>
        <w:rFonts w:ascii="Wingdings" w:hAnsi="Wingdings" w:hint="default"/>
      </w:rPr>
    </w:lvl>
    <w:lvl w:ilvl="3" w:tplc="040C0001" w:tentative="1">
      <w:start w:val="1"/>
      <w:numFmt w:val="bullet"/>
      <w:lvlText w:val=""/>
      <w:lvlJc w:val="left"/>
      <w:pPr>
        <w:ind w:left="3018" w:hanging="360"/>
      </w:pPr>
      <w:rPr>
        <w:rFonts w:ascii="Symbol" w:hAnsi="Symbol" w:hint="default"/>
      </w:rPr>
    </w:lvl>
    <w:lvl w:ilvl="4" w:tplc="040C0003" w:tentative="1">
      <w:start w:val="1"/>
      <w:numFmt w:val="bullet"/>
      <w:lvlText w:val="o"/>
      <w:lvlJc w:val="left"/>
      <w:pPr>
        <w:ind w:left="3738" w:hanging="360"/>
      </w:pPr>
      <w:rPr>
        <w:rFonts w:ascii="Courier New" w:hAnsi="Courier New" w:cs="Courier New" w:hint="default"/>
      </w:rPr>
    </w:lvl>
    <w:lvl w:ilvl="5" w:tplc="040C0005" w:tentative="1">
      <w:start w:val="1"/>
      <w:numFmt w:val="bullet"/>
      <w:lvlText w:val=""/>
      <w:lvlJc w:val="left"/>
      <w:pPr>
        <w:ind w:left="4458" w:hanging="360"/>
      </w:pPr>
      <w:rPr>
        <w:rFonts w:ascii="Wingdings" w:hAnsi="Wingdings" w:hint="default"/>
      </w:rPr>
    </w:lvl>
    <w:lvl w:ilvl="6" w:tplc="040C0001" w:tentative="1">
      <w:start w:val="1"/>
      <w:numFmt w:val="bullet"/>
      <w:lvlText w:val=""/>
      <w:lvlJc w:val="left"/>
      <w:pPr>
        <w:ind w:left="5178" w:hanging="360"/>
      </w:pPr>
      <w:rPr>
        <w:rFonts w:ascii="Symbol" w:hAnsi="Symbol" w:hint="default"/>
      </w:rPr>
    </w:lvl>
    <w:lvl w:ilvl="7" w:tplc="040C0003" w:tentative="1">
      <w:start w:val="1"/>
      <w:numFmt w:val="bullet"/>
      <w:lvlText w:val="o"/>
      <w:lvlJc w:val="left"/>
      <w:pPr>
        <w:ind w:left="5898" w:hanging="360"/>
      </w:pPr>
      <w:rPr>
        <w:rFonts w:ascii="Courier New" w:hAnsi="Courier New" w:cs="Courier New" w:hint="default"/>
      </w:rPr>
    </w:lvl>
    <w:lvl w:ilvl="8" w:tplc="040C0005" w:tentative="1">
      <w:start w:val="1"/>
      <w:numFmt w:val="bullet"/>
      <w:lvlText w:val=""/>
      <w:lvlJc w:val="left"/>
      <w:pPr>
        <w:ind w:left="6618" w:hanging="360"/>
      </w:pPr>
      <w:rPr>
        <w:rFonts w:ascii="Wingdings" w:hAnsi="Wingdings" w:hint="default"/>
      </w:rPr>
    </w:lvl>
  </w:abstractNum>
  <w:abstractNum w:abstractNumId="5" w15:restartNumberingAfterBreak="0">
    <w:nsid w:val="1D021E40"/>
    <w:multiLevelType w:val="hybridMultilevel"/>
    <w:tmpl w:val="89168C34"/>
    <w:lvl w:ilvl="0" w:tplc="CCF201D4">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D014A8"/>
    <w:multiLevelType w:val="hybridMultilevel"/>
    <w:tmpl w:val="31D64324"/>
    <w:lvl w:ilvl="0" w:tplc="22928A82">
      <w:start w:val="1"/>
      <w:numFmt w:val="bullet"/>
      <w:lvlText w:val="•"/>
      <w:lvlJc w:val="left"/>
      <w:pPr>
        <w:ind w:left="2136"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7" w15:restartNumberingAfterBreak="0">
    <w:nsid w:val="2BE17F39"/>
    <w:multiLevelType w:val="hybridMultilevel"/>
    <w:tmpl w:val="EE40CFA4"/>
    <w:lvl w:ilvl="0" w:tplc="22928A8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881112"/>
    <w:multiLevelType w:val="hybridMultilevel"/>
    <w:tmpl w:val="30488642"/>
    <w:lvl w:ilvl="0" w:tplc="22928A82">
      <w:start w:val="1"/>
      <w:numFmt w:val="bullet"/>
      <w:lvlText w:val="•"/>
      <w:lvlJc w:val="left"/>
      <w:pPr>
        <w:ind w:left="71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9" w15:restartNumberingAfterBreak="0">
    <w:nsid w:val="35B179BA"/>
    <w:multiLevelType w:val="hybridMultilevel"/>
    <w:tmpl w:val="633A4154"/>
    <w:lvl w:ilvl="0" w:tplc="1EB468E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422E07"/>
    <w:multiLevelType w:val="hybridMultilevel"/>
    <w:tmpl w:val="E9D888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202EE5"/>
    <w:multiLevelType w:val="hybridMultilevel"/>
    <w:tmpl w:val="5C603C66"/>
    <w:lvl w:ilvl="0" w:tplc="67883D1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284BCF"/>
    <w:multiLevelType w:val="hybridMultilevel"/>
    <w:tmpl w:val="EBF48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10543E"/>
    <w:multiLevelType w:val="hybridMultilevel"/>
    <w:tmpl w:val="4016FD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53F398D"/>
    <w:multiLevelType w:val="hybridMultilevel"/>
    <w:tmpl w:val="08AE3D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415440"/>
    <w:multiLevelType w:val="hybridMultilevel"/>
    <w:tmpl w:val="FFC4C4EC"/>
    <w:lvl w:ilvl="0" w:tplc="3978329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A601330"/>
    <w:multiLevelType w:val="hybridMultilevel"/>
    <w:tmpl w:val="753E63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A89363B"/>
    <w:multiLevelType w:val="hybridMultilevel"/>
    <w:tmpl w:val="62943E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D226262"/>
    <w:multiLevelType w:val="hybridMultilevel"/>
    <w:tmpl w:val="2A9628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233568"/>
    <w:multiLevelType w:val="hybridMultilevel"/>
    <w:tmpl w:val="3EDE5764"/>
    <w:lvl w:ilvl="0" w:tplc="22928A8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8"/>
  </w:num>
  <w:num w:numId="4">
    <w:abstractNumId w:val="16"/>
  </w:num>
  <w:num w:numId="5">
    <w:abstractNumId w:val="6"/>
  </w:num>
  <w:num w:numId="6">
    <w:abstractNumId w:val="12"/>
  </w:num>
  <w:num w:numId="7">
    <w:abstractNumId w:val="2"/>
  </w:num>
  <w:num w:numId="8">
    <w:abstractNumId w:val="10"/>
  </w:num>
  <w:num w:numId="9">
    <w:abstractNumId w:val="14"/>
  </w:num>
  <w:num w:numId="10">
    <w:abstractNumId w:val="15"/>
  </w:num>
  <w:num w:numId="11">
    <w:abstractNumId w:val="13"/>
  </w:num>
  <w:num w:numId="12">
    <w:abstractNumId w:val="4"/>
  </w:num>
  <w:num w:numId="13">
    <w:abstractNumId w:val="1"/>
  </w:num>
  <w:num w:numId="14">
    <w:abstractNumId w:val="11"/>
  </w:num>
  <w:num w:numId="15">
    <w:abstractNumId w:val="5"/>
  </w:num>
  <w:num w:numId="16">
    <w:abstractNumId w:val="18"/>
  </w:num>
  <w:num w:numId="17">
    <w:abstractNumId w:val="17"/>
  </w:num>
  <w:num w:numId="18">
    <w:abstractNumId w:val="3"/>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15"/>
    <w:rsid w:val="000007CA"/>
    <w:rsid w:val="00001825"/>
    <w:rsid w:val="00017572"/>
    <w:rsid w:val="0002360E"/>
    <w:rsid w:val="00042115"/>
    <w:rsid w:val="00046FCF"/>
    <w:rsid w:val="00047119"/>
    <w:rsid w:val="00066AF3"/>
    <w:rsid w:val="00074CFC"/>
    <w:rsid w:val="00081A40"/>
    <w:rsid w:val="00096051"/>
    <w:rsid w:val="000A3307"/>
    <w:rsid w:val="000C3D06"/>
    <w:rsid w:val="000D1901"/>
    <w:rsid w:val="000D6D70"/>
    <w:rsid w:val="000E4AEF"/>
    <w:rsid w:val="00102F30"/>
    <w:rsid w:val="00112DF3"/>
    <w:rsid w:val="00134946"/>
    <w:rsid w:val="0017373E"/>
    <w:rsid w:val="0018379A"/>
    <w:rsid w:val="00191E02"/>
    <w:rsid w:val="001928BC"/>
    <w:rsid w:val="002017C4"/>
    <w:rsid w:val="002130F6"/>
    <w:rsid w:val="00232937"/>
    <w:rsid w:val="002573C6"/>
    <w:rsid w:val="00293751"/>
    <w:rsid w:val="002D3094"/>
    <w:rsid w:val="002F2D82"/>
    <w:rsid w:val="00307F9C"/>
    <w:rsid w:val="00372FDF"/>
    <w:rsid w:val="0042019E"/>
    <w:rsid w:val="004244DC"/>
    <w:rsid w:val="004B0F2E"/>
    <w:rsid w:val="004B1BF7"/>
    <w:rsid w:val="004B39B0"/>
    <w:rsid w:val="00503A8C"/>
    <w:rsid w:val="00597E8A"/>
    <w:rsid w:val="005A4233"/>
    <w:rsid w:val="005A72BD"/>
    <w:rsid w:val="00607BA6"/>
    <w:rsid w:val="0062454F"/>
    <w:rsid w:val="00670350"/>
    <w:rsid w:val="00676777"/>
    <w:rsid w:val="00684B21"/>
    <w:rsid w:val="006905C9"/>
    <w:rsid w:val="006909E4"/>
    <w:rsid w:val="006D4D55"/>
    <w:rsid w:val="00712FEC"/>
    <w:rsid w:val="00731F0D"/>
    <w:rsid w:val="00734964"/>
    <w:rsid w:val="00786941"/>
    <w:rsid w:val="00795713"/>
    <w:rsid w:val="007A7603"/>
    <w:rsid w:val="007D46B5"/>
    <w:rsid w:val="008455FD"/>
    <w:rsid w:val="00876815"/>
    <w:rsid w:val="008B6728"/>
    <w:rsid w:val="00902FC1"/>
    <w:rsid w:val="00910C56"/>
    <w:rsid w:val="009320DF"/>
    <w:rsid w:val="00946737"/>
    <w:rsid w:val="00956D84"/>
    <w:rsid w:val="00972DF8"/>
    <w:rsid w:val="00977C06"/>
    <w:rsid w:val="00996C96"/>
    <w:rsid w:val="009B2C7D"/>
    <w:rsid w:val="009C6E36"/>
    <w:rsid w:val="009E7802"/>
    <w:rsid w:val="00A53FA3"/>
    <w:rsid w:val="00AD5C1E"/>
    <w:rsid w:val="00B52B21"/>
    <w:rsid w:val="00B56175"/>
    <w:rsid w:val="00B81678"/>
    <w:rsid w:val="00BB11EF"/>
    <w:rsid w:val="00BF3024"/>
    <w:rsid w:val="00C12722"/>
    <w:rsid w:val="00C23BA9"/>
    <w:rsid w:val="00C52C5C"/>
    <w:rsid w:val="00C55961"/>
    <w:rsid w:val="00C63A87"/>
    <w:rsid w:val="00CB43CA"/>
    <w:rsid w:val="00CC5DEC"/>
    <w:rsid w:val="00CC6CA1"/>
    <w:rsid w:val="00CD35D8"/>
    <w:rsid w:val="00CE056E"/>
    <w:rsid w:val="00CE0D6E"/>
    <w:rsid w:val="00CE2285"/>
    <w:rsid w:val="00CF50BD"/>
    <w:rsid w:val="00CF7D34"/>
    <w:rsid w:val="00D13C85"/>
    <w:rsid w:val="00D23BDA"/>
    <w:rsid w:val="00D24FF5"/>
    <w:rsid w:val="00D40822"/>
    <w:rsid w:val="00D43DE8"/>
    <w:rsid w:val="00D45875"/>
    <w:rsid w:val="00D9780F"/>
    <w:rsid w:val="00D97FE1"/>
    <w:rsid w:val="00DA738E"/>
    <w:rsid w:val="00DC1C56"/>
    <w:rsid w:val="00DD7615"/>
    <w:rsid w:val="00E071F5"/>
    <w:rsid w:val="00E44E48"/>
    <w:rsid w:val="00E61EC6"/>
    <w:rsid w:val="00EA56C5"/>
    <w:rsid w:val="00ED161D"/>
    <w:rsid w:val="00F047BF"/>
    <w:rsid w:val="00F121B1"/>
    <w:rsid w:val="00F12458"/>
    <w:rsid w:val="00F47611"/>
    <w:rsid w:val="00F56FCC"/>
    <w:rsid w:val="00F60B2F"/>
    <w:rsid w:val="00F74CB5"/>
    <w:rsid w:val="00FA230F"/>
    <w:rsid w:val="00FD7E00"/>
    <w:rsid w:val="00FF40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6C07D3"/>
  <w15:chartTrackingRefBased/>
  <w15:docId w15:val="{5AF7953F-19E9-462E-85FF-4F4C58A0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81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basedOn w:val="TableauNormal"/>
    <w:next w:val="Grilledutableau"/>
    <w:uiPriority w:val="39"/>
    <w:rsid w:val="00876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876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76815"/>
    <w:pPr>
      <w:spacing w:after="37" w:line="268" w:lineRule="auto"/>
      <w:ind w:left="720" w:hanging="10"/>
      <w:contextualSpacing/>
      <w:jc w:val="both"/>
    </w:pPr>
    <w:rPr>
      <w:rFonts w:ascii="Calibri" w:eastAsia="Calibri" w:hAnsi="Calibri" w:cs="Calibri"/>
      <w:color w:val="000000"/>
      <w:lang w:eastAsia="fr-FR"/>
    </w:rPr>
  </w:style>
  <w:style w:type="table" w:styleId="TableauListe4-Accentuation2">
    <w:name w:val="List Table 4 Accent 2"/>
    <w:basedOn w:val="TableauNormal"/>
    <w:uiPriority w:val="49"/>
    <w:rsid w:val="0004711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Lienhypertexte">
    <w:name w:val="Hyperlink"/>
    <w:basedOn w:val="Policepardfaut"/>
    <w:uiPriority w:val="99"/>
    <w:unhideWhenUsed/>
    <w:rsid w:val="0018379A"/>
    <w:rPr>
      <w:color w:val="0000FF"/>
      <w:u w:val="single"/>
    </w:rPr>
  </w:style>
  <w:style w:type="character" w:styleId="lev">
    <w:name w:val="Strong"/>
    <w:basedOn w:val="Policepardfaut"/>
    <w:uiPriority w:val="22"/>
    <w:qFormat/>
    <w:rsid w:val="0018379A"/>
    <w:rPr>
      <w:b/>
      <w:bCs/>
    </w:rPr>
  </w:style>
  <w:style w:type="paragraph" w:styleId="Textedebulles">
    <w:name w:val="Balloon Text"/>
    <w:basedOn w:val="Normal"/>
    <w:link w:val="TextedebullesCar"/>
    <w:uiPriority w:val="99"/>
    <w:semiHidden/>
    <w:unhideWhenUsed/>
    <w:rsid w:val="00EA56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A56C5"/>
    <w:rPr>
      <w:rFonts w:ascii="Segoe UI" w:hAnsi="Segoe UI" w:cs="Segoe UI"/>
      <w:sz w:val="18"/>
      <w:szCs w:val="18"/>
    </w:rPr>
  </w:style>
  <w:style w:type="paragraph" w:styleId="En-tte">
    <w:name w:val="header"/>
    <w:basedOn w:val="Normal"/>
    <w:link w:val="En-tteCar"/>
    <w:uiPriority w:val="99"/>
    <w:unhideWhenUsed/>
    <w:rsid w:val="00EA56C5"/>
    <w:pPr>
      <w:tabs>
        <w:tab w:val="center" w:pos="4536"/>
        <w:tab w:val="right" w:pos="9072"/>
      </w:tabs>
      <w:spacing w:after="0" w:line="240" w:lineRule="auto"/>
    </w:pPr>
  </w:style>
  <w:style w:type="character" w:customStyle="1" w:styleId="En-tteCar">
    <w:name w:val="En-tête Car"/>
    <w:basedOn w:val="Policepardfaut"/>
    <w:link w:val="En-tte"/>
    <w:uiPriority w:val="99"/>
    <w:rsid w:val="00EA56C5"/>
  </w:style>
  <w:style w:type="paragraph" w:styleId="Pieddepage">
    <w:name w:val="footer"/>
    <w:basedOn w:val="Normal"/>
    <w:link w:val="PieddepageCar"/>
    <w:uiPriority w:val="99"/>
    <w:unhideWhenUsed/>
    <w:rsid w:val="00EA56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56C5"/>
  </w:style>
  <w:style w:type="character" w:customStyle="1" w:styleId="Mentionnonrsolue1">
    <w:name w:val="Mention non résolue1"/>
    <w:basedOn w:val="Policepardfaut"/>
    <w:uiPriority w:val="99"/>
    <w:semiHidden/>
    <w:unhideWhenUsed/>
    <w:rsid w:val="000E4AEF"/>
    <w:rPr>
      <w:color w:val="605E5C"/>
      <w:shd w:val="clear" w:color="auto" w:fill="E1DFDD"/>
    </w:rPr>
  </w:style>
  <w:style w:type="character" w:styleId="Lienhypertextesuivivisit">
    <w:name w:val="FollowedHyperlink"/>
    <w:basedOn w:val="Policepardfaut"/>
    <w:uiPriority w:val="99"/>
    <w:semiHidden/>
    <w:unhideWhenUsed/>
    <w:rsid w:val="00B561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rs.fr/media.html?refINRS=outil10" TargetMode="External"/><Relationship Id="rId24" Type="http://schemas.openxmlformats.org/officeDocument/2006/relationships/hyperlink" Target="http://www.inrs.fr/media.html?refINRS=ED%20126"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1.jpeg"/><Relationship Id="rId10" Type="http://schemas.openxmlformats.org/officeDocument/2006/relationships/hyperlink" Target="https://www.inrs.fr/media.html?refINRS=ED%20126"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legifrance.gouv.fr/codes/section_lc/LEGITEXT000006072050/LEGISCTA000018489704/" TargetMode="External"/><Relationship Id="rId14" Type="http://schemas.openxmlformats.org/officeDocument/2006/relationships/hyperlink" Target="http://www.inrs.fr/media.html?refINRS=ED%20126" TargetMode="External"/><Relationship Id="rId22" Type="http://schemas.microsoft.com/office/2007/relationships/hdphoto" Target="media/hdphoto1.wdp"/><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D8307-2EB9-4594-88D5-7C09186EC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844</Words>
  <Characters>4647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Jacinthe Capaccio</dc:creator>
  <cp:keywords/>
  <dc:description/>
  <cp:lastModifiedBy>Magali Hild</cp:lastModifiedBy>
  <cp:revision>13</cp:revision>
  <cp:lastPrinted>2019-12-10T13:59:00Z</cp:lastPrinted>
  <dcterms:created xsi:type="dcterms:W3CDTF">2022-08-16T06:51:00Z</dcterms:created>
  <dcterms:modified xsi:type="dcterms:W3CDTF">2022-09-01T08:30:00Z</dcterms:modified>
</cp:coreProperties>
</file>